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2A9F0" w14:textId="77777777" w:rsidR="00D61356" w:rsidRPr="00D61356" w:rsidRDefault="00160BE5" w:rsidP="00160B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2A257DB1" wp14:editId="7B53B535">
            <wp:extent cx="514350" cy="6286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EE57F9" w14:textId="77777777" w:rsidR="00D61356" w:rsidRPr="00D61356" w:rsidRDefault="00D61356" w:rsidP="00D61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236"/>
        <w:gridCol w:w="610"/>
        <w:gridCol w:w="236"/>
        <w:gridCol w:w="1493"/>
        <w:gridCol w:w="348"/>
        <w:gridCol w:w="268"/>
        <w:gridCol w:w="257"/>
        <w:gridCol w:w="3904"/>
        <w:gridCol w:w="446"/>
        <w:gridCol w:w="2098"/>
      </w:tblGrid>
      <w:tr w:rsidR="00D61356" w:rsidRPr="00D61356" w14:paraId="5C463290" w14:textId="77777777" w:rsidTr="006E6955">
        <w:trPr>
          <w:trHeight w:val="1134"/>
        </w:trPr>
        <w:tc>
          <w:tcPr>
            <w:tcW w:w="9896" w:type="dxa"/>
            <w:gridSpan w:val="10"/>
          </w:tcPr>
          <w:p w14:paraId="37B1B8A2" w14:textId="77777777" w:rsidR="00D61356" w:rsidRPr="00D61356" w:rsidRDefault="00D61356" w:rsidP="00D61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6135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СОВЕТ ДЕПУТАТОВ </w:t>
            </w:r>
          </w:p>
          <w:p w14:paraId="3804FC23" w14:textId="77777777" w:rsidR="00D61356" w:rsidRPr="00D61356" w:rsidRDefault="00D61356" w:rsidP="00D61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6135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СЕЛЬСКОГО ПОСЕЛЕНИЯ ПЕРЕГРЕБНОЕ</w:t>
            </w:r>
          </w:p>
          <w:p w14:paraId="3249AA06" w14:textId="77777777" w:rsidR="00D61356" w:rsidRPr="00D61356" w:rsidRDefault="00D61356" w:rsidP="00D61356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sz w:val="24"/>
                <w:szCs w:val="24"/>
                <w:lang w:eastAsia="ru-RU"/>
              </w:rPr>
            </w:pPr>
            <w:r w:rsidRPr="00D61356">
              <w:rPr>
                <w:rFonts w:ascii="Georgia" w:eastAsia="Times New Roman" w:hAnsi="Georgia" w:cs="Times New Roman"/>
                <w:b/>
                <w:sz w:val="24"/>
                <w:szCs w:val="24"/>
                <w:lang w:eastAsia="ru-RU"/>
              </w:rPr>
              <w:t xml:space="preserve">Октябрьского района  </w:t>
            </w:r>
          </w:p>
          <w:p w14:paraId="4F0C83D1" w14:textId="77777777" w:rsidR="00D61356" w:rsidRPr="00D61356" w:rsidRDefault="00D61356" w:rsidP="00D61356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sz w:val="24"/>
                <w:szCs w:val="24"/>
                <w:lang w:eastAsia="ru-RU"/>
              </w:rPr>
            </w:pPr>
            <w:r w:rsidRPr="00D61356">
              <w:rPr>
                <w:rFonts w:ascii="Georgia" w:eastAsia="Times New Roman" w:hAnsi="Georgia" w:cs="Times New Roman"/>
                <w:b/>
                <w:sz w:val="24"/>
                <w:szCs w:val="24"/>
                <w:lang w:eastAsia="ru-RU"/>
              </w:rPr>
              <w:t>Ханты-Мансийского автономного округа-Югры</w:t>
            </w:r>
          </w:p>
          <w:p w14:paraId="2E29C863" w14:textId="77777777" w:rsidR="00D61356" w:rsidRPr="00D61356" w:rsidRDefault="00D61356" w:rsidP="00D61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3F9412E" w14:textId="77777777" w:rsidR="00D61356" w:rsidRPr="00D61356" w:rsidRDefault="00D61356" w:rsidP="00D61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61356">
              <w:rPr>
                <w:rFonts w:ascii="Times New Roman" w:eastAsia="Times New Roman" w:hAnsi="Times New Roman" w:cs="Times New Roman"/>
                <w:b/>
                <w:spacing w:val="20"/>
                <w:sz w:val="26"/>
                <w:szCs w:val="26"/>
                <w:lang w:eastAsia="ru-RU"/>
              </w:rPr>
              <w:t>РЕШЕНИЕ</w:t>
            </w:r>
          </w:p>
        </w:tc>
      </w:tr>
      <w:tr w:rsidR="00D61356" w:rsidRPr="00D61356" w14:paraId="11553530" w14:textId="77777777" w:rsidTr="006E6955">
        <w:trPr>
          <w:trHeight w:val="454"/>
        </w:trPr>
        <w:tc>
          <w:tcPr>
            <w:tcW w:w="236" w:type="dxa"/>
            <w:vAlign w:val="bottom"/>
          </w:tcPr>
          <w:p w14:paraId="0C0EA8A4" w14:textId="77777777" w:rsidR="00D61356" w:rsidRPr="00D61356" w:rsidRDefault="00D61356" w:rsidP="00D613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1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9684564" w14:textId="35C0E66B" w:rsidR="00D61356" w:rsidRPr="001F01DB" w:rsidRDefault="00160BE5" w:rsidP="00D61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01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236" w:type="dxa"/>
            <w:vAlign w:val="bottom"/>
          </w:tcPr>
          <w:p w14:paraId="203ACE71" w14:textId="77777777" w:rsidR="00D61356" w:rsidRPr="001F01DB" w:rsidRDefault="00D61356" w:rsidP="00D6135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01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B0E98F9" w14:textId="75456C4B" w:rsidR="00D61356" w:rsidRPr="001F01DB" w:rsidRDefault="00D61356" w:rsidP="00D61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48" w:type="dxa"/>
            <w:vAlign w:val="bottom"/>
          </w:tcPr>
          <w:p w14:paraId="4A0F4CB7" w14:textId="77777777" w:rsidR="00D61356" w:rsidRPr="00D61356" w:rsidRDefault="00D61356" w:rsidP="00D61356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1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FEF487" w14:textId="71A30393" w:rsidR="00D61356" w:rsidRPr="00D61356" w:rsidRDefault="00B7716C" w:rsidP="00EF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F2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F7B60A" w14:textId="77777777" w:rsidR="00D61356" w:rsidRPr="00D61356" w:rsidRDefault="00D61356" w:rsidP="00D613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1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3904" w:type="dxa"/>
            <w:vAlign w:val="bottom"/>
          </w:tcPr>
          <w:p w14:paraId="2C0F4CB0" w14:textId="77777777" w:rsidR="00D61356" w:rsidRPr="00D61356" w:rsidRDefault="00D61356" w:rsidP="00D613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" w:type="dxa"/>
            <w:vAlign w:val="bottom"/>
          </w:tcPr>
          <w:p w14:paraId="61FDD879" w14:textId="77777777" w:rsidR="00D61356" w:rsidRPr="00D61356" w:rsidRDefault="00D61356" w:rsidP="00D61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1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266804F" w14:textId="5013CB19" w:rsidR="00D61356" w:rsidRPr="00BA6E38" w:rsidRDefault="00EF25EF" w:rsidP="00D61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</w:t>
            </w:r>
          </w:p>
        </w:tc>
      </w:tr>
    </w:tbl>
    <w:p w14:paraId="0CE627CA" w14:textId="77777777" w:rsidR="00160BE5" w:rsidRDefault="00160BE5" w:rsidP="00160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636C74" w14:textId="4DFABB62" w:rsidR="00EF25EF" w:rsidRPr="00EF25EF" w:rsidRDefault="00EF25EF" w:rsidP="00160BE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F25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с. </w:t>
      </w:r>
      <w:proofErr w:type="spellStart"/>
      <w:r w:rsidRPr="00EF25EF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Перегребное</w:t>
      </w:r>
      <w:proofErr w:type="spellEnd"/>
    </w:p>
    <w:p w14:paraId="26F36E41" w14:textId="77777777" w:rsidR="00EF25EF" w:rsidRDefault="00EF25EF" w:rsidP="00D6135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4F4F25C" w14:textId="77777777" w:rsidR="003C52BD" w:rsidRDefault="00D61356" w:rsidP="00D6135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0B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</w:t>
      </w:r>
      <w:r w:rsidR="003C52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признании утратившим силу </w:t>
      </w:r>
    </w:p>
    <w:p w14:paraId="0EE609AD" w14:textId="7402B498" w:rsidR="003C52BD" w:rsidRDefault="003C52BD" w:rsidP="00D6135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нормативного правового акта</w:t>
      </w:r>
    </w:p>
    <w:p w14:paraId="2CED0251" w14:textId="77777777" w:rsidR="00BA6E38" w:rsidRDefault="00BA6E38" w:rsidP="00E14D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7EA2BD" w14:textId="77777777" w:rsidR="00E04DDB" w:rsidRDefault="00E04DDB" w:rsidP="00E14D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1D07C3" w14:textId="26F3F9E4" w:rsidR="003C52BD" w:rsidRDefault="003C52BD" w:rsidP="00E04DDB">
      <w:pPr>
        <w:pStyle w:val="FORMATTEX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C52BD">
        <w:rPr>
          <w:rFonts w:ascii="Times New Roman" w:hAnsi="Times New Roman" w:cs="Times New Roman"/>
          <w:sz w:val="26"/>
          <w:szCs w:val="26"/>
        </w:rPr>
        <w:t>В соответствии с частями 8, 9 статьи 1 Федерально</w:t>
      </w:r>
      <w:r>
        <w:rPr>
          <w:rFonts w:ascii="Times New Roman" w:hAnsi="Times New Roman" w:cs="Times New Roman"/>
          <w:sz w:val="26"/>
          <w:szCs w:val="26"/>
        </w:rPr>
        <w:t>го закона от 31 июля 2020 года № 248-ФЗ «</w:t>
      </w:r>
      <w:r w:rsidRPr="003C52BD">
        <w:rPr>
          <w:rFonts w:ascii="Times New Roman" w:hAnsi="Times New Roman" w:cs="Times New Roman"/>
          <w:sz w:val="26"/>
          <w:szCs w:val="26"/>
        </w:rPr>
        <w:t>О государственном контроле (надзоре) и муниципальном контроле в Российской Федерации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3C52BD">
        <w:rPr>
          <w:rFonts w:ascii="Times New Roman" w:hAnsi="Times New Roman" w:cs="Times New Roman"/>
          <w:sz w:val="26"/>
          <w:szCs w:val="26"/>
        </w:rPr>
        <w:t xml:space="preserve">, </w:t>
      </w:r>
      <w:r w:rsidR="00531F4D">
        <w:rPr>
          <w:rFonts w:ascii="Times New Roman" w:hAnsi="Times New Roman" w:cs="Times New Roman"/>
          <w:sz w:val="26"/>
          <w:szCs w:val="26"/>
        </w:rPr>
        <w:t xml:space="preserve">пунктом 5 статьи 3, </w:t>
      </w:r>
      <w:r w:rsidRPr="003C52BD">
        <w:rPr>
          <w:rFonts w:ascii="Times New Roman" w:hAnsi="Times New Roman" w:cs="Times New Roman"/>
          <w:sz w:val="26"/>
          <w:szCs w:val="26"/>
        </w:rPr>
        <w:t>статьей 23.3 Федерально</w:t>
      </w:r>
      <w:r>
        <w:rPr>
          <w:rFonts w:ascii="Times New Roman" w:hAnsi="Times New Roman" w:cs="Times New Roman"/>
          <w:sz w:val="26"/>
          <w:szCs w:val="26"/>
        </w:rPr>
        <w:t>го закона от 27 июля 2010 года № 190-ФЗ «</w:t>
      </w:r>
      <w:r w:rsidRPr="003C52BD">
        <w:rPr>
          <w:rFonts w:ascii="Times New Roman" w:hAnsi="Times New Roman" w:cs="Times New Roman"/>
          <w:sz w:val="26"/>
          <w:szCs w:val="26"/>
        </w:rPr>
        <w:t>О теплоснабжении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3C52BD">
        <w:rPr>
          <w:rFonts w:ascii="Times New Roman" w:hAnsi="Times New Roman" w:cs="Times New Roman"/>
          <w:sz w:val="26"/>
          <w:szCs w:val="26"/>
        </w:rPr>
        <w:t xml:space="preserve">, </w:t>
      </w:r>
      <w:r w:rsidR="00A419FF" w:rsidRPr="00A419FF">
        <w:rPr>
          <w:rFonts w:ascii="Times New Roman" w:hAnsi="Times New Roman" w:cs="Times New Roman"/>
          <w:sz w:val="26"/>
          <w:szCs w:val="26"/>
        </w:rPr>
        <w:t>Постановлением Правительства РФ от 08.08.2012 № 808 «Об организации теплоснабжения в Российской Федерации»,</w:t>
      </w:r>
      <w:r w:rsidR="00A419FF">
        <w:rPr>
          <w:rFonts w:ascii="Times New Roman" w:hAnsi="Times New Roman" w:cs="Times New Roman"/>
          <w:sz w:val="26"/>
          <w:szCs w:val="26"/>
        </w:rPr>
        <w:t xml:space="preserve"> </w:t>
      </w:r>
      <w:r w:rsidR="00531F4D" w:rsidRPr="00531F4D">
        <w:rPr>
          <w:rFonts w:ascii="Times New Roman" w:hAnsi="Times New Roman" w:cs="Times New Roman"/>
          <w:sz w:val="26"/>
          <w:szCs w:val="26"/>
        </w:rPr>
        <w:t xml:space="preserve">постановлением администрации Октябрьского района от 25.04.2025г. № 605 «Об утверждении схемы теплоснабжения сельского поселения </w:t>
      </w:r>
      <w:proofErr w:type="spellStart"/>
      <w:r w:rsidR="00531F4D" w:rsidRPr="00531F4D">
        <w:rPr>
          <w:rFonts w:ascii="Times New Roman" w:hAnsi="Times New Roman" w:cs="Times New Roman"/>
          <w:sz w:val="26"/>
          <w:szCs w:val="26"/>
        </w:rPr>
        <w:t>Перегребное</w:t>
      </w:r>
      <w:proofErr w:type="spellEnd"/>
      <w:r w:rsidR="00531F4D" w:rsidRPr="00531F4D">
        <w:rPr>
          <w:rFonts w:ascii="Times New Roman" w:hAnsi="Times New Roman" w:cs="Times New Roman"/>
          <w:sz w:val="26"/>
          <w:szCs w:val="26"/>
        </w:rPr>
        <w:t xml:space="preserve"> на период до 2035 года (актуализация на 2025 год)», Соглашением о передаче полномочий органам местного самоуправления от 15.12.2025г.,</w:t>
      </w:r>
      <w:r w:rsidR="00531F4D">
        <w:rPr>
          <w:rFonts w:ascii="Times New Roman" w:hAnsi="Times New Roman" w:cs="Times New Roman"/>
          <w:sz w:val="26"/>
          <w:szCs w:val="26"/>
        </w:rPr>
        <w:t xml:space="preserve"> </w:t>
      </w:r>
      <w:r w:rsidRPr="003C52BD">
        <w:rPr>
          <w:rFonts w:ascii="Times New Roman" w:hAnsi="Times New Roman" w:cs="Times New Roman"/>
          <w:sz w:val="26"/>
          <w:szCs w:val="26"/>
        </w:rPr>
        <w:t xml:space="preserve">Совет депутатов </w:t>
      </w:r>
      <w:r w:rsidRPr="003D591E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proofErr w:type="spellStart"/>
      <w:r w:rsidRPr="003D591E">
        <w:rPr>
          <w:rFonts w:ascii="Times New Roman" w:hAnsi="Times New Roman" w:cs="Times New Roman"/>
          <w:sz w:val="26"/>
          <w:szCs w:val="26"/>
        </w:rPr>
        <w:t>Перегребное</w:t>
      </w:r>
      <w:proofErr w:type="spellEnd"/>
      <w:r w:rsidRPr="003D591E">
        <w:rPr>
          <w:rFonts w:ascii="Times New Roman" w:hAnsi="Times New Roman" w:cs="Times New Roman"/>
          <w:sz w:val="26"/>
          <w:szCs w:val="26"/>
        </w:rPr>
        <w:t xml:space="preserve"> РЕШИЛ:</w:t>
      </w:r>
    </w:p>
    <w:p w14:paraId="27037631" w14:textId="3DD4B3C2" w:rsidR="0051753E" w:rsidRDefault="00D9135B" w:rsidP="00E04DDB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1. </w:t>
      </w:r>
      <w:r w:rsidR="0051753E">
        <w:rPr>
          <w:rFonts w:ascii="Times New Roman" w:hAnsi="Times New Roman" w:cs="Times New Roman"/>
          <w:b w:val="0"/>
          <w:sz w:val="26"/>
          <w:szCs w:val="26"/>
        </w:rPr>
        <w:t>Признать утратившим</w:t>
      </w:r>
      <w:r w:rsidR="00531F4D">
        <w:rPr>
          <w:rFonts w:ascii="Times New Roman" w:hAnsi="Times New Roman" w:cs="Times New Roman"/>
          <w:b w:val="0"/>
          <w:sz w:val="26"/>
          <w:szCs w:val="26"/>
        </w:rPr>
        <w:t xml:space="preserve"> силу решение</w:t>
      </w:r>
      <w:r w:rsidR="0051753E">
        <w:rPr>
          <w:rFonts w:ascii="Times New Roman" w:hAnsi="Times New Roman" w:cs="Times New Roman"/>
          <w:b w:val="0"/>
          <w:sz w:val="26"/>
          <w:szCs w:val="26"/>
        </w:rPr>
        <w:t xml:space="preserve"> Совета депутатов сельского поселения </w:t>
      </w:r>
      <w:proofErr w:type="spellStart"/>
      <w:r w:rsidR="0051753E">
        <w:rPr>
          <w:rFonts w:ascii="Times New Roman" w:hAnsi="Times New Roman" w:cs="Times New Roman"/>
          <w:b w:val="0"/>
          <w:sz w:val="26"/>
          <w:szCs w:val="26"/>
        </w:rPr>
        <w:t>Перегребное</w:t>
      </w:r>
      <w:proofErr w:type="spellEnd"/>
      <w:r w:rsidR="0051753E">
        <w:rPr>
          <w:rFonts w:ascii="Times New Roman" w:hAnsi="Times New Roman" w:cs="Times New Roman"/>
          <w:b w:val="0"/>
          <w:sz w:val="26"/>
          <w:szCs w:val="26"/>
        </w:rPr>
        <w:t xml:space="preserve"> от 01.11.2025г. № 36 «</w:t>
      </w:r>
      <w:r w:rsidR="0051753E" w:rsidRPr="0051753E">
        <w:rPr>
          <w:rFonts w:ascii="Times New Roman" w:hAnsi="Times New Roman" w:cs="Times New Roman"/>
          <w:b w:val="0"/>
          <w:sz w:val="26"/>
          <w:szCs w:val="26"/>
        </w:rPr>
        <w:t xml:space="preserve">Об утверждении Положения о муниципальном контроле 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сельского поселения </w:t>
      </w:r>
      <w:proofErr w:type="spellStart"/>
      <w:r w:rsidR="0051753E" w:rsidRPr="0051753E">
        <w:rPr>
          <w:rFonts w:ascii="Times New Roman" w:hAnsi="Times New Roman" w:cs="Times New Roman"/>
          <w:b w:val="0"/>
          <w:sz w:val="26"/>
          <w:szCs w:val="26"/>
        </w:rPr>
        <w:t>Перегребное</w:t>
      </w:r>
      <w:proofErr w:type="spellEnd"/>
      <w:r w:rsidR="0051753E">
        <w:rPr>
          <w:rFonts w:ascii="Times New Roman" w:hAnsi="Times New Roman" w:cs="Times New Roman"/>
          <w:b w:val="0"/>
          <w:sz w:val="26"/>
          <w:szCs w:val="26"/>
        </w:rPr>
        <w:t>».</w:t>
      </w:r>
    </w:p>
    <w:p w14:paraId="382D2235" w14:textId="57F8F43D" w:rsidR="007E0C7E" w:rsidRDefault="007E0C7E" w:rsidP="007E0C7E">
      <w:pPr>
        <w:pStyle w:val="ConsPlusTitle"/>
        <w:ind w:firstLine="708"/>
        <w:jc w:val="both"/>
        <w:rPr>
          <w:rFonts w:ascii="Times New Roman" w:eastAsia="Calibri" w:hAnsi="Times New Roman" w:cs="Times New Roman"/>
          <w:b w:val="0"/>
          <w:sz w:val="26"/>
          <w:szCs w:val="26"/>
        </w:rPr>
      </w:pPr>
      <w:r w:rsidRPr="007E0C7E">
        <w:rPr>
          <w:rFonts w:ascii="Times New Roman" w:eastAsia="Calibri" w:hAnsi="Times New Roman" w:cs="Times New Roman"/>
          <w:b w:val="0"/>
          <w:sz w:val="26"/>
          <w:szCs w:val="26"/>
        </w:rPr>
        <w:t xml:space="preserve">2. Настоящее </w:t>
      </w:r>
      <w:r>
        <w:rPr>
          <w:rFonts w:ascii="Times New Roman" w:eastAsia="Calibri" w:hAnsi="Times New Roman" w:cs="Times New Roman"/>
          <w:b w:val="0"/>
          <w:sz w:val="26"/>
          <w:szCs w:val="26"/>
        </w:rPr>
        <w:t>решение</w:t>
      </w:r>
      <w:r w:rsidRPr="007E0C7E">
        <w:rPr>
          <w:rFonts w:ascii="Times New Roman" w:eastAsia="Calibri" w:hAnsi="Times New Roman" w:cs="Times New Roman"/>
          <w:b w:val="0"/>
          <w:sz w:val="26"/>
          <w:szCs w:val="26"/>
        </w:rPr>
        <w:t xml:space="preserve"> опубликовать в официальном сетевом издании «Официальный сайт Октябрьского района» (www.oktregion.ru) и разместить на официальном веб-сайте Администрации поселения (</w:t>
      </w:r>
      <w:proofErr w:type="spellStart"/>
      <w:r w:rsidRPr="007E0C7E">
        <w:rPr>
          <w:rFonts w:ascii="Times New Roman" w:eastAsia="Calibri" w:hAnsi="Times New Roman" w:cs="Times New Roman"/>
          <w:b w:val="0"/>
          <w:sz w:val="26"/>
          <w:szCs w:val="26"/>
        </w:rPr>
        <w:t>перегребное.рф</w:t>
      </w:r>
      <w:proofErr w:type="spellEnd"/>
      <w:r w:rsidRPr="007E0C7E">
        <w:rPr>
          <w:rFonts w:ascii="Times New Roman" w:eastAsia="Calibri" w:hAnsi="Times New Roman" w:cs="Times New Roman"/>
          <w:b w:val="0"/>
          <w:sz w:val="26"/>
          <w:szCs w:val="26"/>
        </w:rPr>
        <w:t>) в информационно – телекоммуникационной сети общего пользования (компьютерной сети «Интернет»).</w:t>
      </w:r>
    </w:p>
    <w:p w14:paraId="02163A98" w14:textId="17D67D00" w:rsidR="007E0C7E" w:rsidRPr="007E0C7E" w:rsidRDefault="007E0C7E" w:rsidP="007E0C7E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7E0C7E">
        <w:rPr>
          <w:rFonts w:ascii="Times New Roman" w:eastAsia="Calibri" w:hAnsi="Times New Roman" w:cs="Times New Roman"/>
          <w:b w:val="0"/>
          <w:sz w:val="26"/>
          <w:szCs w:val="26"/>
        </w:rPr>
        <w:t xml:space="preserve">3. Настоящее </w:t>
      </w:r>
      <w:r>
        <w:rPr>
          <w:rFonts w:ascii="Times New Roman" w:eastAsia="Calibri" w:hAnsi="Times New Roman" w:cs="Times New Roman"/>
          <w:b w:val="0"/>
          <w:sz w:val="26"/>
          <w:szCs w:val="26"/>
        </w:rPr>
        <w:t>решение</w:t>
      </w:r>
      <w:r w:rsidRPr="007E0C7E">
        <w:rPr>
          <w:rFonts w:ascii="Times New Roman" w:eastAsia="Calibri" w:hAnsi="Times New Roman" w:cs="Times New Roman"/>
          <w:b w:val="0"/>
          <w:sz w:val="26"/>
          <w:szCs w:val="26"/>
        </w:rPr>
        <w:t xml:space="preserve"> вступает в силу с момента его официального опубликования.</w:t>
      </w:r>
    </w:p>
    <w:p w14:paraId="238D197D" w14:textId="510D78A3" w:rsidR="00E14D34" w:rsidRPr="00E14D34" w:rsidRDefault="007E0C7E" w:rsidP="007E0C7E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4. Контроль за исполнением </w:t>
      </w:r>
      <w:r w:rsidR="00AF57CF">
        <w:rPr>
          <w:rFonts w:ascii="Times New Roman" w:eastAsia="Calibri" w:hAnsi="Times New Roman" w:cs="Times New Roman"/>
          <w:sz w:val="26"/>
          <w:szCs w:val="26"/>
        </w:rPr>
        <w:t xml:space="preserve">настоящего </w:t>
      </w:r>
      <w:r>
        <w:rPr>
          <w:rFonts w:ascii="Times New Roman" w:eastAsia="Calibri" w:hAnsi="Times New Roman" w:cs="Times New Roman"/>
          <w:sz w:val="26"/>
          <w:szCs w:val="26"/>
        </w:rPr>
        <w:t>решения</w:t>
      </w:r>
      <w:r w:rsidRPr="007E0C7E">
        <w:rPr>
          <w:rFonts w:ascii="Times New Roman" w:eastAsia="Calibri" w:hAnsi="Times New Roman" w:cs="Times New Roman"/>
          <w:sz w:val="26"/>
          <w:szCs w:val="26"/>
        </w:rPr>
        <w:t xml:space="preserve"> оставляю за собой.</w:t>
      </w:r>
    </w:p>
    <w:p w14:paraId="42AA7D73" w14:textId="77777777" w:rsidR="003457EB" w:rsidRDefault="003457EB" w:rsidP="000733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4D5646" w14:textId="77777777" w:rsidR="001B463D" w:rsidRDefault="001B463D" w:rsidP="000733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E56437" w14:textId="798C7A28" w:rsidR="00D52D71" w:rsidRDefault="00E14D34" w:rsidP="0007330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60BE5">
        <w:rPr>
          <w:rFonts w:ascii="Times New Roman" w:hAnsi="Times New Roman" w:cs="Times New Roman"/>
          <w:sz w:val="26"/>
          <w:szCs w:val="26"/>
        </w:rPr>
        <w:t>Глава сель</w:t>
      </w:r>
      <w:r w:rsidR="00160BE5">
        <w:rPr>
          <w:rFonts w:ascii="Times New Roman" w:hAnsi="Times New Roman" w:cs="Times New Roman"/>
          <w:sz w:val="26"/>
          <w:szCs w:val="26"/>
        </w:rPr>
        <w:t xml:space="preserve">ского поселения </w:t>
      </w:r>
      <w:proofErr w:type="spellStart"/>
      <w:r w:rsidR="00160BE5">
        <w:rPr>
          <w:rFonts w:ascii="Times New Roman" w:hAnsi="Times New Roman" w:cs="Times New Roman"/>
          <w:sz w:val="26"/>
          <w:szCs w:val="26"/>
        </w:rPr>
        <w:t>Перегребное</w:t>
      </w:r>
      <w:proofErr w:type="spellEnd"/>
      <w:r w:rsidR="00160BE5">
        <w:rPr>
          <w:rFonts w:ascii="Times New Roman" w:hAnsi="Times New Roman" w:cs="Times New Roman"/>
          <w:sz w:val="26"/>
          <w:szCs w:val="26"/>
        </w:rPr>
        <w:tab/>
      </w:r>
      <w:r w:rsidR="00160BE5">
        <w:rPr>
          <w:rFonts w:ascii="Times New Roman" w:hAnsi="Times New Roman" w:cs="Times New Roman"/>
          <w:sz w:val="26"/>
          <w:szCs w:val="26"/>
        </w:rPr>
        <w:tab/>
      </w:r>
      <w:r w:rsidR="00160BE5">
        <w:rPr>
          <w:rFonts w:ascii="Times New Roman" w:hAnsi="Times New Roman" w:cs="Times New Roman"/>
          <w:sz w:val="26"/>
          <w:szCs w:val="26"/>
        </w:rPr>
        <w:tab/>
      </w:r>
      <w:r w:rsidR="00160BE5">
        <w:rPr>
          <w:rFonts w:ascii="Times New Roman" w:hAnsi="Times New Roman" w:cs="Times New Roman"/>
          <w:sz w:val="26"/>
          <w:szCs w:val="26"/>
        </w:rPr>
        <w:tab/>
      </w:r>
      <w:r w:rsidR="003457EB">
        <w:rPr>
          <w:rFonts w:ascii="Times New Roman" w:hAnsi="Times New Roman" w:cs="Times New Roman"/>
          <w:sz w:val="26"/>
          <w:szCs w:val="26"/>
        </w:rPr>
        <w:t xml:space="preserve">А.А. </w:t>
      </w:r>
      <w:proofErr w:type="spellStart"/>
      <w:r w:rsidR="003457EB">
        <w:rPr>
          <w:rFonts w:ascii="Times New Roman" w:hAnsi="Times New Roman" w:cs="Times New Roman"/>
          <w:sz w:val="26"/>
          <w:szCs w:val="26"/>
        </w:rPr>
        <w:t>Пиндюрин</w:t>
      </w:r>
      <w:proofErr w:type="spellEnd"/>
    </w:p>
    <w:p w14:paraId="1E6E4473" w14:textId="09F96ED3" w:rsidR="00EF25EF" w:rsidRPr="00EF25EF" w:rsidRDefault="003457EB" w:rsidP="00F623FA">
      <w:pPr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032602AF" w14:textId="77777777" w:rsidR="00EF25EF" w:rsidRPr="00EF25EF" w:rsidRDefault="00EF25EF" w:rsidP="00EF25EF">
      <w:pPr>
        <w:shd w:val="clear" w:color="auto" w:fill="FFFFFF"/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5473A8A" w14:textId="45E62D12" w:rsidR="00EF25EF" w:rsidRDefault="00EF25EF" w:rsidP="00EF25EF">
      <w:pPr>
        <w:pStyle w:val="a8"/>
        <w:rPr>
          <w:rFonts w:ascii="Times New Roman" w:hAnsi="Times New Roman" w:cs="Times New Roman"/>
          <w:sz w:val="24"/>
          <w:szCs w:val="24"/>
        </w:rPr>
      </w:pPr>
    </w:p>
    <w:sectPr w:rsidR="00EF25EF" w:rsidSect="003457EB">
      <w:pgSz w:w="11906" w:h="16838"/>
      <w:pgMar w:top="851" w:right="709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91313F"/>
    <w:multiLevelType w:val="hybridMultilevel"/>
    <w:tmpl w:val="318053B4"/>
    <w:lvl w:ilvl="0" w:tplc="40B4896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9375A2"/>
    <w:multiLevelType w:val="hybridMultilevel"/>
    <w:tmpl w:val="2BB647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70840453">
    <w:abstractNumId w:val="0"/>
  </w:num>
  <w:num w:numId="2" w16cid:durableId="14929110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399C"/>
    <w:rsid w:val="00073301"/>
    <w:rsid w:val="00084C7D"/>
    <w:rsid w:val="000C60C4"/>
    <w:rsid w:val="000D7A71"/>
    <w:rsid w:val="000E38A8"/>
    <w:rsid w:val="00160BE5"/>
    <w:rsid w:val="001A3435"/>
    <w:rsid w:val="001A452D"/>
    <w:rsid w:val="001B463D"/>
    <w:rsid w:val="001C717E"/>
    <w:rsid w:val="001D101C"/>
    <w:rsid w:val="001E22AB"/>
    <w:rsid w:val="001F01DB"/>
    <w:rsid w:val="002103A3"/>
    <w:rsid w:val="0029376E"/>
    <w:rsid w:val="002E10CC"/>
    <w:rsid w:val="003457EB"/>
    <w:rsid w:val="00363DCA"/>
    <w:rsid w:val="003C221E"/>
    <w:rsid w:val="003C52BD"/>
    <w:rsid w:val="003D591E"/>
    <w:rsid w:val="00404F4C"/>
    <w:rsid w:val="0042399C"/>
    <w:rsid w:val="00472F6C"/>
    <w:rsid w:val="00482ABE"/>
    <w:rsid w:val="0051753E"/>
    <w:rsid w:val="005223FF"/>
    <w:rsid w:val="00531F4D"/>
    <w:rsid w:val="006F0B0B"/>
    <w:rsid w:val="007556E2"/>
    <w:rsid w:val="007A0E8B"/>
    <w:rsid w:val="007D487D"/>
    <w:rsid w:val="007E0C7E"/>
    <w:rsid w:val="007F7F3B"/>
    <w:rsid w:val="008A4FF3"/>
    <w:rsid w:val="008A66A8"/>
    <w:rsid w:val="00A419FF"/>
    <w:rsid w:val="00AC7085"/>
    <w:rsid w:val="00AF0724"/>
    <w:rsid w:val="00AF393B"/>
    <w:rsid w:val="00AF57CF"/>
    <w:rsid w:val="00B42C4F"/>
    <w:rsid w:val="00B6782B"/>
    <w:rsid w:val="00B6791D"/>
    <w:rsid w:val="00B73C15"/>
    <w:rsid w:val="00B7716C"/>
    <w:rsid w:val="00BA6E38"/>
    <w:rsid w:val="00BB1C94"/>
    <w:rsid w:val="00CA7C0E"/>
    <w:rsid w:val="00D52D71"/>
    <w:rsid w:val="00D61356"/>
    <w:rsid w:val="00D80071"/>
    <w:rsid w:val="00D9135B"/>
    <w:rsid w:val="00DF7A95"/>
    <w:rsid w:val="00E04DDB"/>
    <w:rsid w:val="00E14D34"/>
    <w:rsid w:val="00E16CB9"/>
    <w:rsid w:val="00EF10ED"/>
    <w:rsid w:val="00EF25EF"/>
    <w:rsid w:val="00F605DD"/>
    <w:rsid w:val="00F623FA"/>
    <w:rsid w:val="00F920B0"/>
    <w:rsid w:val="00FB7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F0739"/>
  <w15:docId w15:val="{99D00503-99E9-4B1F-BFCE-96D7C2322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613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FORMATTEXT">
    <w:name w:val=".FORMATTEXT"/>
    <w:uiPriority w:val="99"/>
    <w:rsid w:val="00D613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E14D3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3">
    <w:name w:val="Subtitle"/>
    <w:basedOn w:val="a"/>
    <w:link w:val="a4"/>
    <w:qFormat/>
    <w:rsid w:val="00B6782B"/>
    <w:pPr>
      <w:spacing w:after="0" w:line="240" w:lineRule="auto"/>
      <w:jc w:val="center"/>
    </w:pPr>
    <w:rPr>
      <w:rFonts w:ascii="Book Antiqua" w:eastAsia="Times New Roman" w:hAnsi="Book Antiqua" w:cs="Times New Roman"/>
      <w:b/>
      <w:bCs/>
      <w:sz w:val="28"/>
      <w:szCs w:val="24"/>
      <w:lang w:val="x-none" w:eastAsia="x-none"/>
    </w:rPr>
  </w:style>
  <w:style w:type="character" w:customStyle="1" w:styleId="a4">
    <w:name w:val="Подзаголовок Знак"/>
    <w:basedOn w:val="a0"/>
    <w:link w:val="a3"/>
    <w:rsid w:val="00B6782B"/>
    <w:rPr>
      <w:rFonts w:ascii="Book Antiqua" w:eastAsia="Times New Roman" w:hAnsi="Book Antiqua" w:cs="Times New Roman"/>
      <w:b/>
      <w:bCs/>
      <w:sz w:val="28"/>
      <w:szCs w:val="24"/>
      <w:lang w:val="x-none" w:eastAsia="x-none"/>
    </w:rPr>
  </w:style>
  <w:style w:type="paragraph" w:styleId="a5">
    <w:name w:val="List Paragraph"/>
    <w:basedOn w:val="a"/>
    <w:uiPriority w:val="34"/>
    <w:qFormat/>
    <w:rsid w:val="00B6782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60B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60BE5"/>
    <w:rPr>
      <w:rFonts w:ascii="Tahoma" w:hAnsi="Tahoma" w:cs="Tahoma"/>
      <w:sz w:val="16"/>
      <w:szCs w:val="16"/>
    </w:rPr>
  </w:style>
  <w:style w:type="paragraph" w:customStyle="1" w:styleId="formattext0">
    <w:name w:val="formattext"/>
    <w:basedOn w:val="a"/>
    <w:rsid w:val="00160B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F605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0D7A7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5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3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1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OnlyDarkZ 1</cp:lastModifiedBy>
  <cp:revision>4</cp:revision>
  <cp:lastPrinted>2026-09-21T07:59:00Z</cp:lastPrinted>
  <dcterms:created xsi:type="dcterms:W3CDTF">2026-09-15T07:28:00Z</dcterms:created>
  <dcterms:modified xsi:type="dcterms:W3CDTF">2026-09-21T13:19:00Z</dcterms:modified>
</cp:coreProperties>
</file>