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5F" w:rsidRDefault="00762B5F" w:rsidP="0066575C">
      <w:pPr>
        <w:autoSpaceDE w:val="0"/>
        <w:autoSpaceDN w:val="0"/>
        <w:adjustRightInd w:val="0"/>
        <w:ind w:firstLine="540"/>
        <w:jc w:val="center"/>
      </w:pPr>
    </w:p>
    <w:p w:rsidR="00762B5F" w:rsidRPr="00226A51" w:rsidRDefault="00762B5F" w:rsidP="00226A51">
      <w:pPr>
        <w:suppressAutoHyphens/>
        <w:ind w:left="540"/>
        <w:rPr>
          <w:bCs/>
          <w:sz w:val="20"/>
          <w:szCs w:val="20"/>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0pt;margin-top:-18pt;width:39.85pt;height:48.2pt;z-index:-251658240;visibility:visible">
            <v:imagedata r:id="rId7" o:title=""/>
          </v:shape>
        </w:pict>
      </w:r>
      <w:r w:rsidRPr="00226A51">
        <w:rPr>
          <w:bCs/>
          <w:sz w:val="20"/>
          <w:szCs w:val="20"/>
          <w:lang w:eastAsia="ar-SA"/>
        </w:rPr>
        <w:t xml:space="preserve">                                                               </w:t>
      </w:r>
    </w:p>
    <w:p w:rsidR="00762B5F" w:rsidRPr="00226A51" w:rsidRDefault="00762B5F" w:rsidP="00226A51">
      <w:pPr>
        <w:suppressAutoHyphens/>
        <w:ind w:left="540"/>
        <w:rPr>
          <w:bCs/>
          <w:sz w:val="20"/>
          <w:szCs w:val="20"/>
          <w:lang w:eastAsia="ar-SA"/>
        </w:rPr>
      </w:pPr>
    </w:p>
    <w:p w:rsidR="00762B5F" w:rsidRPr="00226A51" w:rsidRDefault="00762B5F" w:rsidP="00226A51">
      <w:pPr>
        <w:suppressAutoHyphens/>
        <w:ind w:left="540"/>
        <w:rPr>
          <w:bCs/>
          <w:sz w:val="20"/>
          <w:szCs w:val="20"/>
          <w:lang w:val="en-US" w:eastAsia="ar-SA"/>
        </w:rPr>
      </w:pPr>
      <w:r w:rsidRPr="00226A51">
        <w:rPr>
          <w:bCs/>
          <w:sz w:val="20"/>
          <w:szCs w:val="20"/>
          <w:lang w:eastAsia="ar-SA"/>
        </w:rPr>
        <w:t xml:space="preserve">                                            </w:t>
      </w:r>
    </w:p>
    <w:tbl>
      <w:tblPr>
        <w:tblW w:w="0" w:type="auto"/>
        <w:tblLayout w:type="fixed"/>
        <w:tblLook w:val="01E0"/>
      </w:tblPr>
      <w:tblGrid>
        <w:gridCol w:w="236"/>
        <w:gridCol w:w="610"/>
        <w:gridCol w:w="236"/>
        <w:gridCol w:w="1493"/>
        <w:gridCol w:w="348"/>
        <w:gridCol w:w="268"/>
        <w:gridCol w:w="257"/>
        <w:gridCol w:w="3904"/>
        <w:gridCol w:w="446"/>
        <w:gridCol w:w="2098"/>
      </w:tblGrid>
      <w:tr w:rsidR="00762B5F" w:rsidRPr="00226A51" w:rsidTr="00226A51">
        <w:trPr>
          <w:trHeight w:val="1134"/>
        </w:trPr>
        <w:tc>
          <w:tcPr>
            <w:tcW w:w="9896" w:type="dxa"/>
            <w:gridSpan w:val="10"/>
          </w:tcPr>
          <w:p w:rsidR="00762B5F" w:rsidRPr="00226A51" w:rsidRDefault="00762B5F" w:rsidP="00226A51">
            <w:pPr>
              <w:suppressAutoHyphens/>
              <w:jc w:val="center"/>
              <w:rPr>
                <w:b/>
                <w:sz w:val="26"/>
                <w:szCs w:val="26"/>
                <w:lang w:eastAsia="ar-SA"/>
              </w:rPr>
            </w:pPr>
            <w:r w:rsidRPr="00226A51">
              <w:rPr>
                <w:b/>
                <w:sz w:val="26"/>
                <w:szCs w:val="26"/>
                <w:lang w:eastAsia="ar-SA"/>
              </w:rPr>
              <w:t xml:space="preserve">АДМИНИСТРАЦИЯ </w:t>
            </w:r>
          </w:p>
          <w:p w:rsidR="00762B5F" w:rsidRPr="00226A51" w:rsidRDefault="00762B5F" w:rsidP="00226A51">
            <w:pPr>
              <w:suppressAutoHyphens/>
              <w:jc w:val="center"/>
              <w:rPr>
                <w:b/>
                <w:sz w:val="26"/>
                <w:szCs w:val="26"/>
                <w:lang w:eastAsia="ar-SA"/>
              </w:rPr>
            </w:pPr>
            <w:r w:rsidRPr="00226A51">
              <w:rPr>
                <w:b/>
                <w:sz w:val="26"/>
                <w:szCs w:val="26"/>
                <w:lang w:eastAsia="ar-SA"/>
              </w:rPr>
              <w:t>СЕЛЬСКОГО ПОСЕЛЕНИЯ ПЕРЕГРЕБНОЕ</w:t>
            </w:r>
          </w:p>
          <w:p w:rsidR="00762B5F" w:rsidRPr="00226A51" w:rsidRDefault="00762B5F" w:rsidP="00226A51">
            <w:pPr>
              <w:suppressAutoHyphens/>
              <w:jc w:val="center"/>
              <w:rPr>
                <w:b/>
                <w:lang w:eastAsia="ar-SA"/>
              </w:rPr>
            </w:pPr>
            <w:r w:rsidRPr="00226A51">
              <w:rPr>
                <w:b/>
                <w:sz w:val="20"/>
                <w:szCs w:val="20"/>
                <w:lang w:eastAsia="ar-SA"/>
              </w:rPr>
              <w:t xml:space="preserve">Октябрьского района  </w:t>
            </w:r>
          </w:p>
          <w:p w:rsidR="00762B5F" w:rsidRPr="00226A51" w:rsidRDefault="00762B5F" w:rsidP="00226A51">
            <w:pPr>
              <w:suppressAutoHyphens/>
              <w:jc w:val="center"/>
              <w:rPr>
                <w:b/>
                <w:sz w:val="20"/>
                <w:szCs w:val="20"/>
                <w:lang w:eastAsia="ar-SA"/>
              </w:rPr>
            </w:pPr>
            <w:r w:rsidRPr="00226A51">
              <w:rPr>
                <w:b/>
                <w:sz w:val="20"/>
                <w:szCs w:val="20"/>
                <w:lang w:eastAsia="ar-SA"/>
              </w:rPr>
              <w:t>Ханты-Мансийского автономного округа-Югры</w:t>
            </w:r>
          </w:p>
          <w:p w:rsidR="00762B5F" w:rsidRPr="00226A51" w:rsidRDefault="00762B5F" w:rsidP="00226A51">
            <w:pPr>
              <w:suppressAutoHyphens/>
              <w:jc w:val="center"/>
              <w:rPr>
                <w:b/>
                <w:sz w:val="28"/>
                <w:szCs w:val="28"/>
                <w:lang w:eastAsia="ar-SA"/>
              </w:rPr>
            </w:pPr>
          </w:p>
          <w:p w:rsidR="00762B5F" w:rsidRPr="00226A51" w:rsidRDefault="00762B5F" w:rsidP="00226A51">
            <w:pPr>
              <w:suppressAutoHyphens/>
              <w:jc w:val="center"/>
              <w:rPr>
                <w:b/>
                <w:spacing w:val="20"/>
                <w:sz w:val="26"/>
                <w:szCs w:val="26"/>
                <w:lang w:eastAsia="ar-SA"/>
              </w:rPr>
            </w:pPr>
            <w:r w:rsidRPr="00226A51">
              <w:rPr>
                <w:b/>
                <w:spacing w:val="20"/>
                <w:sz w:val="26"/>
                <w:szCs w:val="26"/>
                <w:lang w:eastAsia="ar-SA"/>
              </w:rPr>
              <w:t>ПОСТАНОВЛЕНИЕ</w:t>
            </w:r>
          </w:p>
          <w:p w:rsidR="00762B5F" w:rsidRPr="00226A51" w:rsidRDefault="00762B5F" w:rsidP="00226A51">
            <w:pPr>
              <w:suppressAutoHyphens/>
              <w:jc w:val="center"/>
              <w:rPr>
                <w:b/>
                <w:sz w:val="26"/>
                <w:szCs w:val="26"/>
                <w:lang w:eastAsia="ar-SA"/>
              </w:rPr>
            </w:pPr>
          </w:p>
        </w:tc>
      </w:tr>
      <w:tr w:rsidR="00762B5F" w:rsidRPr="00226A51" w:rsidTr="00226A51">
        <w:trPr>
          <w:trHeight w:val="277"/>
        </w:trPr>
        <w:tc>
          <w:tcPr>
            <w:tcW w:w="236" w:type="dxa"/>
            <w:vAlign w:val="bottom"/>
          </w:tcPr>
          <w:p w:rsidR="00762B5F" w:rsidRPr="00226A51" w:rsidRDefault="00762B5F" w:rsidP="00226A51">
            <w:pPr>
              <w:suppressAutoHyphens/>
              <w:jc w:val="right"/>
              <w:rPr>
                <w:lang w:eastAsia="ar-SA"/>
              </w:rPr>
            </w:pPr>
            <w:r w:rsidRPr="00226A51">
              <w:rPr>
                <w:sz w:val="20"/>
                <w:szCs w:val="20"/>
                <w:lang w:eastAsia="ar-SA"/>
              </w:rPr>
              <w:t>«</w:t>
            </w:r>
          </w:p>
        </w:tc>
        <w:tc>
          <w:tcPr>
            <w:tcW w:w="610" w:type="dxa"/>
            <w:tcBorders>
              <w:top w:val="nil"/>
              <w:left w:val="nil"/>
              <w:bottom w:val="single" w:sz="4" w:space="0" w:color="auto"/>
              <w:right w:val="nil"/>
            </w:tcBorders>
            <w:vAlign w:val="bottom"/>
          </w:tcPr>
          <w:p w:rsidR="00762B5F" w:rsidRPr="00226A51" w:rsidRDefault="00762B5F" w:rsidP="00226A51">
            <w:pPr>
              <w:suppressAutoHyphens/>
              <w:jc w:val="center"/>
              <w:rPr>
                <w:lang w:eastAsia="ar-SA"/>
              </w:rPr>
            </w:pPr>
            <w:r>
              <w:rPr>
                <w:lang w:eastAsia="ar-SA"/>
              </w:rPr>
              <w:t>23</w:t>
            </w:r>
          </w:p>
        </w:tc>
        <w:tc>
          <w:tcPr>
            <w:tcW w:w="236" w:type="dxa"/>
            <w:vAlign w:val="bottom"/>
          </w:tcPr>
          <w:p w:rsidR="00762B5F" w:rsidRPr="00226A51" w:rsidRDefault="00762B5F" w:rsidP="00226A51">
            <w:pPr>
              <w:suppressAutoHyphens/>
              <w:rPr>
                <w:lang w:eastAsia="ar-SA"/>
              </w:rPr>
            </w:pPr>
            <w:r w:rsidRPr="00226A51">
              <w:rPr>
                <w:sz w:val="20"/>
                <w:szCs w:val="20"/>
                <w:lang w:eastAsia="ar-SA"/>
              </w:rPr>
              <w:t>»</w:t>
            </w:r>
          </w:p>
        </w:tc>
        <w:tc>
          <w:tcPr>
            <w:tcW w:w="1493" w:type="dxa"/>
            <w:tcBorders>
              <w:top w:val="nil"/>
              <w:left w:val="nil"/>
              <w:bottom w:val="single" w:sz="4" w:space="0" w:color="auto"/>
              <w:right w:val="nil"/>
            </w:tcBorders>
            <w:vAlign w:val="bottom"/>
          </w:tcPr>
          <w:p w:rsidR="00762B5F" w:rsidRPr="00226A51" w:rsidRDefault="00762B5F" w:rsidP="00226A51">
            <w:pPr>
              <w:suppressAutoHyphens/>
              <w:jc w:val="center"/>
              <w:rPr>
                <w:lang w:eastAsia="ar-SA"/>
              </w:rPr>
            </w:pPr>
            <w:r>
              <w:rPr>
                <w:lang w:eastAsia="ar-SA"/>
              </w:rPr>
              <w:t>ноября</w:t>
            </w:r>
          </w:p>
        </w:tc>
        <w:tc>
          <w:tcPr>
            <w:tcW w:w="348" w:type="dxa"/>
            <w:vAlign w:val="bottom"/>
          </w:tcPr>
          <w:p w:rsidR="00762B5F" w:rsidRPr="00226A51" w:rsidRDefault="00762B5F" w:rsidP="00226A51">
            <w:pPr>
              <w:suppressAutoHyphens/>
              <w:ind w:right="-108"/>
              <w:jc w:val="right"/>
              <w:rPr>
                <w:lang w:eastAsia="ar-SA"/>
              </w:rPr>
            </w:pPr>
            <w:r w:rsidRPr="00226A51">
              <w:rPr>
                <w:lang w:eastAsia="ar-SA"/>
              </w:rPr>
              <w:t>20</w:t>
            </w:r>
          </w:p>
        </w:tc>
        <w:tc>
          <w:tcPr>
            <w:tcW w:w="268" w:type="dxa"/>
            <w:tcMar>
              <w:top w:w="0" w:type="dxa"/>
              <w:left w:w="0" w:type="dxa"/>
              <w:bottom w:w="0" w:type="dxa"/>
              <w:right w:w="0" w:type="dxa"/>
            </w:tcMar>
            <w:vAlign w:val="bottom"/>
          </w:tcPr>
          <w:p w:rsidR="00762B5F" w:rsidRPr="00226A51" w:rsidRDefault="00762B5F" w:rsidP="00226A51">
            <w:pPr>
              <w:suppressAutoHyphens/>
              <w:rPr>
                <w:lang w:val="en-US" w:eastAsia="ar-SA"/>
              </w:rPr>
            </w:pPr>
            <w:r w:rsidRPr="00226A51">
              <w:rPr>
                <w:lang w:eastAsia="ar-SA"/>
              </w:rPr>
              <w:t>18</w:t>
            </w:r>
          </w:p>
        </w:tc>
        <w:tc>
          <w:tcPr>
            <w:tcW w:w="257" w:type="dxa"/>
            <w:tcMar>
              <w:top w:w="0" w:type="dxa"/>
              <w:left w:w="0" w:type="dxa"/>
              <w:bottom w:w="0" w:type="dxa"/>
              <w:right w:w="0" w:type="dxa"/>
            </w:tcMar>
            <w:vAlign w:val="bottom"/>
          </w:tcPr>
          <w:p w:rsidR="00762B5F" w:rsidRPr="00226A51" w:rsidRDefault="00762B5F" w:rsidP="00226A51">
            <w:pPr>
              <w:suppressAutoHyphens/>
              <w:rPr>
                <w:lang w:eastAsia="ar-SA"/>
              </w:rPr>
            </w:pPr>
            <w:r w:rsidRPr="00226A51">
              <w:rPr>
                <w:lang w:eastAsia="ar-SA"/>
              </w:rPr>
              <w:t xml:space="preserve"> г.</w:t>
            </w:r>
          </w:p>
        </w:tc>
        <w:tc>
          <w:tcPr>
            <w:tcW w:w="3904" w:type="dxa"/>
            <w:vAlign w:val="bottom"/>
          </w:tcPr>
          <w:p w:rsidR="00762B5F" w:rsidRPr="00226A51" w:rsidRDefault="00762B5F" w:rsidP="00226A51">
            <w:pPr>
              <w:suppressAutoHyphens/>
              <w:rPr>
                <w:lang w:eastAsia="ar-SA"/>
              </w:rPr>
            </w:pPr>
          </w:p>
        </w:tc>
        <w:tc>
          <w:tcPr>
            <w:tcW w:w="446" w:type="dxa"/>
            <w:vAlign w:val="bottom"/>
          </w:tcPr>
          <w:p w:rsidR="00762B5F" w:rsidRPr="00226A51" w:rsidRDefault="00762B5F" w:rsidP="00226A51">
            <w:pPr>
              <w:suppressAutoHyphens/>
              <w:jc w:val="center"/>
              <w:rPr>
                <w:lang w:eastAsia="ar-SA"/>
              </w:rPr>
            </w:pPr>
            <w:r w:rsidRPr="00226A51">
              <w:rPr>
                <w:lang w:eastAsia="ar-SA"/>
              </w:rPr>
              <w:t>№</w:t>
            </w:r>
          </w:p>
        </w:tc>
        <w:tc>
          <w:tcPr>
            <w:tcW w:w="2098" w:type="dxa"/>
            <w:tcBorders>
              <w:top w:val="nil"/>
              <w:left w:val="nil"/>
              <w:bottom w:val="single" w:sz="4" w:space="0" w:color="auto"/>
              <w:right w:val="nil"/>
            </w:tcBorders>
            <w:vAlign w:val="bottom"/>
          </w:tcPr>
          <w:p w:rsidR="00762B5F" w:rsidRPr="00226A51" w:rsidRDefault="00762B5F" w:rsidP="00226A51">
            <w:pPr>
              <w:suppressAutoHyphens/>
              <w:jc w:val="center"/>
              <w:rPr>
                <w:lang w:eastAsia="ar-SA"/>
              </w:rPr>
            </w:pPr>
            <w:r>
              <w:rPr>
                <w:lang w:eastAsia="ar-SA"/>
              </w:rPr>
              <w:t>310</w:t>
            </w:r>
          </w:p>
        </w:tc>
      </w:tr>
      <w:tr w:rsidR="00762B5F" w:rsidRPr="00226A51" w:rsidTr="00226A51">
        <w:trPr>
          <w:trHeight w:val="280"/>
        </w:trPr>
        <w:tc>
          <w:tcPr>
            <w:tcW w:w="9896" w:type="dxa"/>
            <w:gridSpan w:val="10"/>
            <w:tcMar>
              <w:top w:w="227" w:type="dxa"/>
              <w:left w:w="108" w:type="dxa"/>
              <w:bottom w:w="0" w:type="dxa"/>
              <w:right w:w="108" w:type="dxa"/>
            </w:tcMar>
          </w:tcPr>
          <w:p w:rsidR="00762B5F" w:rsidRPr="00226A51" w:rsidRDefault="00762B5F" w:rsidP="00226A51">
            <w:pPr>
              <w:suppressAutoHyphens/>
              <w:rPr>
                <w:lang w:eastAsia="ar-SA"/>
              </w:rPr>
            </w:pPr>
            <w:r w:rsidRPr="00226A51">
              <w:rPr>
                <w:lang w:eastAsia="ar-SA"/>
              </w:rPr>
              <w:t>с. Перегребное</w:t>
            </w:r>
          </w:p>
        </w:tc>
      </w:tr>
    </w:tbl>
    <w:p w:rsidR="00762B5F" w:rsidRDefault="00762B5F" w:rsidP="00F61A30">
      <w:pPr>
        <w:autoSpaceDE w:val="0"/>
        <w:autoSpaceDN w:val="0"/>
        <w:adjustRightInd w:val="0"/>
      </w:pPr>
    </w:p>
    <w:p w:rsidR="00762B5F" w:rsidRDefault="00762B5F" w:rsidP="00F61A30">
      <w:pPr>
        <w:autoSpaceDE w:val="0"/>
        <w:autoSpaceDN w:val="0"/>
        <w:adjustRightInd w:val="0"/>
      </w:pPr>
      <w:r>
        <w:t>О</w:t>
      </w:r>
      <w:r w:rsidRPr="00525722">
        <w:t xml:space="preserve"> Порядке командирования </w:t>
      </w:r>
      <w:r>
        <w:t xml:space="preserve">руководителя </w:t>
      </w:r>
    </w:p>
    <w:p w:rsidR="00762B5F" w:rsidRDefault="00762B5F" w:rsidP="00F61A30">
      <w:pPr>
        <w:autoSpaceDE w:val="0"/>
        <w:autoSpaceDN w:val="0"/>
        <w:adjustRightInd w:val="0"/>
      </w:pPr>
      <w:r>
        <w:t xml:space="preserve">подведомственного администрации </w:t>
      </w:r>
    </w:p>
    <w:p w:rsidR="00762B5F" w:rsidRDefault="00762B5F" w:rsidP="00F61A30">
      <w:pPr>
        <w:autoSpaceDE w:val="0"/>
        <w:autoSpaceDN w:val="0"/>
        <w:adjustRightInd w:val="0"/>
      </w:pPr>
      <w:r>
        <w:t>сельского поселения Перегребное учреждения</w:t>
      </w:r>
    </w:p>
    <w:p w:rsidR="00762B5F" w:rsidRPr="00525722" w:rsidRDefault="00762B5F" w:rsidP="00F61A30">
      <w:pPr>
        <w:widowControl w:val="0"/>
        <w:autoSpaceDE w:val="0"/>
        <w:autoSpaceDN w:val="0"/>
        <w:adjustRightInd w:val="0"/>
        <w:jc w:val="both"/>
        <w:rPr>
          <w:rFonts w:ascii="Arial" w:hAnsi="Arial" w:cs="Arial"/>
          <w:sz w:val="20"/>
          <w:szCs w:val="20"/>
        </w:rPr>
      </w:pPr>
      <w:r>
        <w:t xml:space="preserve">МБУК </w:t>
      </w:r>
      <w:r w:rsidRPr="008A2E8B">
        <w:t xml:space="preserve">«Дом культуры </w:t>
      </w:r>
      <w:r>
        <w:t>«</w:t>
      </w:r>
      <w:r w:rsidRPr="008A2E8B">
        <w:t>Родник»</w:t>
      </w:r>
    </w:p>
    <w:p w:rsidR="00762B5F" w:rsidRDefault="00762B5F" w:rsidP="00F61A30">
      <w:pPr>
        <w:autoSpaceDE w:val="0"/>
        <w:autoSpaceDN w:val="0"/>
        <w:adjustRightInd w:val="0"/>
        <w:rPr>
          <w:b/>
          <w:bCs/>
        </w:rPr>
      </w:pPr>
    </w:p>
    <w:p w:rsidR="00762B5F" w:rsidRPr="00525722" w:rsidRDefault="00762B5F" w:rsidP="00F61A30">
      <w:pPr>
        <w:autoSpaceDE w:val="0"/>
        <w:autoSpaceDN w:val="0"/>
        <w:adjustRightInd w:val="0"/>
        <w:rPr>
          <w:b/>
          <w:bCs/>
        </w:rPr>
      </w:pPr>
    </w:p>
    <w:p w:rsidR="00762B5F" w:rsidRPr="00073BFE" w:rsidRDefault="00762B5F" w:rsidP="00F61A30">
      <w:pPr>
        <w:autoSpaceDE w:val="0"/>
        <w:autoSpaceDN w:val="0"/>
        <w:adjustRightInd w:val="0"/>
        <w:jc w:val="both"/>
      </w:pPr>
      <w:r w:rsidRPr="00073BFE">
        <w:t xml:space="preserve">            В соответствии со статьей 168 Трудового кодекса Российской</w:t>
      </w:r>
      <w:r>
        <w:t xml:space="preserve"> </w:t>
      </w:r>
      <w:r w:rsidRPr="00073BFE">
        <w:t>Федерации, Постановлением Правительства Российской Федерации от 13.10.2008 № 749 «Об особенностях направления работников в служебные командировки»:</w:t>
      </w:r>
    </w:p>
    <w:p w:rsidR="00762B5F" w:rsidRPr="00073BFE" w:rsidRDefault="00762B5F" w:rsidP="0046115C">
      <w:pPr>
        <w:autoSpaceDE w:val="0"/>
        <w:autoSpaceDN w:val="0"/>
        <w:adjustRightInd w:val="0"/>
        <w:jc w:val="both"/>
      </w:pPr>
      <w:r w:rsidRPr="00073BFE">
        <w:t xml:space="preserve">        </w:t>
      </w:r>
      <w:r w:rsidRPr="00073BFE">
        <w:tab/>
        <w:t xml:space="preserve">1. Утвердить Порядок командирования </w:t>
      </w:r>
      <w:r>
        <w:t>руководителя</w:t>
      </w:r>
      <w:r w:rsidRPr="00073BFE">
        <w:t xml:space="preserve"> подведомственного администрации </w:t>
      </w:r>
      <w:r>
        <w:t xml:space="preserve">сельского поселения Перегребное учреждения МБУК </w:t>
      </w:r>
      <w:r w:rsidRPr="008A2E8B">
        <w:t xml:space="preserve">«Дом культуры </w:t>
      </w:r>
      <w:r>
        <w:t>«</w:t>
      </w:r>
      <w:r w:rsidRPr="008A2E8B">
        <w:t>Родник»</w:t>
      </w:r>
      <w:r>
        <w:t xml:space="preserve"> </w:t>
      </w:r>
      <w:r w:rsidRPr="00073BFE">
        <w:t>согласно приложению.</w:t>
      </w:r>
    </w:p>
    <w:p w:rsidR="00762B5F" w:rsidRDefault="00762B5F" w:rsidP="002236AF">
      <w:pPr>
        <w:shd w:val="clear" w:color="auto" w:fill="FFFFFF"/>
        <w:ind w:firstLine="709"/>
        <w:jc w:val="both"/>
      </w:pPr>
      <w:r>
        <w:t xml:space="preserve">2. </w:t>
      </w:r>
      <w:r>
        <w:rPr>
          <w:lang w:eastAsia="ar-SA"/>
        </w:rPr>
        <w:t>Настоящее постановление обнародовать и разместить на официальном веб-сайте Администрации поселения (</w:t>
      </w:r>
      <w:hyperlink r:id="rId8" w:history="1">
        <w:r>
          <w:rPr>
            <w:rStyle w:val="Hyperlink"/>
            <w:lang w:eastAsia="ar-SA"/>
          </w:rPr>
          <w:t>перегребное.</w:t>
        </w:r>
      </w:hyperlink>
      <w:r>
        <w:rPr>
          <w:lang w:eastAsia="ar-SA"/>
        </w:rPr>
        <w:t>рф) в информационно – телекоммуникационной сети общего пользования (компьютерной сети «Интернет»).</w:t>
      </w:r>
    </w:p>
    <w:p w:rsidR="00762B5F" w:rsidRPr="00B717BE" w:rsidRDefault="00762B5F" w:rsidP="00226A51">
      <w:pPr>
        <w:autoSpaceDE w:val="0"/>
        <w:autoSpaceDN w:val="0"/>
        <w:adjustRightInd w:val="0"/>
        <w:ind w:firstLine="720"/>
        <w:jc w:val="both"/>
      </w:pPr>
      <w:r>
        <w:t>3</w:t>
      </w:r>
      <w:r w:rsidRPr="00B717BE">
        <w:t>. Контроль за выполнением постановления возложить на заместителя главы администрации по 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Перегребное П.В. Глухову.</w:t>
      </w:r>
    </w:p>
    <w:p w:rsidR="00762B5F" w:rsidRDefault="00762B5F" w:rsidP="00226A51">
      <w:pPr>
        <w:widowControl w:val="0"/>
        <w:tabs>
          <w:tab w:val="center" w:pos="4734"/>
        </w:tabs>
        <w:jc w:val="both"/>
      </w:pPr>
      <w:r>
        <w:t xml:space="preserve">     </w:t>
      </w:r>
    </w:p>
    <w:p w:rsidR="00762B5F" w:rsidRDefault="00762B5F" w:rsidP="00226A51">
      <w:pPr>
        <w:widowControl w:val="0"/>
        <w:tabs>
          <w:tab w:val="center" w:pos="4734"/>
        </w:tabs>
        <w:jc w:val="both"/>
      </w:pPr>
    </w:p>
    <w:p w:rsidR="00762B5F" w:rsidRDefault="00762B5F" w:rsidP="00226A51">
      <w:pPr>
        <w:widowControl w:val="0"/>
        <w:tabs>
          <w:tab w:val="center" w:pos="4734"/>
        </w:tabs>
      </w:pPr>
      <w:r>
        <w:t xml:space="preserve">            Глава с</w:t>
      </w:r>
      <w:r w:rsidRPr="002B3278">
        <w:t xml:space="preserve">ельского поселения Перегребное   </w:t>
      </w:r>
      <w:r>
        <w:t xml:space="preserve">                                </w:t>
      </w:r>
      <w:r w:rsidRPr="002B3278">
        <w:t xml:space="preserve">       </w:t>
      </w:r>
      <w:r>
        <w:t xml:space="preserve">         </w:t>
      </w:r>
      <w:r w:rsidRPr="002B3278">
        <w:t xml:space="preserve">     </w:t>
      </w:r>
      <w:r>
        <w:t>А.Г.Козлов</w:t>
      </w:r>
    </w:p>
    <w:p w:rsidR="00762B5F" w:rsidRDefault="00762B5F" w:rsidP="00226A51">
      <w:pPr>
        <w:widowControl w:val="0"/>
        <w:tabs>
          <w:tab w:val="center" w:pos="4734"/>
        </w:tabs>
        <w:jc w:val="both"/>
      </w:pPr>
    </w:p>
    <w:p w:rsidR="00762B5F" w:rsidRDefault="00762B5F" w:rsidP="00226A51">
      <w:pPr>
        <w:jc w:val="center"/>
      </w:pPr>
    </w:p>
    <w:p w:rsidR="00762B5F" w:rsidRDefault="00762B5F" w:rsidP="00226A51">
      <w:pPr>
        <w:jc w:val="center"/>
      </w:pPr>
    </w:p>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Default="00762B5F" w:rsidP="00226A51"/>
    <w:p w:rsidR="00762B5F" w:rsidRPr="00525722" w:rsidRDefault="00762B5F" w:rsidP="00F61A30">
      <w:pPr>
        <w:autoSpaceDE w:val="0"/>
        <w:autoSpaceDN w:val="0"/>
        <w:adjustRightInd w:val="0"/>
        <w:jc w:val="right"/>
        <w:outlineLvl w:val="0"/>
      </w:pPr>
      <w:r w:rsidRPr="00525722">
        <w:t>Приложение</w:t>
      </w:r>
    </w:p>
    <w:p w:rsidR="00762B5F" w:rsidRDefault="00762B5F" w:rsidP="00F61A30">
      <w:pPr>
        <w:autoSpaceDE w:val="0"/>
        <w:autoSpaceDN w:val="0"/>
        <w:adjustRightInd w:val="0"/>
        <w:jc w:val="right"/>
      </w:pPr>
      <w:r>
        <w:t>к постановлению администрации</w:t>
      </w:r>
    </w:p>
    <w:p w:rsidR="00762B5F" w:rsidRPr="00525722" w:rsidRDefault="00762B5F" w:rsidP="00F61A30">
      <w:pPr>
        <w:autoSpaceDE w:val="0"/>
        <w:autoSpaceDN w:val="0"/>
        <w:adjustRightInd w:val="0"/>
        <w:jc w:val="right"/>
      </w:pPr>
      <w:r>
        <w:t xml:space="preserve"> сельского поселения Перегребное</w:t>
      </w:r>
    </w:p>
    <w:p w:rsidR="00762B5F" w:rsidRPr="00525722" w:rsidRDefault="00762B5F" w:rsidP="00F61A30">
      <w:pPr>
        <w:autoSpaceDE w:val="0"/>
        <w:autoSpaceDN w:val="0"/>
        <w:adjustRightInd w:val="0"/>
        <w:jc w:val="right"/>
      </w:pPr>
      <w:r w:rsidRPr="00525722">
        <w:t>от «</w:t>
      </w:r>
      <w:r>
        <w:t xml:space="preserve">23 </w:t>
      </w:r>
      <w:r w:rsidRPr="00525722">
        <w:t>»</w:t>
      </w:r>
      <w:r>
        <w:t xml:space="preserve"> ноября 2018</w:t>
      </w:r>
      <w:r w:rsidRPr="00525722">
        <w:t xml:space="preserve">г. № </w:t>
      </w:r>
      <w:r>
        <w:t>310</w:t>
      </w:r>
    </w:p>
    <w:p w:rsidR="00762B5F" w:rsidRPr="00525722" w:rsidRDefault="00762B5F" w:rsidP="00F61A30">
      <w:pPr>
        <w:autoSpaceDE w:val="0"/>
        <w:autoSpaceDN w:val="0"/>
        <w:adjustRightInd w:val="0"/>
        <w:ind w:firstLine="540"/>
        <w:jc w:val="both"/>
      </w:pPr>
    </w:p>
    <w:p w:rsidR="00762B5F" w:rsidRDefault="00762B5F" w:rsidP="0084286D">
      <w:pPr>
        <w:autoSpaceDE w:val="0"/>
        <w:autoSpaceDN w:val="0"/>
        <w:adjustRightInd w:val="0"/>
        <w:jc w:val="center"/>
      </w:pPr>
      <w:r w:rsidRPr="00525722">
        <w:t xml:space="preserve">Порядок командирования </w:t>
      </w:r>
      <w:r>
        <w:t>руководителя подведомственного администрации</w:t>
      </w:r>
    </w:p>
    <w:p w:rsidR="00762B5F" w:rsidRPr="008B0D05" w:rsidRDefault="00762B5F" w:rsidP="008B0D05">
      <w:pPr>
        <w:autoSpaceDE w:val="0"/>
        <w:autoSpaceDN w:val="0"/>
        <w:adjustRightInd w:val="0"/>
        <w:jc w:val="center"/>
      </w:pPr>
      <w:r w:rsidRPr="008B0D05">
        <w:t>сельского поселения Перегребное учреждения</w:t>
      </w:r>
    </w:p>
    <w:p w:rsidR="00762B5F" w:rsidRPr="00525722" w:rsidRDefault="00762B5F" w:rsidP="008B0D05">
      <w:pPr>
        <w:autoSpaceDE w:val="0"/>
        <w:autoSpaceDN w:val="0"/>
        <w:adjustRightInd w:val="0"/>
        <w:jc w:val="center"/>
      </w:pPr>
      <w:r w:rsidRPr="008B0D05">
        <w:t>МБУК «Дом культуры «Родник»</w:t>
      </w:r>
      <w:r>
        <w:t xml:space="preserve"> </w:t>
      </w:r>
      <w:r w:rsidRPr="00525722">
        <w:t>(далее – Порядок)</w:t>
      </w:r>
    </w:p>
    <w:p w:rsidR="00762B5F" w:rsidRDefault="00762B5F" w:rsidP="00F61A30">
      <w:pPr>
        <w:autoSpaceDE w:val="0"/>
        <w:autoSpaceDN w:val="0"/>
        <w:adjustRightInd w:val="0"/>
        <w:jc w:val="center"/>
      </w:pPr>
    </w:p>
    <w:p w:rsidR="00762B5F" w:rsidRPr="00525722" w:rsidRDefault="00762B5F" w:rsidP="00F61A30">
      <w:pPr>
        <w:autoSpaceDE w:val="0"/>
        <w:autoSpaceDN w:val="0"/>
        <w:adjustRightInd w:val="0"/>
        <w:jc w:val="center"/>
      </w:pPr>
    </w:p>
    <w:p w:rsidR="00762B5F" w:rsidRPr="00525722" w:rsidRDefault="00762B5F" w:rsidP="008B0D05">
      <w:pPr>
        <w:tabs>
          <w:tab w:val="left" w:pos="426"/>
        </w:tabs>
        <w:autoSpaceDE w:val="0"/>
        <w:autoSpaceDN w:val="0"/>
        <w:adjustRightInd w:val="0"/>
        <w:ind w:firstLine="284"/>
        <w:jc w:val="both"/>
      </w:pPr>
      <w:bookmarkStart w:id="0" w:name="Par21"/>
      <w:bookmarkEnd w:id="0"/>
      <w:r w:rsidRPr="00525722">
        <w:t xml:space="preserve">1. </w:t>
      </w:r>
      <w:r>
        <w:t xml:space="preserve">Руководитель  подведомственного администрации </w:t>
      </w:r>
      <w:r w:rsidRPr="008B0D05">
        <w:t>сельского поселения Перегребное учреждения</w:t>
      </w:r>
      <w:r>
        <w:t xml:space="preserve"> </w:t>
      </w:r>
      <w:r w:rsidRPr="008B0D05">
        <w:t xml:space="preserve">МБУК «Дом культуры «Родник» </w:t>
      </w:r>
      <w:r>
        <w:t xml:space="preserve">(далее – руководитель учреждения), </w:t>
      </w:r>
      <w:r w:rsidRPr="005571BE">
        <w:t xml:space="preserve"> состоящи</w:t>
      </w:r>
      <w:r>
        <w:t>й</w:t>
      </w:r>
      <w:r w:rsidRPr="005571BE">
        <w:t xml:space="preserve"> в трудовых отношениях с ра</w:t>
      </w:r>
      <w:r>
        <w:t xml:space="preserve">ботодателем – администрацией сельского поселения Перегребное, </w:t>
      </w:r>
      <w:r w:rsidRPr="00525722">
        <w:t>направля</w:t>
      </w:r>
      <w:r>
        <w:t>е</w:t>
      </w:r>
      <w:r w:rsidRPr="00525722">
        <w:t>тся в служебные командировки представителем нанимателя (работодателя) или уполномоченного им лица на определенный срок для выполнения служебного задания вне места постоянной работы, как на территории Российской Федерации, так и на территории иностранных государств в соответствии с настоящим Порядком.</w:t>
      </w:r>
    </w:p>
    <w:p w:rsidR="00762B5F" w:rsidRPr="00525722" w:rsidRDefault="00762B5F" w:rsidP="00F61A30">
      <w:pPr>
        <w:autoSpaceDE w:val="0"/>
        <w:autoSpaceDN w:val="0"/>
        <w:adjustRightInd w:val="0"/>
        <w:ind w:firstLine="540"/>
        <w:jc w:val="both"/>
      </w:pPr>
      <w:bookmarkStart w:id="1" w:name="Par23"/>
      <w:bookmarkEnd w:id="1"/>
      <w:r w:rsidRPr="00525722">
        <w:t xml:space="preserve">2. Решение о направлении в служебную командировку </w:t>
      </w:r>
      <w:r>
        <w:t xml:space="preserve">руководителя учреждения </w:t>
      </w:r>
      <w:r w:rsidRPr="008B0D05">
        <w:t xml:space="preserve">МБУК «Дом культуры «Родник» </w:t>
      </w:r>
      <w:r>
        <w:t>принимается главой сельского поселения Перегребное с составлением соответствующего распоряжения</w:t>
      </w:r>
      <w:r w:rsidRPr="00525722">
        <w:t>.</w:t>
      </w:r>
    </w:p>
    <w:p w:rsidR="00762B5F" w:rsidRPr="00525722" w:rsidRDefault="00762B5F" w:rsidP="00F61A30">
      <w:pPr>
        <w:autoSpaceDE w:val="0"/>
        <w:autoSpaceDN w:val="0"/>
        <w:adjustRightInd w:val="0"/>
        <w:ind w:firstLine="540"/>
        <w:jc w:val="both"/>
      </w:pPr>
      <w:r w:rsidRPr="00525722">
        <w:t>3. Р</w:t>
      </w:r>
      <w:r>
        <w:t>уководитель</w:t>
      </w:r>
      <w:r w:rsidRPr="00525722">
        <w:t xml:space="preserve"> </w:t>
      </w:r>
      <w:r>
        <w:t>учреждения направляе</w:t>
      </w:r>
      <w:r w:rsidRPr="00525722">
        <w:t>тся в служебные командировки на основании письменного решения представителя нанимателя (работодателя) или уполномоченного им лица. Срок служебной командировки р</w:t>
      </w:r>
      <w:r>
        <w:t>уководителя учреждения</w:t>
      </w:r>
      <w:r w:rsidRPr="00525722">
        <w:t xml:space="preserve"> определяется представителем нанимателя (работодателем) или уполномоченным им лицом с учетом объема, сложности и других особенностей служебного задания. </w:t>
      </w:r>
    </w:p>
    <w:p w:rsidR="00762B5F" w:rsidRPr="00525722" w:rsidRDefault="00762B5F" w:rsidP="00F61A30">
      <w:pPr>
        <w:autoSpaceDE w:val="0"/>
        <w:autoSpaceDN w:val="0"/>
        <w:adjustRightInd w:val="0"/>
        <w:ind w:firstLine="540"/>
        <w:jc w:val="both"/>
      </w:pPr>
      <w:r w:rsidRPr="00525722">
        <w:rPr>
          <w:bCs/>
        </w:rPr>
        <w:t xml:space="preserve">4. Продление срока служебной 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w:t>
      </w:r>
      <w:r>
        <w:rPr>
          <w:bCs/>
        </w:rPr>
        <w:t>Руководитель</w:t>
      </w:r>
      <w:r w:rsidRPr="00525722">
        <w:rPr>
          <w:bCs/>
        </w:rPr>
        <w:t xml:space="preserve"> </w:t>
      </w:r>
      <w:r>
        <w:rPr>
          <w:bCs/>
        </w:rPr>
        <w:t>учреждения</w:t>
      </w:r>
      <w:r w:rsidRPr="00525722">
        <w:rPr>
          <w:bCs/>
        </w:rPr>
        <w:t xml:space="preserve"> в кратком отчете о выполнении служебного задания делает соответствующую запись о работе, выполненной за период пребывания в служебной командировке.</w:t>
      </w:r>
    </w:p>
    <w:p w:rsidR="00762B5F" w:rsidRPr="00525722" w:rsidRDefault="00762B5F" w:rsidP="00F61A30">
      <w:pPr>
        <w:autoSpaceDE w:val="0"/>
        <w:autoSpaceDN w:val="0"/>
        <w:adjustRightInd w:val="0"/>
        <w:ind w:firstLine="540"/>
        <w:jc w:val="both"/>
        <w:rPr>
          <w:bCs/>
        </w:rPr>
      </w:pPr>
      <w:r w:rsidRPr="00525722">
        <w:rPr>
          <w:bCs/>
        </w:rPr>
        <w:t>В случае изменения продолжительности служебн</w:t>
      </w:r>
      <w:r>
        <w:rPr>
          <w:bCs/>
        </w:rPr>
        <w:t>ой командировки или ее отмены руководитель учреждения</w:t>
      </w:r>
      <w:r w:rsidRPr="00525722">
        <w:rPr>
          <w:bCs/>
        </w:rPr>
        <w:t xml:space="preserve"> в течение 1 дня с момента, когда ему стало известно это обстоятельство, должен направить заявление</w:t>
      </w:r>
      <w:r>
        <w:rPr>
          <w:bCs/>
        </w:rPr>
        <w:t xml:space="preserve"> представителю нанимателя (работодателю)</w:t>
      </w:r>
      <w:r w:rsidRPr="00525722">
        <w:rPr>
          <w:bCs/>
        </w:rPr>
        <w:t>, с указанием причин изменения продолжительности служебной командировки или ее отмены.</w:t>
      </w:r>
    </w:p>
    <w:p w:rsidR="00762B5F" w:rsidRPr="00525722" w:rsidRDefault="00762B5F" w:rsidP="00F61A30">
      <w:pPr>
        <w:autoSpaceDE w:val="0"/>
        <w:autoSpaceDN w:val="0"/>
        <w:adjustRightInd w:val="0"/>
        <w:ind w:firstLine="540"/>
        <w:jc w:val="both"/>
        <w:rPr>
          <w:bCs/>
        </w:rPr>
      </w:pPr>
      <w:r w:rsidRPr="00525722">
        <w:rPr>
          <w:bCs/>
        </w:rPr>
        <w:t xml:space="preserve">Заявление рассматривает и подписывает представитель нанимателя (работодатель) или уполномоченное им лицо. </w:t>
      </w:r>
    </w:p>
    <w:p w:rsidR="00762B5F" w:rsidRPr="00525722" w:rsidRDefault="00762B5F" w:rsidP="006830E8">
      <w:pPr>
        <w:autoSpaceDE w:val="0"/>
        <w:autoSpaceDN w:val="0"/>
        <w:adjustRightInd w:val="0"/>
        <w:ind w:firstLine="540"/>
        <w:jc w:val="both"/>
      </w:pPr>
      <w:r w:rsidRPr="00525722">
        <w:rPr>
          <w:bCs/>
        </w:rPr>
        <w:t>5.</w:t>
      </w:r>
      <w:r w:rsidRPr="00525722">
        <w:t xml:space="preserve"> Днем выезда в  </w:t>
      </w:r>
      <w:r>
        <w:t xml:space="preserve"> </w:t>
      </w:r>
      <w:r w:rsidRPr="00525722">
        <w:t>слу</w:t>
      </w:r>
      <w:r>
        <w:t>жебную командировку руководителя   учреждения</w:t>
      </w:r>
      <w:r w:rsidRPr="00525722">
        <w:t>,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транспортного средства в место постоянной работы.</w:t>
      </w:r>
    </w:p>
    <w:p w:rsidR="00762B5F" w:rsidRPr="00525722" w:rsidRDefault="00762B5F" w:rsidP="00771DE9">
      <w:pPr>
        <w:autoSpaceDE w:val="0"/>
        <w:autoSpaceDN w:val="0"/>
        <w:adjustRightInd w:val="0"/>
        <w:ind w:firstLine="540"/>
        <w:jc w:val="both"/>
      </w:pPr>
      <w:r w:rsidRPr="00525722">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62B5F" w:rsidRPr="00525722" w:rsidRDefault="00762B5F" w:rsidP="00F61A30">
      <w:pPr>
        <w:autoSpaceDE w:val="0"/>
        <w:autoSpaceDN w:val="0"/>
        <w:adjustRightInd w:val="0"/>
        <w:ind w:firstLine="540"/>
        <w:jc w:val="both"/>
      </w:pPr>
      <w:r w:rsidRPr="00525722">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w:t>
      </w:r>
      <w:r>
        <w:t>уководителя</w:t>
      </w:r>
      <w:r w:rsidRPr="00525722">
        <w:t xml:space="preserve"> </w:t>
      </w:r>
      <w:r>
        <w:t>учреждения</w:t>
      </w:r>
      <w:r w:rsidRPr="00525722">
        <w:t xml:space="preserve"> в постоянное место работы.</w:t>
      </w:r>
    </w:p>
    <w:p w:rsidR="00762B5F" w:rsidRPr="00525722" w:rsidRDefault="00762B5F" w:rsidP="00F61A30">
      <w:pPr>
        <w:autoSpaceDE w:val="0"/>
        <w:autoSpaceDN w:val="0"/>
        <w:adjustRightInd w:val="0"/>
        <w:ind w:firstLine="540"/>
        <w:jc w:val="both"/>
      </w:pPr>
      <w:r w:rsidRPr="00525722">
        <w:t xml:space="preserve">Вопрос о явке </w:t>
      </w:r>
      <w:r>
        <w:t>руководителя</w:t>
      </w:r>
      <w:r w:rsidRPr="00525722">
        <w:t xml:space="preserve"> </w:t>
      </w:r>
      <w:r>
        <w:t>учреждения</w:t>
      </w:r>
      <w:r w:rsidRPr="00525722">
        <w:t xml:space="preserve"> на работу в день выезда в служебную командировку и в день приезда из служебной командировки решается по согласованию с представителем нанимателя (работодателем) или уполномоченным им лицом.</w:t>
      </w:r>
    </w:p>
    <w:p w:rsidR="00762B5F" w:rsidRPr="00525722" w:rsidRDefault="00762B5F" w:rsidP="00F61A30">
      <w:pPr>
        <w:autoSpaceDE w:val="0"/>
        <w:autoSpaceDN w:val="0"/>
        <w:adjustRightInd w:val="0"/>
        <w:ind w:firstLine="540"/>
        <w:jc w:val="both"/>
      </w:pPr>
      <w:r w:rsidRPr="00525722">
        <w:t>6. Р</w:t>
      </w:r>
      <w:r>
        <w:t>уководитель</w:t>
      </w:r>
      <w:r w:rsidRPr="00525722">
        <w:t xml:space="preserve"> </w:t>
      </w:r>
      <w:r>
        <w:t>учреждения</w:t>
      </w:r>
      <w:r w:rsidRPr="00525722">
        <w:t xml:space="preserve"> оформляет служебное задание (приложение № 1 к Порядку), в котором указывает цели и основания направления его в служебную командировку,</w:t>
      </w:r>
      <w:r>
        <w:t xml:space="preserve"> согласованное с главой сельского поселения Перегребное</w:t>
      </w:r>
      <w:r w:rsidRPr="00525722">
        <w:t>, с обязательным приложением официальных документов (писем, приглашений, вызовов, решений об участии, телеграмм либо иных документов, подтверждающих необходимость направления в служебную командировку).</w:t>
      </w:r>
    </w:p>
    <w:p w:rsidR="00762B5F" w:rsidRPr="00525722" w:rsidRDefault="00762B5F" w:rsidP="00F61A30">
      <w:pPr>
        <w:autoSpaceDE w:val="0"/>
        <w:autoSpaceDN w:val="0"/>
        <w:adjustRightInd w:val="0"/>
        <w:ind w:firstLine="540"/>
        <w:jc w:val="both"/>
      </w:pPr>
      <w:r w:rsidRPr="00525722">
        <w:t>7. Служебное задание подписывается представителем нанимателя (работодателем) или уполномоченным им лицом.</w:t>
      </w:r>
    </w:p>
    <w:p w:rsidR="00762B5F" w:rsidRPr="00525722" w:rsidRDefault="00762B5F" w:rsidP="00F61A30">
      <w:pPr>
        <w:autoSpaceDE w:val="0"/>
        <w:autoSpaceDN w:val="0"/>
        <w:adjustRightInd w:val="0"/>
        <w:ind w:firstLine="540"/>
        <w:jc w:val="both"/>
        <w:rPr>
          <w:bCs/>
        </w:rPr>
      </w:pPr>
      <w:r w:rsidRPr="00525722">
        <w:rPr>
          <w:bCs/>
        </w:rPr>
        <w:t>8. Согласованное служебное задание с приложенными к нему копи</w:t>
      </w:r>
      <w:r>
        <w:rPr>
          <w:bCs/>
        </w:rPr>
        <w:t>ями документов представляется в отдел правового обеспечения, муниципальной службы и социальной политики администрации сельского поселения Перегребное</w:t>
      </w:r>
      <w:r w:rsidRPr="00525722">
        <w:rPr>
          <w:bCs/>
        </w:rPr>
        <w:t xml:space="preserve"> в течение 5 дней с момента возникновения необходимости направления в служебную командировку, но не позднее 3 дней (при выезде на учебу - не позднее 10 дней) до убытия в служебную командировку.</w:t>
      </w:r>
    </w:p>
    <w:p w:rsidR="00762B5F" w:rsidRPr="00525722" w:rsidRDefault="00762B5F" w:rsidP="00F61A30">
      <w:pPr>
        <w:autoSpaceDE w:val="0"/>
        <w:autoSpaceDN w:val="0"/>
        <w:adjustRightInd w:val="0"/>
        <w:ind w:firstLine="540"/>
        <w:jc w:val="both"/>
        <w:rPr>
          <w:bCs/>
        </w:rPr>
      </w:pPr>
      <w:r w:rsidRPr="00525722">
        <w:rPr>
          <w:bCs/>
        </w:rPr>
        <w:t xml:space="preserve">9. На основании согласованного служебного задания </w:t>
      </w:r>
      <w:r>
        <w:rPr>
          <w:bCs/>
        </w:rPr>
        <w:t>специалист отдела правового обеспечения, муниципальной службы и социальной политики администрации сельского поселения Перегребное</w:t>
      </w:r>
      <w:r w:rsidRPr="00525722">
        <w:rPr>
          <w:bCs/>
        </w:rPr>
        <w:t xml:space="preserve"> оформляет </w:t>
      </w:r>
      <w:r>
        <w:rPr>
          <w:bCs/>
        </w:rPr>
        <w:t>распоряжение о направлении руководителя</w:t>
      </w:r>
      <w:r w:rsidRPr="00525722">
        <w:rPr>
          <w:bCs/>
        </w:rPr>
        <w:t xml:space="preserve"> </w:t>
      </w:r>
      <w:r>
        <w:rPr>
          <w:bCs/>
        </w:rPr>
        <w:t>учреждения</w:t>
      </w:r>
      <w:r w:rsidRPr="00525722">
        <w:rPr>
          <w:bCs/>
        </w:rPr>
        <w:t xml:space="preserve"> в служебную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762B5F" w:rsidRPr="00525722" w:rsidRDefault="00762B5F" w:rsidP="00F61A30">
      <w:pPr>
        <w:autoSpaceDE w:val="0"/>
        <w:autoSpaceDN w:val="0"/>
        <w:adjustRightInd w:val="0"/>
        <w:ind w:firstLine="540"/>
        <w:jc w:val="both"/>
      </w:pPr>
      <w:r w:rsidRPr="00525722">
        <w:t>Срок пребывания р</w:t>
      </w:r>
      <w:r>
        <w:t>уководитель</w:t>
      </w:r>
      <w:r w:rsidRPr="00525722">
        <w:t xml:space="preserve"> </w:t>
      </w:r>
      <w:r>
        <w:t>учреждения</w:t>
      </w:r>
      <w:r w:rsidRPr="00525722">
        <w:t xml:space="preserve"> в служебной командировке (дата приезда в место командирования и дата выезда из него) определяется по проездным документам (билетам), представляемым им по возвращении из служебной командировки.</w:t>
      </w:r>
    </w:p>
    <w:p w:rsidR="00762B5F" w:rsidRDefault="00762B5F" w:rsidP="00D6235B">
      <w:pPr>
        <w:shd w:val="clear" w:color="auto" w:fill="FFFFFF"/>
        <w:spacing w:line="290" w:lineRule="atLeast"/>
        <w:ind w:firstLine="540"/>
        <w:jc w:val="both"/>
        <w:rPr>
          <w:rStyle w:val="blk"/>
        </w:rPr>
      </w:pPr>
      <w:bookmarkStart w:id="2" w:name="dst5"/>
      <w:bookmarkEnd w:id="2"/>
      <w:r>
        <w:rPr>
          <w:rStyle w:val="blk"/>
        </w:rPr>
        <w:t xml:space="preserve">В случае </w:t>
      </w:r>
      <w:r w:rsidRPr="00D6235B">
        <w:rPr>
          <w:rStyle w:val="blk"/>
        </w:rPr>
        <w:t>отсутствия проездных документов фактический срок пребывания р</w:t>
      </w:r>
      <w:r>
        <w:rPr>
          <w:rStyle w:val="blk"/>
        </w:rPr>
        <w:t>уководителя учреждения</w:t>
      </w:r>
      <w:r w:rsidRPr="00D6235B">
        <w:rPr>
          <w:rStyle w:val="blk"/>
        </w:rPr>
        <w:t xml:space="preserve"> в командировке р</w:t>
      </w:r>
      <w:r>
        <w:rPr>
          <w:rStyle w:val="blk"/>
        </w:rPr>
        <w:t>уководитель</w:t>
      </w:r>
      <w:r w:rsidRPr="00D6235B">
        <w:rPr>
          <w:rStyle w:val="blk"/>
        </w:rPr>
        <w:t xml:space="preserve"> подтверждает документами по найму жилого по</w:t>
      </w:r>
      <w:r>
        <w:rPr>
          <w:rStyle w:val="blk"/>
        </w:rPr>
        <w:t xml:space="preserve">мещения в месте командирования. </w:t>
      </w:r>
      <w:r w:rsidRPr="00D6235B">
        <w:rPr>
          <w:rStyle w:val="blk"/>
        </w:rPr>
        <w:t>При проживании в гостинице указанный срок пребывания подтверждается квитанцией (талоном)</w:t>
      </w:r>
      <w:r>
        <w:rPr>
          <w:rStyle w:val="blk"/>
        </w:rPr>
        <w:t xml:space="preserve"> </w:t>
      </w:r>
      <w:r w:rsidRPr="00D6235B">
        <w:rPr>
          <w:rStyle w:val="blk"/>
        </w:rPr>
        <w:t>либо иным документом, подтверждающим заключение</w:t>
      </w:r>
      <w:r>
        <w:rPr>
          <w:rStyle w:val="blk"/>
        </w:rPr>
        <w:t xml:space="preserve"> </w:t>
      </w:r>
      <w:r w:rsidRPr="00D6235B">
        <w:rPr>
          <w:rStyle w:val="blk"/>
        </w:rPr>
        <w:t>договора на оказание гостиничных услуг по месту</w:t>
      </w:r>
      <w:r>
        <w:rPr>
          <w:rStyle w:val="blk"/>
        </w:rPr>
        <w:t xml:space="preserve"> </w:t>
      </w:r>
      <w:r w:rsidRPr="00D6235B">
        <w:rPr>
          <w:rStyle w:val="blk"/>
        </w:rPr>
        <w:t>командирования,</w:t>
      </w:r>
      <w:r>
        <w:rPr>
          <w:rStyle w:val="blk"/>
        </w:rPr>
        <w:t xml:space="preserve"> </w:t>
      </w:r>
      <w:r w:rsidRPr="00D6235B">
        <w:rPr>
          <w:rStyle w:val="blk"/>
        </w:rPr>
        <w:t>содержащим</w:t>
      </w:r>
      <w:r>
        <w:rPr>
          <w:rStyle w:val="blk"/>
        </w:rPr>
        <w:t xml:space="preserve"> </w:t>
      </w:r>
      <w:r w:rsidRPr="00D6235B">
        <w:rPr>
          <w:rStyle w:val="blk"/>
        </w:rPr>
        <w:t>сведения,</w:t>
      </w:r>
      <w:r>
        <w:rPr>
          <w:rStyle w:val="blk"/>
        </w:rPr>
        <w:t xml:space="preserve"> п</w:t>
      </w:r>
      <w:r w:rsidRPr="00D6235B">
        <w:rPr>
          <w:rStyle w:val="blk"/>
        </w:rPr>
        <w:t>редусмотренные Правилами предоставлени</w:t>
      </w:r>
      <w:r>
        <w:rPr>
          <w:rStyle w:val="blk"/>
        </w:rPr>
        <w:t>я г</w:t>
      </w:r>
      <w:r w:rsidRPr="00D6235B">
        <w:rPr>
          <w:rStyle w:val="blk"/>
        </w:rPr>
        <w:t>остиничных</w:t>
      </w:r>
      <w:r>
        <w:rPr>
          <w:rStyle w:val="blk"/>
        </w:rPr>
        <w:t xml:space="preserve"> </w:t>
      </w:r>
      <w:r w:rsidRPr="00D6235B">
        <w:rPr>
          <w:rStyle w:val="blk"/>
        </w:rPr>
        <w:t>услуг</w:t>
      </w:r>
      <w:r>
        <w:rPr>
          <w:rStyle w:val="blk"/>
        </w:rPr>
        <w:t xml:space="preserve"> в </w:t>
      </w:r>
      <w:r w:rsidRPr="00D6235B">
        <w:rPr>
          <w:rStyle w:val="blk"/>
        </w:rPr>
        <w:t>Российской</w:t>
      </w:r>
      <w:r>
        <w:rPr>
          <w:rStyle w:val="blk"/>
        </w:rPr>
        <w:t xml:space="preserve"> </w:t>
      </w:r>
      <w:r w:rsidRPr="00D6235B">
        <w:rPr>
          <w:rStyle w:val="blk"/>
        </w:rPr>
        <w:t>Федерации,</w:t>
      </w:r>
      <w:r>
        <w:rPr>
          <w:rStyle w:val="blk"/>
        </w:rPr>
        <w:t xml:space="preserve"> у</w:t>
      </w:r>
      <w:r w:rsidRPr="00D6235B">
        <w:rPr>
          <w:rStyle w:val="blk"/>
        </w:rPr>
        <w:t>твержденными</w:t>
      </w:r>
      <w:r>
        <w:rPr>
          <w:rStyle w:val="blk"/>
        </w:rPr>
        <w:t xml:space="preserve"> </w:t>
      </w:r>
      <w:r w:rsidRPr="00D6235B">
        <w:rPr>
          <w:rStyle w:val="blk"/>
        </w:rPr>
        <w:t>постановлением</w:t>
      </w:r>
      <w:r>
        <w:rPr>
          <w:rStyle w:val="blk"/>
        </w:rPr>
        <w:t xml:space="preserve"> </w:t>
      </w:r>
      <w:r w:rsidRPr="00D6235B">
        <w:rPr>
          <w:rStyle w:val="blk"/>
        </w:rPr>
        <w:t>Правительства Российской</w:t>
      </w:r>
      <w:r>
        <w:rPr>
          <w:rStyle w:val="blk"/>
        </w:rPr>
        <w:t xml:space="preserve"> </w:t>
      </w:r>
      <w:r w:rsidRPr="00D6235B">
        <w:rPr>
          <w:rStyle w:val="blk"/>
        </w:rPr>
        <w:t>Федерации</w:t>
      </w:r>
      <w:r>
        <w:rPr>
          <w:rStyle w:val="blk"/>
        </w:rPr>
        <w:t xml:space="preserve"> </w:t>
      </w:r>
      <w:r w:rsidRPr="00D6235B">
        <w:rPr>
          <w:rStyle w:val="blk"/>
        </w:rPr>
        <w:t>от</w:t>
      </w:r>
      <w:r>
        <w:rPr>
          <w:rStyle w:val="blk"/>
        </w:rPr>
        <w:t xml:space="preserve"> 09.10.2015 № 1085 «</w:t>
      </w:r>
      <w:r w:rsidRPr="00D6235B">
        <w:rPr>
          <w:rStyle w:val="blk"/>
        </w:rPr>
        <w:t>Об утверждении Правил предоставления гостиничных услуг в Российской Федерации</w:t>
      </w:r>
      <w:r>
        <w:rPr>
          <w:rStyle w:val="blk"/>
        </w:rPr>
        <w:t>.</w:t>
      </w:r>
    </w:p>
    <w:p w:rsidR="00762B5F" w:rsidRPr="00D6235B" w:rsidRDefault="00762B5F" w:rsidP="00D6235B">
      <w:pPr>
        <w:shd w:val="clear" w:color="auto" w:fill="FFFFFF"/>
        <w:spacing w:line="290" w:lineRule="atLeast"/>
        <w:ind w:firstLine="540"/>
        <w:jc w:val="both"/>
      </w:pPr>
      <w:r w:rsidRPr="00D6235B">
        <w:rPr>
          <w:rStyle w:val="blk"/>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w:t>
      </w:r>
      <w:r>
        <w:rPr>
          <w:rStyle w:val="blk"/>
        </w:rPr>
        <w:t>уководителем учреждения</w:t>
      </w:r>
      <w:r w:rsidRPr="00D6235B">
        <w:rPr>
          <w:rStyle w:val="blk"/>
        </w:rPr>
        <w:t xml:space="preserve"> представляются служебная записка и (или) иной документ о фактическом сроке пребывания р</w:t>
      </w:r>
      <w:r>
        <w:rPr>
          <w:rStyle w:val="blk"/>
        </w:rPr>
        <w:t>уководителя</w:t>
      </w:r>
      <w:r w:rsidRPr="00D6235B">
        <w:rPr>
          <w:rStyle w:val="blk"/>
        </w:rPr>
        <w:t xml:space="preserve"> в командировке, содержащий подтверждение принимающей р</w:t>
      </w:r>
      <w:r>
        <w:rPr>
          <w:rStyle w:val="blk"/>
        </w:rPr>
        <w:t>уководителя</w:t>
      </w:r>
      <w:r w:rsidRPr="00D6235B">
        <w:rPr>
          <w:rStyle w:val="blk"/>
        </w:rPr>
        <w:t xml:space="preserve"> </w:t>
      </w:r>
      <w:r>
        <w:rPr>
          <w:rStyle w:val="blk"/>
        </w:rPr>
        <w:t xml:space="preserve">учреждения </w:t>
      </w:r>
      <w:r w:rsidRPr="00D6235B">
        <w:rPr>
          <w:rStyle w:val="blk"/>
        </w:rPr>
        <w:t>стороны (организации либо должностного лица) о сроке прибытия (убытия) р</w:t>
      </w:r>
      <w:r>
        <w:rPr>
          <w:rStyle w:val="blk"/>
        </w:rPr>
        <w:t>уководителя</w:t>
      </w:r>
      <w:r w:rsidRPr="00D6235B">
        <w:rPr>
          <w:rStyle w:val="blk"/>
        </w:rPr>
        <w:t xml:space="preserve"> к месту командирования (из места командировки).</w:t>
      </w:r>
    </w:p>
    <w:p w:rsidR="00762B5F" w:rsidRPr="00525722" w:rsidRDefault="00762B5F" w:rsidP="00F61A30">
      <w:pPr>
        <w:autoSpaceDE w:val="0"/>
        <w:autoSpaceDN w:val="0"/>
        <w:adjustRightInd w:val="0"/>
        <w:ind w:firstLine="540"/>
        <w:jc w:val="both"/>
      </w:pPr>
      <w:r w:rsidRPr="00525722">
        <w:t xml:space="preserve">10. При направлении в служебную командировку </w:t>
      </w:r>
      <w:r>
        <w:t>руководителя учреждения</w:t>
      </w:r>
      <w:r w:rsidRPr="00525722">
        <w:t xml:space="preserve">, </w:t>
      </w:r>
      <w:r>
        <w:t>ему</w:t>
      </w:r>
      <w:r w:rsidRPr="00525722">
        <w:t xml:space="preserve"> гарантируются сохранение </w:t>
      </w:r>
      <w:r>
        <w:t>места работы (должности) и среднего заработка</w:t>
      </w:r>
      <w:r w:rsidRPr="00525722">
        <w:t xml:space="preserve">. </w:t>
      </w:r>
    </w:p>
    <w:p w:rsidR="00762B5F" w:rsidRPr="00525722" w:rsidRDefault="00762B5F" w:rsidP="00F61A30">
      <w:pPr>
        <w:autoSpaceDE w:val="0"/>
        <w:autoSpaceDN w:val="0"/>
        <w:adjustRightInd w:val="0"/>
        <w:ind w:firstLine="540"/>
        <w:jc w:val="both"/>
      </w:pPr>
      <w:r w:rsidRPr="00525722">
        <w:t>При направлении в слу</w:t>
      </w:r>
      <w:r>
        <w:t>жебную командировку руководителя учреждения</w:t>
      </w:r>
      <w:r w:rsidRPr="00525722">
        <w:t xml:space="preserve"> </w:t>
      </w:r>
      <w:r>
        <w:t>ему</w:t>
      </w:r>
      <w:r w:rsidRPr="00525722">
        <w:t xml:space="preserve"> возмещаются:</w:t>
      </w:r>
    </w:p>
    <w:p w:rsidR="00762B5F" w:rsidRPr="00525722" w:rsidRDefault="00762B5F" w:rsidP="00F61A30">
      <w:pPr>
        <w:autoSpaceDE w:val="0"/>
        <w:autoSpaceDN w:val="0"/>
        <w:adjustRightInd w:val="0"/>
        <w:ind w:firstLine="540"/>
        <w:jc w:val="both"/>
      </w:pPr>
      <w:r w:rsidRPr="00525722">
        <w:t>- расходы по проезду;</w:t>
      </w:r>
    </w:p>
    <w:p w:rsidR="00762B5F" w:rsidRPr="00525722" w:rsidRDefault="00762B5F" w:rsidP="00F61A30">
      <w:pPr>
        <w:autoSpaceDE w:val="0"/>
        <w:autoSpaceDN w:val="0"/>
        <w:adjustRightInd w:val="0"/>
        <w:ind w:firstLine="540"/>
        <w:jc w:val="both"/>
      </w:pPr>
      <w:r w:rsidRPr="00525722">
        <w:t>- расходы по найму жилого помещения;</w:t>
      </w:r>
    </w:p>
    <w:p w:rsidR="00762B5F" w:rsidRPr="00525722" w:rsidRDefault="00762B5F" w:rsidP="00F61A30">
      <w:pPr>
        <w:autoSpaceDE w:val="0"/>
        <w:autoSpaceDN w:val="0"/>
        <w:adjustRightInd w:val="0"/>
        <w:ind w:firstLine="540"/>
        <w:jc w:val="both"/>
      </w:pPr>
      <w:r w:rsidRPr="00525722">
        <w:t>- дополнительные расходы, связанные с проживанием вне места постоянного жительства (суточные);</w:t>
      </w:r>
    </w:p>
    <w:p w:rsidR="00762B5F" w:rsidRPr="00525722" w:rsidRDefault="00762B5F" w:rsidP="00F61A30">
      <w:pPr>
        <w:autoSpaceDE w:val="0"/>
        <w:autoSpaceDN w:val="0"/>
        <w:adjustRightInd w:val="0"/>
        <w:ind w:firstLine="540"/>
        <w:jc w:val="both"/>
      </w:pPr>
      <w:r w:rsidRPr="00525722">
        <w:t>- иные расходы, произведенные с разрешения или ведома представителя нанимателя (работодателя) или уполномоченного им лица.</w:t>
      </w:r>
    </w:p>
    <w:p w:rsidR="00762B5F" w:rsidRPr="00525722" w:rsidRDefault="00762B5F" w:rsidP="00F61A30">
      <w:pPr>
        <w:autoSpaceDE w:val="0"/>
        <w:autoSpaceDN w:val="0"/>
        <w:adjustRightInd w:val="0"/>
        <w:ind w:firstLine="540"/>
        <w:jc w:val="both"/>
      </w:pPr>
      <w:r w:rsidRPr="00525722">
        <w:t>11. Расходы по проезду к месту служебной командировки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в случае командирования в несколько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р</w:t>
      </w:r>
      <w:r>
        <w:t>уководителю</w:t>
      </w:r>
      <w:r w:rsidRPr="00525722">
        <w:t xml:space="preserve"> </w:t>
      </w:r>
      <w:r>
        <w:t>учреждения</w:t>
      </w:r>
      <w:r w:rsidRPr="00525722">
        <w:t xml:space="preserve"> по фактическим затратам, подтвержденным проездными документами, по следующим нормам:</w:t>
      </w:r>
    </w:p>
    <w:p w:rsidR="00762B5F" w:rsidRPr="00525722" w:rsidRDefault="00762B5F" w:rsidP="00F61A30">
      <w:pPr>
        <w:autoSpaceDE w:val="0"/>
        <w:autoSpaceDN w:val="0"/>
        <w:adjustRightInd w:val="0"/>
        <w:ind w:firstLine="540"/>
        <w:jc w:val="both"/>
      </w:pPr>
      <w:r w:rsidRPr="00525722">
        <w:t>- воздушным   транспортом – по тарифу экономического класса или класса эконом-комфорт;</w:t>
      </w:r>
    </w:p>
    <w:p w:rsidR="00762B5F" w:rsidRPr="00525722" w:rsidRDefault="00762B5F" w:rsidP="00F61A30">
      <w:pPr>
        <w:autoSpaceDE w:val="0"/>
        <w:autoSpaceDN w:val="0"/>
        <w:adjustRightInd w:val="0"/>
        <w:ind w:firstLine="540"/>
        <w:jc w:val="both"/>
      </w:pPr>
      <w:r w:rsidRPr="00525722">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62B5F" w:rsidRPr="00525722" w:rsidRDefault="00762B5F" w:rsidP="00F61A30">
      <w:pPr>
        <w:autoSpaceDE w:val="0"/>
        <w:autoSpaceDN w:val="0"/>
        <w:adjustRightInd w:val="0"/>
        <w:ind w:firstLine="540"/>
        <w:jc w:val="both"/>
      </w:pPr>
      <w:r w:rsidRPr="00525722">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62B5F" w:rsidRPr="00525722" w:rsidRDefault="00762B5F" w:rsidP="00F61A30">
      <w:pPr>
        <w:widowControl w:val="0"/>
        <w:autoSpaceDE w:val="0"/>
        <w:autoSpaceDN w:val="0"/>
        <w:adjustRightInd w:val="0"/>
        <w:ind w:firstLine="540"/>
        <w:jc w:val="both"/>
      </w:pPr>
      <w:r w:rsidRPr="00525722">
        <w:t xml:space="preserve">- автомобильным транспортом – кроме такси. </w:t>
      </w:r>
    </w:p>
    <w:p w:rsidR="00762B5F" w:rsidRPr="00525722" w:rsidRDefault="00762B5F" w:rsidP="00F61A30">
      <w:pPr>
        <w:widowControl w:val="0"/>
        <w:autoSpaceDE w:val="0"/>
        <w:autoSpaceDN w:val="0"/>
        <w:adjustRightInd w:val="0"/>
        <w:ind w:firstLine="540"/>
        <w:jc w:val="both"/>
      </w:pPr>
      <w:r w:rsidRPr="00525722">
        <w:t>При использовании воздушного транспорта для проезда р</w:t>
      </w:r>
      <w:r>
        <w:t xml:space="preserve">уководителя </w:t>
      </w:r>
      <w:r w:rsidRPr="00525722">
        <w:t xml:space="preserve"> </w:t>
      </w:r>
      <w:r>
        <w:t>учреждения</w:t>
      </w:r>
      <w:r w:rsidRPr="00525722">
        <w:t xml:space="preserve"> к месту командирования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w:t>
      </w:r>
      <w:r>
        <w:t>уководителя учреждения</w:t>
      </w:r>
      <w:r w:rsidRPr="00525722">
        <w:t xml:space="preserve">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w:t>
      </w:r>
      <w:r>
        <w:t>уководителя</w:t>
      </w:r>
      <w:r w:rsidRPr="00525722">
        <w:t>.</w:t>
      </w:r>
    </w:p>
    <w:p w:rsidR="00762B5F" w:rsidRPr="00525722" w:rsidRDefault="00762B5F" w:rsidP="00F61A30">
      <w:pPr>
        <w:widowControl w:val="0"/>
        <w:autoSpaceDE w:val="0"/>
        <w:autoSpaceDN w:val="0"/>
        <w:adjustRightInd w:val="0"/>
        <w:ind w:firstLine="540"/>
        <w:jc w:val="both"/>
        <w:rPr>
          <w:b/>
        </w:rPr>
      </w:pPr>
      <w:r w:rsidRPr="00525722">
        <w:t xml:space="preserve">12. При отсутствии проездных документов по решению представителя нанимателя (работодателя) или уполномоченного им лица </w:t>
      </w:r>
      <w:r>
        <w:t xml:space="preserve">руководителю учреждения </w:t>
      </w:r>
      <w:r w:rsidRPr="00525722">
        <w:t>по заявлению может быть произведена оплата проезда по наименьшей стоимости проезда кратчайшим путем по   тарифу  железнодорожного, водного  или   автомобильного   транспорта.   К заявлению в обязательном порядке прилагается справка о стоимости проезда.</w:t>
      </w:r>
    </w:p>
    <w:p w:rsidR="00762B5F" w:rsidRPr="00525722" w:rsidRDefault="00762B5F" w:rsidP="00F61A30">
      <w:pPr>
        <w:widowControl w:val="0"/>
        <w:autoSpaceDE w:val="0"/>
        <w:autoSpaceDN w:val="0"/>
        <w:adjustRightInd w:val="0"/>
        <w:ind w:firstLine="540"/>
        <w:jc w:val="both"/>
        <w:rPr>
          <w:b/>
        </w:rPr>
      </w:pPr>
      <w:r w:rsidRPr="00525722">
        <w:t>При наличии проездных документов, выданных юридическими лицами, индивидуальными предпринимателями, оказывающими услуги по перевозке пассажиров на внутриокружных маршрутах оплата производится по фактическим расходам, но не выше действующих тарифов железнодорожного, речного, автомобильного, воздушного (на время распутицы) транспорта. При этом тарифы подтверждаются:</w:t>
      </w:r>
    </w:p>
    <w:p w:rsidR="00762B5F" w:rsidRPr="00525722" w:rsidRDefault="00762B5F" w:rsidP="00F61A30">
      <w:pPr>
        <w:widowControl w:val="0"/>
        <w:autoSpaceDE w:val="0"/>
        <w:autoSpaceDN w:val="0"/>
        <w:adjustRightInd w:val="0"/>
        <w:ind w:firstLine="540"/>
        <w:jc w:val="both"/>
        <w:rPr>
          <w:b/>
        </w:rPr>
      </w:pPr>
      <w:r w:rsidRPr="00525722">
        <w:t>- речного и воздушного транспорта – сведениями, размещенными на сайте Региональной службы по тарифам Ханты-Мансийского автономного округа-Югры;</w:t>
      </w:r>
    </w:p>
    <w:p w:rsidR="00762B5F" w:rsidRPr="00525722" w:rsidRDefault="00762B5F" w:rsidP="00F61A30">
      <w:pPr>
        <w:widowControl w:val="0"/>
        <w:autoSpaceDE w:val="0"/>
        <w:autoSpaceDN w:val="0"/>
        <w:adjustRightInd w:val="0"/>
        <w:ind w:firstLine="540"/>
        <w:jc w:val="both"/>
      </w:pPr>
      <w:r w:rsidRPr="00525722">
        <w:t>- автомобильного транспорта – приказом перевозчика об установлении тарифов, сформированных с учетом предельных максимальных тарифов на перевозки пассажиров и багажа автомобильным транспортом, установленных Региональной службой по тарифам Ханты-Мансийского автономного округа-Югры;</w:t>
      </w:r>
    </w:p>
    <w:p w:rsidR="00762B5F" w:rsidRPr="00687E78" w:rsidRDefault="00762B5F" w:rsidP="00F61A30">
      <w:pPr>
        <w:widowControl w:val="0"/>
        <w:autoSpaceDE w:val="0"/>
        <w:autoSpaceDN w:val="0"/>
        <w:adjustRightInd w:val="0"/>
        <w:ind w:firstLine="540"/>
        <w:jc w:val="both"/>
      </w:pPr>
      <w:r w:rsidRPr="00687E78">
        <w:t>- железнодорожного транспорта – сведениями, размещенными на сайте ОАО «РЖД».</w:t>
      </w:r>
    </w:p>
    <w:p w:rsidR="00762B5F" w:rsidRPr="00687E78" w:rsidRDefault="00762B5F" w:rsidP="00F61A30">
      <w:pPr>
        <w:widowControl w:val="0"/>
        <w:autoSpaceDE w:val="0"/>
        <w:autoSpaceDN w:val="0"/>
        <w:adjustRightInd w:val="0"/>
        <w:ind w:firstLine="540"/>
        <w:jc w:val="both"/>
        <w:rPr>
          <w:b/>
        </w:rPr>
      </w:pPr>
      <w:r w:rsidRPr="00687E78">
        <w:t xml:space="preserve">13. Командированному </w:t>
      </w:r>
      <w:r>
        <w:t>руководителю</w:t>
      </w:r>
      <w:r w:rsidRPr="00687E78">
        <w:t xml:space="preserve"> учреждения оплачиваются расходы на проезд до станции, пристани, аэропорта и обратно при наличии документов (билетов), подтверждающих эти расходы.</w:t>
      </w:r>
    </w:p>
    <w:p w:rsidR="00762B5F" w:rsidRPr="00687E78" w:rsidRDefault="00762B5F" w:rsidP="00EE147F">
      <w:pPr>
        <w:tabs>
          <w:tab w:val="left" w:pos="3240"/>
        </w:tabs>
        <w:jc w:val="both"/>
        <w:rPr>
          <w:b/>
        </w:rPr>
      </w:pPr>
      <w:r w:rsidRPr="00687E78">
        <w:t xml:space="preserve">        14. Расходы по бронированию и найму жилого помещения возмещаются (кроме случаев предоставления бесплатного жилого помещения) по фактическим затратам, подтвержденным   соответствующими документами, по нормам, установленным Порядком возмещения расходов, связанных со служебными командировками, руководителю и работникам муниципального учреждения, финансируемого за счет средств бюджета </w:t>
      </w:r>
      <w:r>
        <w:t xml:space="preserve">сельского </w:t>
      </w:r>
      <w:r w:rsidRPr="00687E78">
        <w:t xml:space="preserve">поселения </w:t>
      </w:r>
      <w:r>
        <w:t>Перегребное</w:t>
      </w:r>
      <w:r w:rsidRPr="00687E78">
        <w:t>.</w:t>
      </w:r>
    </w:p>
    <w:p w:rsidR="00762B5F" w:rsidRPr="00687E78" w:rsidRDefault="00762B5F" w:rsidP="00F61A30">
      <w:pPr>
        <w:widowControl w:val="0"/>
        <w:autoSpaceDE w:val="0"/>
        <w:autoSpaceDN w:val="0"/>
        <w:adjustRightInd w:val="0"/>
        <w:ind w:firstLine="540"/>
        <w:jc w:val="both"/>
        <w:rPr>
          <w:b/>
        </w:rPr>
      </w:pPr>
      <w:r w:rsidRPr="00687E78">
        <w:t xml:space="preserve">15. В случае если в населенном пункте отсутствует гостиница, </w:t>
      </w:r>
      <w:r>
        <w:t>руководитель</w:t>
      </w:r>
      <w:r w:rsidRPr="00687E78">
        <w:t xml:space="preserve"> учреждения может воспользоваться иным жилым помещением, либо аналогичным жилым помещением в ближайшем населенном пункте.</w:t>
      </w:r>
    </w:p>
    <w:p w:rsidR="00762B5F" w:rsidRPr="00687E78" w:rsidRDefault="00762B5F" w:rsidP="00687E78">
      <w:pPr>
        <w:tabs>
          <w:tab w:val="left" w:pos="3240"/>
        </w:tabs>
        <w:jc w:val="both"/>
        <w:rPr>
          <w:b/>
        </w:rPr>
      </w:pPr>
      <w:r w:rsidRPr="00687E78">
        <w:t xml:space="preserve">        При отсутствии подтверждающих документов расходы по найму жилого помещения возмещаются в размере 30% нормы суточных за каждый день нахождения в служебной командировке, установленной Порядком возмещения расходов, связанных со служебными командировками, руководителю и работникам муниципального учреждения, финансируемых за счет средств бюджета </w:t>
      </w:r>
      <w:r>
        <w:t xml:space="preserve">сельского </w:t>
      </w:r>
      <w:r w:rsidRPr="00687E78">
        <w:t xml:space="preserve">поселения </w:t>
      </w:r>
      <w:r>
        <w:t>Перегребное</w:t>
      </w:r>
      <w:r w:rsidRPr="00687E78">
        <w:t>.</w:t>
      </w:r>
    </w:p>
    <w:p w:rsidR="00762B5F" w:rsidRPr="00687E78" w:rsidRDefault="00762B5F" w:rsidP="00385970">
      <w:pPr>
        <w:widowControl w:val="0"/>
        <w:autoSpaceDE w:val="0"/>
        <w:autoSpaceDN w:val="0"/>
        <w:adjustRightInd w:val="0"/>
        <w:ind w:firstLine="540"/>
        <w:jc w:val="both"/>
      </w:pPr>
      <w:r w:rsidRPr="00687E78">
        <w:t>В случае вынужденной остановки в пути командированному р</w:t>
      </w:r>
      <w:r>
        <w:t>уководителю</w:t>
      </w:r>
      <w:r w:rsidRPr="00687E78">
        <w:t xml:space="preserve"> учреждения возмещаются расходы по найму жилого помещения, подтвержденные соответствующими документ</w:t>
      </w:r>
      <w:r>
        <w:t xml:space="preserve">ами, в размерах, установленных </w:t>
      </w:r>
      <w:r w:rsidRPr="00687E78">
        <w:t>Порядком</w:t>
      </w:r>
      <w:r w:rsidRPr="00AF07AA">
        <w:t xml:space="preserve"> </w:t>
      </w:r>
      <w:r w:rsidRPr="00687E78">
        <w:t xml:space="preserve">возмещения расходов, связанных со служебными командировками, руководителю и работникам муниципального учреждения, финансируемых за счет средств бюджета </w:t>
      </w:r>
      <w:r>
        <w:t xml:space="preserve">сельского </w:t>
      </w:r>
      <w:r w:rsidRPr="00687E78">
        <w:t xml:space="preserve">поселения </w:t>
      </w:r>
      <w:r>
        <w:t>Перегребное</w:t>
      </w:r>
      <w:r w:rsidRPr="00687E78">
        <w:t>.</w:t>
      </w:r>
    </w:p>
    <w:p w:rsidR="00762B5F" w:rsidRPr="00525722" w:rsidRDefault="00762B5F" w:rsidP="008E67A9">
      <w:pPr>
        <w:tabs>
          <w:tab w:val="left" w:pos="3240"/>
        </w:tabs>
        <w:jc w:val="both"/>
        <w:rPr>
          <w:b/>
        </w:rPr>
      </w:pPr>
      <w:r w:rsidRPr="00687E78">
        <w:t xml:space="preserve">        16. Дополнительные расходы, связанные с проживанием вне постоянного места жительства (суточные), возмещаются р</w:t>
      </w:r>
      <w:r>
        <w:t>уководителю</w:t>
      </w:r>
      <w:r w:rsidRPr="00687E78">
        <w:t xml:space="preserve"> учреждения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установленном  Порядком возмещения расходов, связанных со служебными командировками, руководителю и работникам муниципального учреждения, финансируемых за счет средств бюджета </w:t>
      </w:r>
      <w:r>
        <w:t xml:space="preserve">сельского </w:t>
      </w:r>
      <w:r w:rsidRPr="00687E78">
        <w:t xml:space="preserve">поселения </w:t>
      </w:r>
      <w:r>
        <w:t>Перегребное</w:t>
      </w:r>
      <w:r w:rsidRPr="00687E78">
        <w:t>.</w:t>
      </w:r>
      <w:r>
        <w:t xml:space="preserve"> </w:t>
      </w:r>
    </w:p>
    <w:p w:rsidR="00762B5F" w:rsidRPr="00525722" w:rsidRDefault="00762B5F" w:rsidP="008E67A9">
      <w:pPr>
        <w:autoSpaceDE w:val="0"/>
        <w:autoSpaceDN w:val="0"/>
        <w:adjustRightInd w:val="0"/>
        <w:ind w:firstLine="540"/>
        <w:jc w:val="both"/>
      </w:pPr>
      <w:r>
        <w:t>17. В случае командирования руководителя</w:t>
      </w:r>
      <w:r w:rsidRPr="00525722">
        <w:t xml:space="preserve"> </w:t>
      </w:r>
      <w:r>
        <w:t>учреждения</w:t>
      </w:r>
      <w:r w:rsidRPr="00525722">
        <w:t xml:space="preserve">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62B5F" w:rsidRPr="00525722" w:rsidRDefault="00762B5F" w:rsidP="00F61A30">
      <w:pPr>
        <w:autoSpaceDE w:val="0"/>
        <w:autoSpaceDN w:val="0"/>
        <w:adjustRightInd w:val="0"/>
        <w:ind w:firstLine="540"/>
        <w:jc w:val="both"/>
      </w:pPr>
      <w:r w:rsidRPr="00525722">
        <w:t>Если командированный р</w:t>
      </w:r>
      <w:r>
        <w:t>уководитель</w:t>
      </w:r>
      <w:r w:rsidRPr="00525722">
        <w:t xml:space="preserve"> </w:t>
      </w:r>
      <w:r>
        <w:t>учреждения</w:t>
      </w:r>
      <w:r w:rsidRPr="00525722">
        <w:t xml:space="preserve"> по окончании служебного дня по согласованию с представителем нанимателя (работодателя) или уполномоченным им лицом остается в месте командирования, то расходы по найму жилого помещения возмещаются ему в размерах, установленных настоящим Порядком.</w:t>
      </w:r>
    </w:p>
    <w:p w:rsidR="00762B5F" w:rsidRPr="00525722" w:rsidRDefault="00762B5F" w:rsidP="00F61A30">
      <w:pPr>
        <w:autoSpaceDE w:val="0"/>
        <w:autoSpaceDN w:val="0"/>
        <w:adjustRightInd w:val="0"/>
        <w:ind w:firstLine="540"/>
        <w:jc w:val="both"/>
      </w:pPr>
      <w:r w:rsidRPr="00525722">
        <w:t>Вопрос о целесообразности еже</w:t>
      </w:r>
      <w:r>
        <w:t>дневного возвращения руководителя учреждения</w:t>
      </w:r>
      <w:r w:rsidRPr="00525722">
        <w:t xml:space="preserve">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w:t>
      </w:r>
      <w:r>
        <w:t>руководителю</w:t>
      </w:r>
      <w:r w:rsidRPr="00525722">
        <w:t xml:space="preserve"> </w:t>
      </w:r>
      <w:r>
        <w:t>учреждения</w:t>
      </w:r>
      <w:r w:rsidRPr="00525722">
        <w:t xml:space="preserve"> условий для отдыха.</w:t>
      </w:r>
    </w:p>
    <w:p w:rsidR="00762B5F" w:rsidRPr="00525722" w:rsidRDefault="00762B5F" w:rsidP="00F61A30">
      <w:pPr>
        <w:autoSpaceDE w:val="0"/>
        <w:autoSpaceDN w:val="0"/>
        <w:adjustRightInd w:val="0"/>
        <w:ind w:firstLine="540"/>
        <w:jc w:val="both"/>
      </w:pPr>
      <w:r w:rsidRPr="00525722">
        <w:t>18. Иные  расходы, произведенные р</w:t>
      </w:r>
      <w:r>
        <w:t>уководителем учреждения</w:t>
      </w:r>
      <w:r w:rsidRPr="00525722">
        <w:t xml:space="preserve"> с разрешения или ведома представителя нанимателя (работодателя) или уполномоченного им лица (к указанным расходам относятся расходы по оплате </w:t>
      </w:r>
      <w:r w:rsidRPr="00525722">
        <w:rPr>
          <w:bCs/>
        </w:rPr>
        <w:t xml:space="preserve">услуг </w:t>
      </w:r>
      <w:r w:rsidRPr="00525722">
        <w:t>связи,</w:t>
      </w:r>
      <w:r w:rsidRPr="00525722">
        <w:rPr>
          <w:bCs/>
        </w:rPr>
        <w:t xml:space="preserve"> по предоставлению доступа в сеть «Интернет»,</w:t>
      </w:r>
      <w:r w:rsidRPr="00525722">
        <w:t xml:space="preserve"> </w:t>
      </w:r>
      <w:r w:rsidRPr="00525722">
        <w:rPr>
          <w:bCs/>
        </w:rPr>
        <w:t>по ксерокопированию документов, по отправке почтовой или электронной корреспонденции, по предоставлению в пользование компьютерной и иной оргтехники, по проезду транспортом общего пользования (кроме такси) в месте командирования, расходы, связанные со сдачей ранее приобретенных проездных билетов в связи с погодными условиями или по иным уважительным причинам,</w:t>
      </w:r>
      <w:r w:rsidRPr="00525722">
        <w:t xml:space="preserve"> расходы по оплате провоза багажа сверх установленной нормы, если это обусловлено выполнением служебного поручения</w:t>
      </w:r>
      <w:r w:rsidRPr="00525722">
        <w:rPr>
          <w:bCs/>
        </w:rPr>
        <w:t>)</w:t>
      </w:r>
      <w:r w:rsidRPr="00525722">
        <w:t xml:space="preserve"> возмещаются при представлении документов, подтверждающих эти расходы. </w:t>
      </w:r>
      <w:r w:rsidRPr="00525722">
        <w:rPr>
          <w:color w:val="111111"/>
        </w:rPr>
        <w:t xml:space="preserve">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на </w:t>
      </w:r>
      <w:r w:rsidRPr="00525722">
        <w:t>основании заявления р</w:t>
      </w:r>
      <w:r>
        <w:t>уководителя учреждения</w:t>
      </w:r>
      <w:r w:rsidRPr="00525722">
        <w:t>.</w:t>
      </w:r>
    </w:p>
    <w:p w:rsidR="00762B5F" w:rsidRPr="00525722" w:rsidRDefault="00762B5F" w:rsidP="00F61A30">
      <w:pPr>
        <w:autoSpaceDE w:val="0"/>
        <w:autoSpaceDN w:val="0"/>
        <w:adjustRightInd w:val="0"/>
        <w:ind w:firstLine="540"/>
        <w:jc w:val="both"/>
      </w:pPr>
      <w:r w:rsidRPr="00525722">
        <w:t>19. При направлении р</w:t>
      </w:r>
      <w:r>
        <w:t>уководителя</w:t>
      </w:r>
      <w:r w:rsidRPr="00525722">
        <w:t xml:space="preserve"> </w:t>
      </w:r>
      <w:r>
        <w:t>учреждения</w:t>
      </w:r>
      <w:r w:rsidRPr="00525722">
        <w:t xml:space="preserve"> в служебную командировку за пределы территории Российской Федерации расходы возмещаются в соответствии с </w:t>
      </w:r>
      <w:r w:rsidRPr="00525722">
        <w:rPr>
          <w:bCs/>
        </w:rPr>
        <w:t xml:space="preserve">постановлением   </w:t>
      </w:r>
      <w:r w:rsidRPr="00FC3C41">
        <w:rPr>
          <w:bCs/>
        </w:rPr>
        <w:t>Правительства Российской федерации от 13.10.2008 № 749 «Об особенностях направления работников в служебные командировки»</w:t>
      </w:r>
      <w:r w:rsidRPr="00525722">
        <w:rPr>
          <w:bCs/>
        </w:rPr>
        <w:t>.</w:t>
      </w:r>
      <w:r w:rsidRPr="00525722">
        <w:t xml:space="preserve"> </w:t>
      </w:r>
    </w:p>
    <w:p w:rsidR="00762B5F" w:rsidRPr="00525722" w:rsidRDefault="00762B5F" w:rsidP="00F61A30">
      <w:pPr>
        <w:autoSpaceDE w:val="0"/>
        <w:autoSpaceDN w:val="0"/>
        <w:adjustRightInd w:val="0"/>
        <w:ind w:firstLine="540"/>
        <w:jc w:val="both"/>
      </w:pPr>
      <w:r w:rsidRPr="00525722">
        <w:t>20. В случае временной нетрудоспособно</w:t>
      </w:r>
      <w:r>
        <w:t>сти командированного руководителя учреждения</w:t>
      </w:r>
      <w:r w:rsidRPr="00525722">
        <w:t>, удостоверенной в установленном порядке, ему возмещаются расходы по найму жилого помещения (кроме случаев, когда командированный р</w:t>
      </w:r>
      <w:r>
        <w:t>уководитель</w:t>
      </w:r>
      <w:r w:rsidRPr="00525722">
        <w:t xml:space="preserve"> </w:t>
      </w:r>
      <w:r>
        <w:t>учреждения</w:t>
      </w:r>
      <w:r w:rsidRPr="00525722">
        <w:t xml:space="preserve">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762B5F" w:rsidRPr="00525722" w:rsidRDefault="00762B5F" w:rsidP="00F61A30">
      <w:pPr>
        <w:autoSpaceDE w:val="0"/>
        <w:autoSpaceDN w:val="0"/>
        <w:adjustRightInd w:val="0"/>
        <w:ind w:firstLine="540"/>
        <w:jc w:val="both"/>
      </w:pPr>
      <w:r w:rsidRPr="00525722">
        <w:t>За период временной нетрудоспособности командированному р</w:t>
      </w:r>
      <w:r>
        <w:t>уководителю учреждения</w:t>
      </w:r>
      <w:r w:rsidRPr="00525722">
        <w:t xml:space="preserve"> выплачивается пособие по временной нетрудоспособности в соответствии с законодательством Российской Федерации.</w:t>
      </w:r>
    </w:p>
    <w:p w:rsidR="00762B5F" w:rsidRPr="00525722" w:rsidRDefault="00762B5F" w:rsidP="00F61A30">
      <w:pPr>
        <w:autoSpaceDE w:val="0"/>
        <w:autoSpaceDN w:val="0"/>
        <w:adjustRightInd w:val="0"/>
        <w:ind w:firstLine="540"/>
        <w:jc w:val="both"/>
      </w:pPr>
      <w:r w:rsidRPr="00525722">
        <w:t xml:space="preserve">21. На </w:t>
      </w:r>
      <w:r>
        <w:t>руководителя</w:t>
      </w:r>
      <w:r w:rsidRPr="00525722">
        <w:t xml:space="preserve"> </w:t>
      </w:r>
      <w:r>
        <w:t>учреждения</w:t>
      </w:r>
      <w:r w:rsidRPr="00525722">
        <w:t>, находящ</w:t>
      </w:r>
      <w:r>
        <w:t>егося</w:t>
      </w:r>
      <w:r w:rsidRPr="00525722">
        <w:t xml:space="preserve"> в служебной командировке, распространяется режим служебного времени тех организаций, в которые он командирован. В случае если режим служебного времени в указанных организациях отличается от режима служебного времени в </w:t>
      </w:r>
      <w:r w:rsidRPr="008B0D05">
        <w:t>МБУК «Дом культуры «Родник»</w:t>
      </w:r>
      <w:r>
        <w:t xml:space="preserve"> </w:t>
      </w:r>
      <w:r w:rsidRPr="00525722">
        <w:t>в сторону уменьшения дней отдыха, взамен дней отдыха, не использованных в период нахождения в служебной командировке, р</w:t>
      </w:r>
      <w:r>
        <w:t>уководителю</w:t>
      </w:r>
      <w:r w:rsidRPr="00525722">
        <w:t xml:space="preserve"> </w:t>
      </w:r>
      <w:r>
        <w:t>учреждения</w:t>
      </w:r>
      <w:r w:rsidRPr="00525722">
        <w:t xml:space="preserve"> предоставляются другие дни отдыха по возвращении из служебной командировки и выплачивается компенсация в одинарном размере.</w:t>
      </w:r>
    </w:p>
    <w:p w:rsidR="00762B5F" w:rsidRPr="00525722" w:rsidRDefault="00762B5F" w:rsidP="00F61A30">
      <w:pPr>
        <w:autoSpaceDE w:val="0"/>
        <w:autoSpaceDN w:val="0"/>
        <w:adjustRightInd w:val="0"/>
        <w:ind w:firstLine="540"/>
        <w:jc w:val="both"/>
      </w:pPr>
      <w:r>
        <w:t>Если руководитель</w:t>
      </w:r>
      <w:r w:rsidRPr="00525722">
        <w:t xml:space="preserve"> </w:t>
      </w:r>
      <w:r>
        <w:t>учреждения</w:t>
      </w:r>
      <w:r w:rsidRPr="00525722">
        <w:t xml:space="preserve"> специально командирован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762B5F" w:rsidRPr="00525722" w:rsidRDefault="00762B5F" w:rsidP="00F61A30">
      <w:pPr>
        <w:autoSpaceDE w:val="0"/>
        <w:autoSpaceDN w:val="0"/>
        <w:adjustRightInd w:val="0"/>
        <w:ind w:firstLine="540"/>
        <w:jc w:val="both"/>
      </w:pPr>
      <w:r w:rsidRPr="00525722">
        <w:t>Если день убытия в командировку и день прибытия из командировки приходится на выходной или нерабочий праздничный день, р</w:t>
      </w:r>
      <w:r>
        <w:t>уководителю учреждения</w:t>
      </w:r>
      <w:r w:rsidRPr="00525722">
        <w:t>, по его письменному заявлению, предоставляется другой день отдыха. В этом случае компенсация за дни убытия в командировку и прибытия из командировки выплачивается в одинарном размере, день отдыха оплате не подлежит.</w:t>
      </w:r>
    </w:p>
    <w:p w:rsidR="00762B5F" w:rsidRPr="00525722" w:rsidRDefault="00762B5F" w:rsidP="00F61A30">
      <w:pPr>
        <w:autoSpaceDE w:val="0"/>
        <w:autoSpaceDN w:val="0"/>
        <w:adjustRightInd w:val="0"/>
        <w:ind w:firstLine="540"/>
        <w:jc w:val="both"/>
      </w:pPr>
      <w:r w:rsidRPr="00525722">
        <w:t xml:space="preserve">22. При направлении </w:t>
      </w:r>
      <w:r>
        <w:t>руководителя</w:t>
      </w:r>
      <w:r w:rsidRPr="00525722">
        <w:t xml:space="preserve"> </w:t>
      </w:r>
      <w:r>
        <w:t>учреждения</w:t>
      </w:r>
      <w:r w:rsidRPr="00525722">
        <w:t xml:space="preserve"> в служебную командировку ему выдается денежный аванс на оплату расходов на проезд, наем жилого помещения и дополнительных расходов, связанных с проживанием вне места постоянного жительства (суточные), по предварительному расчету (приложение № 2 к Порядку).</w:t>
      </w:r>
    </w:p>
    <w:p w:rsidR="00762B5F" w:rsidRPr="00525722" w:rsidRDefault="00762B5F" w:rsidP="00F61A30">
      <w:pPr>
        <w:autoSpaceDE w:val="0"/>
        <w:autoSpaceDN w:val="0"/>
        <w:adjustRightInd w:val="0"/>
        <w:ind w:firstLine="540"/>
        <w:jc w:val="both"/>
      </w:pPr>
      <w:r w:rsidRPr="00525722">
        <w:t>23. По возвращении из с</w:t>
      </w:r>
      <w:r>
        <w:t>лужебной командировки руководитель учреждения</w:t>
      </w:r>
      <w:r w:rsidRPr="00525722">
        <w:t xml:space="preserve"> обязан в течение трех рабочих</w:t>
      </w:r>
      <w:r>
        <w:t xml:space="preserve"> (служебных) дней представить главному бухгалтеру </w:t>
      </w:r>
      <w:r w:rsidRPr="008B0D05">
        <w:t>МБУК «Дом культуры «Родник»</w:t>
      </w:r>
      <w:r w:rsidRPr="00525722">
        <w:t>:</w:t>
      </w:r>
    </w:p>
    <w:p w:rsidR="00762B5F" w:rsidRPr="00525722" w:rsidRDefault="00762B5F" w:rsidP="00F61A30">
      <w:pPr>
        <w:autoSpaceDE w:val="0"/>
        <w:autoSpaceDN w:val="0"/>
        <w:adjustRightInd w:val="0"/>
        <w:ind w:firstLine="540"/>
        <w:jc w:val="both"/>
      </w:pPr>
      <w:r w:rsidRPr="00525722">
        <w:t xml:space="preserve">а) авансовый отчет об израсходованных в связи со служебной командировкой суммах по установленной </w:t>
      </w:r>
      <w:hyperlink r:id="rId9" w:history="1">
        <w:r w:rsidRPr="00525722">
          <w:t>форме</w:t>
        </w:r>
      </w:hyperlink>
      <w:r w:rsidRPr="00525722">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762B5F" w:rsidRPr="00525722" w:rsidRDefault="00762B5F" w:rsidP="00F61A30">
      <w:pPr>
        <w:autoSpaceDE w:val="0"/>
        <w:autoSpaceDN w:val="0"/>
        <w:adjustRightInd w:val="0"/>
        <w:ind w:firstLine="540"/>
        <w:jc w:val="both"/>
      </w:pPr>
      <w:r w:rsidRPr="00525722">
        <w:t xml:space="preserve">   б) служебное задание и отчет о его выполнении за период пребывания в служебной командировке, согласованный с представителем нанимателя (работодателем) или уполномоченным им лицом.</w:t>
      </w:r>
    </w:p>
    <w:p w:rsidR="00762B5F" w:rsidRPr="00525722" w:rsidRDefault="00762B5F" w:rsidP="00F61A30">
      <w:pPr>
        <w:autoSpaceDE w:val="0"/>
        <w:autoSpaceDN w:val="0"/>
        <w:adjustRightInd w:val="0"/>
        <w:ind w:firstLine="540"/>
        <w:jc w:val="both"/>
      </w:pPr>
      <w:r w:rsidRPr="00525722">
        <w:t xml:space="preserve">   В случае получения подарка в связи с должностным положением или исполнением служебных (должностных) обязанностей, сведения о получении</w:t>
      </w:r>
      <w:r>
        <w:t xml:space="preserve"> подарка отражаются в отчете о </w:t>
      </w:r>
      <w:r w:rsidRPr="00525722">
        <w:t>выполнении служебного задания.</w:t>
      </w:r>
    </w:p>
    <w:p w:rsidR="00762B5F" w:rsidRPr="00525722" w:rsidRDefault="00762B5F" w:rsidP="00F61A30">
      <w:pPr>
        <w:autoSpaceDE w:val="0"/>
        <w:autoSpaceDN w:val="0"/>
        <w:adjustRightInd w:val="0"/>
        <w:ind w:firstLine="540"/>
        <w:jc w:val="both"/>
      </w:pPr>
      <w:r w:rsidRPr="00525722">
        <w:t xml:space="preserve">24. Расходы, предусмотренные настоящим Порядком, возмещаются </w:t>
      </w:r>
      <w:r>
        <w:t>учреждением</w:t>
      </w:r>
      <w:r w:rsidRPr="00525722">
        <w:t xml:space="preserve"> в пределах средств,</w:t>
      </w:r>
      <w:r>
        <w:t xml:space="preserve"> предусмотренных на содержание </w:t>
      </w:r>
      <w:r w:rsidRPr="008B0D05">
        <w:t>МБУК «Дом культуры «Родник»</w:t>
      </w:r>
      <w:r w:rsidRPr="00525722">
        <w:t>.</w:t>
      </w:r>
    </w:p>
    <w:p w:rsidR="00762B5F" w:rsidRPr="00525722" w:rsidRDefault="00762B5F" w:rsidP="00F61A30">
      <w:pPr>
        <w:autoSpaceDE w:val="0"/>
        <w:autoSpaceDN w:val="0"/>
        <w:adjustRightInd w:val="0"/>
        <w:ind w:firstLine="540"/>
        <w:jc w:val="both"/>
      </w:pPr>
      <w:r w:rsidRPr="00525722">
        <w:t>25. Возмещение всех расходов, связанных со служебной командировкой, производится при условии представления документов, подтверждающих эти расходы.</w:t>
      </w:r>
    </w:p>
    <w:p w:rsidR="00762B5F" w:rsidRPr="00525722" w:rsidRDefault="00762B5F" w:rsidP="00F61A30">
      <w:pPr>
        <w:autoSpaceDE w:val="0"/>
        <w:autoSpaceDN w:val="0"/>
        <w:adjustRightInd w:val="0"/>
        <w:rPr>
          <w:rFonts w:cs="Arial"/>
          <w:sz w:val="16"/>
          <w:szCs w:val="16"/>
        </w:rPr>
      </w:pPr>
      <w:r w:rsidRPr="00525722">
        <w:rPr>
          <w:rFonts w:ascii="Arial" w:hAnsi="Arial" w:cs="Arial"/>
          <w:sz w:val="20"/>
          <w:szCs w:val="20"/>
        </w:rPr>
        <w:t xml:space="preserve">    </w:t>
      </w:r>
      <w:r w:rsidRPr="00525722">
        <w:rPr>
          <w:rFonts w:cs="Arial"/>
          <w:sz w:val="16"/>
          <w:szCs w:val="16"/>
        </w:rPr>
        <w:t xml:space="preserve">                                                                                                                                            </w:t>
      </w:r>
    </w:p>
    <w:p w:rsidR="00762B5F" w:rsidRPr="00525722" w:rsidRDefault="00762B5F" w:rsidP="00F61A30">
      <w:pPr>
        <w:autoSpaceDE w:val="0"/>
        <w:autoSpaceDN w:val="0"/>
        <w:adjustRightInd w:val="0"/>
        <w:ind w:firstLine="540"/>
        <w:jc w:val="both"/>
      </w:pPr>
    </w:p>
    <w:p w:rsidR="00762B5F" w:rsidRPr="00525722" w:rsidRDefault="00762B5F" w:rsidP="00F61A30">
      <w:pPr>
        <w:autoSpaceDE w:val="0"/>
        <w:autoSpaceDN w:val="0"/>
        <w:adjustRightInd w:val="0"/>
        <w:ind w:firstLine="540"/>
        <w:jc w:val="both"/>
      </w:pPr>
    </w:p>
    <w:p w:rsidR="00762B5F" w:rsidRPr="00525722" w:rsidRDefault="00762B5F" w:rsidP="00F61A30">
      <w:pPr>
        <w:autoSpaceDE w:val="0"/>
        <w:autoSpaceDN w:val="0"/>
        <w:adjustRightInd w:val="0"/>
        <w:ind w:firstLine="540"/>
        <w:jc w:val="both"/>
      </w:pPr>
    </w:p>
    <w:p w:rsidR="00762B5F" w:rsidRPr="00525722" w:rsidRDefault="00762B5F" w:rsidP="00F61A30">
      <w:pPr>
        <w:autoSpaceDE w:val="0"/>
        <w:autoSpaceDN w:val="0"/>
        <w:adjustRightInd w:val="0"/>
        <w:ind w:firstLine="540"/>
        <w:jc w:val="both"/>
      </w:pPr>
    </w:p>
    <w:p w:rsidR="00762B5F" w:rsidRPr="00525722" w:rsidRDefault="00762B5F" w:rsidP="00F61A30">
      <w:pPr>
        <w:widowControl w:val="0"/>
        <w:shd w:val="clear" w:color="auto" w:fill="FFFFFF"/>
        <w:autoSpaceDE w:val="0"/>
        <w:autoSpaceDN w:val="0"/>
        <w:adjustRightInd w:val="0"/>
        <w:spacing w:line="278" w:lineRule="exact"/>
        <w:ind w:right="-3"/>
        <w:jc w:val="both"/>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sectPr w:rsidR="00762B5F" w:rsidSect="00863C5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docGrid w:linePitch="360"/>
        </w:sectPr>
      </w:pPr>
    </w:p>
    <w:p w:rsidR="00762B5F" w:rsidRDefault="00762B5F" w:rsidP="00863C5D">
      <w:pPr>
        <w:autoSpaceDE w:val="0"/>
        <w:autoSpaceDN w:val="0"/>
        <w:adjustRightInd w:val="0"/>
        <w:jc w:val="right"/>
        <w:rPr>
          <w:sz w:val="20"/>
          <w:szCs w:val="20"/>
        </w:rPr>
      </w:pPr>
      <w:r>
        <w:tab/>
      </w:r>
    </w:p>
    <w:p w:rsidR="00762B5F" w:rsidRDefault="00762B5F" w:rsidP="00863C5D">
      <w:pPr>
        <w:autoSpaceDE w:val="0"/>
        <w:autoSpaceDN w:val="0"/>
        <w:adjustRightInd w:val="0"/>
        <w:jc w:val="right"/>
        <w:rPr>
          <w:sz w:val="20"/>
          <w:szCs w:val="20"/>
        </w:rPr>
      </w:pPr>
    </w:p>
    <w:p w:rsidR="00762B5F" w:rsidRPr="00AE38E9" w:rsidRDefault="00762B5F" w:rsidP="00863C5D">
      <w:pPr>
        <w:autoSpaceDE w:val="0"/>
        <w:autoSpaceDN w:val="0"/>
        <w:adjustRightInd w:val="0"/>
        <w:jc w:val="right"/>
      </w:pPr>
      <w:r w:rsidRPr="00AE38E9">
        <w:t>Приложение № 1</w:t>
      </w:r>
    </w:p>
    <w:p w:rsidR="00762B5F" w:rsidRPr="00AE38E9" w:rsidRDefault="00762B5F" w:rsidP="00863C5D">
      <w:pPr>
        <w:widowControl w:val="0"/>
        <w:shd w:val="clear" w:color="auto" w:fill="FFFFFF"/>
        <w:autoSpaceDE w:val="0"/>
        <w:autoSpaceDN w:val="0"/>
        <w:adjustRightInd w:val="0"/>
        <w:jc w:val="right"/>
      </w:pPr>
      <w:r w:rsidRPr="00AE38E9">
        <w:t>к Порядку командирования  руководителя подведомственного</w:t>
      </w:r>
    </w:p>
    <w:p w:rsidR="00762B5F" w:rsidRPr="00AE38E9" w:rsidRDefault="00762B5F" w:rsidP="00863C5D">
      <w:pPr>
        <w:widowControl w:val="0"/>
        <w:shd w:val="clear" w:color="auto" w:fill="FFFFFF"/>
        <w:autoSpaceDE w:val="0"/>
        <w:autoSpaceDN w:val="0"/>
        <w:adjustRightInd w:val="0"/>
        <w:jc w:val="right"/>
      </w:pPr>
      <w:r w:rsidRPr="00AE38E9">
        <w:t>администрации сельского поселения Перегребное учреждения</w:t>
      </w:r>
    </w:p>
    <w:p w:rsidR="00762B5F" w:rsidRDefault="00762B5F" w:rsidP="00863C5D">
      <w:pPr>
        <w:widowControl w:val="0"/>
        <w:shd w:val="clear" w:color="auto" w:fill="FFFFFF"/>
        <w:autoSpaceDE w:val="0"/>
        <w:autoSpaceDN w:val="0"/>
        <w:adjustRightInd w:val="0"/>
        <w:jc w:val="right"/>
      </w:pPr>
      <w:r w:rsidRPr="00AE38E9">
        <w:t>МБУК «Дом культуры «Родник»</w:t>
      </w:r>
    </w:p>
    <w:p w:rsidR="00762B5F" w:rsidRPr="00AE38E9" w:rsidRDefault="00762B5F" w:rsidP="00863C5D">
      <w:pPr>
        <w:widowControl w:val="0"/>
        <w:shd w:val="clear" w:color="auto" w:fill="FFFFFF"/>
        <w:autoSpaceDE w:val="0"/>
        <w:autoSpaceDN w:val="0"/>
        <w:adjustRightInd w:val="0"/>
        <w:jc w:val="right"/>
      </w:pPr>
    </w:p>
    <w:tbl>
      <w:tblPr>
        <w:tblW w:w="15480" w:type="dxa"/>
        <w:tblInd w:w="28" w:type="dxa"/>
        <w:tblLayout w:type="fixed"/>
        <w:tblCellMar>
          <w:left w:w="28" w:type="dxa"/>
          <w:right w:w="28" w:type="dxa"/>
        </w:tblCellMar>
        <w:tblLook w:val="0000"/>
      </w:tblPr>
      <w:tblGrid>
        <w:gridCol w:w="9185"/>
        <w:gridCol w:w="1659"/>
        <w:gridCol w:w="1489"/>
        <w:gridCol w:w="170"/>
        <w:gridCol w:w="397"/>
        <w:gridCol w:w="1134"/>
        <w:gridCol w:w="1446"/>
      </w:tblGrid>
      <w:tr w:rsidR="00762B5F" w:rsidRPr="00525722" w:rsidTr="00D17C79">
        <w:trPr>
          <w:cantSplit/>
        </w:trPr>
        <w:tc>
          <w:tcPr>
            <w:tcW w:w="12333" w:type="dxa"/>
            <w:gridSpan w:val="3"/>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p>
        </w:tc>
        <w:tc>
          <w:tcPr>
            <w:tcW w:w="1701" w:type="dxa"/>
            <w:gridSpan w:val="3"/>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762B5F" w:rsidRPr="00525722" w:rsidRDefault="00762B5F" w:rsidP="00D17C79">
            <w:pPr>
              <w:widowControl w:val="0"/>
              <w:autoSpaceDE w:val="0"/>
              <w:autoSpaceDN w:val="0"/>
              <w:adjustRightInd w:val="0"/>
              <w:jc w:val="center"/>
              <w:rPr>
                <w:sz w:val="20"/>
                <w:szCs w:val="20"/>
              </w:rPr>
            </w:pPr>
            <w:r w:rsidRPr="00525722">
              <w:rPr>
                <w:sz w:val="20"/>
                <w:szCs w:val="20"/>
              </w:rPr>
              <w:t>Код</w:t>
            </w:r>
          </w:p>
        </w:tc>
      </w:tr>
      <w:tr w:rsidR="00762B5F" w:rsidRPr="00525722" w:rsidTr="00D17C79">
        <w:trPr>
          <w:cantSplit/>
        </w:trPr>
        <w:tc>
          <w:tcPr>
            <w:tcW w:w="12333" w:type="dxa"/>
            <w:gridSpan w:val="3"/>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p>
        </w:tc>
        <w:tc>
          <w:tcPr>
            <w:tcW w:w="1701" w:type="dxa"/>
            <w:gridSpan w:val="3"/>
            <w:tcBorders>
              <w:top w:val="nil"/>
              <w:left w:val="nil"/>
              <w:bottom w:val="nil"/>
              <w:right w:val="nil"/>
            </w:tcBorders>
            <w:vAlign w:val="bottom"/>
          </w:tcPr>
          <w:p w:rsidR="00762B5F" w:rsidRPr="00525722" w:rsidRDefault="00762B5F" w:rsidP="00D17C79">
            <w:pPr>
              <w:widowControl w:val="0"/>
              <w:autoSpaceDE w:val="0"/>
              <w:autoSpaceDN w:val="0"/>
              <w:adjustRightInd w:val="0"/>
              <w:ind w:right="85"/>
              <w:jc w:val="right"/>
              <w:rPr>
                <w:sz w:val="20"/>
                <w:szCs w:val="20"/>
              </w:rPr>
            </w:pPr>
            <w:r w:rsidRPr="00525722">
              <w:rPr>
                <w:sz w:val="20"/>
                <w:szCs w:val="20"/>
              </w:rPr>
              <w:t>Форма по ОКУД</w:t>
            </w:r>
          </w:p>
        </w:tc>
        <w:tc>
          <w:tcPr>
            <w:tcW w:w="1446" w:type="dxa"/>
            <w:tcBorders>
              <w:top w:val="single" w:sz="4" w:space="0" w:color="auto"/>
              <w:left w:val="single" w:sz="4" w:space="0" w:color="auto"/>
              <w:bottom w:val="single" w:sz="4" w:space="0" w:color="auto"/>
              <w:right w:val="single" w:sz="4" w:space="0" w:color="auto"/>
            </w:tcBorders>
            <w:vAlign w:val="bottom"/>
          </w:tcPr>
          <w:p w:rsidR="00762B5F" w:rsidRPr="00525722" w:rsidRDefault="00762B5F" w:rsidP="00D17C79">
            <w:pPr>
              <w:widowControl w:val="0"/>
              <w:autoSpaceDE w:val="0"/>
              <w:autoSpaceDN w:val="0"/>
              <w:adjustRightInd w:val="0"/>
              <w:jc w:val="center"/>
              <w:rPr>
                <w:sz w:val="20"/>
                <w:szCs w:val="20"/>
                <w:lang w:val="en-US"/>
              </w:rPr>
            </w:pPr>
          </w:p>
        </w:tc>
      </w:tr>
      <w:tr w:rsidR="00762B5F" w:rsidRPr="00525722" w:rsidTr="00D17C79">
        <w:trPr>
          <w:cantSplit/>
        </w:trPr>
        <w:tc>
          <w:tcPr>
            <w:tcW w:w="12900" w:type="dxa"/>
            <w:gridSpan w:val="5"/>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jc w:val="center"/>
              <w:rPr>
                <w:sz w:val="20"/>
                <w:szCs w:val="20"/>
              </w:rPr>
            </w:pPr>
            <w:r w:rsidRPr="00525722">
              <w:rPr>
                <w:sz w:val="20"/>
                <w:szCs w:val="20"/>
              </w:rPr>
              <w:t xml:space="preserve"> </w:t>
            </w:r>
          </w:p>
        </w:tc>
        <w:tc>
          <w:tcPr>
            <w:tcW w:w="1134" w:type="dxa"/>
            <w:tcBorders>
              <w:top w:val="nil"/>
              <w:left w:val="nil"/>
              <w:bottom w:val="nil"/>
              <w:right w:val="nil"/>
            </w:tcBorders>
            <w:vAlign w:val="bottom"/>
          </w:tcPr>
          <w:p w:rsidR="00762B5F" w:rsidRPr="00525722" w:rsidRDefault="00762B5F" w:rsidP="00D17C79">
            <w:pPr>
              <w:widowControl w:val="0"/>
              <w:autoSpaceDE w:val="0"/>
              <w:autoSpaceDN w:val="0"/>
              <w:adjustRightInd w:val="0"/>
              <w:rPr>
                <w:sz w:val="20"/>
                <w:szCs w:val="20"/>
              </w:rPr>
            </w:pPr>
            <w:r w:rsidRPr="00525722">
              <w:rPr>
                <w:sz w:val="20"/>
                <w:szCs w:val="20"/>
              </w:rPr>
              <w:t>по ОКПО</w:t>
            </w:r>
          </w:p>
        </w:tc>
        <w:tc>
          <w:tcPr>
            <w:tcW w:w="1446" w:type="dxa"/>
            <w:tcBorders>
              <w:top w:val="single" w:sz="4" w:space="0" w:color="auto"/>
              <w:left w:val="single" w:sz="4" w:space="0" w:color="auto"/>
              <w:bottom w:val="single" w:sz="4" w:space="0" w:color="auto"/>
              <w:right w:val="single" w:sz="4" w:space="0" w:color="auto"/>
            </w:tcBorders>
            <w:vAlign w:val="bottom"/>
          </w:tcPr>
          <w:p w:rsidR="00762B5F" w:rsidRPr="00525722" w:rsidRDefault="00762B5F" w:rsidP="00D17C79">
            <w:pPr>
              <w:widowControl w:val="0"/>
              <w:autoSpaceDE w:val="0"/>
              <w:autoSpaceDN w:val="0"/>
              <w:adjustRightInd w:val="0"/>
              <w:jc w:val="center"/>
              <w:rPr>
                <w:sz w:val="20"/>
                <w:szCs w:val="20"/>
              </w:rPr>
            </w:pPr>
          </w:p>
        </w:tc>
      </w:tr>
      <w:tr w:rsidR="00762B5F" w:rsidRPr="00525722" w:rsidTr="00D17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977" w:type="dxa"/>
        </w:trPr>
        <w:tc>
          <w:tcPr>
            <w:tcW w:w="9185" w:type="dxa"/>
            <w:tcBorders>
              <w:top w:val="nil"/>
              <w:left w:val="nil"/>
              <w:bottom w:val="nil"/>
              <w:right w:val="nil"/>
            </w:tcBorders>
          </w:tcPr>
          <w:p w:rsidR="00762B5F" w:rsidRPr="00525722" w:rsidRDefault="00762B5F" w:rsidP="00D17C79">
            <w:pPr>
              <w:widowControl w:val="0"/>
              <w:autoSpaceDE w:val="0"/>
              <w:autoSpaceDN w:val="0"/>
              <w:adjustRightInd w:val="0"/>
              <w:ind w:right="113"/>
              <w:jc w:val="right"/>
              <w:rPr>
                <w:sz w:val="20"/>
                <w:szCs w:val="20"/>
              </w:rPr>
            </w:pPr>
            <w:r w:rsidRPr="00525722">
              <w:rPr>
                <w:sz w:val="16"/>
                <w:szCs w:val="16"/>
                <w:lang w:val="en-US"/>
              </w:rPr>
              <w:t>(</w:t>
            </w:r>
            <w:r w:rsidRPr="00525722">
              <w:rPr>
                <w:sz w:val="16"/>
                <w:szCs w:val="16"/>
              </w:rPr>
              <w:t>наименование организации</w:t>
            </w:r>
            <w:r w:rsidRPr="00525722">
              <w:rPr>
                <w:sz w:val="16"/>
                <w:szCs w:val="16"/>
                <w:lang w:val="en-US"/>
              </w:rPr>
              <w:t>)</w:t>
            </w:r>
          </w:p>
        </w:tc>
        <w:tc>
          <w:tcPr>
            <w:tcW w:w="1659" w:type="dxa"/>
          </w:tcPr>
          <w:p w:rsidR="00762B5F" w:rsidRPr="00525722" w:rsidRDefault="00762B5F" w:rsidP="00D17C79">
            <w:pPr>
              <w:widowControl w:val="0"/>
              <w:autoSpaceDE w:val="0"/>
              <w:autoSpaceDN w:val="0"/>
              <w:adjustRightInd w:val="0"/>
              <w:jc w:val="center"/>
              <w:rPr>
                <w:sz w:val="20"/>
                <w:szCs w:val="20"/>
              </w:rPr>
            </w:pPr>
            <w:r w:rsidRPr="00525722">
              <w:rPr>
                <w:sz w:val="20"/>
                <w:szCs w:val="20"/>
              </w:rPr>
              <w:t>Номер документа</w:t>
            </w:r>
          </w:p>
        </w:tc>
        <w:tc>
          <w:tcPr>
            <w:tcW w:w="1659" w:type="dxa"/>
            <w:gridSpan w:val="2"/>
            <w:vAlign w:val="center"/>
          </w:tcPr>
          <w:p w:rsidR="00762B5F" w:rsidRPr="00525722" w:rsidRDefault="00762B5F" w:rsidP="00D17C79">
            <w:pPr>
              <w:widowControl w:val="0"/>
              <w:autoSpaceDE w:val="0"/>
              <w:autoSpaceDN w:val="0"/>
              <w:adjustRightInd w:val="0"/>
              <w:jc w:val="center"/>
              <w:rPr>
                <w:sz w:val="20"/>
                <w:szCs w:val="20"/>
              </w:rPr>
            </w:pPr>
            <w:r w:rsidRPr="00525722">
              <w:rPr>
                <w:sz w:val="20"/>
                <w:szCs w:val="20"/>
              </w:rPr>
              <w:t>Дата составления</w:t>
            </w:r>
          </w:p>
        </w:tc>
      </w:tr>
      <w:tr w:rsidR="00762B5F" w:rsidRPr="00525722" w:rsidTr="00D17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977" w:type="dxa"/>
        </w:trPr>
        <w:tc>
          <w:tcPr>
            <w:tcW w:w="9185" w:type="dxa"/>
            <w:tcBorders>
              <w:top w:val="nil"/>
              <w:left w:val="nil"/>
              <w:bottom w:val="nil"/>
              <w:right w:val="nil"/>
            </w:tcBorders>
            <w:vAlign w:val="bottom"/>
          </w:tcPr>
          <w:p w:rsidR="00762B5F" w:rsidRPr="00525722" w:rsidRDefault="00762B5F" w:rsidP="00D17C79">
            <w:pPr>
              <w:widowControl w:val="0"/>
              <w:autoSpaceDE w:val="0"/>
              <w:autoSpaceDN w:val="0"/>
              <w:adjustRightInd w:val="0"/>
              <w:ind w:right="113"/>
              <w:jc w:val="right"/>
              <w:rPr>
                <w:b/>
                <w:bCs/>
                <w:sz w:val="20"/>
                <w:szCs w:val="20"/>
              </w:rPr>
            </w:pPr>
            <w:r w:rsidRPr="00525722">
              <w:rPr>
                <w:b/>
                <w:bCs/>
                <w:sz w:val="20"/>
                <w:szCs w:val="20"/>
              </w:rPr>
              <w:t>СЛУЖЕБНОЕ ЗАДАНИЕ</w:t>
            </w:r>
          </w:p>
        </w:tc>
        <w:tc>
          <w:tcPr>
            <w:tcW w:w="1659" w:type="dxa"/>
            <w:vAlign w:val="bottom"/>
          </w:tcPr>
          <w:p w:rsidR="00762B5F" w:rsidRPr="00525722" w:rsidRDefault="00762B5F" w:rsidP="00D17C79">
            <w:pPr>
              <w:widowControl w:val="0"/>
              <w:autoSpaceDE w:val="0"/>
              <w:autoSpaceDN w:val="0"/>
              <w:adjustRightInd w:val="0"/>
              <w:jc w:val="center"/>
              <w:rPr>
                <w:b/>
                <w:bCs/>
                <w:sz w:val="20"/>
                <w:szCs w:val="20"/>
              </w:rPr>
            </w:pPr>
          </w:p>
        </w:tc>
        <w:tc>
          <w:tcPr>
            <w:tcW w:w="1659" w:type="dxa"/>
            <w:gridSpan w:val="2"/>
            <w:vAlign w:val="bottom"/>
          </w:tcPr>
          <w:p w:rsidR="00762B5F" w:rsidRPr="00525722" w:rsidRDefault="00762B5F" w:rsidP="00D17C79">
            <w:pPr>
              <w:widowControl w:val="0"/>
              <w:autoSpaceDE w:val="0"/>
              <w:autoSpaceDN w:val="0"/>
              <w:adjustRightInd w:val="0"/>
              <w:jc w:val="center"/>
              <w:rPr>
                <w:b/>
                <w:bCs/>
                <w:sz w:val="20"/>
                <w:szCs w:val="20"/>
              </w:rPr>
            </w:pPr>
          </w:p>
        </w:tc>
      </w:tr>
    </w:tbl>
    <w:p w:rsidR="00762B5F" w:rsidRPr="00525722" w:rsidRDefault="00762B5F" w:rsidP="00863C5D">
      <w:pPr>
        <w:widowControl w:val="0"/>
        <w:autoSpaceDE w:val="0"/>
        <w:autoSpaceDN w:val="0"/>
        <w:adjustRightInd w:val="0"/>
        <w:jc w:val="center"/>
        <w:rPr>
          <w:b/>
          <w:bCs/>
          <w:sz w:val="20"/>
          <w:szCs w:val="20"/>
        </w:rPr>
      </w:pPr>
      <w:r w:rsidRPr="00525722">
        <w:rPr>
          <w:b/>
          <w:bCs/>
          <w:sz w:val="20"/>
          <w:szCs w:val="20"/>
        </w:rPr>
        <w:t>для направления в командировку и отчет о его выполнении</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034"/>
        <w:gridCol w:w="1446"/>
      </w:tblGrid>
      <w:tr w:rsidR="00762B5F" w:rsidRPr="00525722" w:rsidTr="00D17C79">
        <w:tc>
          <w:tcPr>
            <w:tcW w:w="14034" w:type="dxa"/>
            <w:tcBorders>
              <w:top w:val="nil"/>
              <w:left w:val="nil"/>
              <w:bottom w:val="nil"/>
            </w:tcBorders>
          </w:tcPr>
          <w:p w:rsidR="00762B5F" w:rsidRPr="00525722" w:rsidRDefault="00762B5F" w:rsidP="00D17C79">
            <w:pPr>
              <w:keepNext/>
              <w:autoSpaceDE w:val="0"/>
              <w:autoSpaceDN w:val="0"/>
              <w:outlineLvl w:val="1"/>
              <w:rPr>
                <w:b/>
                <w:bCs/>
                <w:sz w:val="16"/>
                <w:szCs w:val="16"/>
              </w:rPr>
            </w:pPr>
          </w:p>
        </w:tc>
        <w:tc>
          <w:tcPr>
            <w:tcW w:w="1446" w:type="dxa"/>
            <w:tcBorders>
              <w:lef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Табельный номер</w:t>
            </w:r>
          </w:p>
        </w:tc>
      </w:tr>
      <w:tr w:rsidR="00762B5F" w:rsidRPr="00525722" w:rsidTr="00D17C79">
        <w:trPr>
          <w:cantSplit/>
        </w:trPr>
        <w:tc>
          <w:tcPr>
            <w:tcW w:w="14034" w:type="dxa"/>
            <w:tcBorders>
              <w:top w:val="nil"/>
              <w:left w:val="nil"/>
            </w:tcBorders>
          </w:tcPr>
          <w:p w:rsidR="00762B5F" w:rsidRPr="00525722" w:rsidRDefault="00762B5F" w:rsidP="00D17C79">
            <w:pPr>
              <w:widowControl w:val="0"/>
              <w:autoSpaceDE w:val="0"/>
              <w:autoSpaceDN w:val="0"/>
              <w:adjustRightInd w:val="0"/>
              <w:jc w:val="center"/>
              <w:rPr>
                <w:sz w:val="20"/>
                <w:szCs w:val="20"/>
              </w:rPr>
            </w:pPr>
          </w:p>
        </w:tc>
        <w:tc>
          <w:tcPr>
            <w:tcW w:w="1446" w:type="dxa"/>
          </w:tcPr>
          <w:p w:rsidR="00762B5F" w:rsidRPr="00525722" w:rsidRDefault="00762B5F" w:rsidP="00D17C79">
            <w:pPr>
              <w:widowControl w:val="0"/>
              <w:autoSpaceDE w:val="0"/>
              <w:autoSpaceDN w:val="0"/>
              <w:adjustRightInd w:val="0"/>
              <w:jc w:val="center"/>
              <w:rPr>
                <w:sz w:val="20"/>
                <w:szCs w:val="20"/>
              </w:rPr>
            </w:pPr>
          </w:p>
        </w:tc>
      </w:tr>
    </w:tbl>
    <w:p w:rsidR="00762B5F" w:rsidRPr="00525722" w:rsidRDefault="00762B5F" w:rsidP="00863C5D">
      <w:pPr>
        <w:widowControl w:val="0"/>
        <w:autoSpaceDE w:val="0"/>
        <w:autoSpaceDN w:val="0"/>
        <w:adjustRightInd w:val="0"/>
        <w:spacing w:after="80"/>
        <w:jc w:val="center"/>
        <w:rPr>
          <w:sz w:val="16"/>
          <w:szCs w:val="16"/>
        </w:rPr>
      </w:pPr>
      <w:r w:rsidRPr="00525722">
        <w:rPr>
          <w:sz w:val="16"/>
          <w:szCs w:val="16"/>
        </w:rPr>
        <w:t>(фамилия, имя, отчество)</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7"/>
        <w:gridCol w:w="2268"/>
        <w:gridCol w:w="1843"/>
        <w:gridCol w:w="2127"/>
        <w:gridCol w:w="992"/>
        <w:gridCol w:w="992"/>
        <w:gridCol w:w="851"/>
        <w:gridCol w:w="1134"/>
        <w:gridCol w:w="1274"/>
        <w:gridCol w:w="1872"/>
      </w:tblGrid>
      <w:tr w:rsidR="00762B5F" w:rsidRPr="00525722" w:rsidTr="00D17C79">
        <w:trPr>
          <w:cantSplit/>
          <w:trHeight w:val="195"/>
        </w:trPr>
        <w:tc>
          <w:tcPr>
            <w:tcW w:w="2127" w:type="dxa"/>
            <w:vMerge w:val="restart"/>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Структурное</w:t>
            </w:r>
            <w:r w:rsidRPr="00525722">
              <w:rPr>
                <w:sz w:val="16"/>
                <w:szCs w:val="16"/>
                <w:lang w:val="en-US"/>
              </w:rPr>
              <w:t xml:space="preserve"> </w:t>
            </w:r>
            <w:r w:rsidRPr="00525722">
              <w:rPr>
                <w:sz w:val="16"/>
                <w:szCs w:val="16"/>
              </w:rPr>
              <w:t>подразделение</w:t>
            </w:r>
          </w:p>
        </w:tc>
        <w:tc>
          <w:tcPr>
            <w:tcW w:w="2268" w:type="dxa"/>
            <w:vMerge w:val="restart"/>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Должность (специальность, профессия)</w:t>
            </w:r>
          </w:p>
        </w:tc>
        <w:tc>
          <w:tcPr>
            <w:tcW w:w="9213" w:type="dxa"/>
            <w:gridSpan w:val="7"/>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Командировка</w:t>
            </w:r>
          </w:p>
        </w:tc>
        <w:tc>
          <w:tcPr>
            <w:tcW w:w="1872" w:type="dxa"/>
            <w:vMerge w:val="restart"/>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Основание</w:t>
            </w:r>
          </w:p>
        </w:tc>
      </w:tr>
      <w:tr w:rsidR="00762B5F" w:rsidRPr="00525722" w:rsidTr="00D17C79">
        <w:trPr>
          <w:cantSplit/>
          <w:trHeight w:val="195"/>
        </w:trPr>
        <w:tc>
          <w:tcPr>
            <w:tcW w:w="2127" w:type="dxa"/>
            <w:vMerge/>
            <w:vAlign w:val="center"/>
          </w:tcPr>
          <w:p w:rsidR="00762B5F" w:rsidRPr="00525722" w:rsidRDefault="00762B5F" w:rsidP="00D17C79">
            <w:pPr>
              <w:widowControl w:val="0"/>
              <w:autoSpaceDE w:val="0"/>
              <w:autoSpaceDN w:val="0"/>
              <w:adjustRightInd w:val="0"/>
              <w:jc w:val="center"/>
              <w:rPr>
                <w:sz w:val="16"/>
                <w:szCs w:val="16"/>
              </w:rPr>
            </w:pPr>
          </w:p>
        </w:tc>
        <w:tc>
          <w:tcPr>
            <w:tcW w:w="2268" w:type="dxa"/>
            <w:vMerge/>
            <w:vAlign w:val="center"/>
          </w:tcPr>
          <w:p w:rsidR="00762B5F" w:rsidRPr="00525722" w:rsidRDefault="00762B5F" w:rsidP="00D17C79">
            <w:pPr>
              <w:widowControl w:val="0"/>
              <w:autoSpaceDE w:val="0"/>
              <w:autoSpaceDN w:val="0"/>
              <w:adjustRightInd w:val="0"/>
              <w:jc w:val="center"/>
              <w:rPr>
                <w:sz w:val="16"/>
                <w:szCs w:val="16"/>
              </w:rPr>
            </w:pPr>
          </w:p>
        </w:tc>
        <w:tc>
          <w:tcPr>
            <w:tcW w:w="3970" w:type="dxa"/>
            <w:gridSpan w:val="2"/>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место назначения</w:t>
            </w:r>
          </w:p>
        </w:tc>
        <w:tc>
          <w:tcPr>
            <w:tcW w:w="1984" w:type="dxa"/>
            <w:gridSpan w:val="2"/>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дата</w:t>
            </w:r>
          </w:p>
        </w:tc>
        <w:tc>
          <w:tcPr>
            <w:tcW w:w="1985" w:type="dxa"/>
            <w:gridSpan w:val="2"/>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срок</w:t>
            </w:r>
            <w:r w:rsidRPr="00525722">
              <w:rPr>
                <w:sz w:val="16"/>
                <w:szCs w:val="16"/>
              </w:rPr>
              <w:br/>
              <w:t>(календарные дни)</w:t>
            </w:r>
          </w:p>
        </w:tc>
        <w:tc>
          <w:tcPr>
            <w:tcW w:w="1274" w:type="dxa"/>
            <w:vMerge w:val="restart"/>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организация – плательщик</w:t>
            </w:r>
          </w:p>
        </w:tc>
        <w:tc>
          <w:tcPr>
            <w:tcW w:w="1872" w:type="dxa"/>
            <w:vMerge/>
            <w:vAlign w:val="center"/>
          </w:tcPr>
          <w:p w:rsidR="00762B5F" w:rsidRPr="00525722" w:rsidRDefault="00762B5F" w:rsidP="00D17C79">
            <w:pPr>
              <w:widowControl w:val="0"/>
              <w:autoSpaceDE w:val="0"/>
              <w:autoSpaceDN w:val="0"/>
              <w:adjustRightInd w:val="0"/>
              <w:jc w:val="center"/>
              <w:rPr>
                <w:sz w:val="16"/>
                <w:szCs w:val="16"/>
              </w:rPr>
            </w:pPr>
          </w:p>
        </w:tc>
      </w:tr>
      <w:tr w:rsidR="00762B5F" w:rsidRPr="00525722" w:rsidTr="00D17C79">
        <w:trPr>
          <w:cantSplit/>
          <w:trHeight w:val="285"/>
        </w:trPr>
        <w:tc>
          <w:tcPr>
            <w:tcW w:w="2127" w:type="dxa"/>
            <w:vMerge/>
            <w:vAlign w:val="center"/>
          </w:tcPr>
          <w:p w:rsidR="00762B5F" w:rsidRPr="00525722" w:rsidRDefault="00762B5F" w:rsidP="00D17C79">
            <w:pPr>
              <w:widowControl w:val="0"/>
              <w:autoSpaceDE w:val="0"/>
              <w:autoSpaceDN w:val="0"/>
              <w:adjustRightInd w:val="0"/>
              <w:jc w:val="center"/>
              <w:rPr>
                <w:sz w:val="16"/>
                <w:szCs w:val="16"/>
              </w:rPr>
            </w:pPr>
          </w:p>
        </w:tc>
        <w:tc>
          <w:tcPr>
            <w:tcW w:w="2268" w:type="dxa"/>
            <w:vMerge/>
            <w:vAlign w:val="center"/>
          </w:tcPr>
          <w:p w:rsidR="00762B5F" w:rsidRPr="00525722" w:rsidRDefault="00762B5F" w:rsidP="00D17C79">
            <w:pPr>
              <w:widowControl w:val="0"/>
              <w:autoSpaceDE w:val="0"/>
              <w:autoSpaceDN w:val="0"/>
              <w:adjustRightInd w:val="0"/>
              <w:jc w:val="center"/>
              <w:rPr>
                <w:sz w:val="16"/>
                <w:szCs w:val="16"/>
              </w:rPr>
            </w:pPr>
          </w:p>
        </w:tc>
        <w:tc>
          <w:tcPr>
            <w:tcW w:w="1843"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страна, город</w:t>
            </w:r>
          </w:p>
        </w:tc>
        <w:tc>
          <w:tcPr>
            <w:tcW w:w="2127"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организация</w:t>
            </w:r>
          </w:p>
        </w:tc>
        <w:tc>
          <w:tcPr>
            <w:tcW w:w="992"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начала</w:t>
            </w:r>
          </w:p>
        </w:tc>
        <w:tc>
          <w:tcPr>
            <w:tcW w:w="992"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окончания</w:t>
            </w:r>
          </w:p>
        </w:tc>
        <w:tc>
          <w:tcPr>
            <w:tcW w:w="851"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всего</w:t>
            </w:r>
          </w:p>
        </w:tc>
        <w:tc>
          <w:tcPr>
            <w:tcW w:w="1134"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не считая времени нахождения в пути</w:t>
            </w:r>
          </w:p>
        </w:tc>
        <w:tc>
          <w:tcPr>
            <w:tcW w:w="1274" w:type="dxa"/>
            <w:vMerge/>
            <w:vAlign w:val="center"/>
          </w:tcPr>
          <w:p w:rsidR="00762B5F" w:rsidRPr="00525722" w:rsidRDefault="00762B5F" w:rsidP="00D17C79">
            <w:pPr>
              <w:widowControl w:val="0"/>
              <w:autoSpaceDE w:val="0"/>
              <w:autoSpaceDN w:val="0"/>
              <w:adjustRightInd w:val="0"/>
              <w:jc w:val="center"/>
              <w:rPr>
                <w:sz w:val="16"/>
                <w:szCs w:val="16"/>
              </w:rPr>
            </w:pPr>
          </w:p>
        </w:tc>
        <w:tc>
          <w:tcPr>
            <w:tcW w:w="1872" w:type="dxa"/>
            <w:vMerge/>
            <w:vAlign w:val="center"/>
          </w:tcPr>
          <w:p w:rsidR="00762B5F" w:rsidRPr="00525722" w:rsidRDefault="00762B5F" w:rsidP="00D17C79">
            <w:pPr>
              <w:widowControl w:val="0"/>
              <w:autoSpaceDE w:val="0"/>
              <w:autoSpaceDN w:val="0"/>
              <w:adjustRightInd w:val="0"/>
              <w:jc w:val="center"/>
              <w:rPr>
                <w:sz w:val="16"/>
                <w:szCs w:val="16"/>
              </w:rPr>
            </w:pPr>
          </w:p>
        </w:tc>
      </w:tr>
      <w:tr w:rsidR="00762B5F" w:rsidRPr="00525722" w:rsidTr="00D17C79">
        <w:trPr>
          <w:cantSplit/>
        </w:trPr>
        <w:tc>
          <w:tcPr>
            <w:tcW w:w="2127"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1</w:t>
            </w:r>
          </w:p>
        </w:tc>
        <w:tc>
          <w:tcPr>
            <w:tcW w:w="2268"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2</w:t>
            </w:r>
          </w:p>
        </w:tc>
        <w:tc>
          <w:tcPr>
            <w:tcW w:w="1843"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3</w:t>
            </w:r>
          </w:p>
        </w:tc>
        <w:tc>
          <w:tcPr>
            <w:tcW w:w="2127"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4</w:t>
            </w:r>
          </w:p>
        </w:tc>
        <w:tc>
          <w:tcPr>
            <w:tcW w:w="992"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5</w:t>
            </w:r>
          </w:p>
        </w:tc>
        <w:tc>
          <w:tcPr>
            <w:tcW w:w="992"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6</w:t>
            </w:r>
          </w:p>
        </w:tc>
        <w:tc>
          <w:tcPr>
            <w:tcW w:w="851"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7</w:t>
            </w:r>
          </w:p>
        </w:tc>
        <w:tc>
          <w:tcPr>
            <w:tcW w:w="1134"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8</w:t>
            </w:r>
          </w:p>
        </w:tc>
        <w:tc>
          <w:tcPr>
            <w:tcW w:w="1274"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9</w:t>
            </w:r>
          </w:p>
        </w:tc>
        <w:tc>
          <w:tcPr>
            <w:tcW w:w="1872" w:type="dxa"/>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10</w:t>
            </w:r>
          </w:p>
        </w:tc>
      </w:tr>
      <w:tr w:rsidR="00762B5F" w:rsidRPr="00525722" w:rsidTr="00D17C79">
        <w:trPr>
          <w:cantSplit/>
        </w:trPr>
        <w:tc>
          <w:tcPr>
            <w:tcW w:w="2127" w:type="dxa"/>
            <w:vAlign w:val="center"/>
          </w:tcPr>
          <w:p w:rsidR="00762B5F" w:rsidRPr="00525722" w:rsidRDefault="00762B5F" w:rsidP="00D17C79">
            <w:pPr>
              <w:widowControl w:val="0"/>
              <w:autoSpaceDE w:val="0"/>
              <w:autoSpaceDN w:val="0"/>
              <w:adjustRightInd w:val="0"/>
              <w:rPr>
                <w:sz w:val="16"/>
                <w:szCs w:val="16"/>
              </w:rPr>
            </w:pPr>
          </w:p>
        </w:tc>
        <w:tc>
          <w:tcPr>
            <w:tcW w:w="2268" w:type="dxa"/>
            <w:vAlign w:val="center"/>
          </w:tcPr>
          <w:p w:rsidR="00762B5F" w:rsidRPr="00525722" w:rsidRDefault="00762B5F" w:rsidP="00D17C79">
            <w:pPr>
              <w:widowControl w:val="0"/>
              <w:autoSpaceDE w:val="0"/>
              <w:autoSpaceDN w:val="0"/>
              <w:adjustRightInd w:val="0"/>
              <w:rPr>
                <w:sz w:val="16"/>
                <w:szCs w:val="16"/>
              </w:rPr>
            </w:pPr>
          </w:p>
        </w:tc>
        <w:tc>
          <w:tcPr>
            <w:tcW w:w="1843" w:type="dxa"/>
            <w:vAlign w:val="center"/>
          </w:tcPr>
          <w:p w:rsidR="00762B5F" w:rsidRPr="00525722" w:rsidRDefault="00762B5F" w:rsidP="00D17C79">
            <w:pPr>
              <w:widowControl w:val="0"/>
              <w:autoSpaceDE w:val="0"/>
              <w:autoSpaceDN w:val="0"/>
              <w:adjustRightInd w:val="0"/>
              <w:jc w:val="center"/>
              <w:rPr>
                <w:sz w:val="16"/>
                <w:szCs w:val="16"/>
              </w:rPr>
            </w:pPr>
          </w:p>
        </w:tc>
        <w:tc>
          <w:tcPr>
            <w:tcW w:w="2127" w:type="dxa"/>
            <w:vAlign w:val="center"/>
          </w:tcPr>
          <w:p w:rsidR="00762B5F" w:rsidRPr="00525722" w:rsidRDefault="00762B5F" w:rsidP="00D17C79">
            <w:pPr>
              <w:widowControl w:val="0"/>
              <w:autoSpaceDE w:val="0"/>
              <w:autoSpaceDN w:val="0"/>
              <w:adjustRightInd w:val="0"/>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851" w:type="dxa"/>
            <w:vAlign w:val="center"/>
          </w:tcPr>
          <w:p w:rsidR="00762B5F" w:rsidRPr="00525722" w:rsidRDefault="00762B5F" w:rsidP="00D17C79">
            <w:pPr>
              <w:widowControl w:val="0"/>
              <w:autoSpaceDE w:val="0"/>
              <w:autoSpaceDN w:val="0"/>
              <w:adjustRightInd w:val="0"/>
              <w:jc w:val="center"/>
              <w:rPr>
                <w:sz w:val="16"/>
                <w:szCs w:val="16"/>
              </w:rPr>
            </w:pPr>
          </w:p>
        </w:tc>
        <w:tc>
          <w:tcPr>
            <w:tcW w:w="1134" w:type="dxa"/>
            <w:vAlign w:val="center"/>
          </w:tcPr>
          <w:p w:rsidR="00762B5F" w:rsidRPr="00525722" w:rsidRDefault="00762B5F" w:rsidP="00D17C79">
            <w:pPr>
              <w:widowControl w:val="0"/>
              <w:autoSpaceDE w:val="0"/>
              <w:autoSpaceDN w:val="0"/>
              <w:adjustRightInd w:val="0"/>
              <w:jc w:val="center"/>
              <w:rPr>
                <w:sz w:val="16"/>
                <w:szCs w:val="16"/>
              </w:rPr>
            </w:pPr>
          </w:p>
        </w:tc>
        <w:tc>
          <w:tcPr>
            <w:tcW w:w="1274" w:type="dxa"/>
            <w:vAlign w:val="center"/>
          </w:tcPr>
          <w:p w:rsidR="00762B5F" w:rsidRPr="00525722" w:rsidRDefault="00762B5F" w:rsidP="00D17C79">
            <w:pPr>
              <w:widowControl w:val="0"/>
              <w:autoSpaceDE w:val="0"/>
              <w:autoSpaceDN w:val="0"/>
              <w:adjustRightInd w:val="0"/>
              <w:rPr>
                <w:sz w:val="16"/>
                <w:szCs w:val="16"/>
              </w:rPr>
            </w:pPr>
          </w:p>
        </w:tc>
        <w:tc>
          <w:tcPr>
            <w:tcW w:w="1872" w:type="dxa"/>
            <w:vAlign w:val="center"/>
          </w:tcPr>
          <w:p w:rsidR="00762B5F" w:rsidRPr="00525722" w:rsidRDefault="00762B5F" w:rsidP="00D17C79">
            <w:pPr>
              <w:widowControl w:val="0"/>
              <w:autoSpaceDE w:val="0"/>
              <w:autoSpaceDN w:val="0"/>
              <w:adjustRightInd w:val="0"/>
              <w:rPr>
                <w:sz w:val="16"/>
                <w:szCs w:val="16"/>
              </w:rPr>
            </w:pPr>
          </w:p>
        </w:tc>
      </w:tr>
      <w:tr w:rsidR="00762B5F" w:rsidRPr="00525722" w:rsidTr="00D17C79">
        <w:trPr>
          <w:cantSplit/>
        </w:trPr>
        <w:tc>
          <w:tcPr>
            <w:tcW w:w="2127" w:type="dxa"/>
            <w:vAlign w:val="center"/>
          </w:tcPr>
          <w:p w:rsidR="00762B5F" w:rsidRPr="00525722" w:rsidRDefault="00762B5F" w:rsidP="00D17C79">
            <w:pPr>
              <w:widowControl w:val="0"/>
              <w:autoSpaceDE w:val="0"/>
              <w:autoSpaceDN w:val="0"/>
              <w:adjustRightInd w:val="0"/>
              <w:rPr>
                <w:sz w:val="16"/>
                <w:szCs w:val="16"/>
              </w:rPr>
            </w:pPr>
          </w:p>
        </w:tc>
        <w:tc>
          <w:tcPr>
            <w:tcW w:w="2268" w:type="dxa"/>
            <w:vAlign w:val="center"/>
          </w:tcPr>
          <w:p w:rsidR="00762B5F" w:rsidRPr="00525722" w:rsidRDefault="00762B5F" w:rsidP="00D17C79">
            <w:pPr>
              <w:widowControl w:val="0"/>
              <w:autoSpaceDE w:val="0"/>
              <w:autoSpaceDN w:val="0"/>
              <w:adjustRightInd w:val="0"/>
              <w:rPr>
                <w:sz w:val="16"/>
                <w:szCs w:val="16"/>
              </w:rPr>
            </w:pPr>
          </w:p>
        </w:tc>
        <w:tc>
          <w:tcPr>
            <w:tcW w:w="1843" w:type="dxa"/>
            <w:vAlign w:val="center"/>
          </w:tcPr>
          <w:p w:rsidR="00762B5F" w:rsidRPr="00525722" w:rsidRDefault="00762B5F" w:rsidP="00D17C79">
            <w:pPr>
              <w:widowControl w:val="0"/>
              <w:autoSpaceDE w:val="0"/>
              <w:autoSpaceDN w:val="0"/>
              <w:adjustRightInd w:val="0"/>
              <w:jc w:val="center"/>
              <w:rPr>
                <w:sz w:val="16"/>
                <w:szCs w:val="16"/>
              </w:rPr>
            </w:pPr>
          </w:p>
        </w:tc>
        <w:tc>
          <w:tcPr>
            <w:tcW w:w="2127" w:type="dxa"/>
            <w:vAlign w:val="center"/>
          </w:tcPr>
          <w:p w:rsidR="00762B5F" w:rsidRPr="00525722" w:rsidRDefault="00762B5F" w:rsidP="00D17C79">
            <w:pPr>
              <w:widowControl w:val="0"/>
              <w:autoSpaceDE w:val="0"/>
              <w:autoSpaceDN w:val="0"/>
              <w:adjustRightInd w:val="0"/>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851" w:type="dxa"/>
            <w:vAlign w:val="center"/>
          </w:tcPr>
          <w:p w:rsidR="00762B5F" w:rsidRPr="00525722" w:rsidRDefault="00762B5F" w:rsidP="00D17C79">
            <w:pPr>
              <w:widowControl w:val="0"/>
              <w:autoSpaceDE w:val="0"/>
              <w:autoSpaceDN w:val="0"/>
              <w:adjustRightInd w:val="0"/>
              <w:jc w:val="center"/>
              <w:rPr>
                <w:sz w:val="16"/>
                <w:szCs w:val="16"/>
              </w:rPr>
            </w:pPr>
          </w:p>
        </w:tc>
        <w:tc>
          <w:tcPr>
            <w:tcW w:w="1134" w:type="dxa"/>
            <w:vAlign w:val="center"/>
          </w:tcPr>
          <w:p w:rsidR="00762B5F" w:rsidRPr="00525722" w:rsidRDefault="00762B5F" w:rsidP="00D17C79">
            <w:pPr>
              <w:widowControl w:val="0"/>
              <w:autoSpaceDE w:val="0"/>
              <w:autoSpaceDN w:val="0"/>
              <w:adjustRightInd w:val="0"/>
              <w:jc w:val="center"/>
              <w:rPr>
                <w:sz w:val="16"/>
                <w:szCs w:val="16"/>
              </w:rPr>
            </w:pPr>
          </w:p>
        </w:tc>
        <w:tc>
          <w:tcPr>
            <w:tcW w:w="1274" w:type="dxa"/>
            <w:vAlign w:val="center"/>
          </w:tcPr>
          <w:p w:rsidR="00762B5F" w:rsidRPr="00525722" w:rsidRDefault="00762B5F" w:rsidP="00D17C79">
            <w:pPr>
              <w:widowControl w:val="0"/>
              <w:autoSpaceDE w:val="0"/>
              <w:autoSpaceDN w:val="0"/>
              <w:adjustRightInd w:val="0"/>
              <w:rPr>
                <w:sz w:val="16"/>
                <w:szCs w:val="16"/>
              </w:rPr>
            </w:pPr>
          </w:p>
        </w:tc>
        <w:tc>
          <w:tcPr>
            <w:tcW w:w="1872" w:type="dxa"/>
            <w:vAlign w:val="center"/>
          </w:tcPr>
          <w:p w:rsidR="00762B5F" w:rsidRPr="00525722" w:rsidRDefault="00762B5F" w:rsidP="00D17C79">
            <w:pPr>
              <w:widowControl w:val="0"/>
              <w:autoSpaceDE w:val="0"/>
              <w:autoSpaceDN w:val="0"/>
              <w:adjustRightInd w:val="0"/>
              <w:rPr>
                <w:sz w:val="16"/>
                <w:szCs w:val="16"/>
              </w:rPr>
            </w:pPr>
          </w:p>
        </w:tc>
      </w:tr>
      <w:tr w:rsidR="00762B5F" w:rsidRPr="00525722" w:rsidTr="00D17C79">
        <w:trPr>
          <w:cantSplit/>
        </w:trPr>
        <w:tc>
          <w:tcPr>
            <w:tcW w:w="2127" w:type="dxa"/>
            <w:vAlign w:val="center"/>
          </w:tcPr>
          <w:p w:rsidR="00762B5F" w:rsidRPr="00525722" w:rsidRDefault="00762B5F" w:rsidP="00D17C79">
            <w:pPr>
              <w:widowControl w:val="0"/>
              <w:autoSpaceDE w:val="0"/>
              <w:autoSpaceDN w:val="0"/>
              <w:adjustRightInd w:val="0"/>
              <w:rPr>
                <w:sz w:val="16"/>
                <w:szCs w:val="16"/>
              </w:rPr>
            </w:pPr>
          </w:p>
        </w:tc>
        <w:tc>
          <w:tcPr>
            <w:tcW w:w="2268" w:type="dxa"/>
            <w:vAlign w:val="center"/>
          </w:tcPr>
          <w:p w:rsidR="00762B5F" w:rsidRPr="00525722" w:rsidRDefault="00762B5F" w:rsidP="00D17C79">
            <w:pPr>
              <w:widowControl w:val="0"/>
              <w:autoSpaceDE w:val="0"/>
              <w:autoSpaceDN w:val="0"/>
              <w:adjustRightInd w:val="0"/>
              <w:rPr>
                <w:sz w:val="16"/>
                <w:szCs w:val="16"/>
              </w:rPr>
            </w:pPr>
          </w:p>
        </w:tc>
        <w:tc>
          <w:tcPr>
            <w:tcW w:w="1843" w:type="dxa"/>
            <w:vAlign w:val="center"/>
          </w:tcPr>
          <w:p w:rsidR="00762B5F" w:rsidRPr="00525722" w:rsidRDefault="00762B5F" w:rsidP="00D17C79">
            <w:pPr>
              <w:widowControl w:val="0"/>
              <w:autoSpaceDE w:val="0"/>
              <w:autoSpaceDN w:val="0"/>
              <w:adjustRightInd w:val="0"/>
              <w:jc w:val="center"/>
              <w:rPr>
                <w:sz w:val="16"/>
                <w:szCs w:val="16"/>
              </w:rPr>
            </w:pPr>
          </w:p>
        </w:tc>
        <w:tc>
          <w:tcPr>
            <w:tcW w:w="2127" w:type="dxa"/>
            <w:vAlign w:val="center"/>
          </w:tcPr>
          <w:p w:rsidR="00762B5F" w:rsidRPr="00525722" w:rsidRDefault="00762B5F" w:rsidP="00D17C79">
            <w:pPr>
              <w:widowControl w:val="0"/>
              <w:autoSpaceDE w:val="0"/>
              <w:autoSpaceDN w:val="0"/>
              <w:adjustRightInd w:val="0"/>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992" w:type="dxa"/>
            <w:vAlign w:val="center"/>
          </w:tcPr>
          <w:p w:rsidR="00762B5F" w:rsidRPr="00525722" w:rsidRDefault="00762B5F" w:rsidP="00D17C79">
            <w:pPr>
              <w:widowControl w:val="0"/>
              <w:autoSpaceDE w:val="0"/>
              <w:autoSpaceDN w:val="0"/>
              <w:adjustRightInd w:val="0"/>
              <w:jc w:val="center"/>
              <w:rPr>
                <w:sz w:val="16"/>
                <w:szCs w:val="16"/>
              </w:rPr>
            </w:pPr>
          </w:p>
        </w:tc>
        <w:tc>
          <w:tcPr>
            <w:tcW w:w="851" w:type="dxa"/>
            <w:vAlign w:val="center"/>
          </w:tcPr>
          <w:p w:rsidR="00762B5F" w:rsidRPr="00525722" w:rsidRDefault="00762B5F" w:rsidP="00D17C79">
            <w:pPr>
              <w:widowControl w:val="0"/>
              <w:autoSpaceDE w:val="0"/>
              <w:autoSpaceDN w:val="0"/>
              <w:adjustRightInd w:val="0"/>
              <w:jc w:val="center"/>
              <w:rPr>
                <w:sz w:val="16"/>
                <w:szCs w:val="16"/>
              </w:rPr>
            </w:pPr>
          </w:p>
        </w:tc>
        <w:tc>
          <w:tcPr>
            <w:tcW w:w="1134" w:type="dxa"/>
            <w:vAlign w:val="center"/>
          </w:tcPr>
          <w:p w:rsidR="00762B5F" w:rsidRPr="00525722" w:rsidRDefault="00762B5F" w:rsidP="00D17C79">
            <w:pPr>
              <w:widowControl w:val="0"/>
              <w:autoSpaceDE w:val="0"/>
              <w:autoSpaceDN w:val="0"/>
              <w:adjustRightInd w:val="0"/>
              <w:jc w:val="center"/>
              <w:rPr>
                <w:sz w:val="16"/>
                <w:szCs w:val="16"/>
              </w:rPr>
            </w:pPr>
          </w:p>
        </w:tc>
        <w:tc>
          <w:tcPr>
            <w:tcW w:w="1274" w:type="dxa"/>
            <w:vAlign w:val="center"/>
          </w:tcPr>
          <w:p w:rsidR="00762B5F" w:rsidRPr="00525722" w:rsidRDefault="00762B5F" w:rsidP="00D17C79">
            <w:pPr>
              <w:widowControl w:val="0"/>
              <w:autoSpaceDE w:val="0"/>
              <w:autoSpaceDN w:val="0"/>
              <w:adjustRightInd w:val="0"/>
              <w:rPr>
                <w:sz w:val="16"/>
                <w:szCs w:val="16"/>
              </w:rPr>
            </w:pPr>
          </w:p>
        </w:tc>
        <w:tc>
          <w:tcPr>
            <w:tcW w:w="1872" w:type="dxa"/>
            <w:vAlign w:val="center"/>
          </w:tcPr>
          <w:p w:rsidR="00762B5F" w:rsidRPr="00525722" w:rsidRDefault="00762B5F" w:rsidP="00D17C79">
            <w:pPr>
              <w:widowControl w:val="0"/>
              <w:autoSpaceDE w:val="0"/>
              <w:autoSpaceDN w:val="0"/>
              <w:adjustRightInd w:val="0"/>
              <w:rPr>
                <w:sz w:val="16"/>
                <w:szCs w:val="16"/>
              </w:rPr>
            </w:pPr>
          </w:p>
        </w:tc>
      </w:tr>
    </w:tbl>
    <w:p w:rsidR="00762B5F" w:rsidRPr="00525722" w:rsidRDefault="00762B5F" w:rsidP="00863C5D">
      <w:pPr>
        <w:widowControl w:val="0"/>
        <w:autoSpaceDE w:val="0"/>
        <w:autoSpaceDN w:val="0"/>
        <w:adjustRightInd w:val="0"/>
        <w:rPr>
          <w:sz w:val="16"/>
          <w:szCs w:val="16"/>
        </w:rPr>
      </w:pP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883"/>
        <w:gridCol w:w="7597"/>
      </w:tblGrid>
      <w:tr w:rsidR="00762B5F" w:rsidRPr="00525722" w:rsidTr="00D17C79">
        <w:tc>
          <w:tcPr>
            <w:tcW w:w="7883"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Содержание задания (цель)</w:t>
            </w:r>
          </w:p>
        </w:tc>
        <w:tc>
          <w:tcPr>
            <w:tcW w:w="7597" w:type="dxa"/>
            <w:vAlign w:val="center"/>
          </w:tcPr>
          <w:p w:rsidR="00762B5F" w:rsidRPr="00525722" w:rsidRDefault="00762B5F" w:rsidP="00D17C79">
            <w:pPr>
              <w:widowControl w:val="0"/>
              <w:autoSpaceDE w:val="0"/>
              <w:autoSpaceDN w:val="0"/>
              <w:adjustRightInd w:val="0"/>
              <w:jc w:val="center"/>
              <w:rPr>
                <w:sz w:val="16"/>
                <w:szCs w:val="16"/>
              </w:rPr>
            </w:pPr>
            <w:r w:rsidRPr="00525722">
              <w:rPr>
                <w:sz w:val="16"/>
                <w:szCs w:val="16"/>
              </w:rPr>
              <w:t>Краткий отчет о выполнении задания</w:t>
            </w:r>
          </w:p>
        </w:tc>
      </w:tr>
      <w:tr w:rsidR="00762B5F" w:rsidRPr="00525722" w:rsidTr="00D17C79">
        <w:trPr>
          <w:trHeight w:val="126"/>
        </w:trPr>
        <w:tc>
          <w:tcPr>
            <w:tcW w:w="7883" w:type="dxa"/>
          </w:tcPr>
          <w:p w:rsidR="00762B5F" w:rsidRPr="00525722" w:rsidRDefault="00762B5F" w:rsidP="00D17C79">
            <w:pPr>
              <w:widowControl w:val="0"/>
              <w:autoSpaceDE w:val="0"/>
              <w:autoSpaceDN w:val="0"/>
              <w:adjustRightInd w:val="0"/>
              <w:jc w:val="center"/>
              <w:rPr>
                <w:sz w:val="16"/>
                <w:szCs w:val="16"/>
              </w:rPr>
            </w:pPr>
            <w:r w:rsidRPr="00525722">
              <w:rPr>
                <w:sz w:val="16"/>
                <w:szCs w:val="16"/>
              </w:rPr>
              <w:t>11</w:t>
            </w:r>
          </w:p>
        </w:tc>
        <w:tc>
          <w:tcPr>
            <w:tcW w:w="7597" w:type="dxa"/>
          </w:tcPr>
          <w:p w:rsidR="00762B5F" w:rsidRPr="00525722" w:rsidRDefault="00762B5F" w:rsidP="00D17C79">
            <w:pPr>
              <w:widowControl w:val="0"/>
              <w:autoSpaceDE w:val="0"/>
              <w:autoSpaceDN w:val="0"/>
              <w:adjustRightInd w:val="0"/>
              <w:jc w:val="center"/>
              <w:rPr>
                <w:sz w:val="16"/>
                <w:szCs w:val="16"/>
              </w:rPr>
            </w:pPr>
            <w:r w:rsidRPr="00525722">
              <w:rPr>
                <w:sz w:val="16"/>
                <w:szCs w:val="16"/>
              </w:rPr>
              <w:t>12</w:t>
            </w:r>
          </w:p>
        </w:tc>
      </w:tr>
      <w:tr w:rsidR="00762B5F" w:rsidRPr="00525722" w:rsidTr="00D17C79">
        <w:tc>
          <w:tcPr>
            <w:tcW w:w="7883" w:type="dxa"/>
          </w:tcPr>
          <w:p w:rsidR="00762B5F" w:rsidRPr="00525722" w:rsidRDefault="00762B5F" w:rsidP="00D17C79">
            <w:pPr>
              <w:widowControl w:val="0"/>
              <w:autoSpaceDE w:val="0"/>
              <w:autoSpaceDN w:val="0"/>
              <w:adjustRightInd w:val="0"/>
              <w:rPr>
                <w:sz w:val="16"/>
                <w:szCs w:val="16"/>
              </w:rPr>
            </w:pPr>
          </w:p>
        </w:tc>
        <w:tc>
          <w:tcPr>
            <w:tcW w:w="7597" w:type="dxa"/>
          </w:tcPr>
          <w:p w:rsidR="00762B5F" w:rsidRPr="00525722" w:rsidRDefault="00762B5F" w:rsidP="00D17C79">
            <w:pPr>
              <w:widowControl w:val="0"/>
              <w:autoSpaceDE w:val="0"/>
              <w:autoSpaceDN w:val="0"/>
              <w:adjustRightInd w:val="0"/>
              <w:rPr>
                <w:sz w:val="16"/>
                <w:szCs w:val="16"/>
              </w:rPr>
            </w:pPr>
          </w:p>
        </w:tc>
      </w:tr>
      <w:tr w:rsidR="00762B5F" w:rsidRPr="00525722" w:rsidTr="00D17C79">
        <w:tc>
          <w:tcPr>
            <w:tcW w:w="7883" w:type="dxa"/>
          </w:tcPr>
          <w:p w:rsidR="00762B5F" w:rsidRPr="00525722" w:rsidRDefault="00762B5F" w:rsidP="00D17C79">
            <w:pPr>
              <w:widowControl w:val="0"/>
              <w:autoSpaceDE w:val="0"/>
              <w:autoSpaceDN w:val="0"/>
              <w:adjustRightInd w:val="0"/>
              <w:rPr>
                <w:sz w:val="20"/>
                <w:szCs w:val="20"/>
              </w:rPr>
            </w:pPr>
          </w:p>
        </w:tc>
        <w:tc>
          <w:tcPr>
            <w:tcW w:w="7597" w:type="dxa"/>
          </w:tcPr>
          <w:p w:rsidR="00762B5F" w:rsidRPr="00525722" w:rsidRDefault="00762B5F" w:rsidP="00D17C79">
            <w:pPr>
              <w:widowControl w:val="0"/>
              <w:autoSpaceDE w:val="0"/>
              <w:autoSpaceDN w:val="0"/>
              <w:adjustRightInd w:val="0"/>
              <w:rPr>
                <w:sz w:val="20"/>
                <w:szCs w:val="20"/>
              </w:rPr>
            </w:pPr>
          </w:p>
        </w:tc>
      </w:tr>
      <w:tr w:rsidR="00762B5F" w:rsidRPr="00525722" w:rsidTr="00D17C79">
        <w:tc>
          <w:tcPr>
            <w:tcW w:w="7883" w:type="dxa"/>
          </w:tcPr>
          <w:p w:rsidR="00762B5F" w:rsidRPr="00525722" w:rsidRDefault="00762B5F" w:rsidP="00D17C79">
            <w:pPr>
              <w:widowControl w:val="0"/>
              <w:autoSpaceDE w:val="0"/>
              <w:autoSpaceDN w:val="0"/>
              <w:adjustRightInd w:val="0"/>
              <w:rPr>
                <w:sz w:val="20"/>
                <w:szCs w:val="20"/>
              </w:rPr>
            </w:pPr>
          </w:p>
        </w:tc>
        <w:tc>
          <w:tcPr>
            <w:tcW w:w="7597" w:type="dxa"/>
          </w:tcPr>
          <w:p w:rsidR="00762B5F" w:rsidRPr="00525722" w:rsidRDefault="00762B5F" w:rsidP="00D17C79">
            <w:pPr>
              <w:widowControl w:val="0"/>
              <w:autoSpaceDE w:val="0"/>
              <w:autoSpaceDN w:val="0"/>
              <w:adjustRightInd w:val="0"/>
              <w:rPr>
                <w:sz w:val="20"/>
                <w:szCs w:val="20"/>
              </w:rPr>
            </w:pPr>
          </w:p>
        </w:tc>
      </w:tr>
      <w:tr w:rsidR="00762B5F" w:rsidRPr="00525722" w:rsidTr="00D17C79">
        <w:tc>
          <w:tcPr>
            <w:tcW w:w="7883" w:type="dxa"/>
          </w:tcPr>
          <w:p w:rsidR="00762B5F" w:rsidRPr="00525722" w:rsidRDefault="00762B5F" w:rsidP="00D17C79">
            <w:pPr>
              <w:widowControl w:val="0"/>
              <w:autoSpaceDE w:val="0"/>
              <w:autoSpaceDN w:val="0"/>
              <w:adjustRightInd w:val="0"/>
              <w:rPr>
                <w:sz w:val="20"/>
                <w:szCs w:val="20"/>
              </w:rPr>
            </w:pPr>
          </w:p>
        </w:tc>
        <w:tc>
          <w:tcPr>
            <w:tcW w:w="7597" w:type="dxa"/>
          </w:tcPr>
          <w:p w:rsidR="00762B5F" w:rsidRPr="00525722" w:rsidRDefault="00762B5F" w:rsidP="00D17C79">
            <w:pPr>
              <w:widowControl w:val="0"/>
              <w:autoSpaceDE w:val="0"/>
              <w:autoSpaceDN w:val="0"/>
              <w:adjustRightInd w:val="0"/>
              <w:rPr>
                <w:sz w:val="20"/>
                <w:szCs w:val="20"/>
              </w:rPr>
            </w:pPr>
          </w:p>
        </w:tc>
      </w:tr>
    </w:tbl>
    <w:p w:rsidR="00762B5F" w:rsidRPr="00525722" w:rsidRDefault="00762B5F" w:rsidP="00863C5D">
      <w:pPr>
        <w:widowControl w:val="0"/>
        <w:autoSpaceDE w:val="0"/>
        <w:autoSpaceDN w:val="0"/>
        <w:adjustRightInd w:val="0"/>
        <w:rPr>
          <w:sz w:val="12"/>
          <w:szCs w:val="12"/>
        </w:rPr>
      </w:pPr>
    </w:p>
    <w:tbl>
      <w:tblPr>
        <w:tblW w:w="15632" w:type="dxa"/>
        <w:tblInd w:w="28" w:type="dxa"/>
        <w:tblLayout w:type="fixed"/>
        <w:tblCellMar>
          <w:left w:w="28" w:type="dxa"/>
          <w:right w:w="28" w:type="dxa"/>
        </w:tblCellMar>
        <w:tblLook w:val="0000"/>
      </w:tblPr>
      <w:tblGrid>
        <w:gridCol w:w="1560"/>
        <w:gridCol w:w="600"/>
        <w:gridCol w:w="900"/>
        <w:gridCol w:w="2337"/>
        <w:gridCol w:w="76"/>
        <w:gridCol w:w="24"/>
        <w:gridCol w:w="1976"/>
        <w:gridCol w:w="759"/>
        <w:gridCol w:w="1077"/>
        <w:gridCol w:w="771"/>
        <w:gridCol w:w="1017"/>
        <w:gridCol w:w="18"/>
        <w:gridCol w:w="113"/>
        <w:gridCol w:w="11"/>
        <w:gridCol w:w="142"/>
        <w:gridCol w:w="198"/>
        <w:gridCol w:w="227"/>
        <w:gridCol w:w="1813"/>
        <w:gridCol w:w="425"/>
        <w:gridCol w:w="8"/>
        <w:gridCol w:w="219"/>
        <w:gridCol w:w="1361"/>
      </w:tblGrid>
      <w:tr w:rsidR="00762B5F" w:rsidRPr="00525722" w:rsidTr="00D17C79">
        <w:trPr>
          <w:cantSplit/>
          <w:trHeight w:val="455"/>
        </w:trPr>
        <w:tc>
          <w:tcPr>
            <w:tcW w:w="2160" w:type="dxa"/>
            <w:gridSpan w:val="2"/>
            <w:tcBorders>
              <w:top w:val="nil"/>
              <w:left w:val="nil"/>
              <w:bottom w:val="nil"/>
              <w:right w:val="nil"/>
            </w:tcBorders>
          </w:tcPr>
          <w:p w:rsidR="00762B5F" w:rsidRPr="00525722" w:rsidRDefault="00762B5F" w:rsidP="00D17C79">
            <w:pPr>
              <w:widowControl w:val="0"/>
              <w:autoSpaceDE w:val="0"/>
              <w:autoSpaceDN w:val="0"/>
              <w:adjustRightInd w:val="0"/>
              <w:rPr>
                <w:b/>
                <w:bCs/>
                <w:sz w:val="16"/>
                <w:szCs w:val="16"/>
              </w:rPr>
            </w:pPr>
            <w:r w:rsidRPr="00525722">
              <w:rPr>
                <w:b/>
                <w:bCs/>
                <w:sz w:val="16"/>
                <w:szCs w:val="16"/>
              </w:rPr>
              <w:t>Руководитель структурного подразделения</w:t>
            </w:r>
          </w:p>
        </w:tc>
        <w:tc>
          <w:tcPr>
            <w:tcW w:w="900" w:type="dxa"/>
            <w:tcBorders>
              <w:top w:val="nil"/>
              <w:left w:val="nil"/>
              <w:bottom w:val="nil"/>
              <w:right w:val="nil"/>
            </w:tcBorders>
            <w:vAlign w:val="bottom"/>
          </w:tcPr>
          <w:p w:rsidR="00762B5F" w:rsidRPr="00525722" w:rsidRDefault="00762B5F" w:rsidP="00D17C79">
            <w:pPr>
              <w:tabs>
                <w:tab w:val="center" w:pos="4677"/>
                <w:tab w:val="right" w:pos="9355"/>
              </w:tabs>
              <w:rPr>
                <w:sz w:val="16"/>
                <w:szCs w:val="16"/>
              </w:rPr>
            </w:pPr>
            <w:r w:rsidRPr="00525722">
              <w:rPr>
                <w:sz w:val="16"/>
                <w:szCs w:val="16"/>
              </w:rPr>
              <w:t>__________</w:t>
            </w:r>
          </w:p>
        </w:tc>
        <w:tc>
          <w:tcPr>
            <w:tcW w:w="2337" w:type="dxa"/>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rPr>
                <w:sz w:val="16"/>
                <w:szCs w:val="16"/>
              </w:rPr>
            </w:pPr>
          </w:p>
        </w:tc>
        <w:tc>
          <w:tcPr>
            <w:tcW w:w="100" w:type="dxa"/>
            <w:gridSpan w:val="2"/>
            <w:tcBorders>
              <w:top w:val="nil"/>
              <w:left w:val="nil"/>
              <w:bottom w:val="nil"/>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1976" w:type="dxa"/>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rPr>
                <w:sz w:val="16"/>
                <w:szCs w:val="16"/>
              </w:rPr>
            </w:pP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rPr>
                <w:sz w:val="16"/>
                <w:szCs w:val="16"/>
              </w:rPr>
            </w:pPr>
          </w:p>
        </w:tc>
        <w:tc>
          <w:tcPr>
            <w:tcW w:w="1077" w:type="dxa"/>
            <w:tcBorders>
              <w:top w:val="nil"/>
              <w:left w:val="nil"/>
              <w:right w:val="nil"/>
            </w:tcBorders>
          </w:tcPr>
          <w:p w:rsidR="00762B5F" w:rsidRPr="00525722" w:rsidRDefault="00762B5F" w:rsidP="00D17C79">
            <w:pPr>
              <w:widowControl w:val="0"/>
              <w:autoSpaceDE w:val="0"/>
              <w:autoSpaceDN w:val="0"/>
              <w:adjustRightInd w:val="0"/>
              <w:rPr>
                <w:b/>
                <w:bCs/>
                <w:sz w:val="16"/>
                <w:szCs w:val="16"/>
              </w:rPr>
            </w:pPr>
          </w:p>
          <w:p w:rsidR="00762B5F" w:rsidRPr="00525722" w:rsidRDefault="00762B5F" w:rsidP="00D17C79">
            <w:pPr>
              <w:widowControl w:val="0"/>
              <w:autoSpaceDE w:val="0"/>
              <w:autoSpaceDN w:val="0"/>
              <w:adjustRightInd w:val="0"/>
              <w:rPr>
                <w:b/>
                <w:bCs/>
                <w:sz w:val="16"/>
                <w:szCs w:val="16"/>
              </w:rPr>
            </w:pPr>
          </w:p>
          <w:p w:rsidR="00762B5F" w:rsidRPr="00525722" w:rsidRDefault="00762B5F" w:rsidP="00D17C79">
            <w:pPr>
              <w:widowControl w:val="0"/>
              <w:autoSpaceDE w:val="0"/>
              <w:autoSpaceDN w:val="0"/>
              <w:adjustRightInd w:val="0"/>
              <w:rPr>
                <w:b/>
                <w:bCs/>
                <w:sz w:val="16"/>
                <w:szCs w:val="16"/>
              </w:rPr>
            </w:pPr>
            <w:r w:rsidRPr="00525722">
              <w:rPr>
                <w:b/>
                <w:bCs/>
                <w:sz w:val="16"/>
                <w:szCs w:val="16"/>
              </w:rPr>
              <w:t>Работник</w:t>
            </w:r>
          </w:p>
        </w:tc>
        <w:tc>
          <w:tcPr>
            <w:tcW w:w="1788" w:type="dxa"/>
            <w:gridSpan w:val="2"/>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rPr>
                <w:sz w:val="16"/>
                <w:szCs w:val="16"/>
              </w:rPr>
            </w:pPr>
          </w:p>
        </w:tc>
        <w:tc>
          <w:tcPr>
            <w:tcW w:w="4535" w:type="dxa"/>
            <w:gridSpan w:val="11"/>
            <w:tcBorders>
              <w:top w:val="nil"/>
              <w:left w:val="nil"/>
              <w:right w:val="nil"/>
            </w:tcBorders>
          </w:tcPr>
          <w:p w:rsidR="00762B5F" w:rsidRPr="00525722" w:rsidRDefault="00762B5F" w:rsidP="00D17C79">
            <w:pPr>
              <w:widowControl w:val="0"/>
              <w:autoSpaceDE w:val="0"/>
              <w:autoSpaceDN w:val="0"/>
              <w:adjustRightInd w:val="0"/>
              <w:rPr>
                <w:sz w:val="16"/>
                <w:szCs w:val="16"/>
              </w:rPr>
            </w:pPr>
          </w:p>
        </w:tc>
      </w:tr>
      <w:tr w:rsidR="00762B5F" w:rsidRPr="00525722" w:rsidTr="00D17C79">
        <w:trPr>
          <w:cantSplit/>
          <w:trHeight w:val="263"/>
        </w:trPr>
        <w:tc>
          <w:tcPr>
            <w:tcW w:w="2160" w:type="dxa"/>
            <w:gridSpan w:val="2"/>
            <w:tcBorders>
              <w:top w:val="nil"/>
              <w:left w:val="nil"/>
              <w:bottom w:val="nil"/>
              <w:right w:val="nil"/>
            </w:tcBorders>
          </w:tcPr>
          <w:p w:rsidR="00762B5F" w:rsidRPr="00525722" w:rsidRDefault="00762B5F" w:rsidP="00D17C79">
            <w:pPr>
              <w:widowControl w:val="0"/>
              <w:autoSpaceDE w:val="0"/>
              <w:autoSpaceDN w:val="0"/>
              <w:adjustRightInd w:val="0"/>
              <w:rPr>
                <w:b/>
                <w:bCs/>
                <w:sz w:val="20"/>
                <w:szCs w:val="20"/>
              </w:rPr>
            </w:pPr>
          </w:p>
        </w:tc>
        <w:tc>
          <w:tcPr>
            <w:tcW w:w="900" w:type="dxa"/>
            <w:tcBorders>
              <w:left w:val="nil"/>
              <w:bottom w:val="nil"/>
              <w:right w:val="nil"/>
            </w:tcBorders>
          </w:tcPr>
          <w:p w:rsidR="00762B5F" w:rsidRPr="00525722" w:rsidRDefault="00762B5F" w:rsidP="00D17C79">
            <w:pPr>
              <w:widowControl w:val="0"/>
              <w:autoSpaceDE w:val="0"/>
              <w:autoSpaceDN w:val="0"/>
              <w:adjustRightInd w:val="0"/>
              <w:rPr>
                <w:sz w:val="16"/>
                <w:szCs w:val="16"/>
              </w:rPr>
            </w:pPr>
            <w:r w:rsidRPr="00525722">
              <w:rPr>
                <w:sz w:val="16"/>
                <w:szCs w:val="16"/>
              </w:rPr>
              <w:t>(должность)</w:t>
            </w:r>
          </w:p>
        </w:tc>
        <w:tc>
          <w:tcPr>
            <w:tcW w:w="2337" w:type="dxa"/>
            <w:tcBorders>
              <w:top w:val="single" w:sz="4" w:space="0" w:color="auto"/>
              <w:left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(личная подпись)</w:t>
            </w:r>
          </w:p>
        </w:tc>
        <w:tc>
          <w:tcPr>
            <w:tcW w:w="100" w:type="dxa"/>
            <w:gridSpan w:val="2"/>
            <w:tcBorders>
              <w:left w:val="nil"/>
              <w:right w:val="nil"/>
            </w:tcBorders>
          </w:tcPr>
          <w:p w:rsidR="00762B5F" w:rsidRPr="00525722" w:rsidRDefault="00762B5F" w:rsidP="00D17C79">
            <w:pPr>
              <w:widowControl w:val="0"/>
              <w:autoSpaceDE w:val="0"/>
              <w:autoSpaceDN w:val="0"/>
              <w:adjustRightInd w:val="0"/>
              <w:rPr>
                <w:sz w:val="16"/>
                <w:szCs w:val="16"/>
              </w:rPr>
            </w:pPr>
          </w:p>
        </w:tc>
        <w:tc>
          <w:tcPr>
            <w:tcW w:w="1976" w:type="dxa"/>
            <w:tcBorders>
              <w:top w:val="single" w:sz="4" w:space="0" w:color="auto"/>
              <w:left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(расшифровка подписи)</w:t>
            </w: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1077" w:type="dxa"/>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p>
        </w:tc>
        <w:tc>
          <w:tcPr>
            <w:tcW w:w="1788" w:type="dxa"/>
            <w:gridSpan w:val="2"/>
            <w:tcBorders>
              <w:top w:val="single" w:sz="4" w:space="0" w:color="auto"/>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(личная подпись)</w:t>
            </w:r>
          </w:p>
        </w:tc>
        <w:tc>
          <w:tcPr>
            <w:tcW w:w="4535" w:type="dxa"/>
            <w:gridSpan w:val="11"/>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p>
        </w:tc>
      </w:tr>
      <w:tr w:rsidR="00762B5F" w:rsidRPr="00525722" w:rsidTr="00D17C79">
        <w:trPr>
          <w:cantSplit/>
        </w:trPr>
        <w:tc>
          <w:tcPr>
            <w:tcW w:w="7473" w:type="dxa"/>
            <w:gridSpan w:val="7"/>
            <w:tcBorders>
              <w:top w:val="nil"/>
              <w:left w:val="nil"/>
              <w:bottom w:val="nil"/>
              <w:right w:val="nil"/>
            </w:tcBorders>
            <w:vAlign w:val="bottom"/>
          </w:tcPr>
          <w:p w:rsidR="00762B5F" w:rsidRPr="00525722" w:rsidRDefault="00762B5F" w:rsidP="00D17C79">
            <w:pPr>
              <w:widowControl w:val="0"/>
              <w:autoSpaceDE w:val="0"/>
              <w:autoSpaceDN w:val="0"/>
              <w:adjustRightInd w:val="0"/>
              <w:rPr>
                <w:sz w:val="16"/>
                <w:szCs w:val="16"/>
              </w:rPr>
            </w:pP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p>
        </w:tc>
        <w:tc>
          <w:tcPr>
            <w:tcW w:w="3149" w:type="dxa"/>
            <w:gridSpan w:val="7"/>
            <w:tcBorders>
              <w:top w:val="nil"/>
              <w:left w:val="nil"/>
              <w:bottom w:val="nil"/>
              <w:right w:val="nil"/>
            </w:tcBorders>
          </w:tcPr>
          <w:p w:rsidR="00762B5F" w:rsidRPr="00525722" w:rsidRDefault="00762B5F" w:rsidP="00D17C79">
            <w:pPr>
              <w:tabs>
                <w:tab w:val="center" w:pos="4677"/>
                <w:tab w:val="right" w:pos="9355"/>
              </w:tabs>
              <w:rPr>
                <w:sz w:val="16"/>
                <w:szCs w:val="16"/>
              </w:rPr>
            </w:pPr>
            <w:r w:rsidRPr="00525722">
              <w:rPr>
                <w:sz w:val="16"/>
                <w:szCs w:val="16"/>
              </w:rPr>
              <w:t>Заключение о выполнении задания</w:t>
            </w:r>
          </w:p>
        </w:tc>
        <w:tc>
          <w:tcPr>
            <w:tcW w:w="4251" w:type="dxa"/>
            <w:gridSpan w:val="7"/>
            <w:tcBorders>
              <w:top w:val="nil"/>
              <w:left w:val="nil"/>
              <w:bottom w:val="single" w:sz="4" w:space="0" w:color="auto"/>
              <w:right w:val="nil"/>
            </w:tcBorders>
            <w:vAlign w:val="bottom"/>
          </w:tcPr>
          <w:p w:rsidR="00762B5F" w:rsidRPr="00525722" w:rsidRDefault="00762B5F" w:rsidP="00D17C79">
            <w:pPr>
              <w:tabs>
                <w:tab w:val="center" w:pos="4677"/>
                <w:tab w:val="right" w:pos="9355"/>
              </w:tabs>
              <w:rPr>
                <w:sz w:val="16"/>
                <w:szCs w:val="16"/>
              </w:rPr>
            </w:pPr>
          </w:p>
        </w:tc>
      </w:tr>
      <w:tr w:rsidR="00762B5F" w:rsidRPr="00525722" w:rsidTr="00D17C79">
        <w:trPr>
          <w:cantSplit/>
        </w:trPr>
        <w:tc>
          <w:tcPr>
            <w:tcW w:w="7473" w:type="dxa"/>
            <w:gridSpan w:val="7"/>
            <w:tcBorders>
              <w:top w:val="nil"/>
              <w:left w:val="nil"/>
              <w:bottom w:val="nil"/>
              <w:right w:val="nil"/>
            </w:tcBorders>
            <w:vAlign w:val="bottom"/>
          </w:tcPr>
          <w:p w:rsidR="00762B5F" w:rsidRPr="00525722" w:rsidRDefault="00762B5F" w:rsidP="00D17C79">
            <w:pPr>
              <w:widowControl w:val="0"/>
              <w:autoSpaceDE w:val="0"/>
              <w:autoSpaceDN w:val="0"/>
              <w:adjustRightInd w:val="0"/>
              <w:rPr>
                <w:sz w:val="20"/>
                <w:szCs w:val="20"/>
              </w:rPr>
            </w:pP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7400" w:type="dxa"/>
            <w:gridSpan w:val="14"/>
            <w:tcBorders>
              <w:top w:val="nil"/>
              <w:left w:val="nil"/>
              <w:bottom w:val="single" w:sz="4" w:space="0" w:color="auto"/>
              <w:right w:val="nil"/>
            </w:tcBorders>
          </w:tcPr>
          <w:p w:rsidR="00762B5F" w:rsidRPr="00525722" w:rsidRDefault="00762B5F" w:rsidP="00D17C79">
            <w:pPr>
              <w:tabs>
                <w:tab w:val="center" w:pos="4677"/>
                <w:tab w:val="right" w:pos="9355"/>
              </w:tabs>
            </w:pPr>
          </w:p>
        </w:tc>
      </w:tr>
      <w:tr w:rsidR="00762B5F" w:rsidRPr="00525722" w:rsidTr="00D17C79">
        <w:trPr>
          <w:cantSplit/>
          <w:trHeight w:val="389"/>
        </w:trPr>
        <w:tc>
          <w:tcPr>
            <w:tcW w:w="2160" w:type="dxa"/>
            <w:gridSpan w:val="2"/>
          </w:tcPr>
          <w:p w:rsidR="00762B5F" w:rsidRPr="00525722" w:rsidRDefault="00762B5F" w:rsidP="00D17C79">
            <w:pPr>
              <w:widowControl w:val="0"/>
              <w:autoSpaceDE w:val="0"/>
              <w:autoSpaceDN w:val="0"/>
              <w:adjustRightInd w:val="0"/>
              <w:rPr>
                <w:b/>
                <w:bCs/>
                <w:sz w:val="16"/>
                <w:szCs w:val="16"/>
              </w:rPr>
            </w:pPr>
            <w:r w:rsidRPr="00525722">
              <w:rPr>
                <w:b/>
                <w:bCs/>
                <w:sz w:val="16"/>
                <w:szCs w:val="16"/>
              </w:rPr>
              <w:t>Руководитель организации</w:t>
            </w:r>
          </w:p>
        </w:tc>
        <w:tc>
          <w:tcPr>
            <w:tcW w:w="900" w:type="dxa"/>
            <w:tcBorders>
              <w:top w:val="nil"/>
              <w:left w:val="nil"/>
              <w:bottom w:val="nil"/>
              <w:right w:val="nil"/>
            </w:tcBorders>
            <w:vAlign w:val="bottom"/>
          </w:tcPr>
          <w:p w:rsidR="00762B5F" w:rsidRPr="00525722" w:rsidRDefault="00762B5F" w:rsidP="00D17C79">
            <w:pPr>
              <w:widowControl w:val="0"/>
              <w:autoSpaceDE w:val="0"/>
              <w:autoSpaceDN w:val="0"/>
              <w:adjustRightInd w:val="0"/>
              <w:rPr>
                <w:sz w:val="16"/>
                <w:szCs w:val="16"/>
              </w:rPr>
            </w:pPr>
            <w:r w:rsidRPr="00525722">
              <w:rPr>
                <w:sz w:val="16"/>
                <w:szCs w:val="16"/>
              </w:rPr>
              <w:t>__________</w:t>
            </w:r>
          </w:p>
        </w:tc>
        <w:tc>
          <w:tcPr>
            <w:tcW w:w="2337" w:type="dxa"/>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jc w:val="center"/>
              <w:rPr>
                <w:sz w:val="16"/>
                <w:szCs w:val="16"/>
              </w:rPr>
            </w:pPr>
          </w:p>
          <w:p w:rsidR="00762B5F" w:rsidRPr="00525722" w:rsidRDefault="00762B5F" w:rsidP="00D17C79">
            <w:pPr>
              <w:widowControl w:val="0"/>
              <w:autoSpaceDE w:val="0"/>
              <w:autoSpaceDN w:val="0"/>
              <w:adjustRightInd w:val="0"/>
              <w:jc w:val="center"/>
              <w:rPr>
                <w:sz w:val="16"/>
                <w:szCs w:val="16"/>
              </w:rPr>
            </w:pPr>
          </w:p>
        </w:tc>
        <w:tc>
          <w:tcPr>
            <w:tcW w:w="76" w:type="dxa"/>
            <w:tcBorders>
              <w:top w:val="nil"/>
              <w:left w:val="nil"/>
              <w:bottom w:val="nil"/>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2000" w:type="dxa"/>
            <w:gridSpan w:val="2"/>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p>
        </w:tc>
        <w:tc>
          <w:tcPr>
            <w:tcW w:w="1848" w:type="dxa"/>
            <w:gridSpan w:val="2"/>
            <w:tcBorders>
              <w:top w:val="nil"/>
              <w:left w:val="nil"/>
              <w:bottom w:val="nil"/>
              <w:right w:val="nil"/>
            </w:tcBorders>
          </w:tcPr>
          <w:p w:rsidR="00762B5F" w:rsidRPr="00525722" w:rsidRDefault="00762B5F" w:rsidP="00D17C79">
            <w:pPr>
              <w:widowControl w:val="0"/>
              <w:autoSpaceDE w:val="0"/>
              <w:autoSpaceDN w:val="0"/>
              <w:adjustRightInd w:val="0"/>
              <w:rPr>
                <w:b/>
                <w:bCs/>
                <w:sz w:val="16"/>
                <w:szCs w:val="16"/>
              </w:rPr>
            </w:pPr>
          </w:p>
          <w:p w:rsidR="00762B5F" w:rsidRPr="00525722" w:rsidRDefault="00762B5F" w:rsidP="00D17C79">
            <w:pPr>
              <w:widowControl w:val="0"/>
              <w:autoSpaceDE w:val="0"/>
              <w:autoSpaceDN w:val="0"/>
              <w:adjustRightInd w:val="0"/>
              <w:rPr>
                <w:b/>
                <w:bCs/>
                <w:sz w:val="16"/>
                <w:szCs w:val="16"/>
              </w:rPr>
            </w:pPr>
            <w:r w:rsidRPr="00525722">
              <w:rPr>
                <w:b/>
                <w:bCs/>
                <w:sz w:val="16"/>
                <w:szCs w:val="16"/>
              </w:rPr>
              <w:t>Руководитель организации</w:t>
            </w:r>
          </w:p>
        </w:tc>
        <w:tc>
          <w:tcPr>
            <w:tcW w:w="1035" w:type="dxa"/>
            <w:gridSpan w:val="2"/>
            <w:tcBorders>
              <w:top w:val="nil"/>
              <w:left w:val="nil"/>
              <w:right w:val="nil"/>
            </w:tcBorders>
            <w:vAlign w:val="bottom"/>
          </w:tcPr>
          <w:p w:rsidR="00762B5F" w:rsidRPr="00525722" w:rsidRDefault="00762B5F" w:rsidP="00D17C79">
            <w:pPr>
              <w:widowControl w:val="0"/>
              <w:autoSpaceDE w:val="0"/>
              <w:autoSpaceDN w:val="0"/>
              <w:adjustRightInd w:val="0"/>
              <w:jc w:val="center"/>
              <w:rPr>
                <w:sz w:val="16"/>
                <w:szCs w:val="16"/>
              </w:rPr>
            </w:pPr>
            <w:r w:rsidRPr="00525722">
              <w:rPr>
                <w:sz w:val="16"/>
                <w:szCs w:val="16"/>
              </w:rPr>
              <w:t>_________</w:t>
            </w:r>
          </w:p>
        </w:tc>
        <w:tc>
          <w:tcPr>
            <w:tcW w:w="113" w:type="dxa"/>
            <w:tcBorders>
              <w:top w:val="nil"/>
              <w:left w:val="nil"/>
              <w:bottom w:val="nil"/>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2824" w:type="dxa"/>
            <w:gridSpan w:val="7"/>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219" w:type="dxa"/>
            <w:tcBorders>
              <w:top w:val="nil"/>
              <w:left w:val="nil"/>
              <w:bottom w:val="nil"/>
              <w:right w:val="nil"/>
            </w:tcBorders>
            <w:vAlign w:val="bottom"/>
          </w:tcPr>
          <w:p w:rsidR="00762B5F" w:rsidRPr="00525722" w:rsidRDefault="00762B5F" w:rsidP="00D17C79">
            <w:pPr>
              <w:widowControl w:val="0"/>
              <w:autoSpaceDE w:val="0"/>
              <w:autoSpaceDN w:val="0"/>
              <w:adjustRightInd w:val="0"/>
              <w:jc w:val="center"/>
              <w:rPr>
                <w:sz w:val="16"/>
                <w:szCs w:val="16"/>
              </w:rPr>
            </w:pPr>
          </w:p>
        </w:tc>
        <w:tc>
          <w:tcPr>
            <w:tcW w:w="1361" w:type="dxa"/>
            <w:tcBorders>
              <w:top w:val="nil"/>
              <w:left w:val="nil"/>
              <w:bottom w:val="single" w:sz="4" w:space="0" w:color="auto"/>
              <w:right w:val="nil"/>
            </w:tcBorders>
            <w:vAlign w:val="bottom"/>
          </w:tcPr>
          <w:p w:rsidR="00762B5F" w:rsidRPr="00525722" w:rsidRDefault="00762B5F" w:rsidP="00D17C79">
            <w:pPr>
              <w:widowControl w:val="0"/>
              <w:autoSpaceDE w:val="0"/>
              <w:autoSpaceDN w:val="0"/>
              <w:adjustRightInd w:val="0"/>
              <w:jc w:val="center"/>
              <w:rPr>
                <w:sz w:val="16"/>
                <w:szCs w:val="16"/>
              </w:rPr>
            </w:pPr>
          </w:p>
        </w:tc>
      </w:tr>
      <w:tr w:rsidR="00762B5F" w:rsidRPr="00525722" w:rsidTr="00D17C79">
        <w:trPr>
          <w:cantSplit/>
        </w:trPr>
        <w:tc>
          <w:tcPr>
            <w:tcW w:w="1560" w:type="dxa"/>
            <w:tcBorders>
              <w:left w:val="nil"/>
              <w:bottom w:val="nil"/>
              <w:right w:val="nil"/>
            </w:tcBorders>
          </w:tcPr>
          <w:p w:rsidR="00762B5F" w:rsidRPr="00525722" w:rsidRDefault="00762B5F" w:rsidP="00D17C79">
            <w:pPr>
              <w:widowControl w:val="0"/>
              <w:autoSpaceDE w:val="0"/>
              <w:autoSpaceDN w:val="0"/>
              <w:adjustRightInd w:val="0"/>
              <w:rPr>
                <w:b/>
                <w:bCs/>
                <w:sz w:val="20"/>
                <w:szCs w:val="20"/>
              </w:rPr>
            </w:pPr>
          </w:p>
        </w:tc>
        <w:tc>
          <w:tcPr>
            <w:tcW w:w="600" w:type="dxa"/>
            <w:tcBorders>
              <w:left w:val="nil"/>
              <w:bottom w:val="nil"/>
              <w:right w:val="nil"/>
            </w:tcBorders>
          </w:tcPr>
          <w:p w:rsidR="00762B5F" w:rsidRPr="00525722" w:rsidRDefault="00762B5F" w:rsidP="00D17C79">
            <w:pPr>
              <w:widowControl w:val="0"/>
              <w:autoSpaceDE w:val="0"/>
              <w:autoSpaceDN w:val="0"/>
              <w:adjustRightInd w:val="0"/>
              <w:jc w:val="center"/>
              <w:rPr>
                <w:sz w:val="16"/>
                <w:szCs w:val="16"/>
              </w:rPr>
            </w:pPr>
          </w:p>
        </w:tc>
        <w:tc>
          <w:tcPr>
            <w:tcW w:w="900" w:type="dxa"/>
            <w:tcBorders>
              <w:left w:val="nil"/>
              <w:bottom w:val="nil"/>
              <w:right w:val="nil"/>
            </w:tcBorders>
          </w:tcPr>
          <w:p w:rsidR="00762B5F" w:rsidRPr="00525722" w:rsidRDefault="00762B5F" w:rsidP="00D17C79">
            <w:pPr>
              <w:widowControl w:val="0"/>
              <w:autoSpaceDE w:val="0"/>
              <w:autoSpaceDN w:val="0"/>
              <w:adjustRightInd w:val="0"/>
              <w:rPr>
                <w:sz w:val="16"/>
                <w:szCs w:val="16"/>
              </w:rPr>
            </w:pPr>
            <w:r w:rsidRPr="00525722">
              <w:rPr>
                <w:sz w:val="16"/>
                <w:szCs w:val="16"/>
              </w:rPr>
              <w:t>(должность)</w:t>
            </w:r>
          </w:p>
        </w:tc>
        <w:tc>
          <w:tcPr>
            <w:tcW w:w="2337" w:type="dxa"/>
            <w:tcBorders>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(личная подпись)</w:t>
            </w:r>
          </w:p>
        </w:tc>
        <w:tc>
          <w:tcPr>
            <w:tcW w:w="76" w:type="dxa"/>
            <w:tcBorders>
              <w:left w:val="nil"/>
              <w:bottom w:val="nil"/>
              <w:right w:val="nil"/>
            </w:tcBorders>
          </w:tcPr>
          <w:p w:rsidR="00762B5F" w:rsidRPr="00525722" w:rsidRDefault="00762B5F" w:rsidP="00D17C79">
            <w:pPr>
              <w:widowControl w:val="0"/>
              <w:autoSpaceDE w:val="0"/>
              <w:autoSpaceDN w:val="0"/>
              <w:adjustRightInd w:val="0"/>
              <w:rPr>
                <w:sz w:val="16"/>
                <w:szCs w:val="16"/>
              </w:rPr>
            </w:pPr>
          </w:p>
        </w:tc>
        <w:tc>
          <w:tcPr>
            <w:tcW w:w="2000" w:type="dxa"/>
            <w:gridSpan w:val="2"/>
            <w:tcBorders>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(расшифровка подписи)</w:t>
            </w:r>
          </w:p>
        </w:tc>
        <w:tc>
          <w:tcPr>
            <w:tcW w:w="759" w:type="dxa"/>
            <w:tcBorders>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1848" w:type="dxa"/>
            <w:gridSpan w:val="2"/>
            <w:tcBorders>
              <w:left w:val="nil"/>
              <w:bottom w:val="nil"/>
              <w:right w:val="nil"/>
            </w:tcBorders>
          </w:tcPr>
          <w:p w:rsidR="00762B5F" w:rsidRPr="00525722" w:rsidRDefault="00762B5F" w:rsidP="00D17C79">
            <w:pPr>
              <w:widowControl w:val="0"/>
              <w:autoSpaceDE w:val="0"/>
              <w:autoSpaceDN w:val="0"/>
              <w:adjustRightInd w:val="0"/>
              <w:rPr>
                <w:sz w:val="20"/>
                <w:szCs w:val="20"/>
              </w:rPr>
            </w:pPr>
          </w:p>
        </w:tc>
        <w:tc>
          <w:tcPr>
            <w:tcW w:w="1035" w:type="dxa"/>
            <w:gridSpan w:val="2"/>
            <w:tcBorders>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(должность)</w:t>
            </w:r>
          </w:p>
        </w:tc>
        <w:tc>
          <w:tcPr>
            <w:tcW w:w="113"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p>
        </w:tc>
        <w:tc>
          <w:tcPr>
            <w:tcW w:w="2824" w:type="dxa"/>
            <w:gridSpan w:val="7"/>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(личная подпись)</w:t>
            </w:r>
          </w:p>
        </w:tc>
        <w:tc>
          <w:tcPr>
            <w:tcW w:w="21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p>
        </w:tc>
        <w:tc>
          <w:tcPr>
            <w:tcW w:w="1361"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6"/>
                <w:szCs w:val="16"/>
              </w:rPr>
            </w:pPr>
            <w:r w:rsidRPr="00525722">
              <w:rPr>
                <w:sz w:val="16"/>
                <w:szCs w:val="16"/>
              </w:rPr>
              <w:t>(расшифровка подписи)</w:t>
            </w:r>
          </w:p>
        </w:tc>
      </w:tr>
      <w:tr w:rsidR="00762B5F" w:rsidRPr="00525722" w:rsidTr="00D17C79">
        <w:trPr>
          <w:cantSplit/>
        </w:trPr>
        <w:tc>
          <w:tcPr>
            <w:tcW w:w="1560" w:type="dxa"/>
            <w:tcBorders>
              <w:top w:val="nil"/>
              <w:left w:val="nil"/>
              <w:bottom w:val="nil"/>
              <w:right w:val="nil"/>
            </w:tcBorders>
          </w:tcPr>
          <w:p w:rsidR="00762B5F" w:rsidRPr="00525722" w:rsidRDefault="00762B5F" w:rsidP="00D17C79">
            <w:pPr>
              <w:widowControl w:val="0"/>
              <w:autoSpaceDE w:val="0"/>
              <w:autoSpaceDN w:val="0"/>
              <w:adjustRightInd w:val="0"/>
              <w:rPr>
                <w:b/>
                <w:bCs/>
                <w:sz w:val="20"/>
                <w:szCs w:val="20"/>
              </w:rPr>
            </w:pPr>
          </w:p>
        </w:tc>
        <w:tc>
          <w:tcPr>
            <w:tcW w:w="600"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900" w:type="dxa"/>
            <w:tcBorders>
              <w:top w:val="nil"/>
              <w:left w:val="nil"/>
              <w:bottom w:val="nil"/>
              <w:right w:val="nil"/>
            </w:tcBorders>
          </w:tcPr>
          <w:p w:rsidR="00762B5F" w:rsidRPr="00525722" w:rsidRDefault="00762B5F" w:rsidP="00D17C79">
            <w:pPr>
              <w:widowControl w:val="0"/>
              <w:autoSpaceDE w:val="0"/>
              <w:autoSpaceDN w:val="0"/>
              <w:adjustRightInd w:val="0"/>
              <w:rPr>
                <w:sz w:val="14"/>
                <w:szCs w:val="14"/>
              </w:rPr>
            </w:pPr>
          </w:p>
        </w:tc>
        <w:tc>
          <w:tcPr>
            <w:tcW w:w="2337"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76" w:type="dxa"/>
            <w:tcBorders>
              <w:top w:val="nil"/>
              <w:left w:val="nil"/>
              <w:bottom w:val="nil"/>
              <w:right w:val="nil"/>
            </w:tcBorders>
          </w:tcPr>
          <w:p w:rsidR="00762B5F" w:rsidRPr="00525722" w:rsidRDefault="00762B5F" w:rsidP="00D17C79">
            <w:pPr>
              <w:widowControl w:val="0"/>
              <w:autoSpaceDE w:val="0"/>
              <w:autoSpaceDN w:val="0"/>
              <w:adjustRightInd w:val="0"/>
              <w:rPr>
                <w:sz w:val="14"/>
                <w:szCs w:val="14"/>
              </w:rPr>
            </w:pPr>
          </w:p>
        </w:tc>
        <w:tc>
          <w:tcPr>
            <w:tcW w:w="2000" w:type="dxa"/>
            <w:gridSpan w:val="2"/>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759" w:type="dxa"/>
            <w:tcBorders>
              <w:top w:val="nil"/>
              <w:left w:val="nil"/>
              <w:bottom w:val="nil"/>
              <w:right w:val="nil"/>
            </w:tcBorders>
          </w:tcPr>
          <w:p w:rsidR="00762B5F" w:rsidRPr="00525722" w:rsidRDefault="00762B5F" w:rsidP="00D17C79">
            <w:pPr>
              <w:widowControl w:val="0"/>
              <w:autoSpaceDE w:val="0"/>
              <w:autoSpaceDN w:val="0"/>
              <w:adjustRightInd w:val="0"/>
              <w:jc w:val="center"/>
              <w:rPr>
                <w:sz w:val="14"/>
                <w:szCs w:val="14"/>
              </w:rPr>
            </w:pPr>
          </w:p>
        </w:tc>
        <w:tc>
          <w:tcPr>
            <w:tcW w:w="3007" w:type="dxa"/>
            <w:gridSpan w:val="6"/>
            <w:tcBorders>
              <w:top w:val="nil"/>
              <w:left w:val="nil"/>
              <w:bottom w:val="nil"/>
              <w:right w:val="nil"/>
            </w:tcBorders>
          </w:tcPr>
          <w:p w:rsidR="00762B5F" w:rsidRPr="00525722" w:rsidRDefault="00762B5F" w:rsidP="00D17C79">
            <w:pPr>
              <w:widowControl w:val="0"/>
              <w:autoSpaceDE w:val="0"/>
              <w:autoSpaceDN w:val="0"/>
              <w:adjustRightInd w:val="0"/>
              <w:rPr>
                <w:sz w:val="20"/>
                <w:szCs w:val="20"/>
              </w:rPr>
            </w:pPr>
            <w:r w:rsidRPr="00525722">
              <w:rPr>
                <w:sz w:val="20"/>
                <w:szCs w:val="20"/>
              </w:rPr>
              <w:t>“___”_____________20__г.</w:t>
            </w:r>
          </w:p>
        </w:tc>
        <w:tc>
          <w:tcPr>
            <w:tcW w:w="340" w:type="dxa"/>
            <w:gridSpan w:val="2"/>
            <w:tcBorders>
              <w:top w:val="nil"/>
              <w:left w:val="nil"/>
              <w:right w:val="nil"/>
            </w:tcBorders>
          </w:tcPr>
          <w:p w:rsidR="00762B5F" w:rsidRPr="00525722" w:rsidRDefault="00762B5F" w:rsidP="00D17C79">
            <w:pPr>
              <w:widowControl w:val="0"/>
              <w:autoSpaceDE w:val="0"/>
              <w:autoSpaceDN w:val="0"/>
              <w:adjustRightInd w:val="0"/>
              <w:jc w:val="center"/>
              <w:rPr>
                <w:sz w:val="20"/>
                <w:szCs w:val="20"/>
              </w:rPr>
            </w:pPr>
            <w:r w:rsidRPr="00525722">
              <w:rPr>
                <w:sz w:val="20"/>
                <w:szCs w:val="20"/>
              </w:rPr>
              <w:t xml:space="preserve">  </w:t>
            </w:r>
          </w:p>
        </w:tc>
        <w:tc>
          <w:tcPr>
            <w:tcW w:w="227" w:type="dxa"/>
            <w:tcBorders>
              <w:top w:val="nil"/>
              <w:left w:val="nil"/>
              <w:right w:val="nil"/>
            </w:tcBorders>
          </w:tcPr>
          <w:p w:rsidR="00762B5F" w:rsidRPr="00525722" w:rsidRDefault="00762B5F" w:rsidP="00D17C79">
            <w:pPr>
              <w:widowControl w:val="0"/>
              <w:autoSpaceDE w:val="0"/>
              <w:autoSpaceDN w:val="0"/>
              <w:adjustRightInd w:val="0"/>
              <w:rPr>
                <w:sz w:val="20"/>
                <w:szCs w:val="20"/>
              </w:rPr>
            </w:pPr>
          </w:p>
        </w:tc>
        <w:tc>
          <w:tcPr>
            <w:tcW w:w="1813" w:type="dxa"/>
            <w:tcBorders>
              <w:top w:val="nil"/>
              <w:left w:val="nil"/>
              <w:right w:val="nil"/>
            </w:tcBorders>
          </w:tcPr>
          <w:p w:rsidR="00762B5F" w:rsidRPr="00525722" w:rsidRDefault="00762B5F" w:rsidP="00D17C79">
            <w:pPr>
              <w:widowControl w:val="0"/>
              <w:autoSpaceDE w:val="0"/>
              <w:autoSpaceDN w:val="0"/>
              <w:adjustRightInd w:val="0"/>
              <w:jc w:val="center"/>
              <w:rPr>
                <w:sz w:val="20"/>
                <w:szCs w:val="20"/>
              </w:rPr>
            </w:pPr>
          </w:p>
        </w:tc>
        <w:tc>
          <w:tcPr>
            <w:tcW w:w="425" w:type="dxa"/>
            <w:tcBorders>
              <w:top w:val="nil"/>
              <w:left w:val="nil"/>
              <w:right w:val="nil"/>
            </w:tcBorders>
          </w:tcPr>
          <w:p w:rsidR="00762B5F" w:rsidRPr="00525722" w:rsidRDefault="00762B5F" w:rsidP="00D17C79">
            <w:pPr>
              <w:widowControl w:val="0"/>
              <w:autoSpaceDE w:val="0"/>
              <w:autoSpaceDN w:val="0"/>
              <w:adjustRightInd w:val="0"/>
              <w:jc w:val="center"/>
              <w:rPr>
                <w:sz w:val="20"/>
                <w:szCs w:val="20"/>
              </w:rPr>
            </w:pPr>
          </w:p>
        </w:tc>
        <w:tc>
          <w:tcPr>
            <w:tcW w:w="227" w:type="dxa"/>
            <w:gridSpan w:val="2"/>
            <w:tcBorders>
              <w:top w:val="nil"/>
              <w:left w:val="nil"/>
              <w:right w:val="nil"/>
            </w:tcBorders>
          </w:tcPr>
          <w:p w:rsidR="00762B5F" w:rsidRPr="00525722" w:rsidRDefault="00762B5F" w:rsidP="00D17C79">
            <w:pPr>
              <w:widowControl w:val="0"/>
              <w:autoSpaceDE w:val="0"/>
              <w:autoSpaceDN w:val="0"/>
              <w:adjustRightInd w:val="0"/>
              <w:rPr>
                <w:sz w:val="20"/>
                <w:szCs w:val="20"/>
              </w:rPr>
            </w:pPr>
          </w:p>
        </w:tc>
        <w:tc>
          <w:tcPr>
            <w:tcW w:w="1361" w:type="dxa"/>
            <w:tcBorders>
              <w:top w:val="nil"/>
              <w:left w:val="nil"/>
              <w:right w:val="nil"/>
            </w:tcBorders>
          </w:tcPr>
          <w:p w:rsidR="00762B5F" w:rsidRPr="00525722" w:rsidRDefault="00762B5F" w:rsidP="00D17C79">
            <w:pPr>
              <w:widowControl w:val="0"/>
              <w:autoSpaceDE w:val="0"/>
              <w:autoSpaceDN w:val="0"/>
              <w:adjustRightInd w:val="0"/>
              <w:rPr>
                <w:sz w:val="20"/>
                <w:szCs w:val="20"/>
              </w:rPr>
            </w:pPr>
          </w:p>
        </w:tc>
      </w:tr>
    </w:tbl>
    <w:p w:rsidR="00762B5F" w:rsidRPr="00525722" w:rsidRDefault="00762B5F" w:rsidP="00863C5D">
      <w:pPr>
        <w:widowControl w:val="0"/>
        <w:autoSpaceDE w:val="0"/>
        <w:autoSpaceDN w:val="0"/>
        <w:adjustRightInd w:val="0"/>
      </w:pPr>
    </w:p>
    <w:p w:rsidR="00762B5F" w:rsidRPr="00525722" w:rsidRDefault="00762B5F" w:rsidP="00863C5D">
      <w:pPr>
        <w:widowControl w:val="0"/>
        <w:autoSpaceDE w:val="0"/>
        <w:autoSpaceDN w:val="0"/>
        <w:adjustRightInd w:val="0"/>
      </w:pPr>
    </w:p>
    <w:p w:rsidR="00762B5F" w:rsidRPr="00525722" w:rsidRDefault="00762B5F" w:rsidP="00863C5D">
      <w:pPr>
        <w:widowControl w:val="0"/>
        <w:autoSpaceDE w:val="0"/>
        <w:autoSpaceDN w:val="0"/>
        <w:adjustRightInd w:val="0"/>
      </w:pPr>
    </w:p>
    <w:p w:rsidR="00762B5F" w:rsidRDefault="00762B5F" w:rsidP="00863C5D">
      <w:pPr>
        <w:ind w:firstLine="720"/>
        <w:jc w:val="both"/>
      </w:pPr>
    </w:p>
    <w:p w:rsidR="00762B5F" w:rsidRDefault="00762B5F" w:rsidP="00863C5D">
      <w:pPr>
        <w:widowControl w:val="0"/>
        <w:tabs>
          <w:tab w:val="left" w:pos="2520"/>
        </w:tabs>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pPr>
    </w:p>
    <w:p w:rsidR="00762B5F" w:rsidRDefault="00762B5F" w:rsidP="00F61A30">
      <w:pPr>
        <w:widowControl w:val="0"/>
        <w:autoSpaceDE w:val="0"/>
        <w:autoSpaceDN w:val="0"/>
        <w:adjustRightInd w:val="0"/>
        <w:sectPr w:rsidR="00762B5F" w:rsidSect="00863C5D">
          <w:pgSz w:w="16838" w:h="11906" w:orient="landscape"/>
          <w:pgMar w:top="1134" w:right="1134" w:bottom="567" w:left="1134" w:header="709" w:footer="709" w:gutter="0"/>
          <w:cols w:space="708"/>
          <w:docGrid w:linePitch="360"/>
        </w:sectPr>
      </w:pPr>
    </w:p>
    <w:p w:rsidR="00762B5F" w:rsidRPr="00525722" w:rsidRDefault="00762B5F" w:rsidP="00F61A30">
      <w:pPr>
        <w:widowControl w:val="0"/>
        <w:autoSpaceDE w:val="0"/>
        <w:autoSpaceDN w:val="0"/>
        <w:adjustRightInd w:val="0"/>
      </w:pPr>
    </w:p>
    <w:p w:rsidR="00762B5F" w:rsidRPr="00525722" w:rsidRDefault="00762B5F" w:rsidP="00F61A30">
      <w:pPr>
        <w:widowControl w:val="0"/>
        <w:tabs>
          <w:tab w:val="left" w:pos="5760"/>
        </w:tabs>
        <w:autoSpaceDE w:val="0"/>
        <w:autoSpaceDN w:val="0"/>
        <w:adjustRightInd w:val="0"/>
        <w:jc w:val="right"/>
      </w:pPr>
      <w:r w:rsidRPr="00525722">
        <w:t>Приложение № 2</w:t>
      </w:r>
    </w:p>
    <w:p w:rsidR="00762B5F" w:rsidRDefault="00762B5F" w:rsidP="00F61A30">
      <w:pPr>
        <w:widowControl w:val="0"/>
        <w:shd w:val="clear" w:color="auto" w:fill="FFFFFF"/>
        <w:autoSpaceDE w:val="0"/>
        <w:autoSpaceDN w:val="0"/>
        <w:adjustRightInd w:val="0"/>
        <w:spacing w:line="278" w:lineRule="exact"/>
        <w:ind w:right="-57"/>
        <w:jc w:val="right"/>
      </w:pPr>
      <w:r>
        <w:t>к Порядку командирования руководителя</w:t>
      </w:r>
    </w:p>
    <w:p w:rsidR="00762B5F" w:rsidRDefault="00762B5F" w:rsidP="00F61A30">
      <w:pPr>
        <w:widowControl w:val="0"/>
        <w:shd w:val="clear" w:color="auto" w:fill="FFFFFF"/>
        <w:autoSpaceDE w:val="0"/>
        <w:autoSpaceDN w:val="0"/>
        <w:adjustRightInd w:val="0"/>
        <w:spacing w:line="278" w:lineRule="exact"/>
        <w:ind w:right="-57"/>
        <w:jc w:val="right"/>
      </w:pPr>
      <w:r>
        <w:t>подведомственного администрации сельского</w:t>
      </w:r>
    </w:p>
    <w:p w:rsidR="00762B5F" w:rsidRPr="00525722" w:rsidRDefault="00762B5F" w:rsidP="00F61A30">
      <w:pPr>
        <w:widowControl w:val="0"/>
        <w:shd w:val="clear" w:color="auto" w:fill="FFFFFF"/>
        <w:autoSpaceDE w:val="0"/>
        <w:autoSpaceDN w:val="0"/>
        <w:adjustRightInd w:val="0"/>
        <w:spacing w:line="278" w:lineRule="exact"/>
        <w:ind w:right="-57"/>
        <w:jc w:val="right"/>
      </w:pPr>
      <w:r>
        <w:t xml:space="preserve">поселения Перегребное учреждения </w:t>
      </w:r>
      <w:r w:rsidRPr="008B0D05">
        <w:t>МБУК «Дом культуры «Родник»</w:t>
      </w:r>
    </w:p>
    <w:p w:rsidR="00762B5F" w:rsidRPr="00525722" w:rsidRDefault="00762B5F" w:rsidP="00F61A30">
      <w:pPr>
        <w:widowControl w:val="0"/>
        <w:shd w:val="clear" w:color="auto" w:fill="FFFFFF"/>
        <w:autoSpaceDE w:val="0"/>
        <w:autoSpaceDN w:val="0"/>
        <w:adjustRightInd w:val="0"/>
        <w:spacing w:line="278" w:lineRule="exact"/>
        <w:ind w:right="-57"/>
        <w:jc w:val="right"/>
      </w:pPr>
    </w:p>
    <w:p w:rsidR="00762B5F" w:rsidRPr="00525722" w:rsidRDefault="00762B5F" w:rsidP="00F61A30">
      <w:pPr>
        <w:widowControl w:val="0"/>
        <w:autoSpaceDE w:val="0"/>
        <w:autoSpaceDN w:val="0"/>
        <w:adjustRightInd w:val="0"/>
        <w:jc w:val="right"/>
      </w:pPr>
    </w:p>
    <w:tbl>
      <w:tblPr>
        <w:tblW w:w="4969" w:type="pct"/>
        <w:jc w:val="center"/>
        <w:tblLayout w:type="fixed"/>
        <w:tblCellMar>
          <w:left w:w="30" w:type="dxa"/>
          <w:right w:w="30" w:type="dxa"/>
        </w:tblCellMar>
        <w:tblLook w:val="0000"/>
      </w:tblPr>
      <w:tblGrid>
        <w:gridCol w:w="1175"/>
        <w:gridCol w:w="213"/>
        <w:gridCol w:w="203"/>
        <w:gridCol w:w="466"/>
        <w:gridCol w:w="301"/>
        <w:gridCol w:w="1221"/>
        <w:gridCol w:w="1133"/>
        <w:gridCol w:w="881"/>
        <w:gridCol w:w="290"/>
        <w:gridCol w:w="594"/>
        <w:gridCol w:w="883"/>
        <w:gridCol w:w="619"/>
        <w:gridCol w:w="263"/>
        <w:gridCol w:w="1077"/>
        <w:gridCol w:w="792"/>
        <w:gridCol w:w="90"/>
      </w:tblGrid>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6309" w:type="dxa"/>
            <w:gridSpan w:val="10"/>
            <w:tcBorders>
              <w:top w:val="nil"/>
              <w:left w:val="nil"/>
              <w:bottom w:val="nil"/>
              <w:right w:val="nil"/>
            </w:tcBorders>
          </w:tcPr>
          <w:p w:rsidR="00762B5F" w:rsidRPr="00525722" w:rsidRDefault="00762B5F" w:rsidP="00226A51">
            <w:pPr>
              <w:widowControl w:val="0"/>
              <w:autoSpaceDE w:val="0"/>
              <w:autoSpaceDN w:val="0"/>
              <w:adjustRightInd w:val="0"/>
              <w:rPr>
                <w:b/>
                <w:color w:val="000000"/>
              </w:rPr>
            </w:pPr>
            <w:r w:rsidRPr="00525722">
              <w:rPr>
                <w:color w:val="000000"/>
              </w:rPr>
              <w:t xml:space="preserve"> </w:t>
            </w:r>
            <w:r w:rsidRPr="00525722">
              <w:rPr>
                <w:b/>
                <w:color w:val="000000"/>
              </w:rPr>
              <w:t>ПРЕДВАРИТЕЛЬНЫЙ   РАСЧЕТ</w:t>
            </w: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4115" w:type="dxa"/>
            <w:gridSpan w:val="7"/>
            <w:tcBorders>
              <w:top w:val="nil"/>
              <w:left w:val="nil"/>
              <w:bottom w:val="nil"/>
              <w:right w:val="nil"/>
            </w:tcBorders>
          </w:tcPr>
          <w:p w:rsidR="00762B5F" w:rsidRPr="00525722" w:rsidRDefault="00762B5F" w:rsidP="00226A51">
            <w:pPr>
              <w:widowControl w:val="0"/>
              <w:autoSpaceDE w:val="0"/>
              <w:autoSpaceDN w:val="0"/>
              <w:adjustRightInd w:val="0"/>
              <w:rPr>
                <w:color w:val="000000"/>
                <w:sz w:val="20"/>
                <w:szCs w:val="20"/>
              </w:rPr>
            </w:pPr>
            <w:r w:rsidRPr="00525722">
              <w:rPr>
                <w:bCs/>
                <w:color w:val="000000"/>
                <w:sz w:val="20"/>
                <w:szCs w:val="20"/>
              </w:rPr>
              <w:t xml:space="preserve"> </w:t>
            </w: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566"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rPr>
                <w:color w:val="000000"/>
                <w:sz w:val="20"/>
                <w:szCs w:val="20"/>
              </w:rPr>
            </w:pPr>
            <w:r w:rsidRPr="00525722">
              <w:rPr>
                <w:color w:val="000000"/>
                <w:sz w:val="20"/>
                <w:szCs w:val="20"/>
              </w:rPr>
              <w:t xml:space="preserve"> от</w:t>
            </w:r>
          </w:p>
        </w:tc>
        <w:tc>
          <w:tcPr>
            <w:tcW w:w="840"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4029" w:type="dxa"/>
            <w:gridSpan w:val="6"/>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                (занимаемая  должность)</w:t>
            </w: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566"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4029" w:type="dxa"/>
            <w:gridSpan w:val="6"/>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               (Фамилия,имя,отчество)</w:t>
            </w: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4280" w:type="dxa"/>
            <w:gridSpan w:val="7"/>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Прошу  выдать  денежные средства  на:</w:t>
            </w:r>
          </w:p>
        </w:tc>
        <w:tc>
          <w:tcPr>
            <w:tcW w:w="56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3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5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8"/>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rPr>
                <w:b/>
                <w:bCs/>
                <w:color w:val="000000"/>
              </w:rPr>
            </w:pPr>
            <w:r w:rsidRPr="00525722">
              <w:rPr>
                <w:b/>
                <w:bCs/>
                <w:color w:val="000000"/>
              </w:rPr>
              <w:t xml:space="preserve">1.  </w:t>
            </w:r>
          </w:p>
        </w:tc>
        <w:tc>
          <w:tcPr>
            <w:tcW w:w="2087" w:type="dxa"/>
            <w:gridSpan w:val="4"/>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командировочные расходы</w:t>
            </w:r>
          </w:p>
        </w:tc>
        <w:tc>
          <w:tcPr>
            <w:tcW w:w="1078" w:type="dxa"/>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566" w:type="dxa"/>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31" w:type="dxa"/>
            <w:gridSpan w:val="2"/>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50"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414"/>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p w:rsidR="00762B5F" w:rsidRPr="00525722" w:rsidRDefault="00762B5F" w:rsidP="00226A51">
            <w:pPr>
              <w:widowControl w:val="0"/>
              <w:autoSpaceDE w:val="0"/>
              <w:autoSpaceDN w:val="0"/>
              <w:adjustRightInd w:val="0"/>
              <w:jc w:val="center"/>
              <w:rPr>
                <w:color w:val="000000"/>
                <w:sz w:val="20"/>
                <w:szCs w:val="20"/>
              </w:rPr>
            </w:pPr>
          </w:p>
        </w:tc>
        <w:tc>
          <w:tcPr>
            <w:tcW w:w="1997" w:type="dxa"/>
            <w:gridSpan w:val="3"/>
            <w:tcBorders>
              <w:top w:val="nil"/>
              <w:left w:val="nil"/>
              <w:bottom w:val="single" w:sz="4" w:space="0" w:color="auto"/>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(место назначения)               </w:t>
            </w:r>
          </w:p>
        </w:tc>
        <w:tc>
          <w:tcPr>
            <w:tcW w:w="250" w:type="dxa"/>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192"/>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single" w:sz="4" w:space="0" w:color="auto"/>
              <w:left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115" w:type="dxa"/>
            <w:gridSpan w:val="2"/>
            <w:tcBorders>
              <w:top w:val="single" w:sz="4" w:space="0" w:color="auto"/>
              <w:left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248" w:type="dxa"/>
            <w:gridSpan w:val="4"/>
            <w:tcBorders>
              <w:top w:val="nil"/>
              <w:left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(срок  командировки)</w:t>
            </w:r>
          </w:p>
        </w:tc>
        <w:tc>
          <w:tcPr>
            <w:tcW w:w="1781" w:type="dxa"/>
            <w:gridSpan w:val="2"/>
            <w:tcBorders>
              <w:top w:val="nil"/>
              <w:left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rPr>
                <w:b/>
                <w:color w:val="000000"/>
              </w:rPr>
            </w:pPr>
            <w:r w:rsidRPr="00525722">
              <w:rPr>
                <w:b/>
                <w:color w:val="000000"/>
              </w:rPr>
              <w:t>2.</w:t>
            </w:r>
          </w:p>
        </w:tc>
        <w:tc>
          <w:tcPr>
            <w:tcW w:w="2087" w:type="dxa"/>
            <w:gridSpan w:val="4"/>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Дополнительные расходы</w:t>
            </w:r>
          </w:p>
        </w:tc>
        <w:tc>
          <w:tcPr>
            <w:tcW w:w="1078" w:type="dxa"/>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5144" w:type="dxa"/>
            <w:gridSpan w:val="8"/>
            <w:tcBorders>
              <w:top w:val="nil"/>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637"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682" w:type="dxa"/>
            <w:gridSpan w:val="3"/>
            <w:tcBorders>
              <w:top w:val="nil"/>
              <w:left w:val="nil"/>
              <w:bottom w:val="nil"/>
              <w:right w:val="nil"/>
            </w:tcBorders>
          </w:tcPr>
          <w:p w:rsidR="00762B5F" w:rsidRPr="00525722" w:rsidRDefault="00762B5F" w:rsidP="00226A51">
            <w:pPr>
              <w:widowControl w:val="0"/>
              <w:autoSpaceDE w:val="0"/>
              <w:autoSpaceDN w:val="0"/>
              <w:adjustRightInd w:val="0"/>
              <w:jc w:val="center"/>
              <w:rPr>
                <w:color w:val="000000"/>
                <w:sz w:val="20"/>
                <w:szCs w:val="20"/>
              </w:rPr>
            </w:pPr>
            <w:r w:rsidRPr="00525722">
              <w:rPr>
                <w:color w:val="000000"/>
                <w:sz w:val="16"/>
                <w:szCs w:val="16"/>
              </w:rPr>
              <w:t>Указать какие</w:t>
            </w: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6" w:space="0" w:color="auto"/>
              <w:left w:val="single" w:sz="6" w:space="0" w:color="auto"/>
              <w:right w:val="single" w:sz="6" w:space="0" w:color="auto"/>
            </w:tcBorders>
          </w:tcPr>
          <w:p w:rsidR="00762B5F" w:rsidRPr="00525722" w:rsidRDefault="00762B5F" w:rsidP="00226A51">
            <w:pPr>
              <w:widowControl w:val="0"/>
              <w:autoSpaceDE w:val="0"/>
              <w:autoSpaceDN w:val="0"/>
              <w:adjustRightInd w:val="0"/>
              <w:rPr>
                <w:b/>
                <w:bCs/>
                <w:color w:val="000000"/>
              </w:rPr>
            </w:pPr>
            <w:r w:rsidRPr="00525722">
              <w:rPr>
                <w:b/>
                <w:bCs/>
                <w:color w:val="000000"/>
              </w:rPr>
              <w:t>Наименование</w:t>
            </w:r>
          </w:p>
          <w:p w:rsidR="00762B5F" w:rsidRPr="00525722" w:rsidRDefault="00762B5F" w:rsidP="00226A51">
            <w:pPr>
              <w:widowControl w:val="0"/>
              <w:autoSpaceDE w:val="0"/>
              <w:autoSpaceDN w:val="0"/>
              <w:adjustRightInd w:val="0"/>
              <w:rPr>
                <w:b/>
                <w:bCs/>
                <w:color w:val="000000"/>
              </w:rPr>
            </w:pPr>
            <w:r w:rsidRPr="00525722">
              <w:rPr>
                <w:b/>
                <w:bCs/>
                <w:color w:val="000000"/>
              </w:rPr>
              <w:t>расходов</w:t>
            </w:r>
          </w:p>
        </w:tc>
        <w:tc>
          <w:tcPr>
            <w:tcW w:w="3600" w:type="dxa"/>
            <w:gridSpan w:val="5"/>
            <w:tcBorders>
              <w:top w:val="single" w:sz="6" w:space="0" w:color="auto"/>
              <w:left w:val="nil"/>
              <w:bottom w:val="nil"/>
              <w:right w:val="nil"/>
            </w:tcBorders>
          </w:tcPr>
          <w:p w:rsidR="00762B5F" w:rsidRPr="00525722" w:rsidRDefault="00762B5F" w:rsidP="00226A51">
            <w:pPr>
              <w:widowControl w:val="0"/>
              <w:autoSpaceDE w:val="0"/>
              <w:autoSpaceDN w:val="0"/>
              <w:adjustRightInd w:val="0"/>
              <w:rPr>
                <w:b/>
                <w:bCs/>
                <w:color w:val="000000"/>
                <w:sz w:val="20"/>
                <w:szCs w:val="20"/>
              </w:rPr>
            </w:pPr>
            <w:r w:rsidRPr="00525722">
              <w:rPr>
                <w:b/>
                <w:bCs/>
                <w:color w:val="000000"/>
                <w:sz w:val="20"/>
                <w:szCs w:val="20"/>
              </w:rPr>
              <w:t xml:space="preserve">                   Расчет  расходов </w:t>
            </w:r>
          </w:p>
        </w:tc>
        <w:tc>
          <w:tcPr>
            <w:tcW w:w="840" w:type="dxa"/>
            <w:gridSpan w:val="2"/>
            <w:tcBorders>
              <w:top w:val="single" w:sz="6" w:space="0" w:color="auto"/>
              <w:left w:val="nil"/>
              <w:bottom w:val="nil"/>
              <w:right w:val="nil"/>
            </w:tcBorders>
          </w:tcPr>
          <w:p w:rsidR="00762B5F" w:rsidRPr="00525722" w:rsidRDefault="00762B5F" w:rsidP="00226A51">
            <w:pPr>
              <w:widowControl w:val="0"/>
              <w:autoSpaceDE w:val="0"/>
              <w:autoSpaceDN w:val="0"/>
              <w:adjustRightInd w:val="0"/>
              <w:jc w:val="right"/>
              <w:rPr>
                <w:b/>
                <w:bCs/>
                <w:color w:val="000000"/>
                <w:sz w:val="20"/>
                <w:szCs w:val="20"/>
              </w:rPr>
            </w:pPr>
          </w:p>
        </w:tc>
        <w:tc>
          <w:tcPr>
            <w:tcW w:w="1781" w:type="dxa"/>
            <w:gridSpan w:val="2"/>
            <w:tcBorders>
              <w:top w:val="single" w:sz="6" w:space="0" w:color="auto"/>
              <w:left w:val="single" w:sz="6" w:space="0" w:color="auto"/>
              <w:bottom w:val="nil"/>
              <w:right w:val="single" w:sz="6" w:space="0" w:color="auto"/>
            </w:tcBorders>
          </w:tcPr>
          <w:p w:rsidR="00762B5F" w:rsidRPr="00525722" w:rsidRDefault="00762B5F" w:rsidP="00226A51">
            <w:pPr>
              <w:widowControl w:val="0"/>
              <w:autoSpaceDE w:val="0"/>
              <w:autoSpaceDN w:val="0"/>
              <w:adjustRightInd w:val="0"/>
              <w:rPr>
                <w:b/>
                <w:bCs/>
                <w:color w:val="000000"/>
                <w:sz w:val="20"/>
                <w:szCs w:val="20"/>
              </w:rPr>
            </w:pPr>
            <w:r w:rsidRPr="00525722">
              <w:rPr>
                <w:b/>
                <w:bCs/>
                <w:color w:val="000000"/>
                <w:sz w:val="20"/>
                <w:szCs w:val="20"/>
              </w:rPr>
              <w:t>Сумма, руб.</w:t>
            </w: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tcBorders>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rPr>
                <w:b/>
                <w:bCs/>
                <w:color w:val="000000"/>
              </w:rPr>
            </w:pPr>
          </w:p>
        </w:tc>
        <w:tc>
          <w:tcPr>
            <w:tcW w:w="2759" w:type="dxa"/>
            <w:gridSpan w:val="4"/>
            <w:tcBorders>
              <w:top w:val="nil"/>
              <w:left w:val="nil"/>
              <w:bottom w:val="single" w:sz="6" w:space="0" w:color="auto"/>
              <w:right w:val="nil"/>
            </w:tcBorders>
          </w:tcPr>
          <w:p w:rsidR="00762B5F" w:rsidRPr="00525722" w:rsidRDefault="00762B5F" w:rsidP="00226A51">
            <w:pPr>
              <w:widowControl w:val="0"/>
              <w:autoSpaceDE w:val="0"/>
              <w:autoSpaceDN w:val="0"/>
              <w:adjustRightInd w:val="0"/>
              <w:rPr>
                <w:b/>
                <w:bCs/>
                <w:color w:val="000000"/>
                <w:sz w:val="20"/>
                <w:szCs w:val="20"/>
              </w:rPr>
            </w:pPr>
            <w:r w:rsidRPr="00525722">
              <w:rPr>
                <w:b/>
                <w:bCs/>
                <w:color w:val="000000"/>
                <w:sz w:val="20"/>
                <w:szCs w:val="20"/>
              </w:rPr>
              <w:t xml:space="preserve">                               </w:t>
            </w:r>
          </w:p>
        </w:tc>
        <w:tc>
          <w:tcPr>
            <w:tcW w:w="840"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b/>
                <w:bCs/>
                <w:color w:val="000000"/>
                <w:sz w:val="20"/>
                <w:szCs w:val="20"/>
              </w:rPr>
            </w:pPr>
          </w:p>
        </w:tc>
        <w:tc>
          <w:tcPr>
            <w:tcW w:w="840"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b/>
                <w:bCs/>
                <w:color w:val="000000"/>
                <w:sz w:val="20"/>
                <w:szCs w:val="20"/>
              </w:rPr>
            </w:pPr>
          </w:p>
        </w:tc>
        <w:tc>
          <w:tcPr>
            <w:tcW w:w="1781" w:type="dxa"/>
            <w:gridSpan w:val="2"/>
            <w:tcBorders>
              <w:top w:val="nil"/>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b/>
                <w:bCs/>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6" w:space="0" w:color="auto"/>
              <w:left w:val="single" w:sz="6" w:space="0" w:color="auto"/>
              <w:right w:val="single" w:sz="6" w:space="0" w:color="auto"/>
            </w:tcBorders>
          </w:tcPr>
          <w:p w:rsidR="00762B5F" w:rsidRPr="00525722" w:rsidRDefault="00762B5F" w:rsidP="00226A51">
            <w:pPr>
              <w:widowControl w:val="0"/>
              <w:autoSpaceDE w:val="0"/>
              <w:autoSpaceDN w:val="0"/>
              <w:adjustRightInd w:val="0"/>
              <w:rPr>
                <w:color w:val="000000"/>
              </w:rPr>
            </w:pPr>
            <w:r w:rsidRPr="00525722">
              <w:rPr>
                <w:color w:val="000000"/>
              </w:rPr>
              <w:t>Суточные</w:t>
            </w:r>
          </w:p>
          <w:p w:rsidR="00762B5F" w:rsidRPr="00525722" w:rsidRDefault="00762B5F" w:rsidP="00226A51">
            <w:pPr>
              <w:widowControl w:val="0"/>
              <w:autoSpaceDE w:val="0"/>
              <w:autoSpaceDN w:val="0"/>
              <w:adjustRightInd w:val="0"/>
              <w:rPr>
                <w:color w:val="000000"/>
              </w:rPr>
            </w:pPr>
            <w:r w:rsidRPr="00525722">
              <w:rPr>
                <w:color w:val="000000"/>
              </w:rPr>
              <w:t xml:space="preserve"> </w:t>
            </w: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tcBorders>
              <w:left w:val="single" w:sz="6" w:space="0" w:color="auto"/>
              <w:bottom w:val="nil"/>
              <w:right w:val="single" w:sz="6" w:space="0" w:color="auto"/>
            </w:tcBorders>
          </w:tcPr>
          <w:p w:rsidR="00762B5F" w:rsidRPr="00525722" w:rsidRDefault="00762B5F" w:rsidP="00226A51">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6" w:space="0" w:color="auto"/>
              <w:left w:val="single" w:sz="6" w:space="0" w:color="auto"/>
              <w:right w:val="single" w:sz="6" w:space="0" w:color="auto"/>
            </w:tcBorders>
          </w:tcPr>
          <w:p w:rsidR="00762B5F" w:rsidRPr="00525722" w:rsidRDefault="00762B5F" w:rsidP="00226A51">
            <w:pPr>
              <w:widowControl w:val="0"/>
              <w:autoSpaceDE w:val="0"/>
              <w:autoSpaceDN w:val="0"/>
              <w:adjustRightInd w:val="0"/>
              <w:rPr>
                <w:color w:val="000000"/>
              </w:rPr>
            </w:pPr>
            <w:r w:rsidRPr="00525722">
              <w:rPr>
                <w:color w:val="000000"/>
              </w:rPr>
              <w:t>Расходы по проезду</w:t>
            </w:r>
          </w:p>
          <w:p w:rsidR="00762B5F" w:rsidRPr="00525722" w:rsidRDefault="00762B5F" w:rsidP="00226A51">
            <w:pPr>
              <w:widowControl w:val="0"/>
              <w:autoSpaceDE w:val="0"/>
              <w:autoSpaceDN w:val="0"/>
              <w:adjustRightInd w:val="0"/>
              <w:rPr>
                <w:color w:val="000000"/>
              </w:rPr>
            </w:pPr>
            <w:r w:rsidRPr="00525722">
              <w:rPr>
                <w:color w:val="000000"/>
              </w:rPr>
              <w:t xml:space="preserve"> (указать маршрут)</w:t>
            </w: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tcBorders>
              <w:left w:val="single" w:sz="6" w:space="0" w:color="auto"/>
              <w:right w:val="single" w:sz="6" w:space="0" w:color="auto"/>
            </w:tcBorders>
          </w:tcPr>
          <w:p w:rsidR="00762B5F" w:rsidRPr="00525722" w:rsidRDefault="00762B5F" w:rsidP="00226A51">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tcBorders>
              <w:left w:val="single" w:sz="6" w:space="0" w:color="auto"/>
              <w:bottom w:val="single" w:sz="4" w:space="0" w:color="auto"/>
              <w:right w:val="single" w:sz="6" w:space="0" w:color="auto"/>
            </w:tcBorders>
          </w:tcPr>
          <w:p w:rsidR="00762B5F" w:rsidRPr="00525722" w:rsidRDefault="00762B5F" w:rsidP="00226A51">
            <w:pPr>
              <w:widowControl w:val="0"/>
              <w:autoSpaceDE w:val="0"/>
              <w:autoSpaceDN w:val="0"/>
              <w:adjustRightInd w:val="0"/>
              <w:rPr>
                <w:color w:val="000000"/>
              </w:rPr>
            </w:pPr>
          </w:p>
        </w:tc>
        <w:tc>
          <w:tcPr>
            <w:tcW w:w="1078" w:type="dxa"/>
            <w:tcBorders>
              <w:top w:val="single" w:sz="6" w:space="0" w:color="auto"/>
              <w:left w:val="single" w:sz="6" w:space="0" w:color="auto"/>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4"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4"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4" w:space="0" w:color="auto"/>
              <w:left w:val="single" w:sz="6" w:space="0" w:color="auto"/>
              <w:right w:val="single" w:sz="6" w:space="0" w:color="auto"/>
            </w:tcBorders>
          </w:tcPr>
          <w:p w:rsidR="00762B5F" w:rsidRPr="00525722" w:rsidRDefault="00762B5F" w:rsidP="00226A51">
            <w:pPr>
              <w:widowControl w:val="0"/>
              <w:autoSpaceDE w:val="0"/>
              <w:autoSpaceDN w:val="0"/>
              <w:adjustRightInd w:val="0"/>
              <w:rPr>
                <w:color w:val="000000"/>
              </w:rPr>
            </w:pPr>
            <w:r w:rsidRPr="00525722">
              <w:rPr>
                <w:color w:val="000000"/>
              </w:rPr>
              <w:t xml:space="preserve">Расходы по найму жилого </w:t>
            </w:r>
          </w:p>
          <w:p w:rsidR="00762B5F" w:rsidRPr="00525722" w:rsidRDefault="00762B5F" w:rsidP="00226A51">
            <w:pPr>
              <w:widowControl w:val="0"/>
              <w:autoSpaceDE w:val="0"/>
              <w:autoSpaceDN w:val="0"/>
              <w:adjustRightInd w:val="0"/>
              <w:rPr>
                <w:color w:val="000000"/>
              </w:rPr>
            </w:pPr>
            <w:r w:rsidRPr="00525722">
              <w:rPr>
                <w:color w:val="000000"/>
              </w:rPr>
              <w:t>помещения</w:t>
            </w:r>
          </w:p>
        </w:tc>
        <w:tc>
          <w:tcPr>
            <w:tcW w:w="1078" w:type="dxa"/>
            <w:tcBorders>
              <w:top w:val="single" w:sz="4"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4"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4"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4"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4"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4"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88"/>
          <w:jc w:val="center"/>
        </w:trPr>
        <w:tc>
          <w:tcPr>
            <w:tcW w:w="3410" w:type="dxa"/>
            <w:gridSpan w:val="6"/>
            <w:vMerge/>
            <w:tcBorders>
              <w:left w:val="single" w:sz="6" w:space="0" w:color="auto"/>
              <w:bottom w:val="nil"/>
              <w:right w:val="single" w:sz="6" w:space="0" w:color="auto"/>
            </w:tcBorders>
          </w:tcPr>
          <w:p w:rsidR="00762B5F" w:rsidRPr="00525722" w:rsidRDefault="00762B5F" w:rsidP="00226A51">
            <w:pPr>
              <w:widowControl w:val="0"/>
              <w:autoSpaceDE w:val="0"/>
              <w:autoSpaceDN w:val="0"/>
              <w:adjustRightInd w:val="0"/>
              <w:rPr>
                <w:color w:val="000000"/>
              </w:rPr>
            </w:pP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tcBorders>
              <w:top w:val="single" w:sz="6" w:space="0" w:color="auto"/>
              <w:left w:val="single" w:sz="6" w:space="0" w:color="auto"/>
              <w:bottom w:val="nil"/>
              <w:right w:val="single" w:sz="6" w:space="0" w:color="auto"/>
            </w:tcBorders>
          </w:tcPr>
          <w:p w:rsidR="00762B5F" w:rsidRPr="00525722" w:rsidRDefault="00762B5F" w:rsidP="00226A51">
            <w:pPr>
              <w:widowControl w:val="0"/>
              <w:autoSpaceDE w:val="0"/>
              <w:autoSpaceDN w:val="0"/>
              <w:adjustRightInd w:val="0"/>
              <w:rPr>
                <w:color w:val="000000"/>
              </w:rPr>
            </w:pPr>
            <w:r w:rsidRPr="00525722">
              <w:rPr>
                <w:bCs/>
                <w:color w:val="000000"/>
              </w:rPr>
              <w:t>Иные расходы:</w:t>
            </w: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6" w:space="0" w:color="auto"/>
              <w:left w:val="single" w:sz="6" w:space="0" w:color="auto"/>
              <w:right w:val="single" w:sz="6" w:space="0" w:color="auto"/>
            </w:tcBorders>
          </w:tcPr>
          <w:p w:rsidR="00762B5F" w:rsidRPr="00525722" w:rsidRDefault="00762B5F" w:rsidP="00226A51">
            <w:pPr>
              <w:widowControl w:val="0"/>
              <w:autoSpaceDE w:val="0"/>
              <w:autoSpaceDN w:val="0"/>
              <w:adjustRightInd w:val="0"/>
              <w:jc w:val="center"/>
              <w:rPr>
                <w:color w:val="000000"/>
                <w:sz w:val="20"/>
                <w:szCs w:val="20"/>
              </w:rPr>
            </w:pPr>
            <w:r w:rsidRPr="00525722">
              <w:rPr>
                <w:b/>
                <w:bCs/>
                <w:color w:val="000000"/>
                <w:sz w:val="20"/>
                <w:szCs w:val="20"/>
              </w:rPr>
              <w:t xml:space="preserve"> </w:t>
            </w:r>
            <w:r w:rsidRPr="00525722">
              <w:rPr>
                <w:color w:val="000000"/>
                <w:sz w:val="20"/>
                <w:szCs w:val="20"/>
              </w:rPr>
              <w:t xml:space="preserve"> </w:t>
            </w:r>
          </w:p>
          <w:p w:rsidR="00762B5F" w:rsidRPr="00525722" w:rsidRDefault="00762B5F" w:rsidP="00226A51">
            <w:pPr>
              <w:widowControl w:val="0"/>
              <w:autoSpaceDE w:val="0"/>
              <w:autoSpaceDN w:val="0"/>
              <w:adjustRightInd w:val="0"/>
              <w:rPr>
                <w:color w:val="000000"/>
                <w:sz w:val="20"/>
                <w:szCs w:val="20"/>
              </w:rPr>
            </w:pPr>
            <w:r w:rsidRPr="00525722">
              <w:rPr>
                <w:color w:val="000000"/>
                <w:sz w:val="20"/>
                <w:szCs w:val="20"/>
              </w:rPr>
              <w:t xml:space="preserve"> </w:t>
            </w: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60"/>
          <w:jc w:val="center"/>
        </w:trPr>
        <w:tc>
          <w:tcPr>
            <w:tcW w:w="3410" w:type="dxa"/>
            <w:gridSpan w:val="6"/>
            <w:vMerge/>
            <w:tcBorders>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rPr>
                <w:color w:val="000000"/>
                <w:sz w:val="20"/>
                <w:szCs w:val="20"/>
              </w:rPr>
            </w:pP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val="restart"/>
            <w:tcBorders>
              <w:top w:val="single" w:sz="6" w:space="0" w:color="auto"/>
              <w:left w:val="single" w:sz="6" w:space="0" w:color="auto"/>
              <w:right w:val="single" w:sz="6" w:space="0" w:color="auto"/>
            </w:tcBorders>
          </w:tcPr>
          <w:p w:rsidR="00762B5F" w:rsidRPr="00525722" w:rsidRDefault="00762B5F" w:rsidP="00226A51">
            <w:pPr>
              <w:widowControl w:val="0"/>
              <w:autoSpaceDE w:val="0"/>
              <w:autoSpaceDN w:val="0"/>
              <w:adjustRightInd w:val="0"/>
              <w:jc w:val="center"/>
              <w:rPr>
                <w:color w:val="000000"/>
                <w:sz w:val="20"/>
                <w:szCs w:val="20"/>
              </w:rPr>
            </w:pPr>
            <w:r w:rsidRPr="00525722">
              <w:rPr>
                <w:b/>
                <w:bCs/>
                <w:color w:val="000000"/>
                <w:sz w:val="20"/>
                <w:szCs w:val="20"/>
              </w:rPr>
              <w:t xml:space="preserve"> </w:t>
            </w:r>
            <w:r w:rsidRPr="00525722">
              <w:rPr>
                <w:color w:val="000000"/>
                <w:sz w:val="20"/>
                <w:szCs w:val="20"/>
              </w:rPr>
              <w:t xml:space="preserve"> </w:t>
            </w:r>
          </w:p>
          <w:p w:rsidR="00762B5F" w:rsidRPr="00525722" w:rsidRDefault="00762B5F" w:rsidP="00226A51">
            <w:pPr>
              <w:widowControl w:val="0"/>
              <w:autoSpaceDE w:val="0"/>
              <w:autoSpaceDN w:val="0"/>
              <w:adjustRightInd w:val="0"/>
              <w:rPr>
                <w:color w:val="000000"/>
                <w:sz w:val="20"/>
                <w:szCs w:val="20"/>
              </w:rPr>
            </w:pPr>
            <w:r w:rsidRPr="00525722">
              <w:rPr>
                <w:color w:val="000000"/>
                <w:sz w:val="20"/>
                <w:szCs w:val="20"/>
              </w:rPr>
              <w:t xml:space="preserve"> </w:t>
            </w: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3410" w:type="dxa"/>
            <w:gridSpan w:val="6"/>
            <w:vMerge/>
            <w:tcBorders>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rPr>
                <w:color w:val="000000"/>
                <w:sz w:val="20"/>
                <w:szCs w:val="20"/>
              </w:rPr>
            </w:pPr>
          </w:p>
        </w:tc>
        <w:tc>
          <w:tcPr>
            <w:tcW w:w="1078" w:type="dxa"/>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single" w:sz="6" w:space="0" w:color="auto"/>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323" w:type="dxa"/>
            <w:gridSpan w:val="2"/>
            <w:tcBorders>
              <w:top w:val="nil"/>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ind w:right="-72"/>
              <w:rPr>
                <w:b/>
                <w:color w:val="000000"/>
                <w:sz w:val="20"/>
                <w:szCs w:val="20"/>
              </w:rPr>
            </w:pPr>
            <w:r w:rsidRPr="00525722">
              <w:rPr>
                <w:b/>
                <w:color w:val="000000"/>
                <w:sz w:val="20"/>
                <w:szCs w:val="20"/>
              </w:rPr>
              <w:t>Итого:</w:t>
            </w:r>
          </w:p>
        </w:tc>
        <w:tc>
          <w:tcPr>
            <w:tcW w:w="637" w:type="dxa"/>
            <w:gridSpan w:val="2"/>
            <w:tcBorders>
              <w:top w:val="single" w:sz="6" w:space="0" w:color="auto"/>
              <w:left w:val="single" w:sz="6" w:space="0" w:color="auto"/>
              <w:bottom w:val="single" w:sz="6" w:space="0" w:color="auto"/>
              <w:right w:val="nil"/>
            </w:tcBorders>
          </w:tcPr>
          <w:p w:rsidR="00762B5F" w:rsidRPr="00525722" w:rsidRDefault="00762B5F" w:rsidP="00226A51">
            <w:pPr>
              <w:widowControl w:val="0"/>
              <w:autoSpaceDE w:val="0"/>
              <w:autoSpaceDN w:val="0"/>
              <w:adjustRightInd w:val="0"/>
              <w:rPr>
                <w:b/>
                <w:color w:val="000000"/>
                <w:sz w:val="20"/>
                <w:szCs w:val="20"/>
              </w:rPr>
            </w:pPr>
          </w:p>
        </w:tc>
        <w:tc>
          <w:tcPr>
            <w:tcW w:w="1450"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rPr>
                <w:b/>
                <w:color w:val="000000"/>
                <w:sz w:val="20"/>
                <w:szCs w:val="20"/>
              </w:rPr>
            </w:pPr>
          </w:p>
        </w:tc>
        <w:tc>
          <w:tcPr>
            <w:tcW w:w="1078"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single" w:sz="6" w:space="0" w:color="auto"/>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single" w:sz="6" w:space="0" w:color="auto"/>
              <w:left w:val="nil"/>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single" w:sz="6" w:space="0" w:color="auto"/>
              <w:bottom w:val="single" w:sz="6" w:space="0" w:color="auto"/>
              <w:right w:val="single" w:sz="6" w:space="0" w:color="auto"/>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65"/>
          <w:jc w:val="center"/>
        </w:trPr>
        <w:tc>
          <w:tcPr>
            <w:tcW w:w="2247" w:type="dxa"/>
            <w:gridSpan w:val="5"/>
            <w:tcBorders>
              <w:top w:val="nil"/>
              <w:left w:val="nil"/>
              <w:bottom w:val="nil"/>
              <w:right w:val="nil"/>
            </w:tcBorders>
          </w:tcPr>
          <w:p w:rsidR="00762B5F" w:rsidRPr="00525722" w:rsidRDefault="00762B5F" w:rsidP="00226A51">
            <w:pPr>
              <w:widowControl w:val="0"/>
              <w:autoSpaceDE w:val="0"/>
              <w:autoSpaceDN w:val="0"/>
              <w:adjustRightInd w:val="0"/>
              <w:rPr>
                <w:b/>
                <w:bCs/>
                <w:color w:val="000000"/>
              </w:rPr>
            </w:pPr>
            <w:r w:rsidRPr="00525722">
              <w:rPr>
                <w:b/>
                <w:bCs/>
                <w:color w:val="000000"/>
              </w:rPr>
              <w:t>Командированное   лицо</w:t>
            </w:r>
          </w:p>
        </w:tc>
        <w:tc>
          <w:tcPr>
            <w:tcW w:w="1163"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78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65"/>
          <w:jc w:val="center"/>
        </w:trPr>
        <w:tc>
          <w:tcPr>
            <w:tcW w:w="1516" w:type="dxa"/>
            <w:gridSpan w:val="3"/>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444"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681" w:type="dxa"/>
            <w:gridSpan w:val="3"/>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               (Подпись)</w:t>
            </w: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708" w:type="dxa"/>
            <w:gridSpan w:val="5"/>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(Расшифровка подписи)</w:t>
            </w:r>
          </w:p>
        </w:tc>
      </w:tr>
      <w:tr w:rsidR="00762B5F" w:rsidRPr="00525722" w:rsidTr="00226A51">
        <w:trPr>
          <w:trHeight w:val="265"/>
          <w:jc w:val="center"/>
        </w:trPr>
        <w:tc>
          <w:tcPr>
            <w:tcW w:w="1516" w:type="dxa"/>
            <w:gridSpan w:val="3"/>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444"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708" w:type="dxa"/>
            <w:gridSpan w:val="4"/>
            <w:tcBorders>
              <w:top w:val="nil"/>
              <w:left w:val="nil"/>
              <w:bottom w:val="nil"/>
              <w:right w:val="nil"/>
            </w:tcBorders>
          </w:tcPr>
          <w:p w:rsidR="00762B5F" w:rsidRPr="00525722" w:rsidRDefault="00762B5F" w:rsidP="00226A51">
            <w:pPr>
              <w:widowControl w:val="0"/>
              <w:autoSpaceDE w:val="0"/>
              <w:autoSpaceDN w:val="0"/>
              <w:adjustRightInd w:val="0"/>
              <w:rPr>
                <w:color w:val="000000"/>
                <w:sz w:val="20"/>
                <w:szCs w:val="20"/>
              </w:rPr>
            </w:pPr>
            <w:r w:rsidRPr="00525722">
              <w:rPr>
                <w:color w:val="000000"/>
                <w:sz w:val="20"/>
                <w:szCs w:val="20"/>
              </w:rPr>
              <w:t>"_____"_________________20</w:t>
            </w: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rPr>
                <w:color w:val="000000"/>
                <w:sz w:val="20"/>
                <w:szCs w:val="20"/>
              </w:rPr>
            </w:pPr>
            <w:r w:rsidRPr="00525722">
              <w:rPr>
                <w:color w:val="000000"/>
                <w:sz w:val="20"/>
                <w:szCs w:val="20"/>
              </w:rPr>
              <w:t>___  г.</w:t>
            </w:r>
          </w:p>
        </w:tc>
      </w:tr>
      <w:tr w:rsidR="00762B5F" w:rsidRPr="00525722" w:rsidTr="00226A51">
        <w:trPr>
          <w:trHeight w:val="233"/>
          <w:jc w:val="center"/>
        </w:trPr>
        <w:tc>
          <w:tcPr>
            <w:tcW w:w="1516" w:type="dxa"/>
            <w:gridSpan w:val="3"/>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Согласовано:</w:t>
            </w:r>
          </w:p>
        </w:tc>
        <w:tc>
          <w:tcPr>
            <w:tcW w:w="444"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2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4489" w:type="dxa"/>
            <w:gridSpan w:val="7"/>
            <w:tcBorders>
              <w:top w:val="nil"/>
              <w:left w:val="nil"/>
              <w:bottom w:val="nil"/>
              <w:right w:val="nil"/>
            </w:tcBorders>
          </w:tcPr>
          <w:p w:rsidR="00762B5F" w:rsidRPr="00525722" w:rsidRDefault="00762B5F" w:rsidP="00226A51">
            <w:pPr>
              <w:widowControl w:val="0"/>
              <w:autoSpaceDE w:val="0"/>
              <w:autoSpaceDN w:val="0"/>
              <w:adjustRightInd w:val="0"/>
              <w:rPr>
                <w:b/>
                <w:bCs/>
                <w:color w:val="000000"/>
              </w:rPr>
            </w:pPr>
            <w:r w:rsidRPr="00525722">
              <w:rPr>
                <w:b/>
                <w:bCs/>
                <w:color w:val="000000"/>
              </w:rPr>
              <w:t xml:space="preserve">Руководитель структурного подразделения </w:t>
            </w:r>
          </w:p>
        </w:tc>
        <w:tc>
          <w:tcPr>
            <w:tcW w:w="839"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26"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65"/>
          <w:jc w:val="center"/>
        </w:trPr>
        <w:tc>
          <w:tcPr>
            <w:tcW w:w="112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840" w:type="dxa"/>
            <w:gridSpan w:val="3"/>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681" w:type="dxa"/>
            <w:gridSpan w:val="3"/>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               (Подпись)</w:t>
            </w: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708" w:type="dxa"/>
            <w:gridSpan w:val="5"/>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(Расшифровка подписи)</w:t>
            </w:r>
          </w:p>
        </w:tc>
      </w:tr>
      <w:tr w:rsidR="00762B5F" w:rsidRPr="00525722" w:rsidTr="00226A51">
        <w:trPr>
          <w:trHeight w:val="233"/>
          <w:jc w:val="center"/>
        </w:trPr>
        <w:tc>
          <w:tcPr>
            <w:tcW w:w="4489" w:type="dxa"/>
            <w:gridSpan w:val="7"/>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Денежные средства в пределах лимитов</w:t>
            </w:r>
          </w:p>
        </w:tc>
        <w:tc>
          <w:tcPr>
            <w:tcW w:w="839"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26"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4489" w:type="dxa"/>
            <w:gridSpan w:val="7"/>
            <w:tcBorders>
              <w:top w:val="nil"/>
              <w:left w:val="nil"/>
              <w:bottom w:val="nil"/>
              <w:right w:val="nil"/>
            </w:tcBorders>
          </w:tcPr>
          <w:p w:rsidR="00762B5F" w:rsidRPr="00525722" w:rsidRDefault="00762B5F" w:rsidP="00226A51">
            <w:pPr>
              <w:widowControl w:val="0"/>
              <w:autoSpaceDE w:val="0"/>
              <w:autoSpaceDN w:val="0"/>
              <w:adjustRightInd w:val="0"/>
              <w:rPr>
                <w:color w:val="000000"/>
              </w:rPr>
            </w:pPr>
            <w:r w:rsidRPr="00525722">
              <w:rPr>
                <w:color w:val="000000"/>
              </w:rPr>
              <w:t>бюджетных ассигнований имеются:</w:t>
            </w:r>
          </w:p>
        </w:tc>
        <w:tc>
          <w:tcPr>
            <w:tcW w:w="839"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026" w:type="dxa"/>
            <w:tcBorders>
              <w:top w:val="nil"/>
              <w:left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65"/>
          <w:jc w:val="center"/>
        </w:trPr>
        <w:tc>
          <w:tcPr>
            <w:tcW w:w="3410" w:type="dxa"/>
            <w:gridSpan w:val="6"/>
            <w:tcBorders>
              <w:top w:val="nil"/>
              <w:left w:val="nil"/>
              <w:bottom w:val="nil"/>
              <w:right w:val="nil"/>
            </w:tcBorders>
          </w:tcPr>
          <w:p w:rsidR="00762B5F" w:rsidRPr="00525722" w:rsidRDefault="00762B5F" w:rsidP="00226A51">
            <w:pPr>
              <w:widowControl w:val="0"/>
              <w:autoSpaceDE w:val="0"/>
              <w:autoSpaceDN w:val="0"/>
              <w:adjustRightInd w:val="0"/>
              <w:rPr>
                <w:b/>
                <w:color w:val="000000"/>
              </w:rPr>
            </w:pPr>
            <w:r>
              <w:rPr>
                <w:b/>
                <w:color w:val="000000"/>
              </w:rPr>
              <w:t>Главный бухгалтер</w:t>
            </w: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39" w:type="dxa"/>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1" w:type="dxa"/>
            <w:gridSpan w:val="2"/>
            <w:tcBorders>
              <w:top w:val="nil"/>
              <w:left w:val="nil"/>
              <w:bottom w:val="single" w:sz="6" w:space="0" w:color="auto"/>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1867" w:type="dxa"/>
            <w:gridSpan w:val="3"/>
            <w:tcBorders>
              <w:top w:val="nil"/>
              <w:left w:val="nil"/>
              <w:bottom w:val="single" w:sz="4" w:space="0" w:color="auto"/>
              <w:right w:val="nil"/>
            </w:tcBorders>
          </w:tcPr>
          <w:p w:rsidR="00762B5F" w:rsidRPr="00525722" w:rsidRDefault="00762B5F" w:rsidP="00226A51">
            <w:pPr>
              <w:widowControl w:val="0"/>
              <w:autoSpaceDE w:val="0"/>
              <w:autoSpaceDN w:val="0"/>
              <w:adjustRightInd w:val="0"/>
              <w:rPr>
                <w:b/>
                <w:bCs/>
                <w:color w:val="000000"/>
                <w:sz w:val="20"/>
                <w:szCs w:val="20"/>
              </w:rPr>
            </w:pP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r w:rsidR="00762B5F" w:rsidRPr="00525722" w:rsidTr="00226A51">
        <w:trPr>
          <w:trHeight w:val="233"/>
          <w:jc w:val="center"/>
        </w:trPr>
        <w:tc>
          <w:tcPr>
            <w:tcW w:w="1120"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840" w:type="dxa"/>
            <w:gridSpan w:val="3"/>
            <w:tcBorders>
              <w:top w:val="nil"/>
              <w:left w:val="nil"/>
              <w:bottom w:val="nil"/>
              <w:right w:val="nil"/>
            </w:tcBorders>
          </w:tcPr>
          <w:p w:rsidR="00762B5F" w:rsidRPr="00525722" w:rsidRDefault="00762B5F" w:rsidP="00226A51">
            <w:pPr>
              <w:widowControl w:val="0"/>
              <w:autoSpaceDE w:val="0"/>
              <w:autoSpaceDN w:val="0"/>
              <w:adjustRightInd w:val="0"/>
              <w:jc w:val="right"/>
              <w:rPr>
                <w:b/>
                <w:color w:val="000000"/>
                <w:sz w:val="20"/>
                <w:szCs w:val="20"/>
              </w:rPr>
            </w:pPr>
          </w:p>
        </w:tc>
        <w:tc>
          <w:tcPr>
            <w:tcW w:w="145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b/>
                <w:color w:val="000000"/>
                <w:sz w:val="20"/>
                <w:szCs w:val="20"/>
              </w:rPr>
            </w:pPr>
          </w:p>
        </w:tc>
        <w:tc>
          <w:tcPr>
            <w:tcW w:w="1078" w:type="dxa"/>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c>
          <w:tcPr>
            <w:tcW w:w="2522" w:type="dxa"/>
            <w:gridSpan w:val="4"/>
            <w:tcBorders>
              <w:top w:val="nil"/>
              <w:left w:val="nil"/>
              <w:bottom w:val="nil"/>
              <w:right w:val="nil"/>
            </w:tcBorders>
          </w:tcPr>
          <w:p w:rsidR="00762B5F" w:rsidRPr="00525722" w:rsidRDefault="00762B5F" w:rsidP="00226A51">
            <w:pPr>
              <w:widowControl w:val="0"/>
              <w:autoSpaceDE w:val="0"/>
              <w:autoSpaceDN w:val="0"/>
              <w:adjustRightInd w:val="0"/>
              <w:rPr>
                <w:color w:val="000000"/>
                <w:sz w:val="16"/>
                <w:szCs w:val="16"/>
              </w:rPr>
            </w:pPr>
            <w:r w:rsidRPr="00525722">
              <w:rPr>
                <w:color w:val="000000"/>
                <w:sz w:val="16"/>
                <w:szCs w:val="16"/>
              </w:rPr>
              <w:t xml:space="preserve">               (Подпись)</w:t>
            </w:r>
          </w:p>
        </w:tc>
        <w:tc>
          <w:tcPr>
            <w:tcW w:w="1867" w:type="dxa"/>
            <w:gridSpan w:val="3"/>
            <w:tcBorders>
              <w:top w:val="nil"/>
              <w:left w:val="nil"/>
              <w:bottom w:val="nil"/>
              <w:right w:val="nil"/>
            </w:tcBorders>
          </w:tcPr>
          <w:p w:rsidR="00762B5F" w:rsidRPr="00525722" w:rsidRDefault="00762B5F" w:rsidP="00226A51">
            <w:pPr>
              <w:widowControl w:val="0"/>
              <w:autoSpaceDE w:val="0"/>
              <w:autoSpaceDN w:val="0"/>
              <w:adjustRightInd w:val="0"/>
              <w:jc w:val="center"/>
              <w:rPr>
                <w:color w:val="000000"/>
                <w:sz w:val="20"/>
                <w:szCs w:val="20"/>
              </w:rPr>
            </w:pPr>
            <w:r w:rsidRPr="00525722">
              <w:rPr>
                <w:color w:val="000000"/>
                <w:sz w:val="16"/>
                <w:szCs w:val="16"/>
              </w:rPr>
              <w:t>(Расшифровка подписи)</w:t>
            </w:r>
          </w:p>
        </w:tc>
        <w:tc>
          <w:tcPr>
            <w:tcW w:w="840" w:type="dxa"/>
            <w:gridSpan w:val="2"/>
            <w:tcBorders>
              <w:top w:val="nil"/>
              <w:left w:val="nil"/>
              <w:bottom w:val="nil"/>
              <w:right w:val="nil"/>
            </w:tcBorders>
          </w:tcPr>
          <w:p w:rsidR="00762B5F" w:rsidRPr="00525722" w:rsidRDefault="00762B5F" w:rsidP="00226A51">
            <w:pPr>
              <w:widowControl w:val="0"/>
              <w:autoSpaceDE w:val="0"/>
              <w:autoSpaceDN w:val="0"/>
              <w:adjustRightInd w:val="0"/>
              <w:jc w:val="right"/>
              <w:rPr>
                <w:color w:val="000000"/>
                <w:sz w:val="20"/>
                <w:szCs w:val="20"/>
              </w:rPr>
            </w:pPr>
          </w:p>
        </w:tc>
      </w:tr>
    </w:tbl>
    <w:p w:rsidR="00762B5F" w:rsidRPr="00525722" w:rsidRDefault="00762B5F" w:rsidP="00F61A30">
      <w:pPr>
        <w:widowControl w:val="0"/>
        <w:autoSpaceDE w:val="0"/>
        <w:autoSpaceDN w:val="0"/>
        <w:adjustRightInd w:val="0"/>
      </w:pPr>
    </w:p>
    <w:p w:rsidR="00762B5F" w:rsidRPr="00525722" w:rsidRDefault="00762B5F" w:rsidP="00F61A30">
      <w:pPr>
        <w:widowControl w:val="0"/>
        <w:autoSpaceDE w:val="0"/>
        <w:autoSpaceDN w:val="0"/>
        <w:adjustRightInd w:val="0"/>
      </w:pPr>
    </w:p>
    <w:p w:rsidR="00762B5F" w:rsidRPr="00525722" w:rsidRDefault="00762B5F" w:rsidP="00F61A30">
      <w:pPr>
        <w:widowControl w:val="0"/>
        <w:autoSpaceDE w:val="0"/>
        <w:autoSpaceDN w:val="0"/>
        <w:adjustRightInd w:val="0"/>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sectPr w:rsidR="00762B5F" w:rsidSect="00863C5D">
          <w:pgSz w:w="11906" w:h="16838"/>
          <w:pgMar w:top="1134" w:right="567" w:bottom="1134" w:left="1134" w:header="709" w:footer="709" w:gutter="0"/>
          <w:cols w:space="708"/>
          <w:docGrid w:linePitch="360"/>
        </w:sect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p w:rsidR="00762B5F" w:rsidRDefault="00762B5F" w:rsidP="00745308">
      <w:pPr>
        <w:autoSpaceDE w:val="0"/>
        <w:autoSpaceDN w:val="0"/>
        <w:adjustRightInd w:val="0"/>
        <w:jc w:val="right"/>
        <w:rPr>
          <w:sz w:val="20"/>
          <w:szCs w:val="20"/>
        </w:rPr>
      </w:pPr>
    </w:p>
    <w:sectPr w:rsidR="00762B5F" w:rsidSect="006E1ECE">
      <w:pgSz w:w="16838" w:h="11906" w:orient="landscape"/>
      <w:pgMar w:top="1418" w:right="907" w:bottom="73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5F" w:rsidRDefault="00762B5F">
      <w:r>
        <w:separator/>
      </w:r>
    </w:p>
  </w:endnote>
  <w:endnote w:type="continuationSeparator" w:id="0">
    <w:p w:rsidR="00762B5F" w:rsidRDefault="00762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B5F" w:rsidRDefault="00762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5F" w:rsidRDefault="00762B5F">
      <w:r>
        <w:separator/>
      </w:r>
    </w:p>
  </w:footnote>
  <w:footnote w:type="continuationSeparator" w:id="0">
    <w:p w:rsidR="00762B5F" w:rsidRDefault="00762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5F" w:rsidRDefault="00762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EA75A9"/>
    <w:multiLevelType w:val="hybridMultilevel"/>
    <w:tmpl w:val="EE68AB3C"/>
    <w:lvl w:ilvl="0" w:tplc="540E2C5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C4F"/>
    <w:rsid w:val="00027F3B"/>
    <w:rsid w:val="000422FA"/>
    <w:rsid w:val="00073BFE"/>
    <w:rsid w:val="00116F9F"/>
    <w:rsid w:val="00131F44"/>
    <w:rsid w:val="001375F1"/>
    <w:rsid w:val="00156477"/>
    <w:rsid w:val="001572AF"/>
    <w:rsid w:val="001A757D"/>
    <w:rsid w:val="002236AF"/>
    <w:rsid w:val="00226A51"/>
    <w:rsid w:val="00231D9E"/>
    <w:rsid w:val="0025465A"/>
    <w:rsid w:val="00285EE0"/>
    <w:rsid w:val="00290208"/>
    <w:rsid w:val="002B3278"/>
    <w:rsid w:val="00365148"/>
    <w:rsid w:val="00385970"/>
    <w:rsid w:val="003D10CB"/>
    <w:rsid w:val="003E7859"/>
    <w:rsid w:val="003F13BF"/>
    <w:rsid w:val="00416F82"/>
    <w:rsid w:val="0046115C"/>
    <w:rsid w:val="00493A89"/>
    <w:rsid w:val="004C0314"/>
    <w:rsid w:val="004D17BD"/>
    <w:rsid w:val="004E340D"/>
    <w:rsid w:val="004E6349"/>
    <w:rsid w:val="00505DB8"/>
    <w:rsid w:val="00525722"/>
    <w:rsid w:val="00527993"/>
    <w:rsid w:val="005561A2"/>
    <w:rsid w:val="005571BE"/>
    <w:rsid w:val="00565C4F"/>
    <w:rsid w:val="005B6143"/>
    <w:rsid w:val="0066575C"/>
    <w:rsid w:val="00671A92"/>
    <w:rsid w:val="006830E8"/>
    <w:rsid w:val="00687E78"/>
    <w:rsid w:val="006C222C"/>
    <w:rsid w:val="006C7C18"/>
    <w:rsid w:val="006E1ECE"/>
    <w:rsid w:val="006E5A5B"/>
    <w:rsid w:val="00704BDA"/>
    <w:rsid w:val="00715CCF"/>
    <w:rsid w:val="00745308"/>
    <w:rsid w:val="00762B5F"/>
    <w:rsid w:val="00771DE9"/>
    <w:rsid w:val="007F35B8"/>
    <w:rsid w:val="0084286D"/>
    <w:rsid w:val="00863C5D"/>
    <w:rsid w:val="008A2E8B"/>
    <w:rsid w:val="008B0D05"/>
    <w:rsid w:val="008D264D"/>
    <w:rsid w:val="008E67A9"/>
    <w:rsid w:val="0091150F"/>
    <w:rsid w:val="009B0594"/>
    <w:rsid w:val="00A061DB"/>
    <w:rsid w:val="00A3609A"/>
    <w:rsid w:val="00A9448E"/>
    <w:rsid w:val="00AE38E9"/>
    <w:rsid w:val="00AE6B07"/>
    <w:rsid w:val="00AF07AA"/>
    <w:rsid w:val="00AF277F"/>
    <w:rsid w:val="00B20CBA"/>
    <w:rsid w:val="00B717BE"/>
    <w:rsid w:val="00BC5DE6"/>
    <w:rsid w:val="00BE0639"/>
    <w:rsid w:val="00BE0C54"/>
    <w:rsid w:val="00BF71AA"/>
    <w:rsid w:val="00C15CAF"/>
    <w:rsid w:val="00C31449"/>
    <w:rsid w:val="00C5776B"/>
    <w:rsid w:val="00D17C79"/>
    <w:rsid w:val="00D31C44"/>
    <w:rsid w:val="00D6235B"/>
    <w:rsid w:val="00DA2E2E"/>
    <w:rsid w:val="00DC3CE1"/>
    <w:rsid w:val="00DE3EE4"/>
    <w:rsid w:val="00E130A6"/>
    <w:rsid w:val="00E32180"/>
    <w:rsid w:val="00E4790B"/>
    <w:rsid w:val="00E63697"/>
    <w:rsid w:val="00E97855"/>
    <w:rsid w:val="00EE147F"/>
    <w:rsid w:val="00F26A97"/>
    <w:rsid w:val="00F27BF4"/>
    <w:rsid w:val="00F61A30"/>
    <w:rsid w:val="00FC3C41"/>
    <w:rsid w:val="00FE15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5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61DB"/>
    <w:pPr>
      <w:spacing w:after="200" w:line="276" w:lineRule="auto"/>
      <w:ind w:left="720"/>
      <w:contextualSpacing/>
    </w:pPr>
    <w:rPr>
      <w:rFonts w:ascii="Calibri" w:hAnsi="Calibri"/>
      <w:sz w:val="22"/>
      <w:szCs w:val="22"/>
    </w:rPr>
  </w:style>
  <w:style w:type="character" w:styleId="Hyperlink">
    <w:name w:val="Hyperlink"/>
    <w:basedOn w:val="DefaultParagraphFont"/>
    <w:uiPriority w:val="99"/>
    <w:semiHidden/>
    <w:rsid w:val="00A061DB"/>
    <w:rPr>
      <w:rFonts w:cs="Times New Roman"/>
      <w:color w:val="0000FF"/>
      <w:u w:val="single"/>
    </w:rPr>
  </w:style>
  <w:style w:type="paragraph" w:styleId="BalloonText">
    <w:name w:val="Balloon Text"/>
    <w:basedOn w:val="Normal"/>
    <w:link w:val="BalloonTextChar"/>
    <w:uiPriority w:val="99"/>
    <w:semiHidden/>
    <w:rsid w:val="00671A9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1A92"/>
    <w:rPr>
      <w:rFonts w:ascii="Segoe UI" w:hAnsi="Segoe UI" w:cs="Segoe UI"/>
      <w:sz w:val="18"/>
      <w:szCs w:val="18"/>
    </w:rPr>
  </w:style>
  <w:style w:type="paragraph" w:styleId="Footer">
    <w:name w:val="footer"/>
    <w:basedOn w:val="Normal"/>
    <w:link w:val="FooterChar"/>
    <w:uiPriority w:val="99"/>
    <w:rsid w:val="00F61A30"/>
    <w:pPr>
      <w:tabs>
        <w:tab w:val="center" w:pos="4677"/>
        <w:tab w:val="right" w:pos="9355"/>
      </w:tabs>
    </w:pPr>
  </w:style>
  <w:style w:type="character" w:customStyle="1" w:styleId="FooterChar">
    <w:name w:val="Footer Char"/>
    <w:basedOn w:val="DefaultParagraphFont"/>
    <w:link w:val="Footer"/>
    <w:uiPriority w:val="99"/>
    <w:locked/>
    <w:rsid w:val="00F61A30"/>
    <w:rPr>
      <w:rFonts w:ascii="Times New Roman" w:hAnsi="Times New Roman" w:cs="Times New Roman"/>
      <w:sz w:val="24"/>
      <w:szCs w:val="24"/>
    </w:rPr>
  </w:style>
  <w:style w:type="character" w:styleId="PageNumber">
    <w:name w:val="page number"/>
    <w:basedOn w:val="DefaultParagraphFont"/>
    <w:uiPriority w:val="99"/>
    <w:rsid w:val="00F61A30"/>
    <w:rPr>
      <w:rFonts w:cs="Times New Roman"/>
    </w:rPr>
  </w:style>
  <w:style w:type="paragraph" w:styleId="Header">
    <w:name w:val="header"/>
    <w:basedOn w:val="Normal"/>
    <w:link w:val="HeaderChar"/>
    <w:uiPriority w:val="99"/>
    <w:rsid w:val="00F61A30"/>
    <w:pPr>
      <w:tabs>
        <w:tab w:val="center" w:pos="4677"/>
        <w:tab w:val="right" w:pos="9355"/>
      </w:tabs>
    </w:pPr>
  </w:style>
  <w:style w:type="character" w:customStyle="1" w:styleId="HeaderChar">
    <w:name w:val="Header Char"/>
    <w:basedOn w:val="DefaultParagraphFont"/>
    <w:link w:val="Header"/>
    <w:uiPriority w:val="99"/>
    <w:locked/>
    <w:rsid w:val="00F61A30"/>
    <w:rPr>
      <w:rFonts w:ascii="Times New Roman" w:hAnsi="Times New Roman" w:cs="Times New Roman"/>
      <w:sz w:val="24"/>
      <w:szCs w:val="24"/>
    </w:rPr>
  </w:style>
  <w:style w:type="character" w:customStyle="1" w:styleId="blk">
    <w:name w:val="blk"/>
    <w:basedOn w:val="DefaultParagraphFont"/>
    <w:uiPriority w:val="99"/>
    <w:rsid w:val="00D6235B"/>
    <w:rPr>
      <w:rFonts w:cs="Times New Roman"/>
    </w:rPr>
  </w:style>
</w:styles>
</file>

<file path=word/webSettings.xml><?xml version="1.0" encoding="utf-8"?>
<w:webSettings xmlns:r="http://schemas.openxmlformats.org/officeDocument/2006/relationships" xmlns:w="http://schemas.openxmlformats.org/wordprocessingml/2006/main">
  <w:divs>
    <w:div w:id="38012875">
      <w:marLeft w:val="0"/>
      <w:marRight w:val="0"/>
      <w:marTop w:val="0"/>
      <w:marBottom w:val="0"/>
      <w:divBdr>
        <w:top w:val="none" w:sz="0" w:space="0" w:color="auto"/>
        <w:left w:val="none" w:sz="0" w:space="0" w:color="auto"/>
        <w:bottom w:val="none" w:sz="0" w:space="0" w:color="auto"/>
        <w:right w:val="none" w:sz="0" w:space="0" w:color="auto"/>
      </w:divBdr>
      <w:divsChild>
        <w:div w:id="38012873">
          <w:marLeft w:val="0"/>
          <w:marRight w:val="0"/>
          <w:marTop w:val="120"/>
          <w:marBottom w:val="0"/>
          <w:divBdr>
            <w:top w:val="none" w:sz="0" w:space="0" w:color="auto"/>
            <w:left w:val="none" w:sz="0" w:space="0" w:color="auto"/>
            <w:bottom w:val="none" w:sz="0" w:space="0" w:color="auto"/>
            <w:right w:val="none" w:sz="0" w:space="0" w:color="auto"/>
          </w:divBdr>
        </w:div>
        <w:div w:id="38012874">
          <w:marLeft w:val="0"/>
          <w:marRight w:val="0"/>
          <w:marTop w:val="120"/>
          <w:marBottom w:val="0"/>
          <w:divBdr>
            <w:top w:val="none" w:sz="0" w:space="0" w:color="auto"/>
            <w:left w:val="none" w:sz="0" w:space="0" w:color="auto"/>
            <w:bottom w:val="none" w:sz="0" w:space="0" w:color="auto"/>
            <w:right w:val="none" w:sz="0" w:space="0" w:color="auto"/>
          </w:divBdr>
        </w:div>
      </w:divsChild>
    </w:div>
    <w:div w:id="38012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88;&#1077;&#1075;&#1088;&#1077;&#1073;&#1085;&#1086;&#10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604D18144E91CE05B6E6A88B7729E9D69C59747BBA0C9D15103BB7A8B58EB3F0B17B9D045F383w8kF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3235</Words>
  <Characters>18440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Dvornikova</dc:creator>
  <cp:keywords/>
  <dc:description/>
  <cp:lastModifiedBy>GluhovaPV</cp:lastModifiedBy>
  <cp:revision>3</cp:revision>
  <cp:lastPrinted>2018-11-26T03:51:00Z</cp:lastPrinted>
  <dcterms:created xsi:type="dcterms:W3CDTF">2018-11-28T07:21:00Z</dcterms:created>
  <dcterms:modified xsi:type="dcterms:W3CDTF">2018-11-28T07:39:00Z</dcterms:modified>
</cp:coreProperties>
</file>