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186" w:rsidRDefault="008C7186"/>
    <w:tbl>
      <w:tblPr>
        <w:tblpPr w:leftFromText="180" w:rightFromText="180" w:bottomFromText="200" w:horzAnchor="margin" w:tblpY="-510"/>
        <w:tblW w:w="10320" w:type="dxa"/>
        <w:tblLayout w:type="fixed"/>
        <w:tblCellMar>
          <w:top w:w="227" w:type="dxa"/>
        </w:tblCellMar>
        <w:tblLook w:val="04A0"/>
      </w:tblPr>
      <w:tblGrid>
        <w:gridCol w:w="10320"/>
      </w:tblGrid>
      <w:tr w:rsidR="008C7186" w:rsidTr="008C7186">
        <w:trPr>
          <w:trHeight w:val="567"/>
        </w:trPr>
        <w:tc>
          <w:tcPr>
            <w:tcW w:w="10320" w:type="dxa"/>
            <w:hideMark/>
          </w:tcPr>
          <w:p w:rsidR="008C7186" w:rsidRDefault="008C7186">
            <w:pPr>
              <w:ind w:left="4956"/>
              <w:jc w:val="both"/>
              <w:rPr>
                <w:kern w:val="2"/>
                <w:lang w:eastAsia="ar-SA"/>
              </w:rPr>
            </w:pPr>
            <w:r>
              <w:t xml:space="preserve">Зарегистрированы изменения в устав  </w:t>
            </w:r>
          </w:p>
          <w:p w:rsidR="008C7186" w:rsidRDefault="008C7186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8C7186" w:rsidRDefault="008C7186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8C7186" w:rsidRDefault="008C7186">
            <w:pPr>
              <w:ind w:left="4956"/>
              <w:jc w:val="both"/>
            </w:pPr>
            <w:r>
              <w:t xml:space="preserve">автономному округу - </w:t>
            </w:r>
            <w:proofErr w:type="spellStart"/>
            <w:r>
              <w:t>Югре</w:t>
            </w:r>
            <w:proofErr w:type="spellEnd"/>
            <w:r>
              <w:t xml:space="preserve"> </w:t>
            </w:r>
          </w:p>
          <w:p w:rsidR="008C7186" w:rsidRDefault="008C7186">
            <w:pPr>
              <w:ind w:left="4956"/>
              <w:jc w:val="both"/>
            </w:pPr>
            <w:r>
              <w:t>18 ноября 2014 года</w:t>
            </w:r>
          </w:p>
          <w:p w:rsidR="008C7186" w:rsidRDefault="008C7186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8C7186" w:rsidRDefault="008C7186" w:rsidP="008C7186">
            <w:pPr>
              <w:ind w:left="4956"/>
              <w:jc w:val="both"/>
              <w:rPr>
                <w:kern w:val="2"/>
                <w:lang w:eastAsia="ar-SA"/>
              </w:rPr>
            </w:pPr>
            <w:r>
              <w:rPr>
                <w:lang w:val="en-US"/>
              </w:rPr>
              <w:t>RU</w:t>
            </w:r>
            <w:r w:rsidRPr="008C7186">
              <w:t xml:space="preserve"> </w:t>
            </w:r>
            <w:r>
              <w:t>865053072014004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862E24">
        <w:trPr>
          <w:trHeight w:val="1134"/>
        </w:trPr>
        <w:tc>
          <w:tcPr>
            <w:tcW w:w="10320" w:type="dxa"/>
            <w:gridSpan w:val="10"/>
          </w:tcPr>
          <w:p w:rsidR="00862E24" w:rsidRDefault="008C7186" w:rsidP="008C7186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</w:t>
            </w:r>
            <w:r w:rsidR="00F03F50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                    </w:t>
            </w:r>
            <w:r w:rsidR="00F03F50">
              <w:rPr>
                <w:b/>
              </w:rPr>
              <w:t xml:space="preserve">                                                  </w:t>
            </w:r>
          </w:p>
          <w:p w:rsidR="008710EE" w:rsidRDefault="00C444D5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8710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862E24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FB2D78">
            <w:pPr>
              <w:snapToGrid w:val="0"/>
              <w:jc w:val="center"/>
            </w:pPr>
            <w:r>
              <w:t>28</w:t>
            </w: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FB2D78">
            <w:pPr>
              <w:snapToGrid w:val="0"/>
              <w:jc w:val="center"/>
            </w:pPr>
            <w:r>
              <w:t>октября</w:t>
            </w: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6C3B2E">
            <w:pPr>
              <w:snapToGrid w:val="0"/>
            </w:pPr>
            <w:r>
              <w:t>1</w:t>
            </w:r>
            <w:r w:rsidR="00E67005">
              <w:t>4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601BEE">
            <w:pPr>
              <w:snapToGrid w:val="0"/>
              <w:jc w:val="center"/>
            </w:pPr>
            <w:r>
              <w:t>31</w:t>
            </w:r>
          </w:p>
        </w:tc>
      </w:tr>
      <w:tr w:rsidR="008710EE" w:rsidTr="00862E24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>с. Перегребное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p w:rsidR="00447E8A" w:rsidRDefault="008710EE" w:rsidP="00627A63">
      <w:pPr>
        <w:ind w:firstLine="709"/>
      </w:pPr>
      <w:r>
        <w:t xml:space="preserve">О внесении </w:t>
      </w:r>
      <w:r w:rsidR="00447E8A">
        <w:t>изменений</w:t>
      </w:r>
      <w:r w:rsidR="00B445AC">
        <w:t xml:space="preserve"> и</w:t>
      </w:r>
      <w:r w:rsidR="00BA4A9A">
        <w:t xml:space="preserve"> </w:t>
      </w:r>
      <w:r>
        <w:t xml:space="preserve">дополнений </w:t>
      </w:r>
    </w:p>
    <w:p w:rsidR="008710EE" w:rsidRDefault="008710EE" w:rsidP="00627A63">
      <w:pPr>
        <w:ind w:firstLine="709"/>
      </w:pPr>
      <w:r>
        <w:t>в Устав сельского поселения Перегребное</w:t>
      </w:r>
    </w:p>
    <w:p w:rsidR="008710EE" w:rsidRPr="00AE371E" w:rsidRDefault="008710EE" w:rsidP="00627A63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627A63" w:rsidRPr="00853160" w:rsidRDefault="008710EE" w:rsidP="00853160">
      <w:pPr>
        <w:pStyle w:val="1"/>
        <w:spacing w:before="0" w:beforeAutospacing="0" w:after="0" w:afterAutospacing="0"/>
        <w:ind w:firstLine="709"/>
        <w:jc w:val="both"/>
        <w:rPr>
          <w:rFonts w:eastAsia="Times New Roman"/>
          <w:b w:val="0"/>
          <w:sz w:val="24"/>
          <w:szCs w:val="24"/>
        </w:rPr>
      </w:pPr>
      <w:proofErr w:type="gramStart"/>
      <w:r w:rsidRPr="00853160">
        <w:rPr>
          <w:b w:val="0"/>
          <w:bCs w:val="0"/>
          <w:sz w:val="24"/>
          <w:szCs w:val="24"/>
        </w:rPr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 w:rsidRPr="00853160">
        <w:rPr>
          <w:b w:val="0"/>
          <w:bCs w:val="0"/>
          <w:color w:val="00000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A15970" w:rsidRPr="00853160">
        <w:rPr>
          <w:b w:val="0"/>
          <w:bCs w:val="0"/>
          <w:color w:val="000000"/>
          <w:sz w:val="24"/>
          <w:szCs w:val="24"/>
        </w:rPr>
        <w:t xml:space="preserve">Федеральным законом от </w:t>
      </w:r>
      <w:r w:rsidR="00913FFC" w:rsidRPr="00853160">
        <w:rPr>
          <w:b w:val="0"/>
          <w:bCs w:val="0"/>
          <w:color w:val="000000"/>
          <w:sz w:val="24"/>
          <w:szCs w:val="24"/>
        </w:rPr>
        <w:t>28</w:t>
      </w:r>
      <w:r w:rsidR="00A15970" w:rsidRPr="00853160">
        <w:rPr>
          <w:b w:val="0"/>
          <w:bCs w:val="0"/>
          <w:color w:val="000000"/>
          <w:sz w:val="24"/>
          <w:szCs w:val="24"/>
        </w:rPr>
        <w:t>.</w:t>
      </w:r>
      <w:r w:rsidR="00913FFC" w:rsidRPr="00853160">
        <w:rPr>
          <w:b w:val="0"/>
          <w:bCs w:val="0"/>
          <w:color w:val="000000"/>
          <w:sz w:val="24"/>
          <w:szCs w:val="24"/>
        </w:rPr>
        <w:t>12.</w:t>
      </w:r>
      <w:r w:rsidR="00A15970" w:rsidRPr="00853160">
        <w:rPr>
          <w:b w:val="0"/>
          <w:bCs w:val="0"/>
          <w:color w:val="000000"/>
          <w:sz w:val="24"/>
          <w:szCs w:val="24"/>
        </w:rPr>
        <w:t xml:space="preserve">2013 № </w:t>
      </w:r>
      <w:r w:rsidR="00913FFC" w:rsidRPr="00853160">
        <w:rPr>
          <w:b w:val="0"/>
          <w:bCs w:val="0"/>
          <w:color w:val="000000"/>
          <w:sz w:val="24"/>
          <w:szCs w:val="24"/>
        </w:rPr>
        <w:t>4</w:t>
      </w:r>
      <w:r w:rsidR="002859D5" w:rsidRPr="00853160">
        <w:rPr>
          <w:b w:val="0"/>
          <w:bCs w:val="0"/>
          <w:color w:val="000000"/>
          <w:sz w:val="24"/>
          <w:szCs w:val="24"/>
        </w:rPr>
        <w:t>43</w:t>
      </w:r>
      <w:r w:rsidR="00A15970" w:rsidRPr="00853160">
        <w:rPr>
          <w:b w:val="0"/>
          <w:bCs w:val="0"/>
          <w:color w:val="000000"/>
          <w:sz w:val="24"/>
          <w:szCs w:val="24"/>
        </w:rPr>
        <w:t>-ФЗ «</w:t>
      </w:r>
      <w:r w:rsidR="002859D5" w:rsidRPr="00853160">
        <w:rPr>
          <w:b w:val="0"/>
          <w:bCs w:val="0"/>
          <w:color w:val="000000"/>
          <w:sz w:val="24"/>
          <w:szCs w:val="24"/>
        </w:rPr>
        <w:t>О Федеральной информационной    адресной  системе и  о  внесении  изменений  в  Федеральный  закон «Об  общих  принципах организации   местного  самоуправления  в  Российской  Федерации</w:t>
      </w:r>
      <w:r w:rsidR="00913FFC" w:rsidRPr="00853160">
        <w:rPr>
          <w:b w:val="0"/>
          <w:bCs w:val="0"/>
          <w:color w:val="000000"/>
          <w:sz w:val="24"/>
          <w:szCs w:val="24"/>
        </w:rPr>
        <w:t>»</w:t>
      </w:r>
      <w:r w:rsidR="004C7655" w:rsidRPr="00853160">
        <w:rPr>
          <w:b w:val="0"/>
          <w:bCs w:val="0"/>
          <w:sz w:val="24"/>
          <w:szCs w:val="24"/>
        </w:rPr>
        <w:t>,</w:t>
      </w:r>
      <w:r w:rsidR="00620A1A" w:rsidRPr="00853160">
        <w:rPr>
          <w:b w:val="0"/>
          <w:bCs w:val="0"/>
          <w:sz w:val="24"/>
          <w:szCs w:val="24"/>
        </w:rPr>
        <w:t xml:space="preserve"> Федеральным  законом от  02.04.2014 № 70-ФЗ</w:t>
      </w:r>
      <w:proofErr w:type="gramEnd"/>
      <w:r w:rsidR="00042786">
        <w:rPr>
          <w:b w:val="0"/>
          <w:bCs w:val="0"/>
          <w:sz w:val="24"/>
          <w:szCs w:val="24"/>
        </w:rPr>
        <w:t xml:space="preserve"> </w:t>
      </w:r>
      <w:r w:rsidR="00620A1A" w:rsidRPr="00853160">
        <w:rPr>
          <w:b w:val="0"/>
          <w:bCs w:val="0"/>
          <w:sz w:val="24"/>
          <w:szCs w:val="24"/>
        </w:rPr>
        <w:t xml:space="preserve">«О  внесении  изменений  в отдельные  законодательные  акты Российской  Федерации </w:t>
      </w:r>
      <w:proofErr w:type="gramStart"/>
      <w:r w:rsidR="00620A1A" w:rsidRPr="00853160">
        <w:rPr>
          <w:b w:val="0"/>
          <w:bCs w:val="0"/>
          <w:sz w:val="24"/>
          <w:szCs w:val="24"/>
        </w:rPr>
        <w:t>по</w:t>
      </w:r>
      <w:proofErr w:type="gramEnd"/>
      <w:r w:rsidR="00620A1A" w:rsidRPr="00853160">
        <w:rPr>
          <w:b w:val="0"/>
          <w:bCs w:val="0"/>
          <w:sz w:val="24"/>
          <w:szCs w:val="24"/>
        </w:rPr>
        <w:t xml:space="preserve">  </w:t>
      </w:r>
      <w:proofErr w:type="gramStart"/>
      <w:r w:rsidR="00954345">
        <w:rPr>
          <w:b w:val="0"/>
          <w:bCs w:val="0"/>
          <w:sz w:val="24"/>
          <w:szCs w:val="24"/>
        </w:rPr>
        <w:t>в</w:t>
      </w:r>
      <w:r w:rsidR="00620A1A" w:rsidRPr="00853160">
        <w:rPr>
          <w:b w:val="0"/>
          <w:bCs w:val="0"/>
          <w:sz w:val="24"/>
          <w:szCs w:val="24"/>
        </w:rPr>
        <w:t>опросам  участия  граждан  в  охране  общественного  порядка»,</w:t>
      </w:r>
      <w:r w:rsidR="00DC37A1">
        <w:rPr>
          <w:b w:val="0"/>
          <w:bCs w:val="0"/>
          <w:sz w:val="24"/>
          <w:szCs w:val="24"/>
        </w:rPr>
        <w:t xml:space="preserve"> Федеральным  законом от  27.05.2014 № 136-ФЗ «О внесении  изменений в  статью 26.3 Федерального  закона «Об  общих  принципах организации законодательных (представительных) и  исполнительных органов государственной  власти субъектов  Российской  Федерации» и  Федеральный  закон </w:t>
      </w:r>
      <w:r w:rsidR="00DC37A1" w:rsidRPr="00853160">
        <w:rPr>
          <w:b w:val="0"/>
          <w:bCs w:val="0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C37A1">
        <w:rPr>
          <w:b w:val="0"/>
          <w:bCs w:val="0"/>
          <w:color w:val="000000"/>
          <w:sz w:val="24"/>
          <w:szCs w:val="24"/>
        </w:rPr>
        <w:t>,</w:t>
      </w:r>
      <w:r w:rsidR="00042786">
        <w:rPr>
          <w:b w:val="0"/>
          <w:bCs w:val="0"/>
          <w:color w:val="000000"/>
          <w:sz w:val="24"/>
          <w:szCs w:val="24"/>
        </w:rPr>
        <w:t xml:space="preserve"> </w:t>
      </w:r>
      <w:r w:rsidR="004A10F9" w:rsidRPr="00853160">
        <w:rPr>
          <w:b w:val="0"/>
          <w:bCs w:val="0"/>
          <w:sz w:val="24"/>
          <w:szCs w:val="24"/>
        </w:rPr>
        <w:t xml:space="preserve">Федеральным  законом от  23.06.2014 № 165-ФЗ «О  внесении  изменений  в  Федеральный  закон «Об  общих  принципах  организации   местного  самоуправления  в  Российской  Федерации» и  отдельные  законодательные  акты  Российской  Федерации», </w:t>
      </w:r>
      <w:r w:rsidR="008778D3" w:rsidRPr="00853160">
        <w:rPr>
          <w:b w:val="0"/>
          <w:bCs w:val="0"/>
          <w:sz w:val="24"/>
          <w:szCs w:val="24"/>
        </w:rPr>
        <w:t>Федеральным  законом  от 21.07.2014 № 217-ФЗ «О  внесении  изменений  в  Жилищный  Кодекс  Российской  Федерации и отдельные  законодательные  акты  Российской  Федерации в  части  законодательного  регулирования отношений по  найму  жилых  помещений жилищного фонда  социального  использования»,</w:t>
      </w:r>
      <w:r w:rsidR="00042786">
        <w:rPr>
          <w:b w:val="0"/>
          <w:bCs w:val="0"/>
          <w:sz w:val="24"/>
          <w:szCs w:val="24"/>
        </w:rPr>
        <w:t xml:space="preserve"> </w:t>
      </w:r>
      <w:r w:rsidR="00853160">
        <w:rPr>
          <w:rFonts w:eastAsia="Times New Roman"/>
          <w:b w:val="0"/>
          <w:sz w:val="24"/>
          <w:szCs w:val="24"/>
        </w:rPr>
        <w:t>Федеральным</w:t>
      </w:r>
      <w:r w:rsidR="00853160" w:rsidRPr="00853160">
        <w:rPr>
          <w:rFonts w:eastAsia="Times New Roman"/>
          <w:b w:val="0"/>
          <w:sz w:val="24"/>
          <w:szCs w:val="24"/>
        </w:rPr>
        <w:t xml:space="preserve"> закон</w:t>
      </w:r>
      <w:r w:rsidR="00853160">
        <w:rPr>
          <w:rFonts w:eastAsia="Times New Roman"/>
          <w:b w:val="0"/>
          <w:sz w:val="24"/>
          <w:szCs w:val="24"/>
        </w:rPr>
        <w:t>ом</w:t>
      </w:r>
      <w:r w:rsidR="00853160" w:rsidRPr="00853160">
        <w:rPr>
          <w:rFonts w:eastAsia="Times New Roman"/>
          <w:b w:val="0"/>
          <w:sz w:val="24"/>
          <w:szCs w:val="24"/>
        </w:rPr>
        <w:t xml:space="preserve"> от </w:t>
      </w:r>
      <w:r w:rsidR="00853160">
        <w:rPr>
          <w:rFonts w:eastAsia="Times New Roman"/>
          <w:b w:val="0"/>
          <w:sz w:val="24"/>
          <w:szCs w:val="24"/>
        </w:rPr>
        <w:t>21.07.2014</w:t>
      </w:r>
      <w:r w:rsidR="00042786">
        <w:rPr>
          <w:rFonts w:eastAsia="Times New Roman"/>
          <w:b w:val="0"/>
          <w:sz w:val="24"/>
          <w:szCs w:val="24"/>
        </w:rPr>
        <w:t xml:space="preserve"> </w:t>
      </w:r>
      <w:r w:rsidR="00853160">
        <w:rPr>
          <w:rFonts w:eastAsia="Times New Roman"/>
          <w:b w:val="0"/>
          <w:sz w:val="24"/>
          <w:szCs w:val="24"/>
        </w:rPr>
        <w:t xml:space="preserve">№ </w:t>
      </w:r>
      <w:r w:rsidR="00853160" w:rsidRPr="00853160">
        <w:rPr>
          <w:rFonts w:eastAsia="Times New Roman"/>
          <w:b w:val="0"/>
          <w:sz w:val="24"/>
          <w:szCs w:val="24"/>
        </w:rPr>
        <w:t xml:space="preserve">256-ФЗ </w:t>
      </w:r>
      <w:r w:rsidR="00853160">
        <w:rPr>
          <w:rFonts w:eastAsia="Times New Roman"/>
          <w:b w:val="0"/>
          <w:sz w:val="24"/>
          <w:szCs w:val="24"/>
        </w:rPr>
        <w:t>«</w:t>
      </w:r>
      <w:r w:rsidR="00853160" w:rsidRPr="00853160">
        <w:rPr>
          <w:rFonts w:eastAsia="Times New Roman"/>
          <w:b w:val="0"/>
          <w:sz w:val="24"/>
          <w:szCs w:val="24"/>
        </w:rPr>
        <w:t>О</w:t>
      </w:r>
      <w:proofErr w:type="gramEnd"/>
      <w:r w:rsidR="00853160" w:rsidRPr="00853160">
        <w:rPr>
          <w:rFonts w:eastAsia="Times New Roman"/>
          <w:b w:val="0"/>
          <w:sz w:val="24"/>
          <w:szCs w:val="24"/>
        </w:rPr>
        <w:t xml:space="preserve"> </w:t>
      </w:r>
      <w:proofErr w:type="gramStart"/>
      <w:r w:rsidR="00853160" w:rsidRPr="00853160">
        <w:rPr>
          <w:rFonts w:eastAsia="Times New Roman"/>
          <w:b w:val="0"/>
          <w:sz w:val="24"/>
          <w:szCs w:val="24"/>
        </w:rPr>
        <w:t>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</w:t>
      </w:r>
      <w:r w:rsidR="00853160">
        <w:rPr>
          <w:rFonts w:eastAsia="Times New Roman"/>
          <w:b w:val="0"/>
          <w:sz w:val="24"/>
          <w:szCs w:val="24"/>
        </w:rPr>
        <w:t xml:space="preserve"> охраны здоровья и образования»,</w:t>
      </w:r>
      <w:r w:rsidR="00042786">
        <w:rPr>
          <w:rFonts w:eastAsia="Times New Roman"/>
          <w:b w:val="0"/>
          <w:sz w:val="24"/>
          <w:szCs w:val="24"/>
        </w:rPr>
        <w:t xml:space="preserve"> </w:t>
      </w:r>
      <w:r w:rsidRPr="00853160">
        <w:rPr>
          <w:b w:val="0"/>
          <w:bCs w:val="0"/>
          <w:sz w:val="24"/>
          <w:szCs w:val="24"/>
        </w:rPr>
        <w:t>статьёй 48 Устава сельского поселения Перегребное,</w:t>
      </w:r>
      <w:r w:rsidR="00042786">
        <w:rPr>
          <w:b w:val="0"/>
          <w:bCs w:val="0"/>
          <w:sz w:val="24"/>
          <w:szCs w:val="24"/>
        </w:rPr>
        <w:t xml:space="preserve"> </w:t>
      </w:r>
      <w:r w:rsidRPr="00853160">
        <w:rPr>
          <w:b w:val="0"/>
          <w:bCs w:val="0"/>
          <w:sz w:val="24"/>
          <w:szCs w:val="24"/>
        </w:rPr>
        <w:t xml:space="preserve">Совет депутатов сельского поселения Перегребное </w:t>
      </w:r>
      <w:r w:rsidR="00B00909" w:rsidRPr="00853160">
        <w:rPr>
          <w:b w:val="0"/>
          <w:bCs w:val="0"/>
          <w:sz w:val="24"/>
          <w:szCs w:val="24"/>
        </w:rPr>
        <w:t>решил</w:t>
      </w:r>
      <w:r w:rsidRPr="00853160">
        <w:rPr>
          <w:b w:val="0"/>
          <w:bCs w:val="0"/>
          <w:sz w:val="24"/>
          <w:szCs w:val="24"/>
        </w:rPr>
        <w:t>:</w:t>
      </w:r>
      <w:proofErr w:type="gramEnd"/>
    </w:p>
    <w:p w:rsidR="00757E0C" w:rsidRPr="00D27665" w:rsidRDefault="00757E0C" w:rsidP="00853160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 сельского поселения Перегребное согласно приложению.</w:t>
      </w:r>
    </w:p>
    <w:p w:rsidR="00757E0C" w:rsidRPr="00D27665" w:rsidRDefault="00757E0C" w:rsidP="00853160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 w:rsidRPr="00D27665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E0C" w:rsidRPr="00D27665" w:rsidRDefault="00757E0C" w:rsidP="008531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0EE" w:rsidRDefault="00757E0C" w:rsidP="00ED6631">
      <w:pPr>
        <w:ind w:firstLine="709"/>
        <w:jc w:val="both"/>
      </w:pPr>
      <w:r w:rsidRPr="00D27665">
        <w:lastRenderedPageBreak/>
        <w:t>4. Настоящее решение вступает в силу после официального опубликован</w:t>
      </w:r>
      <w:r w:rsidR="00306C08">
        <w:t>ия в газете «Октябрьские вести»</w:t>
      </w:r>
      <w:r w:rsidR="00ED6631">
        <w:t>.</w:t>
      </w:r>
    </w:p>
    <w:p w:rsidR="00ED6631" w:rsidRDefault="00ED6631" w:rsidP="00ED6631">
      <w:pPr>
        <w:ind w:firstLine="709"/>
        <w:jc w:val="both"/>
        <w:rPr>
          <w:sz w:val="16"/>
          <w:szCs w:val="16"/>
        </w:rPr>
      </w:pPr>
    </w:p>
    <w:p w:rsidR="00AE371E" w:rsidRPr="00ED6631" w:rsidRDefault="00AE371E" w:rsidP="00ED6631">
      <w:pPr>
        <w:ind w:firstLine="709"/>
        <w:jc w:val="both"/>
        <w:rPr>
          <w:sz w:val="16"/>
          <w:szCs w:val="16"/>
        </w:rPr>
      </w:pPr>
    </w:p>
    <w:p w:rsidR="008710EE" w:rsidRDefault="008710EE" w:rsidP="00627A63">
      <w:pPr>
        <w:ind w:firstLine="709"/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A63">
        <w:t>В.А. Воробьёв</w:t>
      </w:r>
    </w:p>
    <w:p w:rsidR="00ED6631" w:rsidRDefault="00ED6631" w:rsidP="004C7655">
      <w:pPr>
        <w:pageBreakBefore/>
        <w:ind w:left="6372"/>
        <w:sectPr w:rsidR="00ED6631" w:rsidSect="00AE371E">
          <w:pgSz w:w="11906" w:h="16838"/>
          <w:pgMar w:top="284" w:right="567" w:bottom="284" w:left="1134" w:header="720" w:footer="720" w:gutter="0"/>
          <w:cols w:space="720"/>
          <w:docGrid w:linePitch="360"/>
        </w:sectPr>
      </w:pPr>
    </w:p>
    <w:p w:rsidR="008710EE" w:rsidRDefault="008710EE" w:rsidP="004C7655">
      <w:pPr>
        <w:pageBreakBefore/>
        <w:ind w:left="6372"/>
      </w:pPr>
      <w:r>
        <w:lastRenderedPageBreak/>
        <w:t xml:space="preserve">Приложение </w:t>
      </w:r>
    </w:p>
    <w:p w:rsidR="008710EE" w:rsidRDefault="008710EE" w:rsidP="004C7655">
      <w:pPr>
        <w:ind w:left="6372"/>
      </w:pPr>
      <w:r>
        <w:t xml:space="preserve">к решению Совета депутатов </w:t>
      </w:r>
    </w:p>
    <w:p w:rsidR="008710EE" w:rsidRDefault="008710EE" w:rsidP="004C7655">
      <w:pPr>
        <w:ind w:left="6372"/>
      </w:pPr>
      <w:r>
        <w:t xml:space="preserve">сельского поселения Перегребное </w:t>
      </w:r>
    </w:p>
    <w:p w:rsidR="008710EE" w:rsidRDefault="00D37EC0" w:rsidP="004C7655">
      <w:pPr>
        <w:ind w:left="6372"/>
      </w:pPr>
      <w:r>
        <w:t>от</w:t>
      </w:r>
      <w:r w:rsidR="00FB2D78">
        <w:t xml:space="preserve"> 28 октября 2014</w:t>
      </w:r>
      <w:r>
        <w:t xml:space="preserve"> </w:t>
      </w:r>
      <w:r w:rsidR="008710EE">
        <w:t xml:space="preserve">года № </w:t>
      </w:r>
      <w:r w:rsidR="00601BEE">
        <w:t>31</w:t>
      </w:r>
    </w:p>
    <w:p w:rsidR="0059477A" w:rsidRDefault="0059477A" w:rsidP="007660FA">
      <w:pPr>
        <w:autoSpaceDE w:val="0"/>
        <w:autoSpaceDN w:val="0"/>
        <w:adjustRightInd w:val="0"/>
        <w:jc w:val="both"/>
        <w:rPr>
          <w:rFonts w:cs="Calibri"/>
        </w:rPr>
      </w:pPr>
    </w:p>
    <w:p w:rsidR="006C6D3C" w:rsidRPr="00351744" w:rsidRDefault="006C6D3C" w:rsidP="006C6D3C">
      <w:pPr>
        <w:ind w:firstLine="709"/>
      </w:pPr>
      <w:r w:rsidRPr="00351744">
        <w:t>Дополнения и изменения в Устав сельского поселения Перегребное</w:t>
      </w:r>
    </w:p>
    <w:p w:rsidR="006C6D3C" w:rsidRPr="00351744" w:rsidRDefault="006C6D3C" w:rsidP="006C6D3C">
      <w:pPr>
        <w:ind w:firstLine="709"/>
        <w:jc w:val="both"/>
      </w:pPr>
    </w:p>
    <w:p w:rsidR="006C6D3C" w:rsidRPr="00351744" w:rsidRDefault="006C6D3C" w:rsidP="006C6D3C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  <w:r w:rsidRPr="00351744">
        <w:rPr>
          <w:rFonts w:cs="Calibri"/>
          <w:color w:val="000000" w:themeColor="text1"/>
        </w:rPr>
        <w:t xml:space="preserve">1. </w:t>
      </w:r>
      <w:r w:rsidR="00324671" w:rsidRPr="00351744">
        <w:rPr>
          <w:rFonts w:cs="Calibri"/>
          <w:color w:val="000000" w:themeColor="text1"/>
        </w:rPr>
        <w:t>В</w:t>
      </w:r>
      <w:r w:rsidRPr="00351744">
        <w:rPr>
          <w:rFonts w:cs="Calibri"/>
          <w:color w:val="000000" w:themeColor="text1"/>
        </w:rPr>
        <w:t xml:space="preserve"> части 1 статьи 4: </w:t>
      </w:r>
    </w:p>
    <w:p w:rsidR="006C6D3C" w:rsidRPr="00351744" w:rsidRDefault="00324671" w:rsidP="006C6D3C">
      <w:pPr>
        <w:autoSpaceDE w:val="0"/>
        <w:autoSpaceDN w:val="0"/>
        <w:adjustRightInd w:val="0"/>
        <w:ind w:firstLine="709"/>
        <w:jc w:val="both"/>
      </w:pPr>
      <w:r w:rsidRPr="00351744">
        <w:rPr>
          <w:rFonts w:cs="Calibri"/>
          <w:color w:val="000000" w:themeColor="text1"/>
        </w:rPr>
        <w:t>1.1.</w:t>
      </w:r>
      <w:r w:rsidR="00042786">
        <w:rPr>
          <w:rFonts w:cs="Calibri"/>
          <w:color w:val="000000" w:themeColor="text1"/>
        </w:rPr>
        <w:t xml:space="preserve"> </w:t>
      </w:r>
      <w:hyperlink r:id="rId7" w:history="1">
        <w:r w:rsidR="006C6D3C" w:rsidRPr="00351744">
          <w:t xml:space="preserve">пункт 1 </w:t>
        </w:r>
      </w:hyperlink>
      <w:r w:rsidR="006C6D3C" w:rsidRPr="00351744">
        <w:t xml:space="preserve"> изложить в следующей редакции:</w:t>
      </w:r>
    </w:p>
    <w:p w:rsidR="006C6D3C" w:rsidRPr="00F646BE" w:rsidRDefault="006C6D3C" w:rsidP="006C6D3C">
      <w:pPr>
        <w:autoSpaceDE w:val="0"/>
        <w:autoSpaceDN w:val="0"/>
        <w:adjustRightInd w:val="0"/>
        <w:ind w:firstLine="709"/>
        <w:jc w:val="both"/>
      </w:pPr>
      <w:r w:rsidRPr="00F646BE"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F646BE">
        <w:t>;»</w:t>
      </w:r>
      <w:proofErr w:type="gramEnd"/>
      <w:r w:rsidRPr="00F646BE">
        <w:t>;</w:t>
      </w:r>
    </w:p>
    <w:p w:rsidR="006C6D3C" w:rsidRPr="00F646BE" w:rsidRDefault="00324671" w:rsidP="006C6D3C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  <w:r w:rsidRPr="00F646BE">
        <w:t>1.2.</w:t>
      </w:r>
      <w:r w:rsidR="00042786" w:rsidRPr="00F646BE">
        <w:t xml:space="preserve"> </w:t>
      </w:r>
      <w:hyperlink r:id="rId8" w:history="1">
        <w:r w:rsidR="006C6D3C" w:rsidRPr="00F646BE">
          <w:rPr>
            <w:rFonts w:cs="Calibri"/>
            <w:color w:val="000000" w:themeColor="text1"/>
          </w:rPr>
          <w:t xml:space="preserve">пункт 22 </w:t>
        </w:r>
      </w:hyperlink>
      <w:r w:rsidR="006C6D3C" w:rsidRPr="00F646BE">
        <w:rPr>
          <w:rFonts w:cs="Calibri"/>
        </w:rPr>
        <w:t>изложить в  следующей  редакции:</w:t>
      </w:r>
    </w:p>
    <w:p w:rsidR="006C6D3C" w:rsidRPr="00F646BE" w:rsidRDefault="006C6D3C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F646BE">
        <w:rPr>
          <w:rFonts w:cs="Calibri"/>
        </w:rPr>
        <w:t>;»</w:t>
      </w:r>
      <w:proofErr w:type="gramEnd"/>
      <w:r w:rsidRPr="00F646BE">
        <w:rPr>
          <w:rFonts w:cs="Calibri"/>
        </w:rPr>
        <w:t>;</w:t>
      </w:r>
    </w:p>
    <w:p w:rsidR="006C6D3C" w:rsidRPr="00F646BE" w:rsidRDefault="00324671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t>1.3.</w:t>
      </w:r>
      <w:r w:rsidR="00042786" w:rsidRPr="00F646BE">
        <w:t xml:space="preserve"> </w:t>
      </w:r>
      <w:r w:rsidR="006C6D3C" w:rsidRPr="00F646BE">
        <w:rPr>
          <w:rFonts w:cs="Calibri"/>
        </w:rPr>
        <w:t>пункт 33 изложить в следующей редакции:</w:t>
      </w:r>
    </w:p>
    <w:p w:rsidR="006C6D3C" w:rsidRPr="00F646BE" w:rsidRDefault="006C6D3C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F646BE">
        <w:rPr>
          <w:rFonts w:cs="Calibri"/>
        </w:rPr>
        <w:t>;»</w:t>
      </w:r>
      <w:proofErr w:type="gramEnd"/>
      <w:r w:rsidRPr="00F646BE">
        <w:rPr>
          <w:rFonts w:cs="Calibri"/>
        </w:rPr>
        <w:t>;</w:t>
      </w:r>
    </w:p>
    <w:p w:rsidR="006C6D3C" w:rsidRPr="00F646BE" w:rsidRDefault="00F225C6" w:rsidP="006C6D3C">
      <w:pPr>
        <w:autoSpaceDE w:val="0"/>
        <w:autoSpaceDN w:val="0"/>
        <w:adjustRightInd w:val="0"/>
        <w:ind w:firstLine="709"/>
        <w:jc w:val="both"/>
        <w:rPr>
          <w:rFonts w:cs="Calibri"/>
          <w:color w:val="000000" w:themeColor="text1"/>
        </w:rPr>
      </w:pPr>
      <w:r w:rsidRPr="00F646BE">
        <w:rPr>
          <w:rFonts w:cs="Calibri"/>
          <w:color w:val="000000" w:themeColor="text1"/>
        </w:rPr>
        <w:t xml:space="preserve">2. </w:t>
      </w:r>
      <w:r w:rsidR="00324671" w:rsidRPr="00F646BE">
        <w:rPr>
          <w:rFonts w:cs="Calibri"/>
          <w:color w:val="000000" w:themeColor="text1"/>
        </w:rPr>
        <w:t>Ч</w:t>
      </w:r>
      <w:r w:rsidRPr="00F646BE">
        <w:rPr>
          <w:rFonts w:cs="Calibri"/>
          <w:color w:val="000000" w:themeColor="text1"/>
        </w:rPr>
        <w:t>асть 1 статьи 5</w:t>
      </w:r>
      <w:r w:rsidR="00024820" w:rsidRPr="00F646BE">
        <w:rPr>
          <w:rFonts w:cs="Calibri"/>
          <w:color w:val="000000" w:themeColor="text1"/>
        </w:rPr>
        <w:t xml:space="preserve"> дополнить:</w:t>
      </w:r>
    </w:p>
    <w:p w:rsidR="00024820" w:rsidRPr="00F646BE" w:rsidRDefault="00324671" w:rsidP="00024820">
      <w:pPr>
        <w:autoSpaceDE w:val="0"/>
        <w:autoSpaceDN w:val="0"/>
        <w:adjustRightInd w:val="0"/>
        <w:ind w:firstLine="709"/>
        <w:jc w:val="both"/>
      </w:pPr>
      <w:r w:rsidRPr="00F646BE">
        <w:rPr>
          <w:rFonts w:cs="Calibri"/>
          <w:color w:val="000000" w:themeColor="text1"/>
        </w:rPr>
        <w:t>2.1.</w:t>
      </w:r>
      <w:r w:rsidR="00042786" w:rsidRPr="00F646BE">
        <w:rPr>
          <w:rFonts w:cs="Calibri"/>
          <w:color w:val="000000" w:themeColor="text1"/>
        </w:rPr>
        <w:t xml:space="preserve"> </w:t>
      </w:r>
      <w:r w:rsidR="00024820" w:rsidRPr="00F646BE">
        <w:t>пунктом 11 следующего содержания:</w:t>
      </w:r>
    </w:p>
    <w:p w:rsidR="00024820" w:rsidRPr="00F646BE" w:rsidRDefault="00024820" w:rsidP="00024820">
      <w:pPr>
        <w:autoSpaceDE w:val="0"/>
        <w:autoSpaceDN w:val="0"/>
        <w:adjustRightInd w:val="0"/>
        <w:ind w:firstLine="709"/>
        <w:jc w:val="both"/>
      </w:pPr>
      <w:r w:rsidRPr="00F646BE">
        <w:t xml:space="preserve">«11) создание условий для организации </w:t>
      </w:r>
      <w:proofErr w:type="gramStart"/>
      <w:r w:rsidRPr="00F646BE">
        <w:t>проведения независимой оценки качества оказания услуг</w:t>
      </w:r>
      <w:proofErr w:type="gramEnd"/>
      <w:r w:rsidRPr="00F646BE">
        <w:t xml:space="preserve"> организациями в порядке и на условиях, которые ус</w:t>
      </w:r>
      <w:r w:rsidR="00BA4A9A">
        <w:t>тановлены федеральными законами;</w:t>
      </w:r>
      <w:r w:rsidRPr="00F646BE">
        <w:t>»;</w:t>
      </w:r>
    </w:p>
    <w:p w:rsidR="00024820" w:rsidRPr="00F646BE" w:rsidRDefault="00324671" w:rsidP="00024820">
      <w:pPr>
        <w:autoSpaceDE w:val="0"/>
        <w:autoSpaceDN w:val="0"/>
        <w:adjustRightInd w:val="0"/>
        <w:ind w:firstLine="709"/>
        <w:jc w:val="both"/>
      </w:pPr>
      <w:r w:rsidRPr="00F646BE">
        <w:rPr>
          <w:rFonts w:cs="Calibri"/>
          <w:color w:val="000000" w:themeColor="text1"/>
        </w:rPr>
        <w:t>2.2.</w:t>
      </w:r>
      <w:r w:rsidR="00042786" w:rsidRPr="00F646BE">
        <w:rPr>
          <w:rFonts w:cs="Calibri"/>
          <w:color w:val="000000" w:themeColor="text1"/>
        </w:rPr>
        <w:t xml:space="preserve"> </w:t>
      </w:r>
      <w:r w:rsidR="00024820" w:rsidRPr="00F646BE">
        <w:t>пунктом 12 следующего содержания:</w:t>
      </w:r>
    </w:p>
    <w:p w:rsidR="00024820" w:rsidRPr="00F646BE" w:rsidRDefault="00024820" w:rsidP="00024820">
      <w:pPr>
        <w:autoSpaceDE w:val="0"/>
        <w:autoSpaceDN w:val="0"/>
        <w:adjustRightInd w:val="0"/>
        <w:ind w:firstLine="709"/>
        <w:jc w:val="both"/>
      </w:pPr>
      <w:r w:rsidRPr="00F646BE">
        <w:t>«12)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F646BE">
        <w:t>.»;</w:t>
      </w:r>
      <w:proofErr w:type="gramEnd"/>
    </w:p>
    <w:p w:rsidR="00A53E0E" w:rsidRPr="00F646BE" w:rsidRDefault="00A53E0E" w:rsidP="00024820">
      <w:pPr>
        <w:autoSpaceDE w:val="0"/>
        <w:autoSpaceDN w:val="0"/>
        <w:adjustRightInd w:val="0"/>
        <w:ind w:firstLine="709"/>
        <w:jc w:val="both"/>
      </w:pPr>
      <w:r w:rsidRPr="00F646BE">
        <w:t>3. В части  3 статьи 16 слова «в поселении» исключить;</w:t>
      </w:r>
    </w:p>
    <w:p w:rsidR="00024820" w:rsidRPr="00F646BE" w:rsidRDefault="00A53E0E" w:rsidP="00024820">
      <w:pPr>
        <w:autoSpaceDE w:val="0"/>
        <w:autoSpaceDN w:val="0"/>
        <w:adjustRightInd w:val="0"/>
        <w:ind w:firstLine="709"/>
        <w:jc w:val="both"/>
      </w:pPr>
      <w:r w:rsidRPr="00F646BE">
        <w:t>4</w:t>
      </w:r>
      <w:r w:rsidR="00024820" w:rsidRPr="00F646BE">
        <w:t xml:space="preserve">. </w:t>
      </w:r>
      <w:r w:rsidR="00324671" w:rsidRPr="00F646BE">
        <w:rPr>
          <w:rFonts w:cs="Calibri"/>
        </w:rPr>
        <w:t>В</w:t>
      </w:r>
      <w:r w:rsidR="00024820" w:rsidRPr="00F646BE">
        <w:rPr>
          <w:rFonts w:cs="Calibri"/>
        </w:rPr>
        <w:t xml:space="preserve"> части 5 статьи  21</w:t>
      </w:r>
      <w:r w:rsidR="00024820" w:rsidRPr="00F646BE">
        <w:t xml:space="preserve"> слова «выборное должностное лицо органа местного самоуправления» заменить словами «выборное должностное лицо местного самоуправления»;</w:t>
      </w:r>
    </w:p>
    <w:p w:rsidR="00024820" w:rsidRPr="00F646BE" w:rsidRDefault="00A53E0E" w:rsidP="00024820">
      <w:pPr>
        <w:autoSpaceDE w:val="0"/>
        <w:autoSpaceDN w:val="0"/>
        <w:adjustRightInd w:val="0"/>
        <w:ind w:firstLine="709"/>
        <w:jc w:val="both"/>
      </w:pPr>
      <w:r w:rsidRPr="00F646BE">
        <w:t>5</w:t>
      </w:r>
      <w:r w:rsidR="00024820" w:rsidRPr="00F646BE">
        <w:t xml:space="preserve">. </w:t>
      </w:r>
      <w:r w:rsidR="00324671" w:rsidRPr="00F646BE">
        <w:t>В</w:t>
      </w:r>
      <w:r w:rsidR="00024820" w:rsidRPr="00F646BE">
        <w:t xml:space="preserve"> статье 29:</w:t>
      </w:r>
    </w:p>
    <w:p w:rsidR="006C6D3C" w:rsidRPr="00F646BE" w:rsidRDefault="00A53E0E" w:rsidP="00024820">
      <w:pPr>
        <w:autoSpaceDE w:val="0"/>
        <w:autoSpaceDN w:val="0"/>
        <w:adjustRightInd w:val="0"/>
        <w:ind w:firstLine="709"/>
        <w:jc w:val="both"/>
      </w:pPr>
      <w:r w:rsidRPr="00F646BE">
        <w:t>5</w:t>
      </w:r>
      <w:r w:rsidR="00324671" w:rsidRPr="00F646BE">
        <w:t>.1.</w:t>
      </w:r>
      <w:r w:rsidR="00042786" w:rsidRPr="00F646BE">
        <w:t xml:space="preserve"> </w:t>
      </w:r>
      <w:r w:rsidR="006C6D3C" w:rsidRPr="00F646BE">
        <w:t xml:space="preserve">пункт 21 части 5 </w:t>
      </w:r>
      <w:r w:rsidR="006C6D3C" w:rsidRPr="00F646BE">
        <w:rPr>
          <w:rFonts w:cs="Calibri"/>
        </w:rPr>
        <w:t>изложить в следующей редакции:</w:t>
      </w:r>
    </w:p>
    <w:p w:rsidR="006C6D3C" w:rsidRPr="00F646BE" w:rsidRDefault="006C6D3C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«21)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</w:t>
      </w:r>
      <w:r w:rsidR="00516A7B" w:rsidRPr="00F646BE">
        <w:rPr>
          <w:rFonts w:cs="Calibri"/>
        </w:rPr>
        <w:t xml:space="preserve"> в границах поселения, изменяет</w:t>
      </w:r>
      <w:r w:rsidRPr="00F646BE">
        <w:rPr>
          <w:rFonts w:cs="Calibri"/>
        </w:rPr>
        <w:t>, аннулирует такие наименования, размещает информацию в государственном адресном реестре</w:t>
      </w:r>
      <w:proofErr w:type="gramStart"/>
      <w:r w:rsidRPr="00F646BE">
        <w:rPr>
          <w:rFonts w:cs="Calibri"/>
        </w:rPr>
        <w:t>;»</w:t>
      </w:r>
      <w:proofErr w:type="gramEnd"/>
      <w:r w:rsidRPr="00F646BE">
        <w:rPr>
          <w:rFonts w:cs="Calibri"/>
        </w:rPr>
        <w:t>;</w:t>
      </w:r>
    </w:p>
    <w:p w:rsidR="006C6D3C" w:rsidRPr="00F646BE" w:rsidRDefault="00A53E0E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5</w:t>
      </w:r>
      <w:r w:rsidR="00324671" w:rsidRPr="00F646BE">
        <w:rPr>
          <w:rFonts w:cs="Calibri"/>
        </w:rPr>
        <w:t>.2.</w:t>
      </w:r>
      <w:r w:rsidR="00042786" w:rsidRPr="00F646BE">
        <w:rPr>
          <w:rFonts w:cs="Calibri"/>
        </w:rPr>
        <w:t xml:space="preserve"> </w:t>
      </w:r>
      <w:r w:rsidR="006C6D3C" w:rsidRPr="00F646BE">
        <w:t xml:space="preserve">пункт 14 части 7 </w:t>
      </w:r>
      <w:r w:rsidR="006C6D3C" w:rsidRPr="00F646BE">
        <w:rPr>
          <w:rFonts w:cs="Calibri"/>
        </w:rPr>
        <w:t>изложить в следующей редакции:</w:t>
      </w:r>
    </w:p>
    <w:p w:rsidR="006C6D3C" w:rsidRPr="00F646BE" w:rsidRDefault="006C6D3C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«14) 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proofErr w:type="gramStart"/>
      <w:r w:rsidRPr="00F646BE">
        <w:rPr>
          <w:rFonts w:cs="Calibri"/>
        </w:rPr>
        <w:t>;»</w:t>
      </w:r>
      <w:proofErr w:type="gramEnd"/>
      <w:r w:rsidRPr="00F646BE">
        <w:rPr>
          <w:rFonts w:cs="Calibri"/>
        </w:rPr>
        <w:t>;</w:t>
      </w:r>
    </w:p>
    <w:p w:rsidR="00BE3D93" w:rsidRPr="00F646BE" w:rsidRDefault="00A53E0E" w:rsidP="006C6D3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F646BE">
        <w:rPr>
          <w:rFonts w:cs="Calibri"/>
        </w:rPr>
        <w:t>6</w:t>
      </w:r>
      <w:r w:rsidR="00024820" w:rsidRPr="00F646BE">
        <w:rPr>
          <w:rFonts w:cs="Calibri"/>
        </w:rPr>
        <w:t>.</w:t>
      </w:r>
      <w:r w:rsidR="00042786" w:rsidRPr="00F646BE">
        <w:rPr>
          <w:rFonts w:cs="Calibri"/>
        </w:rPr>
        <w:t xml:space="preserve"> </w:t>
      </w:r>
      <w:r w:rsidR="00BE3D93" w:rsidRPr="00F646BE">
        <w:rPr>
          <w:rFonts w:cs="Calibri"/>
        </w:rPr>
        <w:t>В статье 35:</w:t>
      </w:r>
    </w:p>
    <w:p w:rsidR="006C6D3C" w:rsidRPr="00F646BE" w:rsidRDefault="00A53E0E" w:rsidP="006C6D3C">
      <w:pPr>
        <w:autoSpaceDE w:val="0"/>
        <w:autoSpaceDN w:val="0"/>
        <w:adjustRightInd w:val="0"/>
        <w:ind w:firstLine="709"/>
        <w:jc w:val="both"/>
      </w:pPr>
      <w:r w:rsidRPr="00F646BE">
        <w:rPr>
          <w:rFonts w:cs="Calibri"/>
        </w:rPr>
        <w:t>6</w:t>
      </w:r>
      <w:r w:rsidR="00324671" w:rsidRPr="00F646BE">
        <w:rPr>
          <w:rFonts w:cs="Calibri"/>
        </w:rPr>
        <w:t>.1.</w:t>
      </w:r>
      <w:r w:rsidR="00042786" w:rsidRPr="00F646BE">
        <w:rPr>
          <w:rFonts w:cs="Calibri"/>
        </w:rPr>
        <w:t xml:space="preserve"> </w:t>
      </w:r>
      <w:r w:rsidR="006C6D3C" w:rsidRPr="00F646BE">
        <w:t>в</w:t>
      </w:r>
      <w:r w:rsidR="00042786" w:rsidRPr="00F646BE">
        <w:t xml:space="preserve"> </w:t>
      </w:r>
      <w:hyperlink r:id="rId9" w:history="1">
        <w:r w:rsidR="00BE3D93" w:rsidRPr="00F646BE">
          <w:t>части 2</w:t>
        </w:r>
      </w:hyperlink>
      <w:r w:rsidR="006C6D3C" w:rsidRPr="00F646BE">
        <w:t xml:space="preserve"> слова </w:t>
      </w:r>
      <w:r w:rsidR="00BE3D93" w:rsidRPr="00F646BE">
        <w:t>«</w:t>
      </w:r>
      <w:r w:rsidR="006C6D3C" w:rsidRPr="00F646BE">
        <w:t>Муниципальные правовые акты</w:t>
      </w:r>
      <w:r w:rsidR="005E6847" w:rsidRPr="00F646BE">
        <w:t>»</w:t>
      </w:r>
      <w:r w:rsidR="006C6D3C" w:rsidRPr="00F646BE">
        <w:t xml:space="preserve"> заменить словами </w:t>
      </w:r>
      <w:r w:rsidR="005E6847" w:rsidRPr="00F646BE">
        <w:t>«</w:t>
      </w:r>
      <w:r w:rsidR="006C6D3C" w:rsidRPr="00F646BE">
        <w:t>Муниципа</w:t>
      </w:r>
      <w:r w:rsidR="00BE3D93" w:rsidRPr="00F646BE">
        <w:t>льные нормативные правовые акты»</w:t>
      </w:r>
      <w:r w:rsidR="006C6D3C" w:rsidRPr="00F646BE">
        <w:t>;</w:t>
      </w:r>
    </w:p>
    <w:p w:rsidR="00BE3D93" w:rsidRPr="00F646BE" w:rsidRDefault="00A53E0E" w:rsidP="006C6D3C">
      <w:pPr>
        <w:autoSpaceDE w:val="0"/>
        <w:autoSpaceDN w:val="0"/>
        <w:adjustRightInd w:val="0"/>
        <w:ind w:firstLine="709"/>
        <w:jc w:val="both"/>
      </w:pPr>
      <w:r w:rsidRPr="00F646BE">
        <w:t>6</w:t>
      </w:r>
      <w:r w:rsidR="00324671" w:rsidRPr="00F646BE">
        <w:t>.2.</w:t>
      </w:r>
      <w:r w:rsidR="00BE3D93" w:rsidRPr="00F646BE">
        <w:t xml:space="preserve"> часть 4 изложить в следующей редакции:</w:t>
      </w:r>
    </w:p>
    <w:p w:rsidR="00C14815" w:rsidRPr="00F646BE" w:rsidRDefault="00C14815" w:rsidP="00C14815">
      <w:pPr>
        <w:ind w:firstLine="709"/>
        <w:jc w:val="both"/>
      </w:pPr>
      <w:r w:rsidRPr="00F646BE">
        <w:t>«4. Официальным обнародованием муниципальных правовых актов является их доведение до сведения населения, организаций путем вывешивания их текстов в общедоступных местах, определяемых правовым актом Администрации поселения, а также дополнительного размещения их текстов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C14815" w:rsidRPr="00F646BE" w:rsidRDefault="00C14815" w:rsidP="00C14815">
      <w:pPr>
        <w:autoSpaceDE w:val="0"/>
        <w:autoSpaceDN w:val="0"/>
        <w:adjustRightInd w:val="0"/>
        <w:ind w:firstLine="709"/>
        <w:jc w:val="both"/>
      </w:pPr>
      <w:proofErr w:type="gramStart"/>
      <w:r w:rsidRPr="00F646BE">
        <w:t xml:space="preserve">Порядок обнародования муниципальных правовых актов путем вывешивания их текстов в общедоступных местах и дополнительного размещения их текстов на официальном сайте Администрации поселения, в том числе определение лиц ответственных за своевременность и </w:t>
      </w:r>
      <w:r w:rsidRPr="00F646BE">
        <w:lastRenderedPageBreak/>
        <w:t>достоверность обнародования муниципальных правовых актов, установление сроков их обновления, определение порядка ознакомления с актами, снятыми со стендов, тумб и досок объявлений, гарантии доступности каждому жителю муниципальных правовых актов, содержащих</w:t>
      </w:r>
      <w:proofErr w:type="gramEnd"/>
      <w:r w:rsidRPr="00F646BE">
        <w:t xml:space="preserve"> положения, затрагивающие его права, свободы и обязанности, устанавливаются правовым</w:t>
      </w:r>
      <w:r w:rsidR="00A53E0E" w:rsidRPr="00F646BE">
        <w:t xml:space="preserve"> актом Администрации поселения</w:t>
      </w:r>
      <w:proofErr w:type="gramStart"/>
      <w:r w:rsidR="00203001" w:rsidRPr="00F646BE">
        <w:t>.</w:t>
      </w:r>
      <w:bookmarkStart w:id="0" w:name="_GoBack"/>
      <w:bookmarkEnd w:id="0"/>
      <w:r w:rsidR="00A53E0E" w:rsidRPr="00F646BE">
        <w:t>»;</w:t>
      </w:r>
      <w:proofErr w:type="gramEnd"/>
    </w:p>
    <w:p w:rsidR="000410AF" w:rsidRPr="00F646BE" w:rsidRDefault="00A53E0E" w:rsidP="000410AF">
      <w:pPr>
        <w:autoSpaceDE w:val="0"/>
        <w:autoSpaceDN w:val="0"/>
        <w:adjustRightInd w:val="0"/>
        <w:ind w:firstLine="540"/>
        <w:jc w:val="both"/>
      </w:pPr>
      <w:r w:rsidRPr="00F646BE">
        <w:t>7</w:t>
      </w:r>
      <w:r w:rsidR="000410AF" w:rsidRPr="00F646BE">
        <w:t>. Часть 2 статьи  39 изложить в следующей редакции:</w:t>
      </w:r>
    </w:p>
    <w:p w:rsidR="000410AF" w:rsidRDefault="000410AF" w:rsidP="000410AF">
      <w:pPr>
        <w:autoSpaceDE w:val="0"/>
        <w:autoSpaceDN w:val="0"/>
        <w:adjustRightInd w:val="0"/>
        <w:ind w:firstLine="540"/>
        <w:jc w:val="both"/>
      </w:pPr>
      <w:r w:rsidRPr="00F646BE">
        <w:t xml:space="preserve">«2. 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определяется нормативными  правовыми  актами представительного  органа  поселения в соответствии с Бюджетным </w:t>
      </w:r>
      <w:hyperlink r:id="rId10" w:history="1">
        <w:r w:rsidRPr="00F646BE">
          <w:t>кодексом</w:t>
        </w:r>
      </w:hyperlink>
      <w:r w:rsidRPr="00F646BE">
        <w:t xml:space="preserve"> Российской Федерации</w:t>
      </w:r>
      <w:proofErr w:type="gramStart"/>
      <w:r w:rsidRPr="00F646BE">
        <w:t>.».</w:t>
      </w:r>
      <w:proofErr w:type="gramEnd"/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8C7186">
      <w:pPr>
        <w:pStyle w:val="17"/>
        <w:ind w:left="0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p w:rsidR="008710EE" w:rsidRDefault="008710EE" w:rsidP="00132239">
      <w:pPr>
        <w:pStyle w:val="17"/>
        <w:ind w:left="0"/>
      </w:pPr>
    </w:p>
    <w:p w:rsidR="00E34F10" w:rsidRDefault="00E34F10">
      <w:pPr>
        <w:pStyle w:val="17"/>
      </w:pPr>
    </w:p>
    <w:p w:rsidR="00E34F10" w:rsidRDefault="00E34F10">
      <w:pPr>
        <w:pStyle w:val="17"/>
      </w:pPr>
    </w:p>
    <w:sectPr w:rsidR="00E34F10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4820"/>
    <w:rsid w:val="000410AF"/>
    <w:rsid w:val="00042786"/>
    <w:rsid w:val="0006687F"/>
    <w:rsid w:val="0008759F"/>
    <w:rsid w:val="000C52AB"/>
    <w:rsid w:val="000E05BC"/>
    <w:rsid w:val="000E7E58"/>
    <w:rsid w:val="00132239"/>
    <w:rsid w:val="00136E9B"/>
    <w:rsid w:val="00153555"/>
    <w:rsid w:val="0019721C"/>
    <w:rsid w:val="001F4C93"/>
    <w:rsid w:val="00203001"/>
    <w:rsid w:val="00204B82"/>
    <w:rsid w:val="00214D61"/>
    <w:rsid w:val="00224E5B"/>
    <w:rsid w:val="00243BD5"/>
    <w:rsid w:val="00251C16"/>
    <w:rsid w:val="00251CB4"/>
    <w:rsid w:val="00252032"/>
    <w:rsid w:val="0026099A"/>
    <w:rsid w:val="002859D5"/>
    <w:rsid w:val="002A0D87"/>
    <w:rsid w:val="002A2361"/>
    <w:rsid w:val="002A53BB"/>
    <w:rsid w:val="00305A00"/>
    <w:rsid w:val="00306948"/>
    <w:rsid w:val="00306C08"/>
    <w:rsid w:val="00324671"/>
    <w:rsid w:val="00347A71"/>
    <w:rsid w:val="00351744"/>
    <w:rsid w:val="00357070"/>
    <w:rsid w:val="003755FA"/>
    <w:rsid w:val="00376ADC"/>
    <w:rsid w:val="003878AB"/>
    <w:rsid w:val="00395082"/>
    <w:rsid w:val="003B044E"/>
    <w:rsid w:val="003E0AC7"/>
    <w:rsid w:val="003E1547"/>
    <w:rsid w:val="003F3B8A"/>
    <w:rsid w:val="0040560A"/>
    <w:rsid w:val="00412250"/>
    <w:rsid w:val="0041434F"/>
    <w:rsid w:val="00431FB7"/>
    <w:rsid w:val="00447E8A"/>
    <w:rsid w:val="004522D6"/>
    <w:rsid w:val="00457C14"/>
    <w:rsid w:val="0046160F"/>
    <w:rsid w:val="004745F5"/>
    <w:rsid w:val="00490BD0"/>
    <w:rsid w:val="0049131B"/>
    <w:rsid w:val="004A10F9"/>
    <w:rsid w:val="004C411B"/>
    <w:rsid w:val="004C7655"/>
    <w:rsid w:val="004D25A5"/>
    <w:rsid w:val="004D5961"/>
    <w:rsid w:val="004D6F94"/>
    <w:rsid w:val="00516A7B"/>
    <w:rsid w:val="0052615E"/>
    <w:rsid w:val="005413CF"/>
    <w:rsid w:val="00563904"/>
    <w:rsid w:val="00571526"/>
    <w:rsid w:val="0059477A"/>
    <w:rsid w:val="005A0773"/>
    <w:rsid w:val="005A4545"/>
    <w:rsid w:val="005B586C"/>
    <w:rsid w:val="005E6847"/>
    <w:rsid w:val="005F0EB5"/>
    <w:rsid w:val="00601BEE"/>
    <w:rsid w:val="00620A1A"/>
    <w:rsid w:val="00627A63"/>
    <w:rsid w:val="00647181"/>
    <w:rsid w:val="00647F3D"/>
    <w:rsid w:val="006742F0"/>
    <w:rsid w:val="006A776F"/>
    <w:rsid w:val="006C3B2E"/>
    <w:rsid w:val="006C3B6D"/>
    <w:rsid w:val="006C6D3C"/>
    <w:rsid w:val="006E575A"/>
    <w:rsid w:val="00757E0C"/>
    <w:rsid w:val="007660FA"/>
    <w:rsid w:val="007913D1"/>
    <w:rsid w:val="00792E64"/>
    <w:rsid w:val="00797599"/>
    <w:rsid w:val="007D533A"/>
    <w:rsid w:val="007F0231"/>
    <w:rsid w:val="007F6C08"/>
    <w:rsid w:val="00826391"/>
    <w:rsid w:val="008318F5"/>
    <w:rsid w:val="00831C4E"/>
    <w:rsid w:val="00840588"/>
    <w:rsid w:val="00845302"/>
    <w:rsid w:val="00853160"/>
    <w:rsid w:val="00862E24"/>
    <w:rsid w:val="008710EE"/>
    <w:rsid w:val="008778D3"/>
    <w:rsid w:val="00894AF7"/>
    <w:rsid w:val="008A2C5F"/>
    <w:rsid w:val="008C0410"/>
    <w:rsid w:val="008C4836"/>
    <w:rsid w:val="008C68EA"/>
    <w:rsid w:val="008C6D52"/>
    <w:rsid w:val="008C7186"/>
    <w:rsid w:val="008D5094"/>
    <w:rsid w:val="00913FFC"/>
    <w:rsid w:val="00933F3D"/>
    <w:rsid w:val="00954345"/>
    <w:rsid w:val="009809F6"/>
    <w:rsid w:val="009A1D08"/>
    <w:rsid w:val="009B6DDD"/>
    <w:rsid w:val="009D2D0F"/>
    <w:rsid w:val="00A15970"/>
    <w:rsid w:val="00A21CD3"/>
    <w:rsid w:val="00A365E9"/>
    <w:rsid w:val="00A53E0E"/>
    <w:rsid w:val="00A87442"/>
    <w:rsid w:val="00AC419A"/>
    <w:rsid w:val="00AE371E"/>
    <w:rsid w:val="00AF494A"/>
    <w:rsid w:val="00B00909"/>
    <w:rsid w:val="00B14411"/>
    <w:rsid w:val="00B252AD"/>
    <w:rsid w:val="00B41223"/>
    <w:rsid w:val="00B445AC"/>
    <w:rsid w:val="00B503CE"/>
    <w:rsid w:val="00B645E8"/>
    <w:rsid w:val="00B764F7"/>
    <w:rsid w:val="00BA0A91"/>
    <w:rsid w:val="00BA4799"/>
    <w:rsid w:val="00BA4A9A"/>
    <w:rsid w:val="00BE3D93"/>
    <w:rsid w:val="00BE4BEA"/>
    <w:rsid w:val="00C14815"/>
    <w:rsid w:val="00C17792"/>
    <w:rsid w:val="00C444D5"/>
    <w:rsid w:val="00C52F4B"/>
    <w:rsid w:val="00C5753B"/>
    <w:rsid w:val="00C67A95"/>
    <w:rsid w:val="00C67BE4"/>
    <w:rsid w:val="00C8172E"/>
    <w:rsid w:val="00CA5274"/>
    <w:rsid w:val="00CA6442"/>
    <w:rsid w:val="00CB1EFC"/>
    <w:rsid w:val="00CF4FFD"/>
    <w:rsid w:val="00D0310F"/>
    <w:rsid w:val="00D37EC0"/>
    <w:rsid w:val="00D43BDF"/>
    <w:rsid w:val="00D45D1E"/>
    <w:rsid w:val="00D73476"/>
    <w:rsid w:val="00D739B6"/>
    <w:rsid w:val="00D80D57"/>
    <w:rsid w:val="00DC0BAA"/>
    <w:rsid w:val="00DC37A1"/>
    <w:rsid w:val="00DD372E"/>
    <w:rsid w:val="00DF7679"/>
    <w:rsid w:val="00E11285"/>
    <w:rsid w:val="00E13AE8"/>
    <w:rsid w:val="00E15B53"/>
    <w:rsid w:val="00E31929"/>
    <w:rsid w:val="00E31C97"/>
    <w:rsid w:val="00E34F10"/>
    <w:rsid w:val="00E67005"/>
    <w:rsid w:val="00E90C82"/>
    <w:rsid w:val="00E92905"/>
    <w:rsid w:val="00EB6604"/>
    <w:rsid w:val="00EC2591"/>
    <w:rsid w:val="00ED6631"/>
    <w:rsid w:val="00ED7A6F"/>
    <w:rsid w:val="00F02479"/>
    <w:rsid w:val="00F03F50"/>
    <w:rsid w:val="00F225C6"/>
    <w:rsid w:val="00F646BE"/>
    <w:rsid w:val="00F64917"/>
    <w:rsid w:val="00F9639C"/>
    <w:rsid w:val="00FB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4745F5"/>
    <w:pPr>
      <w:suppressLineNumbers/>
    </w:pPr>
  </w:style>
  <w:style w:type="paragraph" w:customStyle="1" w:styleId="aa">
    <w:name w:val="Заголовок таблицы"/>
    <w:basedOn w:val="a9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b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690E298D061B72EE234A5904DD42BC7483DFACCF38D6D89DFDAF0CA791EDC08A6AD9282nCu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A992B59F725A780330F47FF739006C612D9C413324C8A4626DDFAE1CFB2A58BC5FA6E59F8026B0u0A4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A992B59F725A780330F47FF739006C612D9D423422C8A4626DDFAE1CuFA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A992B59F725A780330F47FF739006C612D9C413324C8A4626DDFAE1CFB2A58BC5FA6E59F8022B9u0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E939-B28A-484D-B176-34E4A65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7928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60</cp:revision>
  <cp:lastPrinted>2014-10-31T11:17:00Z</cp:lastPrinted>
  <dcterms:created xsi:type="dcterms:W3CDTF">2012-02-29T09:04:00Z</dcterms:created>
  <dcterms:modified xsi:type="dcterms:W3CDTF">2016-04-14T17:22:00Z</dcterms:modified>
</cp:coreProperties>
</file>