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C0A4" w14:textId="77777777" w:rsidR="007059BF" w:rsidRPr="007059BF" w:rsidRDefault="007059BF" w:rsidP="007059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59B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139FAA" wp14:editId="2CE0EE36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5521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7059BF" w:rsidRPr="007059BF" w14:paraId="691DC4CB" w14:textId="77777777" w:rsidTr="00042868">
        <w:trPr>
          <w:trHeight w:val="1134"/>
        </w:trPr>
        <w:tc>
          <w:tcPr>
            <w:tcW w:w="9896" w:type="dxa"/>
            <w:gridSpan w:val="10"/>
          </w:tcPr>
          <w:p w14:paraId="7E07AEF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07D16EF1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0899C23C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0DBD317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2E20835E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05C89C3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7059BF" w:rsidRPr="007059BF" w14:paraId="6CEAC9C2" w14:textId="77777777" w:rsidTr="00042868">
        <w:trPr>
          <w:trHeight w:val="454"/>
        </w:trPr>
        <w:tc>
          <w:tcPr>
            <w:tcW w:w="236" w:type="dxa"/>
            <w:vAlign w:val="bottom"/>
          </w:tcPr>
          <w:p w14:paraId="3613A079" w14:textId="77777777" w:rsidR="007059BF" w:rsidRPr="007059BF" w:rsidRDefault="007059BF" w:rsidP="007059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001E0C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vAlign w:val="bottom"/>
          </w:tcPr>
          <w:p w14:paraId="618D6EE6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E464C5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8" w:type="dxa"/>
            <w:vAlign w:val="bottom"/>
          </w:tcPr>
          <w:p w14:paraId="19FA8CAC" w14:textId="77777777" w:rsidR="007059BF" w:rsidRPr="007059BF" w:rsidRDefault="007059BF" w:rsidP="007059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F35151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835810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49D603CD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325CACD6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5F591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ПРОЕКТ</w:t>
            </w:r>
          </w:p>
        </w:tc>
      </w:tr>
    </w:tbl>
    <w:p w14:paraId="064B0CF8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3D3261" w14:textId="77777777" w:rsidR="007059BF" w:rsidRPr="00BA5615" w:rsidRDefault="007059BF" w:rsidP="007059B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A5615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proofErr w:type="spellStart"/>
      <w:r w:rsidRPr="00BA5615">
        <w:rPr>
          <w:rFonts w:ascii="Times New Roman" w:eastAsia="Times New Roman" w:hAnsi="Times New Roman"/>
          <w:sz w:val="26"/>
          <w:szCs w:val="26"/>
          <w:lang w:eastAsia="ru-RU"/>
        </w:rPr>
        <w:t>Перегребное</w:t>
      </w:r>
      <w:proofErr w:type="spellEnd"/>
    </w:p>
    <w:p w14:paraId="2EC27421" w14:textId="77777777" w:rsidR="006263E0" w:rsidRDefault="006263E0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4EDD500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 дополнительной мере </w:t>
      </w:r>
    </w:p>
    <w:p w14:paraId="631157FC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социальной поддержки лицам, </w:t>
      </w:r>
    </w:p>
    <w:p w14:paraId="2B694979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принимающим (принимавшим) участие </w:t>
      </w:r>
    </w:p>
    <w:p w14:paraId="01346228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(содействующим (содействовавшим) </w:t>
      </w:r>
    </w:p>
    <w:p w14:paraId="51A638AD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выполнению задач) в специальной военной операции, </w:t>
      </w:r>
    </w:p>
    <w:p w14:paraId="70D91BC3" w14:textId="77777777" w:rsidR="006263E0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2748E">
        <w:rPr>
          <w:rFonts w:ascii="Times New Roman" w:hAnsi="Times New Roman" w:cs="Times New Roman"/>
          <w:b w:val="0"/>
          <w:sz w:val="26"/>
          <w:szCs w:val="26"/>
          <w:highlight w:val="white"/>
        </w:rPr>
        <w:t>и ч</w:t>
      </w:r>
      <w:r w:rsidR="00D0581C">
        <w:rPr>
          <w:rFonts w:ascii="Times New Roman" w:hAnsi="Times New Roman" w:cs="Times New Roman"/>
          <w:b w:val="0"/>
          <w:sz w:val="26"/>
          <w:szCs w:val="26"/>
          <w:highlight w:val="white"/>
        </w:rPr>
        <w:t>ленам их семей в сфере культуры</w:t>
      </w:r>
    </w:p>
    <w:p w14:paraId="540B081E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</w:p>
    <w:p w14:paraId="46433F8A" w14:textId="77777777" w:rsidR="0012748E" w:rsidRDefault="0012748E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</w:p>
    <w:p w14:paraId="1CE96667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Федеральным законом от 27.05.1998 №76-ФЗ «О статусе военнослужащих»,</w:t>
      </w:r>
      <w:r w:rsidR="001A1F46">
        <w:rPr>
          <w:rFonts w:ascii="Times New Roman" w:hAnsi="Times New Roman"/>
          <w:sz w:val="26"/>
          <w:szCs w:val="26"/>
        </w:rPr>
        <w:t xml:space="preserve"> </w:t>
      </w:r>
      <w:r w:rsidRPr="0012748E">
        <w:rPr>
          <w:rFonts w:ascii="Times New Roman" w:hAnsi="Times New Roman"/>
          <w:color w:val="000000"/>
          <w:sz w:val="26"/>
          <w:szCs w:val="26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Pr="0012748E">
        <w:rPr>
          <w:rFonts w:ascii="Times New Roman" w:hAnsi="Times New Roman"/>
          <w:sz w:val="26"/>
          <w:szCs w:val="26"/>
        </w:rPr>
        <w:t xml:space="preserve"> Законом 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семей», руководствуясь Уставом </w:t>
      </w:r>
      <w:r w:rsidR="001A1F46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, </w:t>
      </w:r>
      <w:r w:rsidR="001A1F46">
        <w:rPr>
          <w:rFonts w:ascii="Times New Roman" w:hAnsi="Times New Roman"/>
          <w:sz w:val="26"/>
          <w:szCs w:val="26"/>
        </w:rPr>
        <w:t xml:space="preserve">Совет депутатов сельского поселения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="001A1F46">
        <w:rPr>
          <w:rFonts w:ascii="Times New Roman" w:hAnsi="Times New Roman"/>
          <w:sz w:val="26"/>
          <w:szCs w:val="26"/>
        </w:rPr>
        <w:t xml:space="preserve"> решил:</w:t>
      </w:r>
    </w:p>
    <w:p w14:paraId="410A4C05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 xml:space="preserve">1. Установить за счет средств бюджета </w:t>
      </w:r>
      <w:r w:rsidR="001A1F46">
        <w:rPr>
          <w:rFonts w:ascii="Times New Roman" w:hAnsi="Times New Roman"/>
          <w:sz w:val="26"/>
          <w:szCs w:val="26"/>
        </w:rPr>
        <w:t>мун</w:t>
      </w:r>
      <w:r w:rsidR="00BA5615">
        <w:rPr>
          <w:rFonts w:ascii="Times New Roman" w:hAnsi="Times New Roman"/>
          <w:sz w:val="26"/>
          <w:szCs w:val="26"/>
        </w:rPr>
        <w:t>иципального образования сельского поселения</w:t>
      </w:r>
      <w:r w:rsidR="001A1F4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1F46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дополнительную меру социальной поддержки, предоставляемую муниципальными учреждениями, подведомственными </w:t>
      </w:r>
      <w:r w:rsidR="00465CDF">
        <w:rPr>
          <w:rFonts w:ascii="Times New Roman" w:hAnsi="Times New Roman"/>
          <w:sz w:val="26"/>
          <w:szCs w:val="26"/>
        </w:rPr>
        <w:t xml:space="preserve">администрации сельского поселения </w:t>
      </w:r>
      <w:proofErr w:type="spellStart"/>
      <w:r w:rsidR="00465CDF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(далее – учреждения), льготы в виде бесплатного посещения проводимых ими платных мероприятий для лиц, указанных в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пункте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 Президента Российской Федерации от 15.05.2026 №</w:t>
      </w:r>
      <w:r w:rsidR="00465CD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Указ), на срок не менее чем до конца года, следующего за годом завершения специальной военной операции, а для лиц, указанных в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 xml:space="preserve">подпунктах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«а»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>«в» пункта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Указа, признанных в установленном порядке инвалидами вследствие увечья (ранения, </w:t>
      </w:r>
      <w:r w:rsidRPr="0012748E">
        <w:rPr>
          <w:rFonts w:ascii="Times New Roman" w:hAnsi="Times New Roman"/>
          <w:color w:val="000000"/>
          <w:sz w:val="26"/>
          <w:szCs w:val="26"/>
        </w:rPr>
        <w:lastRenderedPageBreak/>
        <w:t xml:space="preserve">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>подпунктах «а»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BA5615">
        <w:rPr>
          <w:rFonts w:ascii="Times New Roman" w:hAnsi="Times New Roman"/>
          <w:color w:val="000000"/>
          <w:sz w:val="26"/>
          <w:szCs w:val="26"/>
          <w:u w:color="000000"/>
        </w:rPr>
        <w:t>«в»</w:t>
      </w:r>
      <w:r w:rsidRPr="0012748E">
        <w:rPr>
          <w:rFonts w:ascii="Times New Roman" w:hAnsi="Times New Roman"/>
          <w:color w:val="000000"/>
          <w:sz w:val="26"/>
          <w:szCs w:val="26"/>
          <w:u w:color="000000"/>
        </w:rPr>
        <w:t xml:space="preserve"> пункта 1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14:paraId="4313240C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color w:val="000000"/>
          <w:sz w:val="26"/>
          <w:szCs w:val="26"/>
        </w:rPr>
        <w:t xml:space="preserve">2. </w:t>
      </w:r>
      <w:r w:rsidRPr="0012748E">
        <w:rPr>
          <w:rFonts w:ascii="Times New Roman" w:hAnsi="Times New Roman"/>
          <w:sz w:val="26"/>
          <w:szCs w:val="26"/>
        </w:rPr>
        <w:t xml:space="preserve">Бесплатное посещение муниципальных учреждений культуры муниципального образования </w:t>
      </w:r>
      <w:r w:rsidR="00BA5615">
        <w:rPr>
          <w:rFonts w:ascii="Times New Roman" w:hAnsi="Times New Roman"/>
          <w:sz w:val="26"/>
          <w:szCs w:val="26"/>
        </w:rPr>
        <w:t>сельского поселения</w:t>
      </w:r>
      <w:r w:rsidR="00465CD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65CDF">
        <w:rPr>
          <w:rFonts w:ascii="Times New Roman" w:hAnsi="Times New Roman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sz w:val="26"/>
          <w:szCs w:val="26"/>
        </w:rPr>
        <w:t xml:space="preserve"> осуществляется на основании предъявления следующих документов:</w:t>
      </w:r>
    </w:p>
    <w:p w14:paraId="505ABE18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документ, удостоверяющий личность (</w:t>
      </w:r>
      <w:r w:rsidRPr="0012748E">
        <w:rPr>
          <w:rFonts w:ascii="Times New Roman" w:hAnsi="Times New Roman"/>
          <w:color w:val="000000"/>
          <w:sz w:val="26"/>
          <w:szCs w:val="26"/>
        </w:rPr>
        <w:t>паспорт гражданина РФ или иной официальный документ).</w:t>
      </w:r>
    </w:p>
    <w:p w14:paraId="443B8179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сведения, подтверждающие участие гражданина в специальной военной операции (</w:t>
      </w:r>
      <w:r w:rsidRPr="0012748E">
        <w:rPr>
          <w:rFonts w:ascii="Times New Roman" w:hAnsi="Times New Roman"/>
          <w:color w:val="000000"/>
          <w:sz w:val="26"/>
          <w:szCs w:val="26"/>
        </w:rPr>
        <w:t>оригинал и копия документа для подтверждения права на льготу).</w:t>
      </w:r>
    </w:p>
    <w:p w14:paraId="39E2E83B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 документы, подтверждающие родственные отношения с гражданами, относящихся к льготной категории (</w:t>
      </w:r>
      <w:r w:rsidRPr="0012748E">
        <w:rPr>
          <w:rFonts w:ascii="Times New Roman" w:hAnsi="Times New Roman"/>
          <w:color w:val="000000"/>
          <w:sz w:val="26"/>
          <w:szCs w:val="26"/>
        </w:rPr>
        <w:t>свидетельство о браке, рождении, об установлении опеки).</w:t>
      </w:r>
    </w:p>
    <w:p w14:paraId="50F40124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12748E">
        <w:rPr>
          <w:rFonts w:ascii="Times New Roman" w:hAnsi="Times New Roman"/>
          <w:sz w:val="26"/>
          <w:szCs w:val="26"/>
        </w:rPr>
        <w:t>-удостоверение члена семьи ветерана боевых действий (</w:t>
      </w:r>
      <w:r w:rsidRPr="0012748E">
        <w:rPr>
          <w:rFonts w:ascii="Times New Roman" w:hAnsi="Times New Roman"/>
          <w:color w:val="000000"/>
          <w:sz w:val="26"/>
          <w:szCs w:val="26"/>
        </w:rPr>
        <w:t>предъявляется в случаях, когда льгота предоставляется семье погибшего участника).</w:t>
      </w:r>
    </w:p>
    <w:p w14:paraId="3BDC9686" w14:textId="77777777" w:rsidR="0012748E" w:rsidRPr="0012748E" w:rsidRDefault="00DB3C05" w:rsidP="0012748E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р</w:t>
      </w:r>
      <w:r w:rsidR="0012748E" w:rsidRPr="0012748E">
        <w:rPr>
          <w:rFonts w:ascii="Times New Roman" w:hAnsi="Times New Roman"/>
          <w:color w:val="000000"/>
          <w:sz w:val="26"/>
          <w:szCs w:val="26"/>
        </w:rPr>
        <w:t>ешение вступает в силу после его официального опубликования.</w:t>
      </w:r>
    </w:p>
    <w:p w14:paraId="1887615B" w14:textId="77777777" w:rsidR="00DB3C05" w:rsidRPr="00DB3C05" w:rsidRDefault="00DB3C05" w:rsidP="00DB3C0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Pr="00DB3C05">
        <w:rPr>
          <w:rFonts w:ascii="Times New Roman" w:hAnsi="Times New Roman"/>
          <w:color w:val="000000"/>
          <w:sz w:val="26"/>
          <w:szCs w:val="26"/>
        </w:rPr>
        <w:t>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Pr="00DB3C05">
        <w:rPr>
          <w:rFonts w:ascii="Times New Roman" w:hAnsi="Times New Roman"/>
          <w:color w:val="000000"/>
          <w:sz w:val="26"/>
          <w:szCs w:val="26"/>
        </w:rPr>
        <w:t>перегребное.рф</w:t>
      </w:r>
      <w:proofErr w:type="spellEnd"/>
      <w:r w:rsidRPr="00DB3C05">
        <w:rPr>
          <w:rFonts w:ascii="Times New Roman" w:hAnsi="Times New Roman"/>
          <w:color w:val="000000"/>
          <w:sz w:val="26"/>
          <w:szCs w:val="26"/>
        </w:rPr>
        <w:t>) в информационно – телекоммуникационной сети общего пользования (компьютерной сети «Интернет»).</w:t>
      </w:r>
    </w:p>
    <w:p w14:paraId="1CAEAF43" w14:textId="77777777" w:rsidR="0012748E" w:rsidRPr="0012748E" w:rsidRDefault="0012748E" w:rsidP="0012748E">
      <w:pPr>
        <w:spacing w:after="0" w:line="240" w:lineRule="auto"/>
        <w:ind w:firstLine="680"/>
        <w:jc w:val="both"/>
        <w:rPr>
          <w:sz w:val="26"/>
          <w:szCs w:val="26"/>
        </w:rPr>
      </w:pPr>
      <w:r w:rsidRPr="0012748E">
        <w:rPr>
          <w:rFonts w:ascii="Times New Roman" w:hAnsi="Times New Roman"/>
          <w:color w:val="000000"/>
          <w:sz w:val="26"/>
          <w:szCs w:val="26"/>
        </w:rPr>
        <w:t xml:space="preserve">5. Контроль за выполнением </w:t>
      </w:r>
      <w:r w:rsidR="00DB3C05">
        <w:rPr>
          <w:rFonts w:ascii="Times New Roman" w:hAnsi="Times New Roman"/>
          <w:color w:val="000000"/>
          <w:sz w:val="26"/>
          <w:szCs w:val="26"/>
        </w:rPr>
        <w:t>решения</w:t>
      </w:r>
      <w:r w:rsidRPr="0012748E">
        <w:rPr>
          <w:rFonts w:ascii="Times New Roman" w:hAnsi="Times New Roman"/>
          <w:color w:val="000000"/>
          <w:sz w:val="26"/>
          <w:szCs w:val="26"/>
        </w:rPr>
        <w:t xml:space="preserve"> возложить на </w:t>
      </w:r>
      <w:r w:rsidR="00DB3C05">
        <w:rPr>
          <w:rFonts w:ascii="Times New Roman" w:hAnsi="Times New Roman"/>
          <w:color w:val="000000"/>
          <w:sz w:val="26"/>
          <w:szCs w:val="26"/>
        </w:rPr>
        <w:t xml:space="preserve">финансово-экономический отдел </w:t>
      </w:r>
      <w:r w:rsidR="00A946D5">
        <w:rPr>
          <w:rFonts w:ascii="Times New Roman" w:hAnsi="Times New Roman"/>
          <w:color w:val="000000"/>
          <w:sz w:val="26"/>
          <w:szCs w:val="26"/>
        </w:rPr>
        <w:t>администрации</w:t>
      </w:r>
      <w:r w:rsidR="00DB3C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46D5">
        <w:rPr>
          <w:rFonts w:ascii="Times New Roman" w:hAnsi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A946D5">
        <w:rPr>
          <w:rFonts w:ascii="Times New Roman" w:hAnsi="Times New Roman"/>
          <w:color w:val="000000"/>
          <w:sz w:val="26"/>
          <w:szCs w:val="26"/>
        </w:rPr>
        <w:t>Перегребное</w:t>
      </w:r>
      <w:proofErr w:type="spellEnd"/>
      <w:r w:rsidRPr="0012748E">
        <w:rPr>
          <w:rFonts w:ascii="Times New Roman" w:hAnsi="Times New Roman"/>
          <w:color w:val="000000"/>
          <w:sz w:val="26"/>
          <w:szCs w:val="26"/>
        </w:rPr>
        <w:t>.</w:t>
      </w:r>
    </w:p>
    <w:p w14:paraId="74865097" w14:textId="77777777" w:rsidR="0012748E" w:rsidRPr="00F61AFE" w:rsidRDefault="0012748E" w:rsidP="007059BF">
      <w:pPr>
        <w:pStyle w:val="ConsPlusTitle"/>
        <w:rPr>
          <w:rFonts w:ascii="Times New Roman" w:hAnsi="Times New Roman" w:cs="Times New Roman"/>
          <w:i/>
          <w:sz w:val="26"/>
          <w:szCs w:val="26"/>
          <w:highlight w:val="white"/>
        </w:rPr>
      </w:pPr>
    </w:p>
    <w:p w14:paraId="5FCE93FC" w14:textId="77777777" w:rsidR="006263E0" w:rsidRPr="00F61AFE" w:rsidRDefault="006263E0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13101061" w14:textId="77777777" w:rsidR="00A946D5" w:rsidRPr="00F61AFE" w:rsidRDefault="00A946D5" w:rsidP="00A946D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Глава </w:t>
      </w: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>сельского п</w:t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оселения </w:t>
      </w:r>
      <w:proofErr w:type="spellStart"/>
      <w:proofErr w:type="gramStart"/>
      <w:r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proofErr w:type="gramEnd"/>
      <w:r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ab/>
      </w: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>А.А.</w:t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</w:t>
      </w:r>
      <w:proofErr w:type="spellStart"/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>Пиндюрин</w:t>
      </w:r>
      <w:proofErr w:type="spellEnd"/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</w:t>
      </w:r>
    </w:p>
    <w:p w14:paraId="6A5106F1" w14:textId="77777777" w:rsidR="0012748E" w:rsidRDefault="0012748E" w:rsidP="001960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4184441C" w14:textId="77777777" w:rsidR="006F6FDE" w:rsidRDefault="006F6FDE">
      <w:pPr>
        <w:spacing w:after="0" w:line="240" w:lineRule="auto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 w:type="page"/>
      </w:r>
    </w:p>
    <w:sectPr w:rsidR="006F6FDE" w:rsidSect="0012748E">
      <w:headerReference w:type="default" r:id="rId9"/>
      <w:pgSz w:w="11906" w:h="16838"/>
      <w:pgMar w:top="1418" w:right="707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BD77" w14:textId="77777777" w:rsidR="002F5626" w:rsidRDefault="002F5626">
      <w:pPr>
        <w:spacing w:after="0" w:line="240" w:lineRule="auto"/>
      </w:pPr>
      <w:r>
        <w:separator/>
      </w:r>
    </w:p>
  </w:endnote>
  <w:endnote w:type="continuationSeparator" w:id="0">
    <w:p w14:paraId="4C42993C" w14:textId="77777777" w:rsidR="002F5626" w:rsidRDefault="002F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9080" w14:textId="77777777" w:rsidR="002F5626" w:rsidRDefault="002F5626">
      <w:pPr>
        <w:spacing w:after="0" w:line="240" w:lineRule="auto"/>
      </w:pPr>
      <w:r>
        <w:separator/>
      </w:r>
    </w:p>
  </w:footnote>
  <w:footnote w:type="continuationSeparator" w:id="0">
    <w:p w14:paraId="70B08794" w14:textId="77777777" w:rsidR="002F5626" w:rsidRDefault="002F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74A4" w14:textId="77777777" w:rsidR="006263E0" w:rsidRDefault="00F6646C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BA5615">
      <w:rPr>
        <w:rFonts w:ascii="Times New Roman" w:eastAsia="Times New Roman" w:hAnsi="Times New Roman"/>
        <w:noProof/>
        <w:sz w:val="28"/>
        <w:szCs w:val="28"/>
      </w:rPr>
      <w:t>3</w:t>
    </w:r>
    <w:r>
      <w:rPr>
        <w:rFonts w:ascii="Times New Roman" w:eastAsia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202E4E90"/>
    <w:multiLevelType w:val="hybridMultilevel"/>
    <w:tmpl w:val="7438120E"/>
    <w:lvl w:ilvl="0" w:tplc="EBC45B54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3BC66432">
      <w:start w:val="1"/>
      <w:numFmt w:val="lowerLetter"/>
      <w:lvlText w:val="%2."/>
      <w:lvlJc w:val="left"/>
      <w:pPr>
        <w:ind w:left="1788" w:hanging="360"/>
      </w:pPr>
    </w:lvl>
    <w:lvl w:ilvl="2" w:tplc="38B49D1A">
      <w:start w:val="1"/>
      <w:numFmt w:val="lowerRoman"/>
      <w:lvlText w:val="%3."/>
      <w:lvlJc w:val="right"/>
      <w:pPr>
        <w:ind w:left="2508" w:hanging="180"/>
      </w:pPr>
    </w:lvl>
    <w:lvl w:ilvl="3" w:tplc="5AB07B32">
      <w:start w:val="1"/>
      <w:numFmt w:val="decimal"/>
      <w:lvlText w:val="%4."/>
      <w:lvlJc w:val="left"/>
      <w:pPr>
        <w:ind w:left="3228" w:hanging="360"/>
      </w:pPr>
    </w:lvl>
    <w:lvl w:ilvl="4" w:tplc="A1BEA058">
      <w:start w:val="1"/>
      <w:numFmt w:val="lowerLetter"/>
      <w:lvlText w:val="%5."/>
      <w:lvlJc w:val="left"/>
      <w:pPr>
        <w:ind w:left="3948" w:hanging="360"/>
      </w:pPr>
    </w:lvl>
    <w:lvl w:ilvl="5" w:tplc="F65EFB34">
      <w:start w:val="1"/>
      <w:numFmt w:val="lowerRoman"/>
      <w:lvlText w:val="%6."/>
      <w:lvlJc w:val="right"/>
      <w:pPr>
        <w:ind w:left="4668" w:hanging="180"/>
      </w:pPr>
    </w:lvl>
    <w:lvl w:ilvl="6" w:tplc="9668A3B8">
      <w:start w:val="1"/>
      <w:numFmt w:val="decimal"/>
      <w:lvlText w:val="%7."/>
      <w:lvlJc w:val="left"/>
      <w:pPr>
        <w:ind w:left="5388" w:hanging="360"/>
      </w:pPr>
    </w:lvl>
    <w:lvl w:ilvl="7" w:tplc="4E2A07EE">
      <w:start w:val="1"/>
      <w:numFmt w:val="lowerLetter"/>
      <w:lvlText w:val="%8."/>
      <w:lvlJc w:val="left"/>
      <w:pPr>
        <w:ind w:left="6108" w:hanging="360"/>
      </w:pPr>
    </w:lvl>
    <w:lvl w:ilvl="8" w:tplc="9064D0CA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3D1D61"/>
    <w:multiLevelType w:val="hybridMultilevel"/>
    <w:tmpl w:val="A8AC71FA"/>
    <w:lvl w:ilvl="0" w:tplc="21B467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7C0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EC699E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F9E1A1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28C74D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574DC5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5F8F78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4EA62B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0E4960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67C2B97"/>
    <w:multiLevelType w:val="hybridMultilevel"/>
    <w:tmpl w:val="FE406CDC"/>
    <w:lvl w:ilvl="0" w:tplc="D7020228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25F6BEEA">
      <w:start w:val="1"/>
      <w:numFmt w:val="lowerLetter"/>
      <w:lvlText w:val="%2."/>
      <w:lvlJc w:val="left"/>
      <w:pPr>
        <w:ind w:left="2138" w:hanging="360"/>
      </w:pPr>
    </w:lvl>
    <w:lvl w:ilvl="2" w:tplc="B0C63B1E">
      <w:start w:val="1"/>
      <w:numFmt w:val="lowerRoman"/>
      <w:lvlText w:val="%3."/>
      <w:lvlJc w:val="right"/>
      <w:pPr>
        <w:ind w:left="2858" w:hanging="180"/>
      </w:pPr>
    </w:lvl>
    <w:lvl w:ilvl="3" w:tplc="3A30CFE4">
      <w:start w:val="1"/>
      <w:numFmt w:val="decimal"/>
      <w:lvlText w:val="%4."/>
      <w:lvlJc w:val="left"/>
      <w:pPr>
        <w:ind w:left="3578" w:hanging="360"/>
      </w:pPr>
    </w:lvl>
    <w:lvl w:ilvl="4" w:tplc="FB00B146">
      <w:start w:val="1"/>
      <w:numFmt w:val="lowerLetter"/>
      <w:lvlText w:val="%5."/>
      <w:lvlJc w:val="left"/>
      <w:pPr>
        <w:ind w:left="4298" w:hanging="360"/>
      </w:pPr>
    </w:lvl>
    <w:lvl w:ilvl="5" w:tplc="5462C1B4">
      <w:start w:val="1"/>
      <w:numFmt w:val="lowerRoman"/>
      <w:lvlText w:val="%6."/>
      <w:lvlJc w:val="right"/>
      <w:pPr>
        <w:ind w:left="5018" w:hanging="180"/>
      </w:pPr>
    </w:lvl>
    <w:lvl w:ilvl="6" w:tplc="C1846750">
      <w:start w:val="1"/>
      <w:numFmt w:val="decimal"/>
      <w:lvlText w:val="%7."/>
      <w:lvlJc w:val="left"/>
      <w:pPr>
        <w:ind w:left="5738" w:hanging="360"/>
      </w:pPr>
    </w:lvl>
    <w:lvl w:ilvl="7" w:tplc="E812C13E">
      <w:start w:val="1"/>
      <w:numFmt w:val="lowerLetter"/>
      <w:lvlText w:val="%8."/>
      <w:lvlJc w:val="left"/>
      <w:pPr>
        <w:ind w:left="6458" w:hanging="360"/>
      </w:pPr>
    </w:lvl>
    <w:lvl w:ilvl="8" w:tplc="E60E5CAA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279E1446"/>
    <w:multiLevelType w:val="hybridMultilevel"/>
    <w:tmpl w:val="D9EA9588"/>
    <w:lvl w:ilvl="0" w:tplc="2C342A5A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344CD846">
      <w:start w:val="1"/>
      <w:numFmt w:val="lowerLetter"/>
      <w:lvlText w:val="%2."/>
      <w:lvlJc w:val="left"/>
      <w:pPr>
        <w:ind w:left="1931" w:hanging="360"/>
      </w:pPr>
    </w:lvl>
    <w:lvl w:ilvl="2" w:tplc="734E048C">
      <w:start w:val="1"/>
      <w:numFmt w:val="lowerRoman"/>
      <w:lvlText w:val="%3."/>
      <w:lvlJc w:val="right"/>
      <w:pPr>
        <w:ind w:left="2651" w:hanging="180"/>
      </w:pPr>
    </w:lvl>
    <w:lvl w:ilvl="3" w:tplc="ECA6512A">
      <w:start w:val="1"/>
      <w:numFmt w:val="decimal"/>
      <w:lvlText w:val="%4."/>
      <w:lvlJc w:val="left"/>
      <w:pPr>
        <w:ind w:left="3371" w:hanging="360"/>
      </w:pPr>
    </w:lvl>
    <w:lvl w:ilvl="4" w:tplc="46D6EAA6">
      <w:start w:val="1"/>
      <w:numFmt w:val="lowerLetter"/>
      <w:lvlText w:val="%5."/>
      <w:lvlJc w:val="left"/>
      <w:pPr>
        <w:ind w:left="4091" w:hanging="360"/>
      </w:pPr>
    </w:lvl>
    <w:lvl w:ilvl="5" w:tplc="67441B90">
      <w:start w:val="1"/>
      <w:numFmt w:val="lowerRoman"/>
      <w:lvlText w:val="%6."/>
      <w:lvlJc w:val="right"/>
      <w:pPr>
        <w:ind w:left="4811" w:hanging="180"/>
      </w:pPr>
    </w:lvl>
    <w:lvl w:ilvl="6" w:tplc="E6ACFDE4">
      <w:start w:val="1"/>
      <w:numFmt w:val="decimal"/>
      <w:lvlText w:val="%7."/>
      <w:lvlJc w:val="left"/>
      <w:pPr>
        <w:ind w:left="5531" w:hanging="360"/>
      </w:pPr>
    </w:lvl>
    <w:lvl w:ilvl="7" w:tplc="98A804CA">
      <w:start w:val="1"/>
      <w:numFmt w:val="lowerLetter"/>
      <w:lvlText w:val="%8."/>
      <w:lvlJc w:val="left"/>
      <w:pPr>
        <w:ind w:left="6251" w:hanging="360"/>
      </w:pPr>
    </w:lvl>
    <w:lvl w:ilvl="8" w:tplc="0CC2ABC2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E460139"/>
    <w:multiLevelType w:val="hybridMultilevel"/>
    <w:tmpl w:val="3F007098"/>
    <w:lvl w:ilvl="0" w:tplc="F20ECE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B6A7CC">
      <w:start w:val="1"/>
      <w:numFmt w:val="lowerLetter"/>
      <w:lvlText w:val="%2."/>
      <w:lvlJc w:val="left"/>
      <w:pPr>
        <w:ind w:left="1788" w:hanging="360"/>
      </w:pPr>
    </w:lvl>
    <w:lvl w:ilvl="2" w:tplc="C3DA2A1A">
      <w:start w:val="1"/>
      <w:numFmt w:val="lowerRoman"/>
      <w:lvlText w:val="%3."/>
      <w:lvlJc w:val="right"/>
      <w:pPr>
        <w:ind w:left="2508" w:hanging="180"/>
      </w:pPr>
    </w:lvl>
    <w:lvl w:ilvl="3" w:tplc="89F86B5E">
      <w:start w:val="1"/>
      <w:numFmt w:val="decimal"/>
      <w:lvlText w:val="%4."/>
      <w:lvlJc w:val="left"/>
      <w:pPr>
        <w:ind w:left="3228" w:hanging="360"/>
      </w:pPr>
    </w:lvl>
    <w:lvl w:ilvl="4" w:tplc="79E0E8E8">
      <w:start w:val="1"/>
      <w:numFmt w:val="lowerLetter"/>
      <w:lvlText w:val="%5."/>
      <w:lvlJc w:val="left"/>
      <w:pPr>
        <w:ind w:left="3948" w:hanging="360"/>
      </w:pPr>
    </w:lvl>
    <w:lvl w:ilvl="5" w:tplc="8AFE97DE">
      <w:start w:val="1"/>
      <w:numFmt w:val="lowerRoman"/>
      <w:lvlText w:val="%6."/>
      <w:lvlJc w:val="right"/>
      <w:pPr>
        <w:ind w:left="4668" w:hanging="180"/>
      </w:pPr>
    </w:lvl>
    <w:lvl w:ilvl="6" w:tplc="872C3344">
      <w:start w:val="1"/>
      <w:numFmt w:val="decimal"/>
      <w:lvlText w:val="%7."/>
      <w:lvlJc w:val="left"/>
      <w:pPr>
        <w:ind w:left="5388" w:hanging="360"/>
      </w:pPr>
    </w:lvl>
    <w:lvl w:ilvl="7" w:tplc="18FCC31A">
      <w:start w:val="1"/>
      <w:numFmt w:val="lowerLetter"/>
      <w:lvlText w:val="%8."/>
      <w:lvlJc w:val="left"/>
      <w:pPr>
        <w:ind w:left="6108" w:hanging="360"/>
      </w:pPr>
    </w:lvl>
    <w:lvl w:ilvl="8" w:tplc="40BA7A8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E25732"/>
    <w:multiLevelType w:val="hybridMultilevel"/>
    <w:tmpl w:val="C9C89CD8"/>
    <w:lvl w:ilvl="0" w:tplc="8368928C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6CE04232">
      <w:start w:val="1"/>
      <w:numFmt w:val="lowerLetter"/>
      <w:lvlText w:val="%2."/>
      <w:lvlJc w:val="left"/>
      <w:pPr>
        <w:ind w:left="1931" w:hanging="360"/>
      </w:pPr>
    </w:lvl>
    <w:lvl w:ilvl="2" w:tplc="D9D20728">
      <w:start w:val="1"/>
      <w:numFmt w:val="lowerRoman"/>
      <w:lvlText w:val="%3."/>
      <w:lvlJc w:val="right"/>
      <w:pPr>
        <w:ind w:left="2651" w:hanging="180"/>
      </w:pPr>
    </w:lvl>
    <w:lvl w:ilvl="3" w:tplc="F73A3028">
      <w:start w:val="1"/>
      <w:numFmt w:val="decimal"/>
      <w:lvlText w:val="%4."/>
      <w:lvlJc w:val="left"/>
      <w:pPr>
        <w:ind w:left="3371" w:hanging="360"/>
      </w:pPr>
    </w:lvl>
    <w:lvl w:ilvl="4" w:tplc="B6BE4744">
      <w:start w:val="1"/>
      <w:numFmt w:val="lowerLetter"/>
      <w:lvlText w:val="%5."/>
      <w:lvlJc w:val="left"/>
      <w:pPr>
        <w:ind w:left="4091" w:hanging="360"/>
      </w:pPr>
    </w:lvl>
    <w:lvl w:ilvl="5" w:tplc="58C858A4">
      <w:start w:val="1"/>
      <w:numFmt w:val="lowerRoman"/>
      <w:lvlText w:val="%6."/>
      <w:lvlJc w:val="right"/>
      <w:pPr>
        <w:ind w:left="4811" w:hanging="180"/>
      </w:pPr>
    </w:lvl>
    <w:lvl w:ilvl="6" w:tplc="FB36002C">
      <w:start w:val="1"/>
      <w:numFmt w:val="decimal"/>
      <w:lvlText w:val="%7."/>
      <w:lvlJc w:val="left"/>
      <w:pPr>
        <w:ind w:left="5531" w:hanging="360"/>
      </w:pPr>
    </w:lvl>
    <w:lvl w:ilvl="7" w:tplc="EEC6EA3C">
      <w:start w:val="1"/>
      <w:numFmt w:val="lowerLetter"/>
      <w:lvlText w:val="%8."/>
      <w:lvlJc w:val="left"/>
      <w:pPr>
        <w:ind w:left="6251" w:hanging="360"/>
      </w:pPr>
    </w:lvl>
    <w:lvl w:ilvl="8" w:tplc="9684E2FE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5EB481D"/>
    <w:multiLevelType w:val="hybridMultilevel"/>
    <w:tmpl w:val="6F08E4B2"/>
    <w:lvl w:ilvl="0" w:tplc="09B258C2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92B6FD02">
      <w:start w:val="1"/>
      <w:numFmt w:val="lowerLetter"/>
      <w:lvlText w:val="%2."/>
      <w:lvlJc w:val="left"/>
      <w:pPr>
        <w:ind w:left="1440" w:hanging="360"/>
      </w:pPr>
    </w:lvl>
    <w:lvl w:ilvl="2" w:tplc="EC76FDD0">
      <w:start w:val="1"/>
      <w:numFmt w:val="lowerRoman"/>
      <w:lvlText w:val="%3."/>
      <w:lvlJc w:val="right"/>
      <w:pPr>
        <w:ind w:left="2160" w:hanging="180"/>
      </w:pPr>
    </w:lvl>
    <w:lvl w:ilvl="3" w:tplc="DB5E5844">
      <w:start w:val="1"/>
      <w:numFmt w:val="decimal"/>
      <w:lvlText w:val="%4."/>
      <w:lvlJc w:val="left"/>
      <w:pPr>
        <w:ind w:left="2880" w:hanging="360"/>
      </w:pPr>
    </w:lvl>
    <w:lvl w:ilvl="4" w:tplc="7EB083D6">
      <w:start w:val="1"/>
      <w:numFmt w:val="lowerLetter"/>
      <w:lvlText w:val="%5."/>
      <w:lvlJc w:val="left"/>
      <w:pPr>
        <w:ind w:left="3600" w:hanging="360"/>
      </w:pPr>
    </w:lvl>
    <w:lvl w:ilvl="5" w:tplc="4C98E9C6">
      <w:start w:val="1"/>
      <w:numFmt w:val="lowerRoman"/>
      <w:lvlText w:val="%6."/>
      <w:lvlJc w:val="right"/>
      <w:pPr>
        <w:ind w:left="4320" w:hanging="180"/>
      </w:pPr>
    </w:lvl>
    <w:lvl w:ilvl="6" w:tplc="E8849264">
      <w:start w:val="1"/>
      <w:numFmt w:val="decimal"/>
      <w:lvlText w:val="%7."/>
      <w:lvlJc w:val="left"/>
      <w:pPr>
        <w:ind w:left="5040" w:hanging="360"/>
      </w:pPr>
    </w:lvl>
    <w:lvl w:ilvl="7" w:tplc="837EED56">
      <w:start w:val="1"/>
      <w:numFmt w:val="lowerLetter"/>
      <w:lvlText w:val="%8."/>
      <w:lvlJc w:val="left"/>
      <w:pPr>
        <w:ind w:left="5760" w:hanging="360"/>
      </w:pPr>
    </w:lvl>
    <w:lvl w:ilvl="8" w:tplc="A99426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232B"/>
    <w:multiLevelType w:val="hybridMultilevel"/>
    <w:tmpl w:val="BC42A8FA"/>
    <w:lvl w:ilvl="0" w:tplc="2D1ABE4C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6BA6254">
      <w:start w:val="1"/>
      <w:numFmt w:val="lowerLetter"/>
      <w:lvlText w:val="%2."/>
      <w:lvlJc w:val="left"/>
      <w:pPr>
        <w:ind w:left="1931" w:hanging="360"/>
      </w:pPr>
    </w:lvl>
    <w:lvl w:ilvl="2" w:tplc="B900C776">
      <w:start w:val="1"/>
      <w:numFmt w:val="lowerRoman"/>
      <w:lvlText w:val="%3."/>
      <w:lvlJc w:val="right"/>
      <w:pPr>
        <w:ind w:left="2651" w:hanging="180"/>
      </w:pPr>
    </w:lvl>
    <w:lvl w:ilvl="3" w:tplc="6C8A492C">
      <w:start w:val="1"/>
      <w:numFmt w:val="decimal"/>
      <w:lvlText w:val="%4."/>
      <w:lvlJc w:val="left"/>
      <w:pPr>
        <w:ind w:left="3371" w:hanging="360"/>
      </w:pPr>
    </w:lvl>
    <w:lvl w:ilvl="4" w:tplc="86E20D8C">
      <w:start w:val="1"/>
      <w:numFmt w:val="lowerLetter"/>
      <w:lvlText w:val="%5."/>
      <w:lvlJc w:val="left"/>
      <w:pPr>
        <w:ind w:left="4091" w:hanging="360"/>
      </w:pPr>
    </w:lvl>
    <w:lvl w:ilvl="5" w:tplc="32600E8A">
      <w:start w:val="1"/>
      <w:numFmt w:val="lowerRoman"/>
      <w:lvlText w:val="%6."/>
      <w:lvlJc w:val="right"/>
      <w:pPr>
        <w:ind w:left="4811" w:hanging="180"/>
      </w:pPr>
    </w:lvl>
    <w:lvl w:ilvl="6" w:tplc="36A49BA2">
      <w:start w:val="1"/>
      <w:numFmt w:val="decimal"/>
      <w:lvlText w:val="%7."/>
      <w:lvlJc w:val="left"/>
      <w:pPr>
        <w:ind w:left="5531" w:hanging="360"/>
      </w:pPr>
    </w:lvl>
    <w:lvl w:ilvl="7" w:tplc="12CA1108">
      <w:start w:val="1"/>
      <w:numFmt w:val="lowerLetter"/>
      <w:lvlText w:val="%8."/>
      <w:lvlJc w:val="left"/>
      <w:pPr>
        <w:ind w:left="6251" w:hanging="360"/>
      </w:pPr>
    </w:lvl>
    <w:lvl w:ilvl="8" w:tplc="B30A3E4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EE2474"/>
    <w:multiLevelType w:val="hybridMultilevel"/>
    <w:tmpl w:val="46CC4F86"/>
    <w:lvl w:ilvl="0" w:tplc="3B7A26F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530730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02EAA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26E5FB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7BC048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5D8CF9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F5C6BB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D86A35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A8E4B4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DAD2E50"/>
    <w:multiLevelType w:val="hybridMultilevel"/>
    <w:tmpl w:val="C3229D96"/>
    <w:lvl w:ilvl="0" w:tplc="1F86C2B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528BD4A">
      <w:start w:val="1"/>
      <w:numFmt w:val="lowerLetter"/>
      <w:lvlText w:val="%2."/>
      <w:lvlJc w:val="left"/>
      <w:pPr>
        <w:ind w:left="1620" w:hanging="360"/>
      </w:pPr>
    </w:lvl>
    <w:lvl w:ilvl="2" w:tplc="76367BF4">
      <w:start w:val="1"/>
      <w:numFmt w:val="lowerRoman"/>
      <w:lvlText w:val="%3."/>
      <w:lvlJc w:val="right"/>
      <w:pPr>
        <w:ind w:left="2340" w:hanging="180"/>
      </w:pPr>
    </w:lvl>
    <w:lvl w:ilvl="3" w:tplc="C60A13B4">
      <w:start w:val="1"/>
      <w:numFmt w:val="decimal"/>
      <w:lvlText w:val="%4."/>
      <w:lvlJc w:val="left"/>
      <w:pPr>
        <w:ind w:left="3060" w:hanging="360"/>
      </w:pPr>
    </w:lvl>
    <w:lvl w:ilvl="4" w:tplc="682024C0">
      <w:start w:val="1"/>
      <w:numFmt w:val="lowerLetter"/>
      <w:lvlText w:val="%5."/>
      <w:lvlJc w:val="left"/>
      <w:pPr>
        <w:ind w:left="3780" w:hanging="360"/>
      </w:pPr>
    </w:lvl>
    <w:lvl w:ilvl="5" w:tplc="6750FA22">
      <w:start w:val="1"/>
      <w:numFmt w:val="lowerRoman"/>
      <w:lvlText w:val="%6."/>
      <w:lvlJc w:val="right"/>
      <w:pPr>
        <w:ind w:left="4500" w:hanging="180"/>
      </w:pPr>
    </w:lvl>
    <w:lvl w:ilvl="6" w:tplc="825EC8DC">
      <w:start w:val="1"/>
      <w:numFmt w:val="decimal"/>
      <w:lvlText w:val="%7."/>
      <w:lvlJc w:val="left"/>
      <w:pPr>
        <w:ind w:left="5220" w:hanging="360"/>
      </w:pPr>
    </w:lvl>
    <w:lvl w:ilvl="7" w:tplc="3342FB8C">
      <w:start w:val="1"/>
      <w:numFmt w:val="lowerLetter"/>
      <w:lvlText w:val="%8."/>
      <w:lvlJc w:val="left"/>
      <w:pPr>
        <w:ind w:left="5940" w:hanging="360"/>
      </w:pPr>
    </w:lvl>
    <w:lvl w:ilvl="8" w:tplc="E06C0E02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DC84481"/>
    <w:multiLevelType w:val="hybridMultilevel"/>
    <w:tmpl w:val="B1DE2684"/>
    <w:lvl w:ilvl="0" w:tplc="092A02F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F4E828DA">
      <w:start w:val="1"/>
      <w:numFmt w:val="lowerLetter"/>
      <w:lvlText w:val="%2."/>
      <w:lvlJc w:val="left"/>
      <w:pPr>
        <w:ind w:left="2138" w:hanging="360"/>
      </w:pPr>
    </w:lvl>
    <w:lvl w:ilvl="2" w:tplc="89CA7ADC">
      <w:start w:val="1"/>
      <w:numFmt w:val="lowerRoman"/>
      <w:lvlText w:val="%3."/>
      <w:lvlJc w:val="right"/>
      <w:pPr>
        <w:ind w:left="2858" w:hanging="180"/>
      </w:pPr>
    </w:lvl>
    <w:lvl w:ilvl="3" w:tplc="D71A7AF8">
      <w:start w:val="1"/>
      <w:numFmt w:val="decimal"/>
      <w:lvlText w:val="%4."/>
      <w:lvlJc w:val="left"/>
      <w:pPr>
        <w:ind w:left="3578" w:hanging="360"/>
      </w:pPr>
    </w:lvl>
    <w:lvl w:ilvl="4" w:tplc="08DEB120">
      <w:start w:val="1"/>
      <w:numFmt w:val="lowerLetter"/>
      <w:lvlText w:val="%5."/>
      <w:lvlJc w:val="left"/>
      <w:pPr>
        <w:ind w:left="4298" w:hanging="360"/>
      </w:pPr>
    </w:lvl>
    <w:lvl w:ilvl="5" w:tplc="A788B9CE">
      <w:start w:val="1"/>
      <w:numFmt w:val="lowerRoman"/>
      <w:lvlText w:val="%6."/>
      <w:lvlJc w:val="right"/>
      <w:pPr>
        <w:ind w:left="5018" w:hanging="180"/>
      </w:pPr>
    </w:lvl>
    <w:lvl w:ilvl="6" w:tplc="86921F50">
      <w:start w:val="1"/>
      <w:numFmt w:val="decimal"/>
      <w:lvlText w:val="%7."/>
      <w:lvlJc w:val="left"/>
      <w:pPr>
        <w:ind w:left="5738" w:hanging="360"/>
      </w:pPr>
    </w:lvl>
    <w:lvl w:ilvl="7" w:tplc="80801020">
      <w:start w:val="1"/>
      <w:numFmt w:val="lowerLetter"/>
      <w:lvlText w:val="%8."/>
      <w:lvlJc w:val="left"/>
      <w:pPr>
        <w:ind w:left="6458" w:hanging="360"/>
      </w:pPr>
    </w:lvl>
    <w:lvl w:ilvl="8" w:tplc="16262D28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50231960"/>
    <w:multiLevelType w:val="hybridMultilevel"/>
    <w:tmpl w:val="4BE648CA"/>
    <w:lvl w:ilvl="0" w:tplc="EBD4A2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3654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7FE8D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8A0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4077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C5F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0E4F8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26D3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1C49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CAC05C5"/>
    <w:multiLevelType w:val="hybridMultilevel"/>
    <w:tmpl w:val="21C03488"/>
    <w:lvl w:ilvl="0" w:tplc="A06484A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1DC807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B724B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4FCAE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30878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5027D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068C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9901F9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0969A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CCF4B31"/>
    <w:multiLevelType w:val="multilevel"/>
    <w:tmpl w:val="DF6A7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15" w15:restartNumberingAfterBreak="0">
    <w:nsid w:val="6228660C"/>
    <w:multiLevelType w:val="hybridMultilevel"/>
    <w:tmpl w:val="29F619C2"/>
    <w:lvl w:ilvl="0" w:tplc="A04E4190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A54E11F8">
      <w:start w:val="1"/>
      <w:numFmt w:val="lowerLetter"/>
      <w:lvlText w:val="%2."/>
      <w:lvlJc w:val="left"/>
      <w:pPr>
        <w:ind w:left="1931" w:hanging="360"/>
      </w:pPr>
    </w:lvl>
    <w:lvl w:ilvl="2" w:tplc="D6EE0BAA">
      <w:start w:val="1"/>
      <w:numFmt w:val="lowerRoman"/>
      <w:lvlText w:val="%3."/>
      <w:lvlJc w:val="right"/>
      <w:pPr>
        <w:ind w:left="2651" w:hanging="180"/>
      </w:pPr>
    </w:lvl>
    <w:lvl w:ilvl="3" w:tplc="F8DCCFFE">
      <w:start w:val="1"/>
      <w:numFmt w:val="decimal"/>
      <w:lvlText w:val="%4."/>
      <w:lvlJc w:val="left"/>
      <w:pPr>
        <w:ind w:left="3371" w:hanging="360"/>
      </w:pPr>
    </w:lvl>
    <w:lvl w:ilvl="4" w:tplc="E35A8BC4">
      <w:start w:val="1"/>
      <w:numFmt w:val="lowerLetter"/>
      <w:lvlText w:val="%5."/>
      <w:lvlJc w:val="left"/>
      <w:pPr>
        <w:ind w:left="4091" w:hanging="360"/>
      </w:pPr>
    </w:lvl>
    <w:lvl w:ilvl="5" w:tplc="76B0C420">
      <w:start w:val="1"/>
      <w:numFmt w:val="lowerRoman"/>
      <w:lvlText w:val="%6."/>
      <w:lvlJc w:val="right"/>
      <w:pPr>
        <w:ind w:left="4811" w:hanging="180"/>
      </w:pPr>
    </w:lvl>
    <w:lvl w:ilvl="6" w:tplc="771AAA1A">
      <w:start w:val="1"/>
      <w:numFmt w:val="decimal"/>
      <w:lvlText w:val="%7."/>
      <w:lvlJc w:val="left"/>
      <w:pPr>
        <w:ind w:left="5531" w:hanging="360"/>
      </w:pPr>
    </w:lvl>
    <w:lvl w:ilvl="7" w:tplc="1F1837AC">
      <w:start w:val="1"/>
      <w:numFmt w:val="lowerLetter"/>
      <w:lvlText w:val="%8."/>
      <w:lvlJc w:val="left"/>
      <w:pPr>
        <w:ind w:left="6251" w:hanging="360"/>
      </w:pPr>
    </w:lvl>
    <w:lvl w:ilvl="8" w:tplc="2A44DAB2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4920C3E"/>
    <w:multiLevelType w:val="hybridMultilevel"/>
    <w:tmpl w:val="C1DCA904"/>
    <w:lvl w:ilvl="0" w:tplc="6906A9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1428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FC60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3265E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1E85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076D7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C6A4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B6085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FC28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171031"/>
    <w:multiLevelType w:val="hybridMultilevel"/>
    <w:tmpl w:val="9C76C0F8"/>
    <w:lvl w:ilvl="0" w:tplc="7CEAAA5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7E62EC3C">
      <w:start w:val="1"/>
      <w:numFmt w:val="lowerLetter"/>
      <w:lvlText w:val="%2."/>
      <w:lvlJc w:val="left"/>
      <w:pPr>
        <w:ind w:left="1620" w:hanging="360"/>
      </w:pPr>
    </w:lvl>
    <w:lvl w:ilvl="2" w:tplc="78668612">
      <w:start w:val="1"/>
      <w:numFmt w:val="lowerRoman"/>
      <w:lvlText w:val="%3."/>
      <w:lvlJc w:val="right"/>
      <w:pPr>
        <w:ind w:left="2340" w:hanging="180"/>
      </w:pPr>
    </w:lvl>
    <w:lvl w:ilvl="3" w:tplc="F8AA4A72">
      <w:start w:val="1"/>
      <w:numFmt w:val="decimal"/>
      <w:lvlText w:val="%4."/>
      <w:lvlJc w:val="left"/>
      <w:pPr>
        <w:ind w:left="3060" w:hanging="360"/>
      </w:pPr>
    </w:lvl>
    <w:lvl w:ilvl="4" w:tplc="52E0CBDA">
      <w:start w:val="1"/>
      <w:numFmt w:val="lowerLetter"/>
      <w:lvlText w:val="%5."/>
      <w:lvlJc w:val="left"/>
      <w:pPr>
        <w:ind w:left="3780" w:hanging="360"/>
      </w:pPr>
    </w:lvl>
    <w:lvl w:ilvl="5" w:tplc="F3EAEBAE">
      <w:start w:val="1"/>
      <w:numFmt w:val="lowerRoman"/>
      <w:lvlText w:val="%6."/>
      <w:lvlJc w:val="right"/>
      <w:pPr>
        <w:ind w:left="4500" w:hanging="180"/>
      </w:pPr>
    </w:lvl>
    <w:lvl w:ilvl="6" w:tplc="160408F0">
      <w:start w:val="1"/>
      <w:numFmt w:val="decimal"/>
      <w:lvlText w:val="%7."/>
      <w:lvlJc w:val="left"/>
      <w:pPr>
        <w:ind w:left="5220" w:hanging="360"/>
      </w:pPr>
    </w:lvl>
    <w:lvl w:ilvl="7" w:tplc="5694BD00">
      <w:start w:val="1"/>
      <w:numFmt w:val="lowerLetter"/>
      <w:lvlText w:val="%8."/>
      <w:lvlJc w:val="left"/>
      <w:pPr>
        <w:ind w:left="5940" w:hanging="360"/>
      </w:pPr>
    </w:lvl>
    <w:lvl w:ilvl="8" w:tplc="2AA2FAF0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81626BF"/>
    <w:multiLevelType w:val="hybridMultilevel"/>
    <w:tmpl w:val="517ED2F4"/>
    <w:lvl w:ilvl="0" w:tplc="68E6A818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AFA40EC">
      <w:start w:val="1"/>
      <w:numFmt w:val="lowerLetter"/>
      <w:lvlText w:val="%2."/>
      <w:lvlJc w:val="left"/>
      <w:pPr>
        <w:ind w:left="1620" w:hanging="360"/>
      </w:pPr>
    </w:lvl>
    <w:lvl w:ilvl="2" w:tplc="14CAD11C">
      <w:start w:val="1"/>
      <w:numFmt w:val="lowerRoman"/>
      <w:lvlText w:val="%3."/>
      <w:lvlJc w:val="right"/>
      <w:pPr>
        <w:ind w:left="2340" w:hanging="180"/>
      </w:pPr>
    </w:lvl>
    <w:lvl w:ilvl="3" w:tplc="CB82BBB4">
      <w:start w:val="1"/>
      <w:numFmt w:val="decimal"/>
      <w:lvlText w:val="%4."/>
      <w:lvlJc w:val="left"/>
      <w:pPr>
        <w:ind w:left="3060" w:hanging="360"/>
      </w:pPr>
    </w:lvl>
    <w:lvl w:ilvl="4" w:tplc="A1385C0C">
      <w:start w:val="1"/>
      <w:numFmt w:val="lowerLetter"/>
      <w:lvlText w:val="%5."/>
      <w:lvlJc w:val="left"/>
      <w:pPr>
        <w:ind w:left="3780" w:hanging="360"/>
      </w:pPr>
    </w:lvl>
    <w:lvl w:ilvl="5" w:tplc="A73ACB64">
      <w:start w:val="1"/>
      <w:numFmt w:val="lowerRoman"/>
      <w:lvlText w:val="%6."/>
      <w:lvlJc w:val="right"/>
      <w:pPr>
        <w:ind w:left="4500" w:hanging="180"/>
      </w:pPr>
    </w:lvl>
    <w:lvl w:ilvl="6" w:tplc="7732189E">
      <w:start w:val="1"/>
      <w:numFmt w:val="decimal"/>
      <w:lvlText w:val="%7."/>
      <w:lvlJc w:val="left"/>
      <w:pPr>
        <w:ind w:left="5220" w:hanging="360"/>
      </w:pPr>
    </w:lvl>
    <w:lvl w:ilvl="7" w:tplc="BD502B7C">
      <w:start w:val="1"/>
      <w:numFmt w:val="lowerLetter"/>
      <w:lvlText w:val="%8."/>
      <w:lvlJc w:val="left"/>
      <w:pPr>
        <w:ind w:left="5940" w:hanging="360"/>
      </w:pPr>
    </w:lvl>
    <w:lvl w:ilvl="8" w:tplc="A170C5B6">
      <w:start w:val="1"/>
      <w:numFmt w:val="lowerRoman"/>
      <w:lvlText w:val="%9."/>
      <w:lvlJc w:val="right"/>
      <w:pPr>
        <w:ind w:left="6660" w:hanging="180"/>
      </w:pPr>
    </w:lvl>
  </w:abstractNum>
  <w:num w:numId="1" w16cid:durableId="790826775">
    <w:abstractNumId w:val="14"/>
  </w:num>
  <w:num w:numId="2" w16cid:durableId="1358042873">
    <w:abstractNumId w:val="10"/>
  </w:num>
  <w:num w:numId="3" w16cid:durableId="1811826119">
    <w:abstractNumId w:val="2"/>
  </w:num>
  <w:num w:numId="4" w16cid:durableId="1573656620">
    <w:abstractNumId w:val="12"/>
  </w:num>
  <w:num w:numId="5" w16cid:durableId="692387910">
    <w:abstractNumId w:val="9"/>
  </w:num>
  <w:num w:numId="6" w16cid:durableId="770398961">
    <w:abstractNumId w:val="13"/>
  </w:num>
  <w:num w:numId="7" w16cid:durableId="1819571424">
    <w:abstractNumId w:val="16"/>
  </w:num>
  <w:num w:numId="8" w16cid:durableId="540553950">
    <w:abstractNumId w:val="5"/>
  </w:num>
  <w:num w:numId="9" w16cid:durableId="919368986">
    <w:abstractNumId w:val="6"/>
  </w:num>
  <w:num w:numId="10" w16cid:durableId="1899705261">
    <w:abstractNumId w:val="15"/>
  </w:num>
  <w:num w:numId="11" w16cid:durableId="1309743863">
    <w:abstractNumId w:val="4"/>
  </w:num>
  <w:num w:numId="12" w16cid:durableId="1646543531">
    <w:abstractNumId w:val="7"/>
  </w:num>
  <w:num w:numId="13" w16cid:durableId="344289988">
    <w:abstractNumId w:val="8"/>
  </w:num>
  <w:num w:numId="14" w16cid:durableId="1282343101">
    <w:abstractNumId w:val="1"/>
  </w:num>
  <w:num w:numId="15" w16cid:durableId="1405761113">
    <w:abstractNumId w:val="18"/>
  </w:num>
  <w:num w:numId="16" w16cid:durableId="236330467">
    <w:abstractNumId w:val="17"/>
  </w:num>
  <w:num w:numId="17" w16cid:durableId="1218083698">
    <w:abstractNumId w:val="3"/>
  </w:num>
  <w:num w:numId="18" w16cid:durableId="546335947">
    <w:abstractNumId w:val="11"/>
  </w:num>
  <w:num w:numId="19" w16cid:durableId="55327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E0"/>
    <w:rsid w:val="00042F63"/>
    <w:rsid w:val="000567F0"/>
    <w:rsid w:val="0012748E"/>
    <w:rsid w:val="0019605F"/>
    <w:rsid w:val="001A1F46"/>
    <w:rsid w:val="001A6062"/>
    <w:rsid w:val="00221FB5"/>
    <w:rsid w:val="002936B5"/>
    <w:rsid w:val="002F2FC6"/>
    <w:rsid w:val="002F5626"/>
    <w:rsid w:val="00400AA4"/>
    <w:rsid w:val="00465CDF"/>
    <w:rsid w:val="00523860"/>
    <w:rsid w:val="005707FA"/>
    <w:rsid w:val="00596EAC"/>
    <w:rsid w:val="005B18A2"/>
    <w:rsid w:val="005C3D74"/>
    <w:rsid w:val="005D3B5A"/>
    <w:rsid w:val="006263E0"/>
    <w:rsid w:val="006F6FDE"/>
    <w:rsid w:val="007059BF"/>
    <w:rsid w:val="0097344B"/>
    <w:rsid w:val="00973FB2"/>
    <w:rsid w:val="00A946D5"/>
    <w:rsid w:val="00B17653"/>
    <w:rsid w:val="00BA5615"/>
    <w:rsid w:val="00C02D2B"/>
    <w:rsid w:val="00C53033"/>
    <w:rsid w:val="00CB4591"/>
    <w:rsid w:val="00D012AE"/>
    <w:rsid w:val="00D0581C"/>
    <w:rsid w:val="00D2001B"/>
    <w:rsid w:val="00DB3C05"/>
    <w:rsid w:val="00EC7C2E"/>
    <w:rsid w:val="00F25A84"/>
    <w:rsid w:val="00F61AFE"/>
    <w:rsid w:val="00F6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249"/>
  <w15:docId w15:val="{FDA975FA-749E-4FF0-83F2-DA9EFC16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F61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F61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A2EE-E85A-4CDF-92B8-E722FE00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44</cp:revision>
  <cp:lastPrinted>2026-08-04T04:45:00Z</cp:lastPrinted>
  <dcterms:created xsi:type="dcterms:W3CDTF">2026-02-11T09:57:00Z</dcterms:created>
  <dcterms:modified xsi:type="dcterms:W3CDTF">2026-08-12T07:40:00Z</dcterms:modified>
  <cp:version>917504</cp:version>
</cp:coreProperties>
</file>