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DA" w:rsidRDefault="000605DA" w:rsidP="001F5BDC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image002" style="position:absolute;left:0;text-align:left;margin-left:216.1pt;margin-top:-13.5pt;width:39.85pt;height:48.2pt;z-index:-251658240;visibility:visible">
            <v:imagedata r:id="rId5" o:title=""/>
          </v:shape>
        </w:pict>
      </w:r>
    </w:p>
    <w:p w:rsidR="000605DA" w:rsidRDefault="000605DA" w:rsidP="001F5BDC"/>
    <w:p w:rsidR="000605DA" w:rsidRDefault="000605DA" w:rsidP="001F5BDC"/>
    <w:tbl>
      <w:tblPr>
        <w:tblpPr w:leftFromText="180" w:rightFromText="180" w:bottomFromText="20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0605DA" w:rsidTr="00A96964">
        <w:trPr>
          <w:trHeight w:val="1134"/>
        </w:trPr>
        <w:tc>
          <w:tcPr>
            <w:tcW w:w="9896" w:type="dxa"/>
            <w:gridSpan w:val="10"/>
          </w:tcPr>
          <w:p w:rsidR="000605DA" w:rsidRDefault="000605DA" w:rsidP="00A969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</w:p>
          <w:p w:rsidR="000605DA" w:rsidRDefault="000605DA" w:rsidP="00A969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0605DA" w:rsidRDefault="000605DA" w:rsidP="00A96964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Октябрьского района  </w:t>
            </w:r>
          </w:p>
          <w:p w:rsidR="000605DA" w:rsidRDefault="000605DA" w:rsidP="00A96964">
            <w:pPr>
              <w:jc w:val="center"/>
              <w:rPr>
                <w:b/>
              </w:rPr>
            </w:pPr>
            <w:r>
              <w:rPr>
                <w:b/>
              </w:rPr>
              <w:t>Ханты-Мансийского автономного округа-Югры</w:t>
            </w:r>
          </w:p>
          <w:p w:rsidR="000605DA" w:rsidRDefault="000605DA" w:rsidP="00A96964">
            <w:pPr>
              <w:jc w:val="center"/>
              <w:rPr>
                <w:b/>
              </w:rPr>
            </w:pPr>
          </w:p>
          <w:p w:rsidR="000605DA" w:rsidRDefault="000605DA" w:rsidP="00A969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0605DA" w:rsidTr="00A96964">
        <w:trPr>
          <w:trHeight w:val="543"/>
        </w:trPr>
        <w:tc>
          <w:tcPr>
            <w:tcW w:w="236" w:type="dxa"/>
            <w:vAlign w:val="bottom"/>
          </w:tcPr>
          <w:p w:rsidR="000605DA" w:rsidRDefault="000605DA" w:rsidP="00A96964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05DA" w:rsidRDefault="000605DA" w:rsidP="00A8611D">
            <w:pPr>
              <w:jc w:val="center"/>
            </w:pPr>
            <w:r>
              <w:t>02</w:t>
            </w:r>
          </w:p>
        </w:tc>
        <w:tc>
          <w:tcPr>
            <w:tcW w:w="236" w:type="dxa"/>
            <w:vAlign w:val="bottom"/>
          </w:tcPr>
          <w:p w:rsidR="000605DA" w:rsidRDefault="000605DA" w:rsidP="00A96964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05DA" w:rsidRDefault="000605DA" w:rsidP="00A96964">
            <w:pPr>
              <w:jc w:val="center"/>
            </w:pPr>
            <w:r>
              <w:t>июля</w:t>
            </w:r>
          </w:p>
        </w:tc>
        <w:tc>
          <w:tcPr>
            <w:tcW w:w="348" w:type="dxa"/>
            <w:vAlign w:val="bottom"/>
          </w:tcPr>
          <w:p w:rsidR="000605DA" w:rsidRDefault="000605DA" w:rsidP="00A96964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05DA" w:rsidRDefault="000605DA" w:rsidP="0058515E">
            <w:r>
              <w:t>18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05DA" w:rsidRDefault="000605DA" w:rsidP="00A96964">
            <w:r>
              <w:t>г.</w:t>
            </w:r>
          </w:p>
        </w:tc>
        <w:tc>
          <w:tcPr>
            <w:tcW w:w="3904" w:type="dxa"/>
            <w:vAlign w:val="bottom"/>
          </w:tcPr>
          <w:p w:rsidR="000605DA" w:rsidRDefault="000605DA" w:rsidP="00A96964"/>
        </w:tc>
        <w:tc>
          <w:tcPr>
            <w:tcW w:w="446" w:type="dxa"/>
            <w:vAlign w:val="bottom"/>
          </w:tcPr>
          <w:p w:rsidR="000605DA" w:rsidRDefault="000605DA" w:rsidP="00A96964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05DA" w:rsidRDefault="000605DA" w:rsidP="00A96964">
            <w:pPr>
              <w:jc w:val="center"/>
            </w:pPr>
            <w:r>
              <w:t>164</w:t>
            </w:r>
          </w:p>
        </w:tc>
      </w:tr>
      <w:tr w:rsidR="000605DA" w:rsidTr="00A96964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0605DA" w:rsidRDefault="000605DA" w:rsidP="00A96964">
            <w:r>
              <w:t>с. Перегребное</w:t>
            </w:r>
          </w:p>
        </w:tc>
      </w:tr>
    </w:tbl>
    <w:p w:rsidR="000605DA" w:rsidRDefault="000605DA" w:rsidP="009C78BF">
      <w:pPr>
        <w:pStyle w:val="ConsPlusTitle"/>
        <w:rPr>
          <w:b w:val="0"/>
        </w:rPr>
      </w:pPr>
      <w:r>
        <w:rPr>
          <w:b w:val="0"/>
        </w:rPr>
        <w:t xml:space="preserve">Об основных  показателях  прогноза  </w:t>
      </w:r>
    </w:p>
    <w:p w:rsidR="000605DA" w:rsidRDefault="000605DA" w:rsidP="009C78BF">
      <w:pPr>
        <w:pStyle w:val="ConsPlusTitle"/>
        <w:rPr>
          <w:b w:val="0"/>
        </w:rPr>
      </w:pPr>
      <w:r>
        <w:rPr>
          <w:b w:val="0"/>
        </w:rPr>
        <w:t>социально-экономического  развития</w:t>
      </w:r>
    </w:p>
    <w:p w:rsidR="000605DA" w:rsidRDefault="000605DA" w:rsidP="009C78BF">
      <w:pPr>
        <w:pStyle w:val="ConsPlusTitle"/>
        <w:rPr>
          <w:b w:val="0"/>
        </w:rPr>
      </w:pPr>
      <w:r>
        <w:rPr>
          <w:b w:val="0"/>
        </w:rPr>
        <w:t>сельского  поселенияПерегребное</w:t>
      </w:r>
    </w:p>
    <w:p w:rsidR="000605DA" w:rsidRDefault="000605DA" w:rsidP="009C78BF">
      <w:pPr>
        <w:pStyle w:val="ConsPlusTitle"/>
        <w:rPr>
          <w:b w:val="0"/>
        </w:rPr>
      </w:pPr>
      <w:r>
        <w:rPr>
          <w:b w:val="0"/>
        </w:rPr>
        <w:t xml:space="preserve">на  2019  и  на  плановый  период  2020 и  2021 годов </w:t>
      </w:r>
    </w:p>
    <w:p w:rsidR="000605DA" w:rsidRDefault="000605DA" w:rsidP="001F5BDC">
      <w:pPr>
        <w:ind w:left="1080" w:right="152"/>
        <w:jc w:val="both"/>
      </w:pPr>
    </w:p>
    <w:p w:rsidR="000605DA" w:rsidRDefault="000605DA" w:rsidP="001F5BDC">
      <w:pPr>
        <w:ind w:left="1080" w:right="152"/>
        <w:jc w:val="both"/>
        <w:rPr>
          <w:color w:val="000000"/>
        </w:rPr>
      </w:pPr>
    </w:p>
    <w:p w:rsidR="000605DA" w:rsidRDefault="000605DA" w:rsidP="009C78BF">
      <w:pPr>
        <w:pStyle w:val="ConsPlusTitle"/>
        <w:ind w:firstLine="709"/>
        <w:jc w:val="both"/>
        <w:rPr>
          <w:b w:val="0"/>
          <w:color w:val="000000"/>
        </w:rPr>
      </w:pPr>
      <w:r w:rsidRPr="006213AF">
        <w:rPr>
          <w:b w:val="0"/>
          <w:color w:val="000000"/>
        </w:rPr>
        <w:t xml:space="preserve">В соответствии постановлением  администрации сельского  поселения  Перегребное от  </w:t>
      </w:r>
      <w:r>
        <w:rPr>
          <w:b w:val="0"/>
          <w:color w:val="000000"/>
        </w:rPr>
        <w:t>19.04.2012</w:t>
      </w:r>
      <w:r w:rsidRPr="006213AF">
        <w:rPr>
          <w:b w:val="0"/>
          <w:color w:val="000000"/>
        </w:rPr>
        <w:t xml:space="preserve"> № </w:t>
      </w:r>
      <w:r>
        <w:rPr>
          <w:b w:val="0"/>
          <w:color w:val="000000"/>
        </w:rPr>
        <w:t>93</w:t>
      </w:r>
      <w:r w:rsidRPr="006213AF">
        <w:rPr>
          <w:b w:val="0"/>
          <w:color w:val="000000"/>
        </w:rPr>
        <w:t xml:space="preserve"> «</w:t>
      </w:r>
      <w:r w:rsidRPr="006213AF">
        <w:rPr>
          <w:b w:val="0"/>
        </w:rPr>
        <w:t xml:space="preserve">О </w:t>
      </w:r>
      <w:r>
        <w:rPr>
          <w:b w:val="0"/>
        </w:rPr>
        <w:t>п</w:t>
      </w:r>
      <w:r w:rsidRPr="006213AF">
        <w:rPr>
          <w:b w:val="0"/>
        </w:rPr>
        <w:t xml:space="preserve">орядке </w:t>
      </w:r>
      <w:r>
        <w:rPr>
          <w:b w:val="0"/>
        </w:rPr>
        <w:t>разработки  и  утверждения прогноза  социально-экономического  развития</w:t>
      </w:r>
      <w:r w:rsidRPr="006213AF">
        <w:rPr>
          <w:b w:val="0"/>
        </w:rPr>
        <w:t xml:space="preserve"> сельского  поселения Перегребное</w:t>
      </w:r>
      <w:r>
        <w:rPr>
          <w:b w:val="0"/>
          <w:color w:val="000000"/>
        </w:rPr>
        <w:t>»</w:t>
      </w:r>
      <w:r w:rsidRPr="006213AF">
        <w:rPr>
          <w:b w:val="0"/>
          <w:color w:val="000000"/>
        </w:rPr>
        <w:t>:</w:t>
      </w:r>
    </w:p>
    <w:p w:rsidR="000605DA" w:rsidRPr="009C78BF" w:rsidRDefault="000605DA" w:rsidP="009C78BF">
      <w:pPr>
        <w:pStyle w:val="ConsPlusTitle"/>
        <w:ind w:firstLine="709"/>
        <w:jc w:val="both"/>
        <w:rPr>
          <w:b w:val="0"/>
        </w:rPr>
      </w:pPr>
      <w:r w:rsidRPr="009C78BF">
        <w:rPr>
          <w:b w:val="0"/>
          <w:color w:val="000000"/>
        </w:rPr>
        <w:t>1.Согласиться  с  основными  показателями   социально-экономического  развития  сельского  поселения  Перегребное</w:t>
      </w:r>
      <w:r w:rsidRPr="009C78BF">
        <w:rPr>
          <w:b w:val="0"/>
        </w:rPr>
        <w:t>на  201</w:t>
      </w:r>
      <w:r>
        <w:rPr>
          <w:b w:val="0"/>
        </w:rPr>
        <w:t>9</w:t>
      </w:r>
      <w:r w:rsidRPr="009C78BF">
        <w:rPr>
          <w:b w:val="0"/>
        </w:rPr>
        <w:t xml:space="preserve"> и  на  плановый  период  20</w:t>
      </w:r>
      <w:r>
        <w:rPr>
          <w:b w:val="0"/>
        </w:rPr>
        <w:t xml:space="preserve">20 </w:t>
      </w:r>
      <w:r w:rsidRPr="009C78BF">
        <w:rPr>
          <w:b w:val="0"/>
        </w:rPr>
        <w:t>и  20</w:t>
      </w:r>
      <w:r>
        <w:rPr>
          <w:b w:val="0"/>
        </w:rPr>
        <w:t>21</w:t>
      </w:r>
      <w:r w:rsidRPr="009C78BF">
        <w:rPr>
          <w:b w:val="0"/>
        </w:rPr>
        <w:t xml:space="preserve"> годов согласно  приложению 1</w:t>
      </w:r>
      <w:r>
        <w:rPr>
          <w:b w:val="0"/>
        </w:rPr>
        <w:t xml:space="preserve">, </w:t>
      </w:r>
      <w:r w:rsidRPr="009C78BF">
        <w:rPr>
          <w:b w:val="0"/>
        </w:rPr>
        <w:t xml:space="preserve">2. </w:t>
      </w:r>
    </w:p>
    <w:p w:rsidR="000605DA" w:rsidRPr="00C50AC8" w:rsidRDefault="000605DA" w:rsidP="00B6276A">
      <w:pPr>
        <w:ind w:firstLine="708"/>
        <w:jc w:val="both"/>
      </w:pPr>
      <w:r>
        <w:t>2</w:t>
      </w:r>
      <w:r w:rsidRPr="00C50AC8">
        <w:t>. Настоящее постановление обнародовать и разместить на официальном веб-сайте Администрации поселения (</w:t>
      </w:r>
      <w:hyperlink r:id="rId6" w:history="1">
        <w:r w:rsidRPr="00C50AC8">
          <w:rPr>
            <w:rStyle w:val="Hyperlink"/>
          </w:rPr>
          <w:t>перегребное.рф</w:t>
        </w:r>
      </w:hyperlink>
      <w:r w:rsidRPr="00C50AC8">
        <w:t xml:space="preserve">) в информационно-телекоммуникационной сети общего пользования (компьютерной сети «Интернет»).     </w:t>
      </w:r>
    </w:p>
    <w:p w:rsidR="000605DA" w:rsidRPr="00C50AC8" w:rsidRDefault="000605DA" w:rsidP="00B6276A">
      <w:pPr>
        <w:ind w:firstLine="709"/>
        <w:jc w:val="both"/>
      </w:pPr>
      <w:r>
        <w:t>3</w:t>
      </w:r>
      <w:r w:rsidRPr="00C50AC8">
        <w:t xml:space="preserve">. </w:t>
      </w:r>
      <w:r w:rsidRPr="00C50AC8">
        <w:rPr>
          <w:color w:val="000000"/>
        </w:rPr>
        <w:t>Настоящее постановление вступает в силу после его официального обнародования.</w:t>
      </w:r>
    </w:p>
    <w:p w:rsidR="000605DA" w:rsidRPr="00B2341B" w:rsidRDefault="000605DA" w:rsidP="009C78BF">
      <w:pPr>
        <w:ind w:firstLine="709"/>
        <w:jc w:val="both"/>
      </w:pPr>
      <w:r>
        <w:t>4. Контроль за выполнением настоящего постановления возложить на заместителя главы администрации по социальным  и организационно-правовым  вопросам сельского поселения Перегребное П.В. Глухову.</w:t>
      </w:r>
    </w:p>
    <w:p w:rsidR="000605DA" w:rsidRDefault="000605DA" w:rsidP="001F5BDC">
      <w:pPr>
        <w:pStyle w:val="BodyTextIndent2"/>
        <w:ind w:firstLine="709"/>
        <w:jc w:val="both"/>
        <w:rPr>
          <w:sz w:val="24"/>
          <w:szCs w:val="24"/>
        </w:rPr>
      </w:pPr>
    </w:p>
    <w:p w:rsidR="000605DA" w:rsidRDefault="000605DA" w:rsidP="001F5BDC">
      <w:pPr>
        <w:pStyle w:val="BodyTextIndent2"/>
        <w:ind w:firstLine="709"/>
        <w:jc w:val="both"/>
        <w:rPr>
          <w:sz w:val="24"/>
          <w:szCs w:val="24"/>
        </w:rPr>
      </w:pPr>
    </w:p>
    <w:p w:rsidR="000605DA" w:rsidRDefault="000605DA" w:rsidP="001F5BDC">
      <w:pPr>
        <w:pStyle w:val="BodyTextIndent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 обязанности</w:t>
      </w:r>
    </w:p>
    <w:p w:rsidR="000605DA" w:rsidRDefault="000605DA" w:rsidP="00AA6C7C">
      <w:pPr>
        <w:shd w:val="clear" w:color="auto" w:fill="FFFFFF"/>
        <w:ind w:firstLine="709"/>
        <w:jc w:val="both"/>
        <w:sectPr w:rsidR="000605DA" w:rsidSect="001F5BDC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>
        <w:t>главы администрации сельского поселения Перегребное                             Д.Ф. Мельниченко</w:t>
      </w:r>
    </w:p>
    <w:tbl>
      <w:tblPr>
        <w:tblW w:w="15606" w:type="dxa"/>
        <w:tblLook w:val="01E0"/>
      </w:tblPr>
      <w:tblGrid>
        <w:gridCol w:w="11732"/>
        <w:gridCol w:w="3874"/>
      </w:tblGrid>
      <w:tr w:rsidR="000605DA" w:rsidRPr="002C663B" w:rsidTr="0058515E">
        <w:tc>
          <w:tcPr>
            <w:tcW w:w="11732" w:type="dxa"/>
          </w:tcPr>
          <w:p w:rsidR="000605DA" w:rsidRPr="002C663B" w:rsidRDefault="000605DA" w:rsidP="00A52AF6">
            <w:pPr>
              <w:jc w:val="both"/>
            </w:pPr>
          </w:p>
        </w:tc>
        <w:tc>
          <w:tcPr>
            <w:tcW w:w="3874" w:type="dxa"/>
          </w:tcPr>
          <w:p w:rsidR="000605DA" w:rsidRPr="002C663B" w:rsidRDefault="000605DA" w:rsidP="0058515E">
            <w:pPr>
              <w:tabs>
                <w:tab w:val="left" w:pos="7635"/>
              </w:tabs>
            </w:pPr>
            <w:r w:rsidRPr="002C663B">
              <w:t xml:space="preserve">Приложение </w:t>
            </w:r>
            <w:r>
              <w:t>1</w:t>
            </w:r>
            <w:r w:rsidRPr="002C663B">
              <w:t xml:space="preserve">                                                                                                                            к постановлению администрации сельского поселения Перегребноеот  </w:t>
            </w:r>
            <w:r>
              <w:t>02</w:t>
            </w:r>
            <w:r w:rsidRPr="002C663B">
              <w:t>.07.201</w:t>
            </w:r>
            <w:r>
              <w:t>8</w:t>
            </w:r>
            <w:r w:rsidRPr="002C663B">
              <w:t xml:space="preserve"> № </w:t>
            </w:r>
            <w:r>
              <w:t>164</w:t>
            </w:r>
          </w:p>
        </w:tc>
      </w:tr>
    </w:tbl>
    <w:p w:rsidR="000605DA" w:rsidRDefault="000605DA"/>
    <w:p w:rsidR="000605DA" w:rsidRDefault="000605DA"/>
    <w:tbl>
      <w:tblPr>
        <w:tblW w:w="15662" w:type="dxa"/>
        <w:tblInd w:w="103" w:type="dxa"/>
        <w:tblLook w:val="0000"/>
      </w:tblPr>
      <w:tblGrid>
        <w:gridCol w:w="5"/>
        <w:gridCol w:w="3433"/>
        <w:gridCol w:w="1591"/>
        <w:gridCol w:w="891"/>
        <w:gridCol w:w="891"/>
        <w:gridCol w:w="891"/>
        <w:gridCol w:w="891"/>
        <w:gridCol w:w="891"/>
        <w:gridCol w:w="891"/>
        <w:gridCol w:w="898"/>
        <w:gridCol w:w="898"/>
        <w:gridCol w:w="905"/>
        <w:gridCol w:w="910"/>
        <w:gridCol w:w="921"/>
        <w:gridCol w:w="910"/>
      </w:tblGrid>
      <w:tr w:rsidR="000605DA" w:rsidRPr="00EC36AA" w:rsidTr="00EC36AA">
        <w:trPr>
          <w:trHeight w:val="225"/>
        </w:trPr>
        <w:tc>
          <w:tcPr>
            <w:tcW w:w="3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отчет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отчет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отчет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отчет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отчет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оценка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прогноз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5DA" w:rsidRPr="00EC36AA" w:rsidRDefault="000605DA" w:rsidP="00EC36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5DA" w:rsidRPr="00EC36AA" w:rsidRDefault="000605DA" w:rsidP="00EC36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5DA" w:rsidRPr="00EC36AA" w:rsidRDefault="000605DA" w:rsidP="00EC36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5DA" w:rsidRPr="00EC36AA" w:rsidRDefault="000605DA" w:rsidP="00EC36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trHeight w:val="255"/>
        </w:trPr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trHeight w:val="420"/>
        </w:trPr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вариант 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вариант 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вариант 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вариант 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вариант 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вариант 2</w:t>
            </w:r>
          </w:p>
        </w:tc>
      </w:tr>
      <w:tr w:rsidR="000605DA" w:rsidRPr="00EC36AA" w:rsidTr="00EC36AA">
        <w:trPr>
          <w:trHeight w:val="225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1. Демографические показатели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trHeight w:val="432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 xml:space="preserve">Численность постоянного населения (среднегодовая)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3,951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4,084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3,958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3,731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3,750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3,768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3,755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3,776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3,776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3,785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3,785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3,794</w:t>
            </w:r>
          </w:p>
        </w:tc>
      </w:tr>
      <w:tr w:rsidR="000605DA" w:rsidRPr="00EC36AA" w:rsidTr="00EC36AA">
        <w:trPr>
          <w:trHeight w:val="255"/>
        </w:trPr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98,55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103,35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96,91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94,26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100,51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100,49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100,15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100,71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100,56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100,23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100,23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100,25</w:t>
            </w:r>
          </w:p>
        </w:tc>
      </w:tr>
      <w:tr w:rsidR="000605DA" w:rsidRPr="00EC36AA" w:rsidTr="00EC36AA">
        <w:trPr>
          <w:trHeight w:val="345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Численность на начало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3,924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3,978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4,189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3,726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3,735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3,764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3,750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3,772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3,772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3,780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3,780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3,789</w:t>
            </w:r>
          </w:p>
        </w:tc>
      </w:tr>
      <w:tr w:rsidR="000605DA" w:rsidRPr="00EC36AA" w:rsidTr="00EC36AA">
        <w:trPr>
          <w:trHeight w:val="345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Численность на конец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3,978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4,189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3,726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3,735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3,764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3,772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3,760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3,780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3,780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3,789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3,789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3,799</w:t>
            </w:r>
          </w:p>
        </w:tc>
      </w:tr>
      <w:tr w:rsidR="000605DA" w:rsidRPr="00EC36AA" w:rsidTr="00EC36AA">
        <w:trPr>
          <w:trHeight w:val="63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Общий коэффициент рождаемости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число родившихся на 1000 человек населения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8,08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13,39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8,85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6,40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8,49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8,52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8,74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9,51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9,51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10,54</w:t>
            </w:r>
          </w:p>
        </w:tc>
      </w:tr>
      <w:tr w:rsidR="000605DA" w:rsidRPr="00EC36AA" w:rsidTr="00EC36AA">
        <w:trPr>
          <w:trHeight w:val="33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Численность родившихся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53,00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32,00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32,00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37,00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40,00</w:t>
            </w:r>
          </w:p>
        </w:tc>
      </w:tr>
      <w:tr w:rsidR="000605DA" w:rsidRPr="00EC36AA" w:rsidTr="00EC36AA">
        <w:trPr>
          <w:trHeight w:val="63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Общий коэффициент смертности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число умерших на 1000 человек населения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8,35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7,35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5,05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8,04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8,53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7,70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7,99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7,42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7,42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6,87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6,87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6,33</w:t>
            </w:r>
          </w:p>
        </w:tc>
      </w:tr>
      <w:tr w:rsidR="000605DA" w:rsidRPr="00EC36AA" w:rsidTr="00EC36AA">
        <w:trPr>
          <w:trHeight w:val="27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численность умерших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29,00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24,00</w:t>
            </w:r>
          </w:p>
        </w:tc>
      </w:tr>
      <w:tr w:rsidR="000605DA" w:rsidRPr="00EC36AA" w:rsidTr="00EC36AA">
        <w:trPr>
          <w:trHeight w:val="405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Коэффициент естественного прироста населения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на 1000 человек населения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0,73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8,34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-2,13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0,53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1,59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1,32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2,64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3,97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4,10</w:t>
            </w:r>
          </w:p>
        </w:tc>
      </w:tr>
      <w:tr w:rsidR="000605DA" w:rsidRPr="00EC36AA" w:rsidTr="00EC36AA">
        <w:trPr>
          <w:trHeight w:val="63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Коэффициент миграционного прироста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на 10 000 человек населения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-139,21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-122,44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-1253,32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-75,06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-74,68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-69,00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-69,24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-63,56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-52,97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-50,20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-60,77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-63,26</w:t>
            </w:r>
          </w:p>
        </w:tc>
      </w:tr>
      <w:tr w:rsidR="000605DA" w:rsidRPr="00EC36AA" w:rsidTr="00EC36AA">
        <w:trPr>
          <w:trHeight w:val="315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Миграционное сальдо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-55,00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-50,00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-496,00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-28,00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-28,00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-26,00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-26,00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-24,00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-20,00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-19,00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-23,00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-24,00</w:t>
            </w:r>
          </w:p>
        </w:tc>
      </w:tr>
      <w:tr w:rsidR="000605DA" w:rsidRPr="00EC36AA" w:rsidTr="00EC36AA">
        <w:trPr>
          <w:trHeight w:val="345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2. Производство товаров и услуг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trHeight w:val="36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2.1. Промышленное производство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trHeight w:val="96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(C +D + E)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74,23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56,19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57,79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27,28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38,22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35,59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35,73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36,18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36,21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37,17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37,19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37,53</w:t>
            </w:r>
          </w:p>
        </w:tc>
      </w:tr>
      <w:tr w:rsidR="000605DA" w:rsidRPr="00EC36AA" w:rsidTr="00EC36AA">
        <w:trPr>
          <w:trHeight w:val="405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 xml:space="preserve">Индекс промышленного производства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 xml:space="preserve">% к предыдущему году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72,24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70,22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94,97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44,28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130,69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88,01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94,89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97,09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97,45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99,07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98,28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97,46</w:t>
            </w:r>
          </w:p>
        </w:tc>
      </w:tr>
      <w:tr w:rsidR="000605DA" w:rsidRPr="00EC36AA" w:rsidTr="00EC36AA">
        <w:trPr>
          <w:trHeight w:val="375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Индекс-дефлятор (С+D+E)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103,40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107,80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108,30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106,60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107,20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105,80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105,80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104,70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103,70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104,50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103,60</w:t>
            </w:r>
          </w:p>
        </w:tc>
      </w:tr>
      <w:tr w:rsidR="000605DA" w:rsidRPr="00EC36AA" w:rsidTr="00EC36AA">
        <w:trPr>
          <w:trHeight w:val="345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trHeight w:val="120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РАЗДЕЛ C: Добыча полезных ископаемых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trHeight w:val="585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Индекс производства - РАЗДЕЛ C: Добыча полезных ископаемых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trHeight w:val="54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Индекс-дефлятор - РАЗДЕЛ C: Добыча полезных ископаемых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trHeight w:val="1725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Подраздел CA: Добыча топливно-энергетических полезных ископаемых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trHeight w:val="84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Индекс производства - Подраздел CA: Добыча топливно-энергетических полезных ископаемых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trHeight w:val="825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Индекс-дефлятор - Подраздел CA: Добыча топливно-энергетических полезных ископаемых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trHeight w:val="36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trHeight w:val="1365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РАЗДЕЛ D: Обрабатывающие производства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 xml:space="preserve">млн. руб.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3,78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3,85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4,50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7,42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7,45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13,21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13,23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13,50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13,53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14,25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14,27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14,49</w:t>
            </w:r>
          </w:p>
        </w:tc>
      </w:tr>
      <w:tr w:rsidR="000605DA" w:rsidRPr="00EC36AA" w:rsidTr="00EC36AA">
        <w:trPr>
          <w:trHeight w:val="63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Индекс производства - РАЗДЕЛ D: Обрабатывающие производства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85,24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94,83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110,68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154,83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94,28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168,07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94,84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97,89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98,33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101,99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101,41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98,72</w:t>
            </w:r>
          </w:p>
        </w:tc>
      </w:tr>
      <w:tr w:rsidR="000605DA" w:rsidRPr="00EC36AA" w:rsidTr="00EC36AA">
        <w:trPr>
          <w:trHeight w:val="63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Индекс-дефлятор - РАЗДЕЛ D: Обрабатывающие производства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104,10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107,40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105,60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106,50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106,50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105,50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105,60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104,40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103,50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103,00</w:t>
            </w:r>
          </w:p>
        </w:tc>
      </w:tr>
      <w:tr w:rsidR="000605DA" w:rsidRPr="00EC36AA" w:rsidTr="00EC36AA">
        <w:trPr>
          <w:trHeight w:val="1695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Подраздел DA: Производство пищевых продуктов, включая напитки, и табака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 xml:space="preserve">млн. руб.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3,40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3,46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4,10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6,32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10,20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11,98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12,25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12,28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12,98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13,00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13,20</w:t>
            </w:r>
          </w:p>
        </w:tc>
      </w:tr>
      <w:tr w:rsidR="000605DA" w:rsidRPr="00EC36AA" w:rsidTr="00EC36AA">
        <w:trPr>
          <w:trHeight w:val="84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Индекс производства -  Подраздел DA: Производство пищевых продуктов, включая напитки, и табака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78,61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96,19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112,96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145,42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151,83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110,91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95,13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97,48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98,30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101,79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102,28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98,64</w:t>
            </w:r>
          </w:p>
        </w:tc>
      </w:tr>
      <w:tr w:rsidR="000605DA" w:rsidRPr="00EC36AA" w:rsidTr="00EC36AA">
        <w:trPr>
          <w:trHeight w:val="84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Индекс-дефлятор -  Подраздел DA: Производство пищевых продуктов, включая напитки, и табака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110,90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105,80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104,90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106,30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105,90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105,30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104,90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104,10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104,10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103,50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103,10</w:t>
            </w:r>
          </w:p>
        </w:tc>
      </w:tr>
      <w:tr w:rsidR="000605DA" w:rsidRPr="00EC36AA" w:rsidTr="00EC36AA">
        <w:trPr>
          <w:trHeight w:val="126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Подраздел DB: Текстильное и швейное производство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0,38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0,39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0,40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1,10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1,21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1,23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1,23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1,25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1,25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1,27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1,27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1,29</w:t>
            </w:r>
          </w:p>
        </w:tc>
      </w:tr>
      <w:tr w:rsidR="000605DA" w:rsidRPr="00EC36AA" w:rsidTr="00EC36AA">
        <w:trPr>
          <w:trHeight w:val="63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Индекс производства -  Подраздел DB: Текстильное и швейное производство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98,47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97,84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99,38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258,46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103,58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95,99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95,06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97,34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98,57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98,55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97,88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98,52</w:t>
            </w:r>
          </w:p>
        </w:tc>
      </w:tr>
      <w:tr w:rsidR="000605DA" w:rsidRPr="00EC36AA" w:rsidTr="00EC36AA">
        <w:trPr>
          <w:trHeight w:val="63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Индекс-дефлятор -  Подраздел DB: Текстильное и швейное производство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107,20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104,90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103,20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106,40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106,20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105,90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105,20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104,40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103,10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103,10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103,80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103,10</w:t>
            </w:r>
          </w:p>
        </w:tc>
      </w:tr>
      <w:tr w:rsidR="000605DA" w:rsidRPr="00EC36AA" w:rsidTr="00EC36AA">
        <w:trPr>
          <w:trHeight w:val="165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Подраздел DD: Обработка древесины и производство изделий из дерева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605DA" w:rsidRPr="00EC36AA" w:rsidTr="00EC36AA">
        <w:trPr>
          <w:trHeight w:val="63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Индекс производства -  Подраздел DD: Обработка древесины и производство изделий из дерева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trHeight w:val="1005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Индекс-дефлятор -  Подраздел DD: Обработка древесины и производство изделий из дерева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trHeight w:val="186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trHeight w:val="120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Индекс производства - 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trHeight w:val="93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Индекс-дефлятор - 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trHeight w:val="147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млн.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trHeight w:val="84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Индекс производства -  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trHeight w:val="84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Индекс-дефлятор -  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trHeight w:val="180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- 38.9: Производство машин и оборудования (без производства оружия и боеприпасов)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trHeight w:val="1215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Индекс производства -  38.9: Производство машин и оборудования (без производства оружия и боеприпасов)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trHeight w:val="114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Индекс-дефлятор -  38.9: Производство машин и оборудования (без производства оружия и боеприпасов)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trHeight w:val="1875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trHeight w:val="105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Индекс производства - 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trHeight w:val="126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Индекс-дефлятор - 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trHeight w:val="1245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Подраздел DN: Прочие производства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trHeight w:val="525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Индекс производства - Подраздел DN: Прочие производства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trHeight w:val="57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Индекс-дефлятор - Подраздел DN: Прочие производства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trHeight w:val="42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Производство и распределение электроэнергии, газа и воды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trHeight w:val="150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РАЗДЕЛ E: Производство и распределение электроэнергии, газа и воды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70,45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52,43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53,29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19,86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21,98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22,38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22,50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22,68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22,68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22,92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22,92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23,04</w:t>
            </w:r>
          </w:p>
        </w:tc>
      </w:tr>
      <w:tr w:rsidR="000605DA" w:rsidRPr="00EC36AA" w:rsidTr="00EC36AA">
        <w:trPr>
          <w:trHeight w:val="63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Индекс производства - РАЗДЕЛ E: Производство и распределение электроэнергии, газа и воды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65,31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67,05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91,16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34,48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102,76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95,16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93,70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95,24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95,91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95,97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95,43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95,74</w:t>
            </w:r>
          </w:p>
        </w:tc>
      </w:tr>
      <w:tr w:rsidR="000605DA" w:rsidRPr="00EC36AA" w:rsidTr="00EC36AA">
        <w:trPr>
          <w:trHeight w:val="63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Индекс-дефлятор - РАЗДЕЛ E: Производство и распределение электроэнергии, газа и воды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113,40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111,00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111,50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108,10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107,70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107,00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107,30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106,40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105,10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105,30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105,90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105,00</w:t>
            </w:r>
          </w:p>
        </w:tc>
      </w:tr>
      <w:tr w:rsidR="000605DA" w:rsidRPr="00EC36AA" w:rsidTr="00EC36AA">
        <w:trPr>
          <w:trHeight w:val="36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2.2. Сельское хозяйство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trHeight w:val="42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Продукция сельского хозяйства  в хозяйствах всех категорий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 xml:space="preserve">млн.руб.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5,77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11,70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13,05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13,72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14,67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15,15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15,26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15,30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15,36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15,42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15,49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15,58</w:t>
            </w:r>
          </w:p>
        </w:tc>
      </w:tr>
      <w:tr w:rsidR="000605DA" w:rsidRPr="00EC36AA" w:rsidTr="00EC36AA">
        <w:trPr>
          <w:trHeight w:val="63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127,08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192,93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106,74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96,72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98,37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96,16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94,67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95,45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95,59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95,71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97,62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98,19</w:t>
            </w:r>
          </w:p>
        </w:tc>
      </w:tr>
      <w:tr w:rsidR="000605DA" w:rsidRPr="00EC36AA" w:rsidTr="00EC36AA">
        <w:trPr>
          <w:trHeight w:val="63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Индекс-дефлятор продукции сельского хозяйства в хозяйствах всех категорий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101,80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105,10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104,50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108,70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108,70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107,40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106,40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105,80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105,30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105,30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103,30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102,90</w:t>
            </w:r>
          </w:p>
        </w:tc>
      </w:tr>
      <w:tr w:rsidR="000605DA" w:rsidRPr="00EC36AA" w:rsidTr="00EC36AA">
        <w:trPr>
          <w:trHeight w:val="225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trHeight w:val="30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Продукция растениеводства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 xml:space="preserve">млн.руб.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1,09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1,15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1,18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1,21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1,35</w:t>
            </w:r>
          </w:p>
        </w:tc>
      </w:tr>
      <w:tr w:rsidR="000605DA" w:rsidRPr="00EC36AA" w:rsidTr="00EC36AA">
        <w:trPr>
          <w:trHeight w:val="63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Индекс производства продукции растениеводства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112,55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496,28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118,50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92,08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117,20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105,50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98,76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99,95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99,46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99,68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103,51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104,15</w:t>
            </w:r>
          </w:p>
        </w:tc>
      </w:tr>
      <w:tr w:rsidR="000605DA" w:rsidRPr="00EC36AA" w:rsidTr="00EC36AA">
        <w:trPr>
          <w:trHeight w:val="63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Индекс-дефлятор продукции растениеводства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105,40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117,90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108,60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97,90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103,90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104,40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103,10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104,50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103,00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103,70</w:t>
            </w:r>
          </w:p>
        </w:tc>
      </w:tr>
      <w:tr w:rsidR="000605DA" w:rsidRPr="00EC36AA" w:rsidTr="00EC36AA">
        <w:trPr>
          <w:trHeight w:val="225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Продукция животноводства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 xml:space="preserve">млн.руб.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5,64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11,02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12,10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12,77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13,58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14,08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14,10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14,15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14,17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14,20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14,23</w:t>
            </w:r>
          </w:p>
        </w:tc>
      </w:tr>
      <w:tr w:rsidR="000605DA" w:rsidRPr="00EC36AA" w:rsidTr="00EC36AA">
        <w:trPr>
          <w:trHeight w:val="63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Индекс производства продукции животноводства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125,39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180,25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100,92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104,80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103,05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102,78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97,08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96,93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96,59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96,65</w:t>
            </w:r>
          </w:p>
        </w:tc>
      </w:tr>
      <w:tr w:rsidR="000605DA" w:rsidRPr="00EC36AA" w:rsidTr="00EC36AA">
        <w:trPr>
          <w:trHeight w:val="63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Индекс-дефлятор продукции животноводства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103,40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108,40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108,80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100,70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103,20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100,30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103,60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103,90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103,60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103,60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103,90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103,90</w:t>
            </w:r>
          </w:p>
        </w:tc>
      </w:tr>
      <w:tr w:rsidR="000605DA" w:rsidRPr="00EC36AA" w:rsidTr="00EC36AA">
        <w:trPr>
          <w:trHeight w:val="42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Продукция сельского хозяйства по категориям хозяйств: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trHeight w:val="42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Продукция сельского хозяйства в сельскохозяйственных организациях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0,89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0,38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0,42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0,52</w:t>
            </w:r>
          </w:p>
        </w:tc>
      </w:tr>
      <w:tr w:rsidR="000605DA" w:rsidRPr="00EC36AA" w:rsidTr="00EC36AA">
        <w:trPr>
          <w:trHeight w:val="78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Индекс производства продукции сельского хозяйства в сельскохозяйственных организациях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218,57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95,15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27,96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106,15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104,26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104,06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98,93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104,47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104,46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104,01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110,01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109,86</w:t>
            </w:r>
          </w:p>
        </w:tc>
      </w:tr>
      <w:tr w:rsidR="000605DA" w:rsidRPr="00EC36AA" w:rsidTr="00EC36AA">
        <w:trPr>
          <w:trHeight w:val="975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Продукция сельского хозяйства в крестьянских (фермерских) хозяйствах и у индивидуальных предпринимателей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4,88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10,81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12,79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13,42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14,33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14,77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14,86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14,88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14,92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14,96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14,99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15,06</w:t>
            </w:r>
          </w:p>
        </w:tc>
      </w:tr>
      <w:tr w:rsidR="000605DA" w:rsidRPr="00EC36AA" w:rsidTr="00EC36AA">
        <w:trPr>
          <w:trHeight w:val="945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Индекс производства продукции сельского хозяйства в крестьянских (фермерских) хозяйствах и у индивидуальных предпринимателей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118,07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210,77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113,22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96,53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98,23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95,97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94,56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95,22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95,35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95,48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97,26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97,83</w:t>
            </w:r>
          </w:p>
        </w:tc>
      </w:tr>
      <w:tr w:rsidR="000605DA" w:rsidRPr="00EC36AA" w:rsidTr="00EC36AA">
        <w:trPr>
          <w:trHeight w:val="42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Продукция сельского хозяйства в хозяйствах населения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605DA" w:rsidRPr="00EC36AA" w:rsidTr="00EC36AA">
        <w:trPr>
          <w:trHeight w:val="63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Индекс производства продукции сельского хозяйства в хозяйствах населения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605DA" w:rsidRPr="00EC36AA" w:rsidTr="00EC36AA">
        <w:trPr>
          <w:trHeight w:val="63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 xml:space="preserve">2.3. Производство важнейших видов продукции в натуральном выражении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trHeight w:val="255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Валовой сбор картофеля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 xml:space="preserve"> тонн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7,30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26,70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27,05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28,02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28,20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28.28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28,30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28,56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29,00</w:t>
            </w:r>
          </w:p>
        </w:tc>
      </w:tr>
      <w:tr w:rsidR="000605DA" w:rsidRPr="00EC36AA" w:rsidTr="00EC36AA">
        <w:trPr>
          <w:trHeight w:val="255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Валовой сбор овощей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 xml:space="preserve"> тонн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11,90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12,80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13,40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13,60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13,90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14,20</w:t>
            </w:r>
          </w:p>
        </w:tc>
      </w:tr>
      <w:tr w:rsidR="000605DA" w:rsidRPr="00EC36AA" w:rsidTr="00EC36AA">
        <w:trPr>
          <w:trHeight w:val="42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Производство скота и птицы на убой (в живом весе)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 xml:space="preserve"> тонн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29,84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45,20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45,80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43,29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44,00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44,50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44,56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45,90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46,00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47,50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49,00</w:t>
            </w:r>
          </w:p>
        </w:tc>
      </w:tr>
      <w:tr w:rsidR="000605DA" w:rsidRPr="00EC36AA" w:rsidTr="00EC36AA">
        <w:trPr>
          <w:trHeight w:val="255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Производство молока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 xml:space="preserve"> тонн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41,60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70,50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92,70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93,25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94,00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94,20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94,60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94,78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94,90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95,00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95,80</w:t>
            </w:r>
          </w:p>
        </w:tc>
      </w:tr>
      <w:tr w:rsidR="000605DA" w:rsidRPr="00EC36AA" w:rsidTr="00EC36AA">
        <w:trPr>
          <w:trHeight w:val="255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Производство яиц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млн. штук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0,07</w:t>
            </w:r>
          </w:p>
        </w:tc>
      </w:tr>
      <w:tr w:rsidR="000605DA" w:rsidRPr="00EC36AA" w:rsidTr="00EC36AA">
        <w:trPr>
          <w:trHeight w:val="495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Производство древесины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тыс. куб. м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605DA" w:rsidRPr="00EC36AA" w:rsidTr="00EC36AA">
        <w:trPr>
          <w:trHeight w:val="42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 xml:space="preserve">    Производство хлеба и хлебобулочных изделий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тыс. тонн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0,16</w:t>
            </w:r>
          </w:p>
        </w:tc>
      </w:tr>
      <w:tr w:rsidR="000605DA" w:rsidRPr="00EC36AA" w:rsidTr="00EC36AA">
        <w:trPr>
          <w:trHeight w:val="42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 xml:space="preserve">    Производство и распределение электроэнергии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млн. кВт.ч.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24,34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27,50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27,79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24,99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26,60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27,80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27,92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28,12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28,20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28,28</w:t>
            </w:r>
          </w:p>
        </w:tc>
      </w:tr>
      <w:tr w:rsidR="000605DA" w:rsidRPr="00EC36AA" w:rsidTr="00EC36AA">
        <w:trPr>
          <w:trHeight w:val="42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 xml:space="preserve">    Производство и распределение  сетевого и сжиженного газа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млн.м3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43952,00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5,25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5,39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5,50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5,67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5,60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5,78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5,88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6,08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6,22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6,50</w:t>
            </w:r>
          </w:p>
        </w:tc>
      </w:tr>
      <w:tr w:rsidR="000605DA" w:rsidRPr="00EC36AA" w:rsidTr="00EC36AA">
        <w:trPr>
          <w:trHeight w:val="42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 xml:space="preserve">    Производство и распределение теплоэнергии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тыс. Гкал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74,89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82,30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84.20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19,94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74,59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77,90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78,30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78,35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78,90</w:t>
            </w:r>
          </w:p>
        </w:tc>
      </w:tr>
      <w:tr w:rsidR="000605DA" w:rsidRPr="00EC36AA" w:rsidTr="00EC36AA">
        <w:trPr>
          <w:trHeight w:val="225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 xml:space="preserve">    Производство и распределение воды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тыс.м3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366,57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465,20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462,30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124,05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325,98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326,98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327,00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327,34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327,58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328,00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340,32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350,00</w:t>
            </w:r>
          </w:p>
        </w:tc>
      </w:tr>
      <w:tr w:rsidR="000605DA" w:rsidRPr="00EC36AA" w:rsidTr="00EC36AA">
        <w:trPr>
          <w:trHeight w:val="225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Производство швейных изделий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652,00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654,00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655,00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655,00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665,00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665,00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670,00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670,00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680,00</w:t>
            </w:r>
          </w:p>
        </w:tc>
      </w:tr>
      <w:tr w:rsidR="000605DA" w:rsidRPr="00EC36AA" w:rsidTr="00EC36AA">
        <w:trPr>
          <w:trHeight w:val="345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3. Рынок товаров и услуг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trHeight w:val="33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 xml:space="preserve">Оборот розничной торговли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млн.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189,40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192,40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198,40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204,80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205,00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205,30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206,60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208,60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209,00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213,00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214,00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218,00</w:t>
            </w:r>
          </w:p>
        </w:tc>
      </w:tr>
      <w:tr w:rsidR="000605DA" w:rsidRPr="00EC36AA" w:rsidTr="00EC36AA">
        <w:trPr>
          <w:trHeight w:val="255"/>
        </w:trPr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96,13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94,58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88,67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98,31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96,25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97,70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96,21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97,05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97,84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98,28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98,08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98,41</w:t>
            </w:r>
          </w:p>
        </w:tc>
      </w:tr>
      <w:tr w:rsidR="000605DA" w:rsidRPr="00EC36AA" w:rsidTr="00EC36AA">
        <w:trPr>
          <w:trHeight w:val="63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Индекс-дефлятор оборота розничной торговли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106,50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107,40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116,30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102,50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104,60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104,70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103,40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103,90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104,40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104,00</w:t>
            </w:r>
          </w:p>
        </w:tc>
      </w:tr>
      <w:tr w:rsidR="000605DA" w:rsidRPr="00EC36AA" w:rsidTr="00EC36AA">
        <w:trPr>
          <w:trHeight w:val="225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Оборот общественного питания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3,90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4,30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4,31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4,45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4,68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4,68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4,70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4,70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4,98</w:t>
            </w:r>
          </w:p>
        </w:tc>
      </w:tr>
      <w:tr w:rsidR="000605DA" w:rsidRPr="00EC36AA" w:rsidTr="00EC36AA">
        <w:trPr>
          <w:trHeight w:val="255"/>
        </w:trPr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93,45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17,52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80,62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94,56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97,79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98,73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96,97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101,69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101,32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96,56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96,56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101,88</w:t>
            </w:r>
          </w:p>
        </w:tc>
      </w:tr>
      <w:tr w:rsidR="000605DA" w:rsidRPr="00EC36AA" w:rsidTr="00EC36AA">
        <w:trPr>
          <w:trHeight w:val="885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Индекс потребительских цен на продукцию общественного питания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декабрь к декабрю предыдущего года, 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104,40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107,00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107,50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116,60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102,50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103,40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104,30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104,60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103,80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104,00</w:t>
            </w:r>
          </w:p>
        </w:tc>
      </w:tr>
      <w:tr w:rsidR="000605DA" w:rsidRPr="00EC36AA" w:rsidTr="00EC36AA">
        <w:trPr>
          <w:trHeight w:val="36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 xml:space="preserve">Объем платных услуг населению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 xml:space="preserve">млн. руб.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72,50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73,44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54,88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61,81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44,37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45,97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47,67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47,78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48,09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48,87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49,75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50,01</w:t>
            </w:r>
          </w:p>
        </w:tc>
      </w:tr>
      <w:tr w:rsidR="000605DA" w:rsidRPr="00EC36AA" w:rsidTr="00EC36AA">
        <w:trPr>
          <w:trHeight w:val="345"/>
        </w:trPr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95,69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94,50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93,37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76,94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68,24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99,62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98,57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98,60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96,99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98,07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99,09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98,02</w:t>
            </w:r>
          </w:p>
        </w:tc>
      </w:tr>
      <w:tr w:rsidR="000605DA" w:rsidRPr="00EC36AA" w:rsidTr="00EC36AA">
        <w:trPr>
          <w:trHeight w:val="585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Индекс-дефлятор объема платных услуг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108,10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106,60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109,00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107,20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105,20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105,20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105,40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104,30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104,40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104,40</w:t>
            </w:r>
          </w:p>
        </w:tc>
      </w:tr>
      <w:tr w:rsidR="000605DA" w:rsidRPr="00EC36AA" w:rsidTr="00EC36AA">
        <w:trPr>
          <w:trHeight w:val="42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Объем платных слуг населению, в том числе: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trHeight w:val="63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бытовые услуги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1,13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1,13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1,16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1,16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1,20</w:t>
            </w:r>
          </w:p>
        </w:tc>
      </w:tr>
      <w:tr w:rsidR="000605DA" w:rsidRPr="00EC36AA" w:rsidTr="00EC36AA">
        <w:trPr>
          <w:trHeight w:val="360"/>
        </w:trPr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97,65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93,81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96,57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256,53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96,79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97,01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95,06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97,40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98,71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98,36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98,26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96,59</w:t>
            </w:r>
          </w:p>
        </w:tc>
      </w:tr>
      <w:tr w:rsidR="000605DA" w:rsidRPr="00EC36AA" w:rsidTr="00EC36AA">
        <w:trPr>
          <w:trHeight w:val="63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A" w:rsidRPr="00EC36AA" w:rsidRDefault="000605DA" w:rsidP="000605DA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1,99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1,99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1,99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2,40</w:t>
            </w:r>
          </w:p>
        </w:tc>
      </w:tr>
      <w:tr w:rsidR="000605DA" w:rsidRPr="00EC36AA" w:rsidTr="00EC36AA">
        <w:trPr>
          <w:trHeight w:val="390"/>
        </w:trPr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92,51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93,81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91,74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108,28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98,76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96,15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95,06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94,88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96,15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95,88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95,79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95,79</w:t>
            </w:r>
          </w:p>
        </w:tc>
      </w:tr>
      <w:tr w:rsidR="000605DA" w:rsidRPr="00EC36AA" w:rsidTr="00EC36AA">
        <w:trPr>
          <w:trHeight w:val="63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605DA" w:rsidRPr="00EC36AA" w:rsidTr="00EC36AA">
        <w:trPr>
          <w:trHeight w:val="255"/>
        </w:trPr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605DA" w:rsidRPr="00EC36AA" w:rsidTr="00EC36AA">
        <w:trPr>
          <w:trHeight w:val="63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жилищные услуги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16,84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16,89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17,29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19,10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18,80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19,90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19,90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20,98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20,98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21,58</w:t>
            </w:r>
          </w:p>
        </w:tc>
      </w:tr>
      <w:tr w:rsidR="000605DA" w:rsidRPr="00EC36AA" w:rsidTr="00EC36AA">
        <w:trPr>
          <w:trHeight w:val="255"/>
        </w:trPr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101,03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94,09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93,92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103,05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93,56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101,78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95,06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95,35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96,64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100,58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100,48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98,52</w:t>
            </w:r>
          </w:p>
        </w:tc>
      </w:tr>
      <w:tr w:rsidR="000605DA" w:rsidRPr="00EC36AA" w:rsidTr="00EC36AA">
        <w:trPr>
          <w:gridBefore w:val="1"/>
          <w:trHeight w:val="63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53,10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53,96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34,97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35,86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37,49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39,00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40,70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40,75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41,00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41,70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41,80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41,90</w:t>
            </w:r>
          </w:p>
        </w:tc>
      </w:tr>
      <w:tr w:rsidR="000605DA" w:rsidRPr="00EC36AA" w:rsidTr="00EC36AA">
        <w:trPr>
          <w:gridBefore w:val="1"/>
          <w:trHeight w:val="255"/>
        </w:trPr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93,30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95,33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59,46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95,66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99,38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100,03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99,20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99,13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96,86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98,11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97,65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96,24</w:t>
            </w:r>
          </w:p>
        </w:tc>
      </w:tr>
      <w:tr w:rsidR="000605DA" w:rsidRPr="00EC36AA" w:rsidTr="00EC36AA">
        <w:trPr>
          <w:gridBefore w:val="1"/>
          <w:trHeight w:val="63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услуги учреждений культуры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0,14</w:t>
            </w:r>
          </w:p>
        </w:tc>
      </w:tr>
      <w:tr w:rsidR="000605DA" w:rsidRPr="00EC36AA" w:rsidTr="00EC36AA">
        <w:trPr>
          <w:gridBefore w:val="1"/>
          <w:trHeight w:val="255"/>
        </w:trPr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107,92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93,81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89,12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109,75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118,82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96,15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96,01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94,88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114,24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115,05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111,75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111,75</w:t>
            </w:r>
          </w:p>
        </w:tc>
      </w:tr>
      <w:tr w:rsidR="000605DA" w:rsidRPr="00EC36AA" w:rsidTr="00EC36AA">
        <w:trPr>
          <w:gridBefore w:val="1"/>
          <w:trHeight w:val="63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гостиничные услуги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3,20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3,14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3,18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3,18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3,20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3,24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3,29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4,05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4,20</w:t>
            </w:r>
          </w:p>
        </w:tc>
      </w:tr>
      <w:tr w:rsidR="000605DA" w:rsidRPr="00EC36AA" w:rsidTr="00EC36AA">
        <w:trPr>
          <w:gridBefore w:val="1"/>
          <w:trHeight w:val="405"/>
        </w:trPr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93,27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97,38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95,06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95,47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97,97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98,57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119,73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122,28</w:t>
            </w:r>
          </w:p>
        </w:tc>
      </w:tr>
      <w:tr w:rsidR="000605DA" w:rsidRPr="00EC36AA" w:rsidTr="00EC36AA">
        <w:trPr>
          <w:gridBefore w:val="1"/>
          <w:trHeight w:val="63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услуги физической культуры и спорта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605DA" w:rsidRPr="00EC36AA" w:rsidTr="00EC36AA">
        <w:trPr>
          <w:gridBefore w:val="1"/>
          <w:trHeight w:val="225"/>
        </w:trPr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605DA" w:rsidRPr="00EC36AA" w:rsidTr="00EC36AA">
        <w:trPr>
          <w:gridBefore w:val="1"/>
          <w:trHeight w:val="63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A" w:rsidRPr="00EC36AA" w:rsidRDefault="000605DA" w:rsidP="000605DA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медицинские услуги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605DA" w:rsidRPr="00EC36AA" w:rsidTr="00EC36AA">
        <w:trPr>
          <w:gridBefore w:val="1"/>
          <w:trHeight w:val="255"/>
        </w:trPr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605DA" w:rsidRPr="00EC36AA" w:rsidTr="00EC36AA">
        <w:trPr>
          <w:gridBefore w:val="1"/>
          <w:trHeight w:val="63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A" w:rsidRPr="00EC36AA" w:rsidRDefault="000605DA" w:rsidP="000605DA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ветеринарные услуги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605DA" w:rsidRPr="00EC36AA" w:rsidTr="00EC36AA">
        <w:trPr>
          <w:gridBefore w:val="1"/>
          <w:trHeight w:val="255"/>
        </w:trPr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605DA" w:rsidRPr="00EC36AA" w:rsidTr="00EC36AA">
        <w:trPr>
          <w:gridBefore w:val="1"/>
          <w:trHeight w:val="63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услуги правового характера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0,17</w:t>
            </w:r>
          </w:p>
        </w:tc>
      </w:tr>
      <w:tr w:rsidR="000605DA" w:rsidRPr="00EC36AA" w:rsidTr="00EC36AA">
        <w:trPr>
          <w:gridBefore w:val="1"/>
          <w:trHeight w:val="255"/>
        </w:trPr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92,51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117,26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97,86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92,12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72,80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127,94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95,06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97,23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98,54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98,78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96,37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95,79</w:t>
            </w:r>
          </w:p>
        </w:tc>
      </w:tr>
      <w:tr w:rsidR="000605DA" w:rsidRPr="00EC36AA" w:rsidTr="00EC36AA">
        <w:trPr>
          <w:gridBefore w:val="1"/>
          <w:trHeight w:val="63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услуги в системе образования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605DA" w:rsidRPr="00EC36AA" w:rsidTr="00EC36AA">
        <w:trPr>
          <w:gridBefore w:val="1"/>
          <w:trHeight w:val="255"/>
        </w:trPr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605DA" w:rsidRPr="00EC36AA" w:rsidTr="00EC36AA">
        <w:trPr>
          <w:gridBefore w:val="1"/>
          <w:trHeight w:val="63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прочие виды платных услуг населению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605DA" w:rsidRPr="00EC36AA" w:rsidTr="00EC36AA">
        <w:trPr>
          <w:gridBefore w:val="1"/>
          <w:trHeight w:val="225"/>
        </w:trPr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605DA" w:rsidRPr="00EC36AA" w:rsidTr="00EC36AA">
        <w:trPr>
          <w:gridBefore w:val="1"/>
          <w:trHeight w:val="4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4. Малое и среднее предпринимательство *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gridBefore w:val="1"/>
          <w:trHeight w:val="49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Число средних предприятий (на конец года)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605DA" w:rsidRPr="00EC36AA" w:rsidTr="00EC36AA">
        <w:trPr>
          <w:gridBefore w:val="1"/>
          <w:trHeight w:val="63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Число малых предприятий, включая микропредприятия (на конец года)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21,00</w:t>
            </w:r>
          </w:p>
        </w:tc>
      </w:tr>
      <w:tr w:rsidR="000605DA" w:rsidRPr="00EC36AA" w:rsidTr="00EC36AA">
        <w:trPr>
          <w:gridBefore w:val="1"/>
          <w:trHeight w:val="4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в том числе по отдельным видам экономической деятельности: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gridBefore w:val="1"/>
          <w:trHeight w:val="22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605DA" w:rsidRPr="00EC36AA" w:rsidTr="00EC36AA">
        <w:trPr>
          <w:gridBefore w:val="1"/>
          <w:trHeight w:val="22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0605DA" w:rsidRPr="00EC36AA" w:rsidTr="00EC36AA">
        <w:trPr>
          <w:gridBefore w:val="1"/>
          <w:trHeight w:val="4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производство и распределение электроэнергии, газа и воды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0605DA" w:rsidRPr="00EC36AA" w:rsidTr="00EC36AA">
        <w:trPr>
          <w:gridBefore w:val="1"/>
          <w:trHeight w:val="22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605DA" w:rsidRPr="00EC36AA" w:rsidTr="00EC36AA">
        <w:trPr>
          <w:gridBefore w:val="1"/>
          <w:trHeight w:val="10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0605DA" w:rsidRPr="00EC36AA" w:rsidTr="00EC36AA">
        <w:trPr>
          <w:gridBefore w:val="1"/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сельское хозяйство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11,00</w:t>
            </w:r>
          </w:p>
        </w:tc>
      </w:tr>
      <w:tr w:rsidR="000605DA" w:rsidRPr="00EC36AA" w:rsidTr="00EC36AA">
        <w:trPr>
          <w:gridBefore w:val="1"/>
          <w:trHeight w:val="100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Среднесписочная численность работников (без внешних совместителей) средних предприятий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605DA" w:rsidRPr="00EC36AA" w:rsidTr="00EC36AA">
        <w:trPr>
          <w:gridBefore w:val="1"/>
          <w:trHeight w:val="100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Среднесписочная численность работников (без внешних совместителей) малых предприятий включая микропредприятия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0,09</w:t>
            </w:r>
          </w:p>
        </w:tc>
      </w:tr>
      <w:tr w:rsidR="000605DA" w:rsidRPr="00EC36AA" w:rsidTr="00EC36AA">
        <w:trPr>
          <w:gridBefore w:val="1"/>
          <w:trHeight w:val="4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в том числе по отдельным видам экономической деятельности: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gridBefore w:val="1"/>
          <w:trHeight w:val="22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605DA" w:rsidRPr="00EC36AA" w:rsidTr="00EC36AA">
        <w:trPr>
          <w:gridBefore w:val="1"/>
          <w:trHeight w:val="22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0,02</w:t>
            </w:r>
          </w:p>
        </w:tc>
      </w:tr>
      <w:tr w:rsidR="000605DA" w:rsidRPr="00EC36AA" w:rsidTr="00EC36AA">
        <w:trPr>
          <w:gridBefore w:val="1"/>
          <w:trHeight w:val="4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производство и распределение электроэнергии, газа и воды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0,04</w:t>
            </w:r>
          </w:p>
        </w:tc>
      </w:tr>
      <w:tr w:rsidR="000605DA" w:rsidRPr="00EC36AA" w:rsidTr="00EC36AA">
        <w:trPr>
          <w:gridBefore w:val="1"/>
          <w:trHeight w:val="22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605DA" w:rsidRPr="00EC36AA" w:rsidTr="00EC36AA">
        <w:trPr>
          <w:gridBefore w:val="1"/>
          <w:trHeight w:val="94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0,02</w:t>
            </w:r>
          </w:p>
        </w:tc>
      </w:tr>
      <w:tr w:rsidR="000605DA" w:rsidRPr="00EC36AA" w:rsidTr="00EC36AA">
        <w:trPr>
          <w:gridBefore w:val="1"/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сельское хозяйство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0,02</w:t>
            </w:r>
          </w:p>
        </w:tc>
      </w:tr>
      <w:tr w:rsidR="000605DA" w:rsidRPr="00EC36AA" w:rsidTr="00EC36AA">
        <w:trPr>
          <w:gridBefore w:val="1"/>
          <w:trHeight w:val="4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EC36AA">
            <w:pPr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5. Денежные доходы и расходы населения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EC36AA">
            <w:pPr>
              <w:jc w:val="center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gridBefore w:val="1"/>
          <w:trHeight w:val="22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Денежные доходы населения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EC36AA">
            <w:pPr>
              <w:jc w:val="center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млн.руб.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1500,98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1585,42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1623,21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1535,45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1545,85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1589,43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1598,79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1652,20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1653,83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1693,21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1693,29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1725,60</w:t>
            </w:r>
          </w:p>
        </w:tc>
      </w:tr>
      <w:tr w:rsidR="000605DA" w:rsidRPr="00EC36AA" w:rsidTr="00EC36AA">
        <w:trPr>
          <w:gridBefore w:val="1"/>
          <w:trHeight w:val="22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в том числе: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EC36AA">
            <w:pPr>
              <w:jc w:val="center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gridBefore w:val="1"/>
          <w:trHeight w:val="4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доходы от предпринимательской деятельности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EC36AA">
            <w:pPr>
              <w:jc w:val="center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млн.руб.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189,40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192.40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195,60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198,40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200,60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210,16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199,50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218,90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210,05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222,30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212,25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224,50</w:t>
            </w:r>
          </w:p>
        </w:tc>
      </w:tr>
      <w:tr w:rsidR="000605DA" w:rsidRPr="00EC36AA" w:rsidTr="00EC36AA">
        <w:trPr>
          <w:gridBefore w:val="1"/>
          <w:trHeight w:val="4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оплата труда, включая скрытую заработную плату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EC36AA">
            <w:pPr>
              <w:jc w:val="center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млн.руб.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978,90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1032,46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1053,17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1024,20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1030,30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1032,50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1033,80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1035,00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1034,00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1036,00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1038,00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1041,00</w:t>
            </w:r>
          </w:p>
        </w:tc>
      </w:tr>
      <w:tr w:rsidR="000605DA" w:rsidRPr="00EC36AA" w:rsidTr="00EC36AA">
        <w:trPr>
          <w:gridBefore w:val="1"/>
          <w:trHeight w:val="22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социальные выплаты - всего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EC36AA">
            <w:pPr>
              <w:jc w:val="center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млн.руб.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329,28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357,10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370,59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308,85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310,75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342,52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361,14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393,95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405,23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430,11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438,39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455,20</w:t>
            </w:r>
          </w:p>
        </w:tc>
      </w:tr>
      <w:tr w:rsidR="000605DA" w:rsidRPr="00EC36AA" w:rsidTr="00EC36AA">
        <w:trPr>
          <w:gridBefore w:val="1"/>
          <w:trHeight w:val="22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пенсии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EC36AA">
            <w:pPr>
              <w:jc w:val="center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млн.руб.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167,82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184,56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190,35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122,60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116,16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146,23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146,23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160,99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164,00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175,99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170,84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174,76</w:t>
            </w:r>
          </w:p>
        </w:tc>
      </w:tr>
      <w:tr w:rsidR="000605DA" w:rsidRPr="00EC36AA" w:rsidTr="00EC36AA">
        <w:trPr>
          <w:gridBefore w:val="1"/>
          <w:trHeight w:val="22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пособия и социальная помощь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EC36AA">
            <w:pPr>
              <w:jc w:val="center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млн.руб.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161,46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172,54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180,24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186,25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194,59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196,29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214,91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232,96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241,23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254,12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267,55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280,44</w:t>
            </w:r>
          </w:p>
        </w:tc>
      </w:tr>
      <w:tr w:rsidR="000605DA" w:rsidRPr="00EC36AA" w:rsidTr="00EC36AA">
        <w:trPr>
          <w:gridBefore w:val="1"/>
          <w:trHeight w:val="22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стипендии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EC36AA">
            <w:pPr>
              <w:jc w:val="center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млн.руб.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</w:tr>
      <w:tr w:rsidR="000605DA" w:rsidRPr="00EC36AA" w:rsidTr="00EC36AA">
        <w:trPr>
          <w:gridBefore w:val="1"/>
          <w:trHeight w:val="22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страховые возмещения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EC36AA">
            <w:pPr>
              <w:jc w:val="center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млн.руб.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</w:tr>
      <w:tr w:rsidR="000605DA" w:rsidRPr="00EC36AA" w:rsidTr="00EC36AA">
        <w:trPr>
          <w:gridBefore w:val="1"/>
          <w:trHeight w:val="22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Выигрыши по лотереям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EC36AA">
            <w:pPr>
              <w:jc w:val="center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млн.руб.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</w:tr>
      <w:tr w:rsidR="000605DA" w:rsidRPr="00EC36AA" w:rsidTr="00EC36AA">
        <w:trPr>
          <w:gridBefore w:val="1"/>
          <w:trHeight w:val="4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Доходы продажи иностранной валюты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EC36AA">
            <w:pPr>
              <w:jc w:val="center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млн.руб.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</w:tr>
      <w:tr w:rsidR="000605DA" w:rsidRPr="00EC36AA" w:rsidTr="00EC36AA">
        <w:trPr>
          <w:gridBefore w:val="1"/>
          <w:trHeight w:val="22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Деньги полученные по переводам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EC36AA">
            <w:pPr>
              <w:jc w:val="center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млн.руб.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</w:tr>
      <w:tr w:rsidR="000605DA" w:rsidRPr="00EC36AA" w:rsidTr="00EC36AA">
        <w:trPr>
          <w:gridBefore w:val="1"/>
          <w:trHeight w:val="22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доходы от собственности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EC36AA">
            <w:pPr>
              <w:jc w:val="center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млн.руб.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3,40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3,46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3,85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4,20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4,25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4,35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4,35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4,55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4,80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4,65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4,90</w:t>
            </w:r>
          </w:p>
        </w:tc>
      </w:tr>
      <w:tr w:rsidR="000605DA" w:rsidRPr="00EC36AA" w:rsidTr="00EC36AA">
        <w:trPr>
          <w:gridBefore w:val="1"/>
          <w:trHeight w:val="22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другие доходы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EC36AA">
            <w:pPr>
              <w:jc w:val="center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млн.руб.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</w:tr>
      <w:tr w:rsidR="000605DA" w:rsidRPr="00EC36AA" w:rsidTr="00EC36AA">
        <w:trPr>
          <w:gridBefore w:val="1"/>
          <w:trHeight w:val="63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Реальные располагаемые денежные доходы населения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EC36AA">
            <w:pPr>
              <w:jc w:val="center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в 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107,67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105,63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102,38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94,59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100,68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102,82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106,12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103,78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102,38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102,00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102,89</w:t>
            </w:r>
          </w:p>
        </w:tc>
      </w:tr>
      <w:tr w:rsidR="000605DA" w:rsidRPr="00EC36AA" w:rsidTr="00EC36AA">
        <w:trPr>
          <w:gridBefore w:val="1"/>
          <w:trHeight w:val="4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Денежные доходы в расчете на душу населения в месяц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EC36AA">
            <w:pPr>
              <w:jc w:val="center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рублей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31658,23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32354,19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34180,04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36766,74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37412,38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38580,80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39009,06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41344,89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42784,91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44243,49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43998,54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48111.44</w:t>
            </w:r>
          </w:p>
        </w:tc>
      </w:tr>
      <w:tr w:rsidR="000605DA" w:rsidRPr="00EC36AA" w:rsidTr="00EC36AA">
        <w:trPr>
          <w:gridBefore w:val="1"/>
          <w:trHeight w:val="22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Расходы населения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EC36AA">
            <w:pPr>
              <w:jc w:val="center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млн.руб.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590,95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647,11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688,69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744,29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760,50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805,68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805,68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815,28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824,38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854,02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846,08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881,97</w:t>
            </w:r>
          </w:p>
        </w:tc>
      </w:tr>
      <w:tr w:rsidR="000605DA" w:rsidRPr="00EC36AA" w:rsidTr="00EC36AA">
        <w:trPr>
          <w:gridBefore w:val="1"/>
          <w:trHeight w:val="22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в том числе: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EC36AA">
            <w:pPr>
              <w:jc w:val="center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gridBefore w:val="1"/>
          <w:trHeight w:val="22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покупка товаров и оплата услуг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EC36AA">
            <w:pPr>
              <w:jc w:val="center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млн.руб.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457,60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500,24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536,24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586,00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590,60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622,21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622,21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631,54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638,14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651,22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650,07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670,90</w:t>
            </w:r>
          </w:p>
        </w:tc>
      </w:tr>
      <w:tr w:rsidR="000605DA" w:rsidRPr="00EC36AA" w:rsidTr="00EC36AA">
        <w:trPr>
          <w:gridBefore w:val="1"/>
          <w:trHeight w:val="22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из них покупка товаров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EC36AA">
            <w:pPr>
              <w:jc w:val="center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млн.руб.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383,02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407,28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418,74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424,59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430,79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528,65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528,65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556,48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573,32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511,82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556,48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573,32</w:t>
            </w:r>
          </w:p>
        </w:tc>
      </w:tr>
      <w:tr w:rsidR="000605DA" w:rsidRPr="00EC36AA" w:rsidTr="00EC36AA">
        <w:trPr>
          <w:gridBefore w:val="1"/>
          <w:trHeight w:val="4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обязательные платежи и разнообразные взносы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EC36AA">
            <w:pPr>
              <w:jc w:val="center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млн.руб.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133,35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146,87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152,45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158.29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160,25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183,47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183,47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183,74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186,24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202,80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187,74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203,10</w:t>
            </w:r>
          </w:p>
        </w:tc>
      </w:tr>
      <w:tr w:rsidR="000605DA" w:rsidRPr="00EC36AA" w:rsidTr="00EC36AA">
        <w:trPr>
          <w:gridBefore w:val="1"/>
          <w:trHeight w:val="22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EC36AA">
            <w:pPr>
              <w:jc w:val="center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млн.руб.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gridBefore w:val="1"/>
          <w:trHeight w:val="4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Превышение доходов над расходами (+), или расходов над доходами (-)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EC36AA">
            <w:pPr>
              <w:jc w:val="center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млн.руб.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910,03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938,31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934,52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791,16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785,35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783,75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793,11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836,92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829,45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839,19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1150,75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1183,13</w:t>
            </w:r>
          </w:p>
        </w:tc>
      </w:tr>
      <w:tr w:rsidR="000605DA" w:rsidRPr="00EC36AA" w:rsidTr="00EC36AA">
        <w:trPr>
          <w:gridBefore w:val="1"/>
          <w:trHeight w:val="84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Средний размер назначенных месячных пенсий пенсионеров, состоящих на учете в системе Пенсионного фонда РФ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EC36AA">
            <w:pPr>
              <w:jc w:val="center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14125,60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15476,07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16159,94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17142,36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17600,57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22156,52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22156,52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23956,24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24848,08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26665,32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25885,33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26969,35</w:t>
            </w:r>
          </w:p>
        </w:tc>
      </w:tr>
      <w:tr w:rsidR="000605DA" w:rsidRPr="00EC36AA" w:rsidTr="00EC36AA">
        <w:trPr>
          <w:gridBefore w:val="1"/>
          <w:trHeight w:val="63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Реальный размер назначенных пенсий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EC36AA">
            <w:pPr>
              <w:jc w:val="center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101,86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101,82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97,04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98,59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95,42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95,42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116,99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100,49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96,40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99,73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96,65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96,65</w:t>
            </w:r>
          </w:p>
        </w:tc>
      </w:tr>
      <w:tr w:rsidR="000605DA" w:rsidRPr="00EC36AA" w:rsidTr="00EC36AA">
        <w:trPr>
          <w:gridBefore w:val="1"/>
          <w:trHeight w:val="63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Численность населения с денежными доходами ниже прожиточного минимума в % ко всему населению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EC36AA">
            <w:pPr>
              <w:jc w:val="center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% ко всему населению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3,67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3,55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3,66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3,89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3,87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3,85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3,86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3,84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3,84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3,83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3,83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3,82</w:t>
            </w:r>
          </w:p>
        </w:tc>
      </w:tr>
      <w:tr w:rsidR="000605DA" w:rsidRPr="00EC36AA" w:rsidTr="00EC36AA">
        <w:trPr>
          <w:gridBefore w:val="1"/>
          <w:trHeight w:val="28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6. Труд и занятость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FFFFFF"/>
                <w:sz w:val="18"/>
                <w:szCs w:val="18"/>
              </w:rPr>
            </w:pPr>
            <w:r w:rsidRPr="00EC36AA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FFFFFF"/>
                <w:sz w:val="18"/>
                <w:szCs w:val="18"/>
              </w:rPr>
            </w:pPr>
            <w:r w:rsidRPr="00EC36AA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FFFFFF"/>
                <w:sz w:val="18"/>
                <w:szCs w:val="18"/>
              </w:rPr>
            </w:pPr>
            <w:r w:rsidRPr="00EC36AA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FFFFFF"/>
                <w:sz w:val="18"/>
                <w:szCs w:val="18"/>
              </w:rPr>
            </w:pPr>
            <w:r w:rsidRPr="00EC36AA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FFFFFF"/>
                <w:sz w:val="18"/>
                <w:szCs w:val="18"/>
              </w:rPr>
            </w:pPr>
            <w:r w:rsidRPr="00EC36AA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FFFFFF"/>
                <w:sz w:val="18"/>
                <w:szCs w:val="18"/>
              </w:rPr>
            </w:pPr>
            <w:r w:rsidRPr="00EC36AA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FFFFFF"/>
                <w:sz w:val="18"/>
                <w:szCs w:val="18"/>
              </w:rPr>
            </w:pPr>
            <w:r w:rsidRPr="00EC36AA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05DA" w:rsidRPr="00EC36AA" w:rsidRDefault="000605DA" w:rsidP="00EC36AA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FFFFFF"/>
                <w:sz w:val="18"/>
                <w:szCs w:val="18"/>
              </w:rPr>
            </w:pPr>
            <w:r w:rsidRPr="00EC36AA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05DA" w:rsidRPr="00EC36AA" w:rsidRDefault="000605DA" w:rsidP="00EC36AA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FFFFFF"/>
                <w:sz w:val="18"/>
                <w:szCs w:val="18"/>
              </w:rPr>
            </w:pPr>
            <w:r w:rsidRPr="00EC36AA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gridBefore w:val="1"/>
          <w:trHeight w:val="33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Численность трудовых ресурсов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2,45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2,45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2,05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2,35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2,380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2,380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2,380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2,390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2,390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2,390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2,390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2,400</w:t>
            </w:r>
          </w:p>
        </w:tc>
      </w:tr>
      <w:tr w:rsidR="000605DA" w:rsidRPr="00EC36AA" w:rsidTr="00EC36AA">
        <w:trPr>
          <w:gridBefore w:val="1"/>
          <w:trHeight w:val="49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Численность экономически активного населения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1,85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1,91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1,73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1,75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1,49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1,49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1,50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1,52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1,52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1,54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1,54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1,55</w:t>
            </w:r>
          </w:p>
        </w:tc>
      </w:tr>
      <w:tr w:rsidR="000605DA" w:rsidRPr="00EC36AA" w:rsidTr="00EC36AA">
        <w:trPr>
          <w:gridBefore w:val="1"/>
          <w:trHeight w:val="4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Численность занятых в экономике (среднегодовая)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1,85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1,88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1,82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1,74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1,62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1,49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1,50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1,51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1,51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1,53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1,53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1,55</w:t>
            </w:r>
          </w:p>
        </w:tc>
      </w:tr>
      <w:tr w:rsidR="000605DA" w:rsidRPr="00EC36AA" w:rsidTr="00EC36AA">
        <w:trPr>
          <w:gridBefore w:val="1"/>
          <w:trHeight w:val="63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Распределение среднегодовой численности занятых в экономике по формам собственности: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gridBefore w:val="1"/>
          <w:trHeight w:val="84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на предприятиях и в организациях государственной и муниципальной форм собственности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0,54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0,54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0,45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0,61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0,61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0,61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0,61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0,62</w:t>
            </w:r>
          </w:p>
        </w:tc>
      </w:tr>
      <w:tr w:rsidR="000605DA" w:rsidRPr="00EC36AA" w:rsidTr="00EC36AA">
        <w:trPr>
          <w:gridBefore w:val="1"/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5DA" w:rsidRPr="00EC36AA" w:rsidRDefault="000605DA" w:rsidP="00EC36AA">
            <w:pPr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 xml:space="preserve">     на предприятиях и организациях со смешанной формой собственности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тыс.чел.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1,02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1,02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0,94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0,91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0,92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0,93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0,93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0,93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0,93</w:t>
            </w:r>
          </w:p>
        </w:tc>
      </w:tr>
      <w:tr w:rsidR="000605DA" w:rsidRPr="00EC36AA" w:rsidTr="00EC36AA">
        <w:trPr>
          <w:gridBefore w:val="1"/>
          <w:trHeight w:val="22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в частном секторе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тыс. 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0,01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0,02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0,02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0,01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0,014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0,017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0,017</w:t>
            </w:r>
          </w:p>
        </w:tc>
      </w:tr>
      <w:tr w:rsidR="000605DA" w:rsidRPr="00EC36AA" w:rsidTr="00EC36AA">
        <w:trPr>
          <w:gridBefore w:val="1"/>
          <w:trHeight w:val="22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в том числе занятые: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gridBefore w:val="1"/>
          <w:trHeight w:val="63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в крестьянских (фермерских) хозяйствах (включая наемных работников)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тыс. 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0,014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0,017</w:t>
            </w:r>
          </w:p>
        </w:tc>
      </w:tr>
      <w:tr w:rsidR="000605DA" w:rsidRPr="00EC36AA" w:rsidTr="00EC36AA">
        <w:trPr>
          <w:gridBefore w:val="1"/>
          <w:trHeight w:val="22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на частных предприятиях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тыс. 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0,09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0,06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0,14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0,146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0,146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0,146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0,146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0,146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0,146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0,146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0,146</w:t>
            </w:r>
          </w:p>
        </w:tc>
      </w:tr>
      <w:tr w:rsidR="000605DA" w:rsidRPr="00EC36AA" w:rsidTr="00EC36AA">
        <w:trPr>
          <w:gridBefore w:val="1"/>
          <w:trHeight w:val="52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5DA" w:rsidRPr="00EC36AA" w:rsidRDefault="000605DA" w:rsidP="00EC36AA">
            <w:pPr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 xml:space="preserve">              в том числе на малых предприятиях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тыс. 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0,146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0,146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0,146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0,146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0,146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0,146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0,146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0,146</w:t>
            </w:r>
          </w:p>
        </w:tc>
      </w:tr>
      <w:tr w:rsidR="000605DA" w:rsidRPr="00EC36AA" w:rsidTr="00EC36AA">
        <w:trPr>
          <w:gridBefore w:val="1"/>
          <w:trHeight w:val="151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индивидуальным трудом и по найму у отдельных граждан, включая занятых в домашнем хозяйстве производством товаров и услуг для реализации (включая личное подсобное хозяйство)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тыс. 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0,20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0,18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0,17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0,15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0,163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0,163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0,163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0,163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0,163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0,163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0,163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0,163</w:t>
            </w:r>
          </w:p>
        </w:tc>
      </w:tr>
      <w:tr w:rsidR="000605DA" w:rsidRPr="00EC36AA" w:rsidTr="00EC36AA">
        <w:trPr>
          <w:gridBefore w:val="1"/>
          <w:trHeight w:val="22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5DA" w:rsidRPr="00EC36AA" w:rsidRDefault="000605DA" w:rsidP="00EC36AA">
            <w:pPr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 xml:space="preserve">              в том числе: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gridBefore w:val="1"/>
          <w:trHeight w:val="64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5DA" w:rsidRPr="00EC36AA" w:rsidRDefault="000605DA" w:rsidP="00EC36AA">
            <w:pPr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официально зарегистрированные в качестве индивидуальных предпринимателей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тыс.чел.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0,163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0,163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0,163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0,163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0,163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0,163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0,163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0,163</w:t>
            </w:r>
          </w:p>
        </w:tc>
      </w:tr>
      <w:tr w:rsidR="000605DA" w:rsidRPr="00EC36AA" w:rsidTr="00EC36AA">
        <w:trPr>
          <w:gridBefore w:val="1"/>
          <w:trHeight w:val="67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5DA" w:rsidRPr="00EC36AA" w:rsidRDefault="000605DA" w:rsidP="00EC36AA">
            <w:pPr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официально не зарегистрированные в качестве индивидуальных предпринимателей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тыс.чел.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0605DA" w:rsidRPr="00EC36AA" w:rsidTr="00EC36AA">
        <w:trPr>
          <w:gridBefore w:val="1"/>
          <w:trHeight w:val="67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Учащиеся в трудоспособном возрасте, обучающиеся с отрывом от производства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0605DA" w:rsidRPr="00EC36AA" w:rsidTr="00EC36AA">
        <w:trPr>
          <w:gridBefore w:val="1"/>
          <w:trHeight w:val="45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Уровень зарегистрированной безработицы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605DA" w:rsidRPr="00EC36AA" w:rsidTr="00EC36AA">
        <w:trPr>
          <w:gridBefore w:val="1"/>
          <w:trHeight w:val="94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Численность безработных, зарегистрированных в  государственных учреждениях службы занятости населения (на конец года)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0,020</w:t>
            </w:r>
          </w:p>
        </w:tc>
      </w:tr>
      <w:tr w:rsidR="000605DA" w:rsidRPr="00EC36AA" w:rsidTr="00EC36AA">
        <w:trPr>
          <w:gridBefore w:val="1"/>
          <w:trHeight w:val="51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5DA" w:rsidRPr="00EC36AA" w:rsidRDefault="000605DA" w:rsidP="00EC36AA">
            <w:pPr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Численность работников вахтовым методом - всего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тыс.чел.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0,05</w:t>
            </w:r>
          </w:p>
        </w:tc>
      </w:tr>
      <w:tr w:rsidR="000605DA" w:rsidRPr="00EC36AA" w:rsidTr="00EC36AA">
        <w:trPr>
          <w:gridBefore w:val="1"/>
          <w:trHeight w:val="58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Среднесписочная численность работников организаций - всего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EC36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1,65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1,61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1,58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>1,67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1,52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1,52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1,53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1,54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1,54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1,55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1,55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1,55</w:t>
            </w:r>
          </w:p>
        </w:tc>
      </w:tr>
      <w:tr w:rsidR="000605DA" w:rsidRPr="00EC36AA" w:rsidTr="00EC36AA">
        <w:trPr>
          <w:gridBefore w:val="1"/>
          <w:trHeight w:val="4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Фонд начисленной заработной платы всех работников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EC36AA">
            <w:pPr>
              <w:jc w:val="center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 xml:space="preserve">млн.руб.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978,90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1032,46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1053,17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1024,20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1030,30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1032,50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1033,80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1035,00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1034,00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1036,00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1038,00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1041,00</w:t>
            </w:r>
          </w:p>
        </w:tc>
      </w:tr>
      <w:tr w:rsidR="000605DA" w:rsidRPr="00EC36AA" w:rsidTr="00EC36AA">
        <w:trPr>
          <w:gridBefore w:val="1"/>
          <w:trHeight w:val="4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Выплаты социального характера - всего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EC36AA">
            <w:pPr>
              <w:jc w:val="center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 xml:space="preserve">млн.руб.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314,32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326,32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328,45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331,65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338,68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338,68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348,78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352,65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357,87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363,87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370,00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370,00</w:t>
            </w:r>
          </w:p>
        </w:tc>
      </w:tr>
      <w:tr w:rsidR="000605DA" w:rsidRPr="00EC36AA" w:rsidTr="00EC36AA">
        <w:trPr>
          <w:gridBefore w:val="1"/>
          <w:trHeight w:val="123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Просроченная задолженность по заработной плате работников к месячному фонду заработной платы (без субъектов малого предпринимательства) на конец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5DA" w:rsidRPr="00EC36AA" w:rsidRDefault="000605DA" w:rsidP="00EC36AA">
            <w:pPr>
              <w:jc w:val="center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</w:tr>
      <w:tr w:rsidR="000605DA" w:rsidRPr="00EC36AA" w:rsidTr="00EC36AA">
        <w:trPr>
          <w:gridBefore w:val="1"/>
          <w:trHeight w:val="22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7. Развитие социальной сферы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gridBefore w:val="1"/>
          <w:trHeight w:val="4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Численность детей в дошкольных образовательных учреждениях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215,00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223,00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209,0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269,0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232,0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232,0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289,00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291,00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285,00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287,00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287,00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287,00</w:t>
            </w:r>
          </w:p>
        </w:tc>
      </w:tr>
      <w:tr w:rsidR="000605DA" w:rsidRPr="00EC36AA" w:rsidTr="00EC36AA">
        <w:trPr>
          <w:gridBefore w:val="1"/>
          <w:trHeight w:val="4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Численность обучающихся в образовательных  учреждениях: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gridBefore w:val="1"/>
          <w:trHeight w:val="4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государственных и муниципальных (без вечерних (сменных)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560,00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552,00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545,00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511,00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510,00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510,00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519,00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518,00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512,00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512,00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514,00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514,00</w:t>
            </w:r>
          </w:p>
        </w:tc>
      </w:tr>
      <w:tr w:rsidR="000605DA" w:rsidRPr="00EC36AA" w:rsidTr="00EC36AA">
        <w:trPr>
          <w:gridBefore w:val="1"/>
          <w:trHeight w:val="4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Численность обучающихся в образовательных  учреждениях: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gridBefore w:val="1"/>
          <w:trHeight w:val="4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начального профессионального образования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605DA" w:rsidRPr="00EC36AA" w:rsidTr="00EC36AA">
        <w:trPr>
          <w:gridBefore w:val="1"/>
          <w:trHeight w:val="4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среднего профессионального образования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605DA" w:rsidRPr="00EC36AA" w:rsidTr="00EC36AA">
        <w:trPr>
          <w:gridBefore w:val="1"/>
          <w:trHeight w:val="4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высшего профессионального образования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605DA" w:rsidRPr="00EC36AA" w:rsidTr="00EC36AA">
        <w:trPr>
          <w:gridBefore w:val="1"/>
          <w:trHeight w:val="22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Выпуск специалистов: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gridBefore w:val="1"/>
          <w:trHeight w:val="4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со средним профессиональным образованием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605DA" w:rsidRPr="00EC36AA" w:rsidTr="00EC36AA">
        <w:trPr>
          <w:gridBefore w:val="1"/>
          <w:trHeight w:val="4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с высшим профессиональным образованием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605DA" w:rsidRPr="00EC36AA" w:rsidTr="00EC36AA">
        <w:trPr>
          <w:gridBefore w:val="1"/>
          <w:trHeight w:val="105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Численность обучающихся в первую смену в государственных и муниципальных общеобразовательных учреждениях (без вечерних (сменных) общеобразовательных учреждений)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605DA" w:rsidRPr="00EC36AA" w:rsidTr="00EC36AA">
        <w:trPr>
          <w:gridBefore w:val="1"/>
          <w:trHeight w:val="82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 xml:space="preserve">Число заболеваний, зарегистрированных у больных с впервые установленным диагнозом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единиц на 1000 человек населения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724,00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556,00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671,30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593,00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323,00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323,00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556,00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560,00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556,00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578,00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580,00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582,00</w:t>
            </w:r>
          </w:p>
        </w:tc>
      </w:tr>
      <w:tr w:rsidR="000605DA" w:rsidRPr="00EC36AA" w:rsidTr="00EC36AA">
        <w:trPr>
          <w:gridBefore w:val="1"/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Обеспеченность: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gridBefore w:val="1"/>
          <w:trHeight w:val="4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больничными койками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 xml:space="preserve"> коек на 10 тыс. населения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60,74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58,77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60,64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56,29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54,70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54,70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47,98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52,25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52,38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53,00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53,20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53.6</w:t>
            </w:r>
          </w:p>
        </w:tc>
      </w:tr>
      <w:tr w:rsidR="000605DA" w:rsidRPr="00EC36AA" w:rsidTr="00EC36AA">
        <w:trPr>
          <w:gridBefore w:val="1"/>
          <w:trHeight w:val="22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в том числе койками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gridBefore w:val="1"/>
          <w:trHeight w:val="94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в стационарных учреждениях социального обслуживания для престарелых и инвалидов (взрослых и детей)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мест на 10 тыс. населения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605DA" w:rsidRPr="00EC36AA" w:rsidTr="00EC36AA">
        <w:trPr>
          <w:gridBefore w:val="1"/>
          <w:trHeight w:val="4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стационаров дневного пребывания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 xml:space="preserve"> мест на 10 тыс. населения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7,59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7,35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7,58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8,04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11,93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11,93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11,91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11,90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11,86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11,85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11,85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11,81</w:t>
            </w:r>
          </w:p>
        </w:tc>
      </w:tr>
      <w:tr w:rsidR="000605DA" w:rsidRPr="00EC36AA" w:rsidTr="00EC36AA">
        <w:trPr>
          <w:gridBefore w:val="1"/>
          <w:trHeight w:val="63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амбулаторно-поликлиническими учреждениями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посещений в смену на 10 тыс. населения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126,55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274,27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277,95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179,60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292,94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292,94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29,51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292,13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291,31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290,97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290,66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289,93</w:t>
            </w:r>
          </w:p>
        </w:tc>
      </w:tr>
      <w:tr w:rsidR="000605DA" w:rsidRPr="00EC36AA" w:rsidTr="00EC36AA">
        <w:trPr>
          <w:gridBefore w:val="1"/>
          <w:trHeight w:val="4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врачами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чел. на 10 тыс. населения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17,72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19,59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20,21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18,76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21,34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21,23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21,30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21,25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21,19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21,14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21,14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21,09</w:t>
            </w:r>
          </w:p>
        </w:tc>
      </w:tr>
      <w:tr w:rsidR="000605DA" w:rsidRPr="00EC36AA" w:rsidTr="00EC36AA">
        <w:trPr>
          <w:gridBefore w:val="1"/>
          <w:trHeight w:val="22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gridBefore w:val="1"/>
          <w:trHeight w:val="4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врачами общей практики (семейными врачами)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чел. на 10 тыс. населения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605DA" w:rsidRPr="00EC36AA" w:rsidTr="00EC36AA">
        <w:trPr>
          <w:gridBefore w:val="1"/>
          <w:trHeight w:val="4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средним медицинским персоналом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чел. на 10 тыс. населения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108,83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95,51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98,55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112,59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103,86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103,86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103,71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103,57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103,28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103,16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103,05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102,79</w:t>
            </w:r>
          </w:p>
        </w:tc>
      </w:tr>
      <w:tr w:rsidR="000605DA" w:rsidRPr="00EC36AA" w:rsidTr="00EC36AA">
        <w:trPr>
          <w:gridBefore w:val="1"/>
          <w:trHeight w:val="4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общедоступными  библиотеками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учрежд. на 100 тыс.населения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75,93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73,47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75,81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80,42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79,89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79,89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79,78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79,67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79,45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79,35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79,27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79,07</w:t>
            </w:r>
          </w:p>
        </w:tc>
      </w:tr>
      <w:tr w:rsidR="000605DA" w:rsidRPr="00EC36AA" w:rsidTr="00EC36AA">
        <w:trPr>
          <w:gridBefore w:val="1"/>
          <w:trHeight w:val="4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учреждениями культурно-досугового типа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учрежд. на 100 тыс.населения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75,93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73,47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50,54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53,61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53,34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53,08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53,26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53,11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52,97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52,85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52,85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52,71</w:t>
            </w:r>
          </w:p>
        </w:tc>
      </w:tr>
      <w:tr w:rsidR="000605DA" w:rsidRPr="00EC36AA" w:rsidTr="00EC36AA">
        <w:trPr>
          <w:gridBefore w:val="1"/>
          <w:trHeight w:val="61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дошкольными образовательными учреждениями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мест на 1 000 детей в возрасте 1-6 лет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863,45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892,00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1014,56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1080,32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716,77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716,77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715,72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714,77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712,78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711,93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711,65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709,40</w:t>
            </w:r>
          </w:p>
        </w:tc>
      </w:tr>
      <w:tr w:rsidR="000605DA" w:rsidRPr="00EC36AA" w:rsidTr="00EC36AA">
        <w:trPr>
          <w:gridBefore w:val="1"/>
          <w:trHeight w:val="4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b/>
                <w:bCs/>
                <w:sz w:val="18"/>
                <w:szCs w:val="18"/>
              </w:rPr>
            </w:pPr>
            <w:r w:rsidRPr="00EC36AA">
              <w:rPr>
                <w:b/>
                <w:bCs/>
                <w:sz w:val="18"/>
                <w:szCs w:val="18"/>
              </w:rPr>
              <w:t xml:space="preserve">Ввод в действие жилых домов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тыс. кв. м общей площади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3,90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4,00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4,00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4,00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4,00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4,00</w:t>
            </w:r>
          </w:p>
        </w:tc>
      </w:tr>
      <w:tr w:rsidR="000605DA" w:rsidRPr="00EC36AA" w:rsidTr="00EC36AA">
        <w:trPr>
          <w:gridBefore w:val="1"/>
          <w:trHeight w:val="22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в том числе за счет: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gridBefore w:val="1"/>
          <w:trHeight w:val="78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средств бюджетов субъектов Российской Федерации и средств местного бюджета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тыс. кв. м общей площади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3,90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1,75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2,50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2,50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3,00</w:t>
            </w:r>
          </w:p>
        </w:tc>
      </w:tr>
      <w:tr w:rsidR="000605DA" w:rsidRPr="00EC36AA" w:rsidTr="00EC36AA">
        <w:trPr>
          <w:gridBefore w:val="1"/>
          <w:trHeight w:val="8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из общего итога - индивидуальные жилые дома, построенные населением за свой счет и с помощью кредитов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тыс. кв. м общей площади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sz w:val="18"/>
                <w:szCs w:val="18"/>
              </w:rPr>
            </w:pPr>
            <w:r w:rsidRPr="00EC36AA">
              <w:rPr>
                <w:sz w:val="18"/>
                <w:szCs w:val="18"/>
              </w:rPr>
              <w:t>0,00</w:t>
            </w:r>
          </w:p>
        </w:tc>
      </w:tr>
      <w:tr w:rsidR="000605DA" w:rsidRPr="00EC36AA" w:rsidTr="00EC36AA">
        <w:trPr>
          <w:gridBefore w:val="1"/>
          <w:trHeight w:val="39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EC36AA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5DA" w:rsidRPr="00EC36AA" w:rsidTr="00EC36AA">
        <w:trPr>
          <w:gridBefore w:val="1"/>
          <w:trHeight w:val="76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Общая площадь жилых помещений, приходящаяся в среднем на 1 жителя  (на конец года)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24,20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21,90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27,90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27,90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27,90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27,90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27,90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27,90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28,00</w:t>
            </w:r>
          </w:p>
        </w:tc>
      </w:tr>
      <w:tr w:rsidR="000605DA" w:rsidRPr="00EC36AA" w:rsidTr="00EC36AA">
        <w:trPr>
          <w:gridBefore w:val="1"/>
          <w:trHeight w:val="81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 xml:space="preserve">Фактический уровень платежей населения за жилое помещение  и коммунальные услуги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96,00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95,00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95,00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95,00</w:t>
            </w:r>
          </w:p>
        </w:tc>
      </w:tr>
      <w:tr w:rsidR="000605DA" w:rsidRPr="00EC36AA" w:rsidTr="00EC36AA">
        <w:trPr>
          <w:gridBefore w:val="1"/>
          <w:trHeight w:val="63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Численность пенсионеров, состоящих на учете в системе Пенсионного фонда РФ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тыс. чел.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0,51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0,55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0,55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0,56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0,54</w:t>
            </w:r>
          </w:p>
        </w:tc>
      </w:tr>
      <w:tr w:rsidR="000605DA" w:rsidRPr="00EC36AA" w:rsidTr="00EC36AA">
        <w:trPr>
          <w:gridBefore w:val="1"/>
          <w:trHeight w:val="63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0605DA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Численность пенсионеров, состоящих на учете в системе Пенсионного фонда РФ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5DA" w:rsidRPr="00EC36AA" w:rsidRDefault="000605DA" w:rsidP="00EC36AA">
            <w:pPr>
              <w:jc w:val="center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человек на 1 000 человек населения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129,08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146,93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151,61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159,76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155,40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154,70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154,87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155,10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5DA" w:rsidRPr="00EC36AA" w:rsidRDefault="000605DA" w:rsidP="00EC36AA">
            <w:pPr>
              <w:jc w:val="right"/>
              <w:rPr>
                <w:color w:val="000000"/>
                <w:sz w:val="18"/>
                <w:szCs w:val="18"/>
              </w:rPr>
            </w:pPr>
            <w:r w:rsidRPr="00EC36AA">
              <w:rPr>
                <w:color w:val="000000"/>
                <w:sz w:val="18"/>
                <w:szCs w:val="18"/>
              </w:rPr>
              <w:t>154,70</w:t>
            </w:r>
          </w:p>
        </w:tc>
      </w:tr>
    </w:tbl>
    <w:p w:rsidR="000605DA" w:rsidRDefault="000605DA">
      <w:pPr>
        <w:sectPr w:rsidR="000605DA" w:rsidSect="00142EC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0605DA" w:rsidRDefault="000605DA" w:rsidP="005E4A5F">
      <w:pPr>
        <w:pStyle w:val="Heading1"/>
        <w:tabs>
          <w:tab w:val="left" w:pos="708"/>
        </w:tabs>
        <w:rPr>
          <w:color w:val="FFFFFF"/>
          <w:szCs w:val="24"/>
        </w:rPr>
      </w:pPr>
    </w:p>
    <w:tbl>
      <w:tblPr>
        <w:tblW w:w="10078" w:type="dxa"/>
        <w:tblLook w:val="01E0"/>
      </w:tblPr>
      <w:tblGrid>
        <w:gridCol w:w="6204"/>
        <w:gridCol w:w="3874"/>
      </w:tblGrid>
      <w:tr w:rsidR="000605DA" w:rsidRPr="002C663B" w:rsidTr="00107DF8">
        <w:tc>
          <w:tcPr>
            <w:tcW w:w="6204" w:type="dxa"/>
          </w:tcPr>
          <w:p w:rsidR="000605DA" w:rsidRPr="002C663B" w:rsidRDefault="000605DA" w:rsidP="00107DF8">
            <w:pPr>
              <w:jc w:val="both"/>
            </w:pPr>
          </w:p>
        </w:tc>
        <w:tc>
          <w:tcPr>
            <w:tcW w:w="3874" w:type="dxa"/>
          </w:tcPr>
          <w:p w:rsidR="000605DA" w:rsidRPr="002C663B" w:rsidRDefault="000605DA" w:rsidP="00037EDF">
            <w:pPr>
              <w:tabs>
                <w:tab w:val="left" w:pos="7635"/>
              </w:tabs>
            </w:pPr>
            <w:r w:rsidRPr="002C663B">
              <w:t xml:space="preserve">Приложение </w:t>
            </w:r>
            <w:r>
              <w:t>2</w:t>
            </w:r>
            <w:r w:rsidRPr="002C663B">
              <w:t xml:space="preserve">                                                                                                                             к постановлению администрации сельского поселения Перегребноеот  </w:t>
            </w:r>
            <w:r>
              <w:t>02</w:t>
            </w:r>
            <w:r w:rsidRPr="002C663B">
              <w:t>.07.20</w:t>
            </w:r>
            <w:r>
              <w:t>18</w:t>
            </w:r>
            <w:r w:rsidRPr="002C663B">
              <w:t xml:space="preserve"> № </w:t>
            </w:r>
            <w:r>
              <w:t>164</w:t>
            </w:r>
          </w:p>
        </w:tc>
      </w:tr>
    </w:tbl>
    <w:p w:rsidR="000605DA" w:rsidRDefault="000605DA" w:rsidP="008128F3">
      <w:pPr>
        <w:ind w:firstLine="709"/>
        <w:jc w:val="center"/>
      </w:pPr>
    </w:p>
    <w:p w:rsidR="000605DA" w:rsidRPr="00BC5059" w:rsidRDefault="000605DA" w:rsidP="003A13F9">
      <w:pPr>
        <w:widowControl w:val="0"/>
        <w:ind w:firstLine="709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Прогноз </w:t>
      </w:r>
      <w:r w:rsidRPr="00BC5059">
        <w:rPr>
          <w:b/>
          <w:bCs/>
          <w:lang w:eastAsia="ar-SA"/>
        </w:rPr>
        <w:t>социально-экономического развития</w:t>
      </w:r>
    </w:p>
    <w:p w:rsidR="000605DA" w:rsidRDefault="000605DA" w:rsidP="003A13F9">
      <w:pPr>
        <w:widowControl w:val="0"/>
        <w:ind w:firstLine="709"/>
        <w:jc w:val="center"/>
        <w:rPr>
          <w:b/>
          <w:bCs/>
          <w:lang w:eastAsia="ar-SA"/>
        </w:rPr>
      </w:pPr>
      <w:r w:rsidRPr="00BC5059">
        <w:rPr>
          <w:b/>
          <w:bCs/>
          <w:lang w:eastAsia="ar-SA"/>
        </w:rPr>
        <w:t>сельского поселения Перегребное на 201</w:t>
      </w:r>
      <w:r>
        <w:rPr>
          <w:b/>
          <w:bCs/>
          <w:lang w:eastAsia="ar-SA"/>
        </w:rPr>
        <w:t>9</w:t>
      </w:r>
      <w:r w:rsidRPr="00BC5059">
        <w:rPr>
          <w:b/>
          <w:bCs/>
          <w:lang w:eastAsia="ar-SA"/>
        </w:rPr>
        <w:t xml:space="preserve"> год и </w:t>
      </w:r>
      <w:r w:rsidRPr="00F802A4">
        <w:rPr>
          <w:b/>
          <w:bCs/>
          <w:lang w:eastAsia="ar-SA"/>
        </w:rPr>
        <w:t>на</w:t>
      </w:r>
      <w:r>
        <w:rPr>
          <w:b/>
          <w:bCs/>
          <w:lang w:eastAsia="ar-SA"/>
        </w:rPr>
        <w:t xml:space="preserve"> плановый период 2020 и 2021</w:t>
      </w:r>
      <w:r w:rsidRPr="00F802A4">
        <w:rPr>
          <w:b/>
          <w:bCs/>
          <w:lang w:eastAsia="ar-SA"/>
        </w:rPr>
        <w:t xml:space="preserve"> годов</w:t>
      </w:r>
    </w:p>
    <w:p w:rsidR="000605DA" w:rsidRDefault="000605DA" w:rsidP="003A13F9">
      <w:pPr>
        <w:widowControl w:val="0"/>
        <w:ind w:firstLine="709"/>
        <w:jc w:val="center"/>
        <w:rPr>
          <w:b/>
          <w:bCs/>
          <w:lang w:eastAsia="ar-SA"/>
        </w:rPr>
      </w:pPr>
    </w:p>
    <w:p w:rsidR="000605DA" w:rsidRDefault="000605DA" w:rsidP="003A13F9">
      <w:pPr>
        <w:pStyle w:val="ConsPlusTitle"/>
        <w:widowControl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Прогноз социально – экономического развития сельского поселения Перегребное на 2019 год и на плановый период 2020 и 2021 годов разработан в соответствии с Федеральным законом от 20.07.1995 № 115-ФЗ «О государственном прогнозировании и программах социально-экономического развития Российской Федерации», на основе сценарных условий Министерства экономического развития Российской Федерации на этот период, рекомендаций Департамента экономической политики Ханты-Мансийского автономного округа – Югры, постановления администрации сельского поселения Перегребное от 19.04.2012 № 93 «О порядке разработки и утверждения </w:t>
      </w:r>
      <w:r>
        <w:rPr>
          <w:b w:val="0"/>
        </w:rPr>
        <w:t>прогноза социально-экономического развития сельского поселения Перегребное», а также на основе анализа социально-экономического положения поселения за 2016-2017 годы, оценки развития экономики в 2018 году, обобщения итоговых показателей предприятий и организаций, осуществляющих деятельность на территории сельского поселения Перегребное.</w:t>
      </w:r>
    </w:p>
    <w:p w:rsidR="000605DA" w:rsidRDefault="000605DA" w:rsidP="003A13F9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Прогноз социально-экономического развития поселения на 2019 год </w:t>
      </w:r>
      <w:r w:rsidRPr="00F802A4">
        <w:rPr>
          <w:bCs/>
          <w:i w:val="0"/>
          <w:color w:val="auto"/>
        </w:rPr>
        <w:t>и</w:t>
      </w:r>
      <w:r>
        <w:rPr>
          <w:bCs/>
          <w:i w:val="0"/>
          <w:color w:val="auto"/>
        </w:rPr>
        <w:t xml:space="preserve"> на плановый период 2020 и 2021</w:t>
      </w:r>
      <w:r w:rsidRPr="00F802A4">
        <w:rPr>
          <w:bCs/>
          <w:i w:val="0"/>
          <w:color w:val="auto"/>
        </w:rPr>
        <w:t xml:space="preserve"> годов</w:t>
      </w:r>
      <w:r>
        <w:rPr>
          <w:bCs/>
          <w:i w:val="0"/>
          <w:color w:val="auto"/>
        </w:rPr>
        <w:t xml:space="preserve"> выполнен в двух вариантах. Первый вариант инерционный – исходит из относительно устойчивой, но по сравнению с текущим периодом несколько менее благоприятной комбинацией внешних и внутренних условий, в том числе учитывающей возможность некоторого ухудшения конъюнктуры на международных рынках сырьевых и энергетических ресурсов. Второй вариант – исходит из достаточно благоприятного сочетания внешних и внутренних условий развития в ближайшие годы. </w:t>
      </w:r>
    </w:p>
    <w:p w:rsidR="000605DA" w:rsidRDefault="000605DA" w:rsidP="003A13F9">
      <w:pPr>
        <w:pStyle w:val="22"/>
        <w:spacing w:line="240" w:lineRule="auto"/>
        <w:jc w:val="both"/>
        <w:rPr>
          <w:bCs/>
          <w:i w:val="0"/>
          <w:color w:val="auto"/>
        </w:rPr>
      </w:pPr>
    </w:p>
    <w:p w:rsidR="000605DA" w:rsidRDefault="000605DA" w:rsidP="003A13F9">
      <w:pPr>
        <w:pStyle w:val="22"/>
        <w:spacing w:line="240" w:lineRule="auto"/>
        <w:jc w:val="both"/>
        <w:rPr>
          <w:b/>
          <w:bCs/>
          <w:i w:val="0"/>
          <w:color w:val="auto"/>
        </w:rPr>
      </w:pPr>
      <w:r>
        <w:rPr>
          <w:b/>
          <w:bCs/>
          <w:i w:val="0"/>
          <w:color w:val="auto"/>
        </w:rPr>
        <w:t>Демографическая ситуация</w:t>
      </w:r>
    </w:p>
    <w:p w:rsidR="000605DA" w:rsidRDefault="000605DA" w:rsidP="003A13F9">
      <w:pPr>
        <w:pStyle w:val="21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Численность постоянного населения  поселения на 01.01.2018 года составила 3,764 тыс. человек. Численность мужчин составила 46,92 % (1,766тыс. человек), женщин – 53,08 % (1,998 тыс. человек).</w:t>
      </w:r>
    </w:p>
    <w:p w:rsidR="000605DA" w:rsidRDefault="000605DA" w:rsidP="003A13F9">
      <w:pPr>
        <w:pStyle w:val="21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По предварительным  данным, число родившихся за 2018 год составит 32 человек, умерших – 29 человек, естественный прирост населения составит 3 человека, коэффициент естественного прироста </w:t>
      </w:r>
      <w:r w:rsidRPr="00781C75">
        <w:rPr>
          <w:bCs/>
          <w:i w:val="0"/>
          <w:color w:val="auto"/>
        </w:rPr>
        <w:t>– 0,27</w:t>
      </w:r>
      <w:r>
        <w:rPr>
          <w:bCs/>
          <w:i w:val="0"/>
          <w:color w:val="auto"/>
        </w:rPr>
        <w:t xml:space="preserve">  на 1000 человек населения, что на 37,6 % больше по  отношению к  прошлому году. </w:t>
      </w:r>
    </w:p>
    <w:p w:rsidR="000605DA" w:rsidRDefault="000605DA" w:rsidP="003A13F9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Численность прибывших за 2018 год составит 68 человек, выбывших – 94 человек, значение миграционного сальдо составит  - 26 человек. Миграционный прирост населения в поселении является отрицательным на протяжении ряда лет, среднее значение миграционного сальдо за последние три года – 27,3 человек. Среднегодовая численность по итогам текущего года составит 3,768  тыс. человек, а к концу прогнозируемого периода – 3,794 тыс. человек.  </w:t>
      </w:r>
    </w:p>
    <w:p w:rsidR="000605DA" w:rsidRDefault="000605DA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</w:p>
    <w:p w:rsidR="000605DA" w:rsidRDefault="000605DA" w:rsidP="008128F3">
      <w:pPr>
        <w:pStyle w:val="22"/>
        <w:spacing w:line="240" w:lineRule="auto"/>
        <w:jc w:val="both"/>
        <w:rPr>
          <w:b/>
          <w:bCs/>
          <w:i w:val="0"/>
          <w:color w:val="auto"/>
        </w:rPr>
      </w:pPr>
      <w:r>
        <w:rPr>
          <w:b/>
          <w:bCs/>
          <w:i w:val="0"/>
          <w:color w:val="auto"/>
        </w:rPr>
        <w:t>Промышленность</w:t>
      </w:r>
    </w:p>
    <w:p w:rsidR="000605DA" w:rsidRDefault="000605DA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Промышленность поселения представлена следующими видами экономической деятельности:</w:t>
      </w:r>
    </w:p>
    <w:p w:rsidR="000605DA" w:rsidRDefault="000605DA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- обрабатывающие производства, в том числе производство пищевых продуктов, текстильное и швейное производство, обработка древесины и производство изделий из дерева, </w:t>
      </w:r>
    </w:p>
    <w:p w:rsidR="000605DA" w:rsidRDefault="000605DA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- производство и распределение электроэнергии, газа и воды. </w:t>
      </w:r>
    </w:p>
    <w:p w:rsidR="000605DA" w:rsidRDefault="000605DA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Объем  отгруженных товаров собственного производства, выполненных работ и услуг собственными силами  в 2018 году составит 35,59  млн. руб., в прогнозируемом периоде ожидается положительная динамика роста объемов производства  и в 2021 году общий объем промышленного  производства планируется  в размере 37,53  млн. руб. </w:t>
      </w:r>
    </w:p>
    <w:p w:rsidR="000605DA" w:rsidRDefault="000605DA" w:rsidP="008128F3">
      <w:pPr>
        <w:ind w:firstLine="709"/>
        <w:jc w:val="both"/>
      </w:pPr>
      <w:r>
        <w:rPr>
          <w:bCs/>
        </w:rPr>
        <w:t xml:space="preserve">Пищевая промышленность поселения представлена производством хлеба и хлебобулочных изделий. </w:t>
      </w:r>
      <w:r>
        <w:t xml:space="preserve">Производством хлеба и хлебобулочных изделий на </w:t>
      </w:r>
      <w:r>
        <w:rPr>
          <w:iCs/>
        </w:rPr>
        <w:t xml:space="preserve">территории поселения занимаются  3 предприятия-изготовителя  ИП Баянова  Н.Н.,  ИП </w:t>
      </w:r>
      <w:r>
        <w:t>Мальцев В.Ю</w:t>
      </w:r>
      <w:r>
        <w:rPr>
          <w:iCs/>
        </w:rPr>
        <w:t xml:space="preserve">, </w:t>
      </w:r>
      <w:r>
        <w:t>ИП. Навальная Е.Г.</w:t>
      </w:r>
    </w:p>
    <w:p w:rsidR="000605DA" w:rsidRDefault="000605DA" w:rsidP="00AF19E5">
      <w:pPr>
        <w:pStyle w:val="22"/>
        <w:spacing w:line="240" w:lineRule="auto"/>
        <w:jc w:val="both"/>
        <w:rPr>
          <w:bCs/>
          <w:i w:val="0"/>
          <w:color w:val="auto"/>
        </w:rPr>
      </w:pPr>
      <w:r w:rsidRPr="00882512">
        <w:rPr>
          <w:bCs/>
          <w:i w:val="0"/>
          <w:color w:val="auto"/>
        </w:rPr>
        <w:t xml:space="preserve">Индекс производства пищевых продуктов </w:t>
      </w:r>
      <w:r>
        <w:rPr>
          <w:bCs/>
          <w:i w:val="0"/>
          <w:color w:val="auto"/>
        </w:rPr>
        <w:t>в</w:t>
      </w:r>
      <w:r w:rsidRPr="00882512">
        <w:rPr>
          <w:bCs/>
          <w:i w:val="0"/>
          <w:color w:val="auto"/>
        </w:rPr>
        <w:t xml:space="preserve"> 201</w:t>
      </w:r>
      <w:r>
        <w:rPr>
          <w:bCs/>
          <w:i w:val="0"/>
          <w:color w:val="auto"/>
        </w:rPr>
        <w:t>8</w:t>
      </w:r>
      <w:r w:rsidRPr="00882512">
        <w:rPr>
          <w:bCs/>
          <w:i w:val="0"/>
          <w:color w:val="auto"/>
        </w:rPr>
        <w:t xml:space="preserve"> год</w:t>
      </w:r>
      <w:r>
        <w:rPr>
          <w:bCs/>
          <w:i w:val="0"/>
          <w:color w:val="auto"/>
        </w:rPr>
        <w:t>у   в  процентном  соотношении  к  2018 году</w:t>
      </w:r>
      <w:r w:rsidRPr="00882512">
        <w:rPr>
          <w:bCs/>
          <w:i w:val="0"/>
          <w:color w:val="auto"/>
        </w:rPr>
        <w:t xml:space="preserve"> составит </w:t>
      </w:r>
      <w:r>
        <w:rPr>
          <w:bCs/>
          <w:i w:val="0"/>
          <w:color w:val="auto"/>
        </w:rPr>
        <w:t>110,91 %</w:t>
      </w:r>
      <w:r w:rsidRPr="00882512">
        <w:rPr>
          <w:bCs/>
          <w:i w:val="0"/>
          <w:color w:val="auto"/>
        </w:rPr>
        <w:t>, что обусловлено увеличением завоза хлебобулочных изделий с других территорий.</w:t>
      </w:r>
    </w:p>
    <w:p w:rsidR="000605DA" w:rsidRDefault="000605DA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По оценке 2018 года выпуск хлебобулочных изделий составит 137 тонн или 76,1</w:t>
      </w:r>
      <w:r w:rsidRPr="00882512">
        <w:rPr>
          <w:bCs/>
          <w:i w:val="0"/>
          <w:color w:val="auto"/>
        </w:rPr>
        <w:t>% от уровня 201</w:t>
      </w:r>
      <w:r>
        <w:rPr>
          <w:bCs/>
          <w:i w:val="0"/>
          <w:color w:val="auto"/>
        </w:rPr>
        <w:t>7</w:t>
      </w:r>
      <w:r w:rsidRPr="00882512">
        <w:rPr>
          <w:bCs/>
          <w:i w:val="0"/>
          <w:color w:val="auto"/>
        </w:rPr>
        <w:t xml:space="preserve"> года.</w:t>
      </w:r>
    </w:p>
    <w:p w:rsidR="000605DA" w:rsidRDefault="000605DA" w:rsidP="008128F3">
      <w:pPr>
        <w:pStyle w:val="22"/>
        <w:spacing w:line="240" w:lineRule="auto"/>
        <w:jc w:val="both"/>
        <w:rPr>
          <w:i w:val="0"/>
          <w:color w:val="000000"/>
        </w:rPr>
      </w:pPr>
      <w:r>
        <w:rPr>
          <w:i w:val="0"/>
          <w:color w:val="000000"/>
        </w:rPr>
        <w:t xml:space="preserve">Производство централизованной электроэнергии на территории поселение осуществляют Перегребненское ЛПУ МГ, ОАО «ЮТЭК». </w:t>
      </w:r>
    </w:p>
    <w:p w:rsidR="000605DA" w:rsidRDefault="000605DA" w:rsidP="008128F3">
      <w:pPr>
        <w:pStyle w:val="22"/>
        <w:spacing w:line="240" w:lineRule="auto"/>
        <w:jc w:val="both"/>
        <w:rPr>
          <w:i w:val="0"/>
          <w:color w:val="000000"/>
        </w:rPr>
      </w:pPr>
      <w:r>
        <w:rPr>
          <w:i w:val="0"/>
          <w:color w:val="000000"/>
        </w:rPr>
        <w:t>По оценке 2018 года производство централизованной электроэнергии на территории поселения составит 27,00 млн. кВт/час, в  2021 году – 28,28 млн. кВт/час.</w:t>
      </w:r>
    </w:p>
    <w:p w:rsidR="000605DA" w:rsidRDefault="000605DA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Ожидаемый объем производства  тепловой энергии в 2018 году  составит  75,00 тыс. Гкал, в 2021 году  – 78,90 тыс. Гкал. </w:t>
      </w:r>
    </w:p>
    <w:p w:rsidR="000605DA" w:rsidRDefault="000605DA" w:rsidP="008128F3">
      <w:pPr>
        <w:pStyle w:val="22"/>
        <w:spacing w:line="240" w:lineRule="auto"/>
        <w:jc w:val="both"/>
        <w:rPr>
          <w:b/>
          <w:bCs/>
          <w:i w:val="0"/>
          <w:color w:val="auto"/>
        </w:rPr>
      </w:pPr>
    </w:p>
    <w:p w:rsidR="000605DA" w:rsidRDefault="000605DA" w:rsidP="008128F3">
      <w:pPr>
        <w:pStyle w:val="22"/>
        <w:spacing w:line="240" w:lineRule="auto"/>
        <w:jc w:val="both"/>
        <w:rPr>
          <w:b/>
          <w:bCs/>
          <w:i w:val="0"/>
          <w:color w:val="auto"/>
        </w:rPr>
      </w:pPr>
      <w:r w:rsidRPr="00361488">
        <w:rPr>
          <w:b/>
          <w:bCs/>
          <w:i w:val="0"/>
          <w:color w:val="auto"/>
        </w:rPr>
        <w:t>Агропромышленный комплекс</w:t>
      </w:r>
      <w:r w:rsidRPr="00361488">
        <w:rPr>
          <w:b/>
          <w:bCs/>
          <w:i w:val="0"/>
          <w:color w:val="FFFF00"/>
        </w:rPr>
        <w:t>.</w:t>
      </w:r>
    </w:p>
    <w:p w:rsidR="000605DA" w:rsidRDefault="000605DA" w:rsidP="008128F3">
      <w:pPr>
        <w:pStyle w:val="Header"/>
        <w:widowControl/>
        <w:tabs>
          <w:tab w:val="left" w:pos="708"/>
          <w:tab w:val="left" w:pos="7296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В 2018 году сельское хозяйство поселения представлено:</w:t>
      </w:r>
    </w:p>
    <w:p w:rsidR="000605DA" w:rsidRDefault="000605DA" w:rsidP="008128F3">
      <w:pPr>
        <w:pStyle w:val="Header"/>
        <w:widowControl/>
        <w:numPr>
          <w:ilvl w:val="0"/>
          <w:numId w:val="5"/>
        </w:numPr>
        <w:tabs>
          <w:tab w:val="num" w:pos="900"/>
        </w:tabs>
        <w:ind w:left="0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10 крестьянско-фермерскими хозяйствами; </w:t>
      </w:r>
    </w:p>
    <w:p w:rsidR="000605DA" w:rsidRDefault="000605DA" w:rsidP="008128F3">
      <w:pPr>
        <w:pStyle w:val="Header"/>
        <w:widowControl/>
        <w:numPr>
          <w:ilvl w:val="0"/>
          <w:numId w:val="5"/>
        </w:numPr>
        <w:tabs>
          <w:tab w:val="num" w:pos="900"/>
        </w:tabs>
        <w:ind w:left="0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1 сельскохозяйственным предприятием;</w:t>
      </w:r>
    </w:p>
    <w:p w:rsidR="000605DA" w:rsidRDefault="000605DA" w:rsidP="008128F3">
      <w:pPr>
        <w:pStyle w:val="Header"/>
        <w:widowControl/>
        <w:numPr>
          <w:ilvl w:val="0"/>
          <w:numId w:val="5"/>
        </w:numPr>
        <w:tabs>
          <w:tab w:val="num" w:pos="900"/>
        </w:tabs>
        <w:ind w:left="0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42 личным подсобным хозяйством. </w:t>
      </w:r>
    </w:p>
    <w:p w:rsidR="000605DA" w:rsidRDefault="000605DA" w:rsidP="008128F3">
      <w:pPr>
        <w:pStyle w:val="Header"/>
        <w:widowControl/>
        <w:tabs>
          <w:tab w:val="left" w:pos="708"/>
          <w:tab w:val="left" w:pos="7296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Агропромышленный комплекс поселения за 2018 год характеризуется увеличением производства всех видов  сельскохозяйственной продукции. По оценочным данным, индекс производства продукции в хозяйствах всех категорий за 2018 год составит 96,16 % к уровню 2017 года, в прогнозируемом периоде до 2021 года планируется сохранить положительную динамику производства сельскохозяйственной продукции.</w:t>
      </w:r>
    </w:p>
    <w:p w:rsidR="000605DA" w:rsidRDefault="000605DA" w:rsidP="008128F3">
      <w:pPr>
        <w:pStyle w:val="Header"/>
        <w:widowControl/>
        <w:tabs>
          <w:tab w:val="left" w:pos="708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Оценка поголовья сельскохозяйственных животных и производства сельскохозяйственной продукции сельхозпроизводителями (без учета населения) по предварительным данным 2018 года и на 2021 год: </w:t>
      </w:r>
    </w:p>
    <w:p w:rsidR="000605DA" w:rsidRPr="000047CB" w:rsidRDefault="000605DA" w:rsidP="008128F3">
      <w:pPr>
        <w:pStyle w:val="Header"/>
        <w:widowControl/>
        <w:ind w:firstLine="709"/>
        <w:rPr>
          <w:color w:val="000000"/>
          <w:szCs w:val="24"/>
        </w:rPr>
      </w:pPr>
      <w:r w:rsidRPr="000047CB">
        <w:rPr>
          <w:color w:val="000000"/>
          <w:szCs w:val="24"/>
        </w:rPr>
        <w:t xml:space="preserve">- крупный рогатый скот – </w:t>
      </w:r>
      <w:r>
        <w:rPr>
          <w:color w:val="000000"/>
          <w:szCs w:val="24"/>
        </w:rPr>
        <w:t xml:space="preserve">51 </w:t>
      </w:r>
      <w:r w:rsidRPr="000047CB">
        <w:rPr>
          <w:color w:val="000000"/>
          <w:szCs w:val="24"/>
        </w:rPr>
        <w:t>голов (</w:t>
      </w:r>
      <w:r>
        <w:rPr>
          <w:color w:val="000000"/>
          <w:szCs w:val="24"/>
        </w:rPr>
        <w:t>98,1</w:t>
      </w:r>
      <w:r w:rsidRPr="000047CB">
        <w:rPr>
          <w:color w:val="000000"/>
          <w:szCs w:val="24"/>
        </w:rPr>
        <w:t xml:space="preserve"> % к уровню 201</w:t>
      </w:r>
      <w:r>
        <w:rPr>
          <w:color w:val="000000"/>
          <w:szCs w:val="24"/>
        </w:rPr>
        <w:t>7</w:t>
      </w:r>
      <w:r w:rsidRPr="000047CB">
        <w:rPr>
          <w:color w:val="000000"/>
          <w:szCs w:val="24"/>
        </w:rPr>
        <w:t xml:space="preserve"> года), в 20</w:t>
      </w:r>
      <w:r>
        <w:rPr>
          <w:color w:val="000000"/>
          <w:szCs w:val="24"/>
        </w:rPr>
        <w:t>21</w:t>
      </w:r>
      <w:r w:rsidRPr="000047CB">
        <w:rPr>
          <w:color w:val="000000"/>
          <w:szCs w:val="24"/>
        </w:rPr>
        <w:t xml:space="preserve"> году – </w:t>
      </w:r>
      <w:r>
        <w:rPr>
          <w:color w:val="000000"/>
          <w:szCs w:val="24"/>
        </w:rPr>
        <w:t>80</w:t>
      </w:r>
      <w:r w:rsidRPr="000047CB">
        <w:rPr>
          <w:color w:val="000000"/>
          <w:szCs w:val="24"/>
        </w:rPr>
        <w:t xml:space="preserve"> голов;</w:t>
      </w:r>
    </w:p>
    <w:p w:rsidR="000605DA" w:rsidRPr="000047CB" w:rsidRDefault="000605DA" w:rsidP="008128F3">
      <w:pPr>
        <w:pStyle w:val="Header"/>
        <w:widowControl/>
        <w:tabs>
          <w:tab w:val="left" w:pos="708"/>
        </w:tabs>
        <w:ind w:firstLine="709"/>
        <w:rPr>
          <w:color w:val="000000"/>
          <w:szCs w:val="24"/>
        </w:rPr>
      </w:pPr>
      <w:r w:rsidRPr="000047CB">
        <w:rPr>
          <w:color w:val="000000"/>
          <w:szCs w:val="24"/>
        </w:rPr>
        <w:t xml:space="preserve">в том числе: коровы – </w:t>
      </w:r>
      <w:r>
        <w:rPr>
          <w:color w:val="000000"/>
          <w:szCs w:val="24"/>
        </w:rPr>
        <w:t>29</w:t>
      </w:r>
      <w:r w:rsidRPr="000047CB">
        <w:rPr>
          <w:color w:val="000000"/>
          <w:szCs w:val="24"/>
        </w:rPr>
        <w:t xml:space="preserve"> голов</w:t>
      </w:r>
      <w:r>
        <w:rPr>
          <w:color w:val="000000"/>
          <w:szCs w:val="24"/>
        </w:rPr>
        <w:t>ы</w:t>
      </w:r>
      <w:r w:rsidRPr="000047CB">
        <w:rPr>
          <w:color w:val="000000"/>
          <w:szCs w:val="24"/>
        </w:rPr>
        <w:t xml:space="preserve"> (</w:t>
      </w:r>
      <w:r>
        <w:rPr>
          <w:color w:val="000000"/>
          <w:szCs w:val="24"/>
        </w:rPr>
        <w:t>103,6</w:t>
      </w:r>
      <w:r w:rsidRPr="000047CB">
        <w:rPr>
          <w:color w:val="000000"/>
          <w:szCs w:val="24"/>
        </w:rPr>
        <w:t xml:space="preserve"> % к уровню 20</w:t>
      </w:r>
      <w:r>
        <w:rPr>
          <w:color w:val="000000"/>
          <w:szCs w:val="24"/>
        </w:rPr>
        <w:t>17</w:t>
      </w:r>
      <w:r w:rsidRPr="000047CB">
        <w:rPr>
          <w:color w:val="000000"/>
          <w:szCs w:val="24"/>
        </w:rPr>
        <w:t xml:space="preserve"> года), в 20</w:t>
      </w:r>
      <w:r>
        <w:rPr>
          <w:color w:val="000000"/>
          <w:szCs w:val="24"/>
        </w:rPr>
        <w:t>21</w:t>
      </w:r>
      <w:r w:rsidRPr="000047CB">
        <w:rPr>
          <w:color w:val="000000"/>
          <w:szCs w:val="24"/>
        </w:rPr>
        <w:t xml:space="preserve"> году – </w:t>
      </w:r>
      <w:r>
        <w:rPr>
          <w:color w:val="000000"/>
          <w:szCs w:val="24"/>
        </w:rPr>
        <w:t>39</w:t>
      </w:r>
      <w:r w:rsidRPr="000047CB">
        <w:rPr>
          <w:color w:val="000000"/>
          <w:szCs w:val="24"/>
        </w:rPr>
        <w:t>голов</w:t>
      </w:r>
      <w:r>
        <w:rPr>
          <w:color w:val="000000"/>
          <w:szCs w:val="24"/>
        </w:rPr>
        <w:t>ы</w:t>
      </w:r>
      <w:r w:rsidRPr="000047CB">
        <w:rPr>
          <w:bCs/>
          <w:color w:val="000000"/>
          <w:szCs w:val="24"/>
        </w:rPr>
        <w:t>;</w:t>
      </w:r>
    </w:p>
    <w:p w:rsidR="000605DA" w:rsidRPr="00141B30" w:rsidRDefault="000605DA" w:rsidP="008128F3">
      <w:pPr>
        <w:pStyle w:val="Header"/>
        <w:widowControl/>
        <w:ind w:firstLine="709"/>
        <w:rPr>
          <w:color w:val="000000"/>
          <w:szCs w:val="24"/>
        </w:rPr>
      </w:pPr>
      <w:r>
        <w:rPr>
          <w:bCs/>
          <w:color w:val="000000"/>
          <w:szCs w:val="24"/>
        </w:rPr>
        <w:t xml:space="preserve">- </w:t>
      </w:r>
      <w:r w:rsidRPr="00141B30">
        <w:rPr>
          <w:bCs/>
          <w:color w:val="000000"/>
          <w:szCs w:val="24"/>
        </w:rPr>
        <w:t xml:space="preserve">лошади – </w:t>
      </w:r>
      <w:r>
        <w:rPr>
          <w:bCs/>
          <w:color w:val="000000"/>
          <w:szCs w:val="24"/>
        </w:rPr>
        <w:t>60</w:t>
      </w:r>
      <w:r w:rsidRPr="00141B30">
        <w:rPr>
          <w:bCs/>
          <w:color w:val="000000"/>
          <w:szCs w:val="24"/>
        </w:rPr>
        <w:t xml:space="preserve"> голов </w:t>
      </w:r>
      <w:r w:rsidRPr="00141B30">
        <w:rPr>
          <w:color w:val="000000"/>
          <w:szCs w:val="24"/>
        </w:rPr>
        <w:t>(</w:t>
      </w:r>
      <w:r>
        <w:rPr>
          <w:color w:val="000000"/>
          <w:szCs w:val="24"/>
        </w:rPr>
        <w:t>86,9</w:t>
      </w:r>
      <w:r w:rsidRPr="00141B30">
        <w:rPr>
          <w:color w:val="000000"/>
          <w:szCs w:val="24"/>
        </w:rPr>
        <w:t xml:space="preserve"> % к уровню 201</w:t>
      </w:r>
      <w:r>
        <w:rPr>
          <w:color w:val="000000"/>
          <w:szCs w:val="24"/>
        </w:rPr>
        <w:t>7</w:t>
      </w:r>
      <w:r w:rsidRPr="00141B30">
        <w:rPr>
          <w:color w:val="000000"/>
          <w:szCs w:val="24"/>
        </w:rPr>
        <w:t>года), в 20</w:t>
      </w:r>
      <w:r>
        <w:rPr>
          <w:color w:val="000000"/>
          <w:szCs w:val="24"/>
        </w:rPr>
        <w:t>21</w:t>
      </w:r>
      <w:r w:rsidRPr="00141B30">
        <w:rPr>
          <w:color w:val="000000"/>
          <w:szCs w:val="24"/>
        </w:rPr>
        <w:t xml:space="preserve"> году – </w:t>
      </w:r>
      <w:r>
        <w:rPr>
          <w:color w:val="000000"/>
          <w:szCs w:val="24"/>
        </w:rPr>
        <w:t>80</w:t>
      </w:r>
      <w:r w:rsidRPr="00141B30">
        <w:rPr>
          <w:color w:val="000000"/>
          <w:szCs w:val="24"/>
        </w:rPr>
        <w:t xml:space="preserve"> голов</w:t>
      </w:r>
      <w:r w:rsidRPr="00141B30">
        <w:rPr>
          <w:bCs/>
          <w:color w:val="000000"/>
          <w:szCs w:val="24"/>
        </w:rPr>
        <w:t>;</w:t>
      </w:r>
    </w:p>
    <w:p w:rsidR="000605DA" w:rsidRPr="00105DEA" w:rsidRDefault="000605DA" w:rsidP="008128F3">
      <w:pPr>
        <w:pStyle w:val="Header"/>
        <w:widowControl/>
        <w:ind w:firstLine="709"/>
        <w:rPr>
          <w:color w:val="000000"/>
          <w:szCs w:val="24"/>
        </w:rPr>
      </w:pPr>
      <w:r w:rsidRPr="00105DEA">
        <w:rPr>
          <w:bCs/>
          <w:color w:val="000000"/>
          <w:szCs w:val="24"/>
        </w:rPr>
        <w:t xml:space="preserve">- свиньи – </w:t>
      </w:r>
      <w:r>
        <w:rPr>
          <w:bCs/>
          <w:color w:val="000000"/>
          <w:szCs w:val="24"/>
        </w:rPr>
        <w:t>42</w:t>
      </w:r>
      <w:r w:rsidRPr="00105DEA">
        <w:rPr>
          <w:bCs/>
          <w:color w:val="000000"/>
          <w:szCs w:val="24"/>
        </w:rPr>
        <w:t xml:space="preserve"> голов </w:t>
      </w:r>
      <w:r w:rsidRPr="00105DEA">
        <w:rPr>
          <w:color w:val="000000"/>
          <w:szCs w:val="24"/>
        </w:rPr>
        <w:t>(</w:t>
      </w:r>
      <w:r>
        <w:rPr>
          <w:color w:val="000000"/>
          <w:szCs w:val="24"/>
        </w:rPr>
        <w:t>67,7</w:t>
      </w:r>
      <w:r w:rsidRPr="00105DEA">
        <w:rPr>
          <w:color w:val="000000"/>
          <w:szCs w:val="24"/>
        </w:rPr>
        <w:t xml:space="preserve"> % к уровню 201</w:t>
      </w:r>
      <w:r>
        <w:rPr>
          <w:color w:val="000000"/>
          <w:szCs w:val="24"/>
        </w:rPr>
        <w:t>7</w:t>
      </w:r>
      <w:r w:rsidRPr="00105DEA">
        <w:rPr>
          <w:color w:val="000000"/>
          <w:szCs w:val="24"/>
        </w:rPr>
        <w:t xml:space="preserve"> года), в 20</w:t>
      </w:r>
      <w:r>
        <w:rPr>
          <w:color w:val="000000"/>
          <w:szCs w:val="24"/>
        </w:rPr>
        <w:t>21</w:t>
      </w:r>
      <w:r w:rsidRPr="00105DEA">
        <w:rPr>
          <w:color w:val="000000"/>
          <w:szCs w:val="24"/>
        </w:rPr>
        <w:t xml:space="preserve"> году – </w:t>
      </w:r>
      <w:r>
        <w:rPr>
          <w:color w:val="000000"/>
          <w:szCs w:val="24"/>
        </w:rPr>
        <w:t>100</w:t>
      </w:r>
      <w:r w:rsidRPr="00105DEA">
        <w:rPr>
          <w:color w:val="000000"/>
          <w:szCs w:val="24"/>
        </w:rPr>
        <w:t xml:space="preserve"> голов</w:t>
      </w:r>
      <w:r w:rsidRPr="00105DEA">
        <w:rPr>
          <w:bCs/>
          <w:color w:val="000000"/>
          <w:szCs w:val="24"/>
        </w:rPr>
        <w:t>;</w:t>
      </w:r>
    </w:p>
    <w:p w:rsidR="000605DA" w:rsidRPr="00E92227" w:rsidRDefault="000605DA" w:rsidP="008128F3">
      <w:pPr>
        <w:pStyle w:val="Header"/>
        <w:widowControl/>
        <w:ind w:firstLine="709"/>
        <w:rPr>
          <w:color w:val="000000"/>
          <w:szCs w:val="24"/>
        </w:rPr>
      </w:pPr>
      <w:r w:rsidRPr="00E92227">
        <w:rPr>
          <w:color w:val="000000"/>
          <w:szCs w:val="24"/>
        </w:rPr>
        <w:t xml:space="preserve">- птица – </w:t>
      </w:r>
      <w:r>
        <w:rPr>
          <w:color w:val="000000"/>
          <w:szCs w:val="24"/>
        </w:rPr>
        <w:t>311</w:t>
      </w:r>
      <w:r w:rsidRPr="00E92227">
        <w:rPr>
          <w:color w:val="000000"/>
          <w:szCs w:val="24"/>
        </w:rPr>
        <w:t xml:space="preserve">  голов (</w:t>
      </w:r>
      <w:r>
        <w:rPr>
          <w:color w:val="000000"/>
          <w:szCs w:val="24"/>
        </w:rPr>
        <w:t>73,1</w:t>
      </w:r>
      <w:r w:rsidRPr="00E92227">
        <w:rPr>
          <w:color w:val="000000"/>
          <w:szCs w:val="24"/>
        </w:rPr>
        <w:t xml:space="preserve"> % к уровню 201</w:t>
      </w:r>
      <w:r>
        <w:rPr>
          <w:color w:val="000000"/>
          <w:szCs w:val="24"/>
        </w:rPr>
        <w:t>7</w:t>
      </w:r>
      <w:r w:rsidRPr="00E92227">
        <w:rPr>
          <w:color w:val="000000"/>
          <w:szCs w:val="24"/>
        </w:rPr>
        <w:t xml:space="preserve"> года), в 20</w:t>
      </w:r>
      <w:r>
        <w:rPr>
          <w:color w:val="000000"/>
          <w:szCs w:val="24"/>
        </w:rPr>
        <w:t>21</w:t>
      </w:r>
      <w:r w:rsidRPr="00E92227">
        <w:rPr>
          <w:color w:val="000000"/>
          <w:szCs w:val="24"/>
        </w:rPr>
        <w:t xml:space="preserve"> году – </w:t>
      </w:r>
      <w:r>
        <w:rPr>
          <w:color w:val="000000"/>
          <w:szCs w:val="24"/>
        </w:rPr>
        <w:t>450</w:t>
      </w:r>
      <w:r w:rsidRPr="00E92227">
        <w:rPr>
          <w:color w:val="000000"/>
          <w:szCs w:val="24"/>
        </w:rPr>
        <w:t xml:space="preserve"> голов</w:t>
      </w:r>
      <w:r w:rsidRPr="00E92227">
        <w:rPr>
          <w:bCs/>
          <w:color w:val="000000"/>
          <w:szCs w:val="24"/>
        </w:rPr>
        <w:t>;</w:t>
      </w:r>
    </w:p>
    <w:p w:rsidR="000605DA" w:rsidRPr="0008573F" w:rsidRDefault="000605DA" w:rsidP="008128F3">
      <w:pPr>
        <w:pStyle w:val="Header"/>
        <w:widowControl/>
        <w:ind w:firstLine="709"/>
        <w:rPr>
          <w:color w:val="000000"/>
          <w:szCs w:val="24"/>
        </w:rPr>
      </w:pPr>
      <w:r w:rsidRPr="0008573F">
        <w:rPr>
          <w:bCs/>
          <w:color w:val="000000"/>
          <w:szCs w:val="24"/>
        </w:rPr>
        <w:t xml:space="preserve">- кролики – </w:t>
      </w:r>
      <w:r>
        <w:rPr>
          <w:bCs/>
          <w:color w:val="000000"/>
          <w:szCs w:val="24"/>
        </w:rPr>
        <w:t>320</w:t>
      </w:r>
      <w:r w:rsidRPr="0008573F">
        <w:rPr>
          <w:bCs/>
          <w:color w:val="000000"/>
          <w:szCs w:val="24"/>
        </w:rPr>
        <w:t xml:space="preserve">  голов</w:t>
      </w:r>
      <w:r w:rsidRPr="0008573F">
        <w:rPr>
          <w:color w:val="000000"/>
          <w:szCs w:val="24"/>
        </w:rPr>
        <w:t>(</w:t>
      </w:r>
      <w:r>
        <w:rPr>
          <w:color w:val="000000"/>
          <w:szCs w:val="24"/>
        </w:rPr>
        <w:t>70,5</w:t>
      </w:r>
      <w:r w:rsidRPr="0008573F">
        <w:rPr>
          <w:color w:val="000000"/>
          <w:szCs w:val="24"/>
        </w:rPr>
        <w:t xml:space="preserve"> % к уровню 201</w:t>
      </w:r>
      <w:r>
        <w:rPr>
          <w:color w:val="000000"/>
          <w:szCs w:val="24"/>
        </w:rPr>
        <w:t>7</w:t>
      </w:r>
      <w:r w:rsidRPr="0008573F">
        <w:rPr>
          <w:color w:val="000000"/>
          <w:szCs w:val="24"/>
        </w:rPr>
        <w:t xml:space="preserve"> года), в 20</w:t>
      </w:r>
      <w:r>
        <w:rPr>
          <w:color w:val="000000"/>
          <w:szCs w:val="24"/>
        </w:rPr>
        <w:t>21</w:t>
      </w:r>
      <w:r w:rsidRPr="0008573F">
        <w:rPr>
          <w:color w:val="000000"/>
          <w:szCs w:val="24"/>
        </w:rPr>
        <w:t xml:space="preserve"> году – </w:t>
      </w:r>
      <w:r>
        <w:rPr>
          <w:color w:val="000000"/>
          <w:szCs w:val="24"/>
        </w:rPr>
        <w:t>400</w:t>
      </w:r>
      <w:r w:rsidRPr="0008573F">
        <w:rPr>
          <w:color w:val="000000"/>
          <w:szCs w:val="24"/>
        </w:rPr>
        <w:t xml:space="preserve">  голов;</w:t>
      </w:r>
    </w:p>
    <w:p w:rsidR="000605DA" w:rsidRPr="002549CA" w:rsidRDefault="000605DA" w:rsidP="008128F3">
      <w:pPr>
        <w:pStyle w:val="Header"/>
        <w:widowControl/>
        <w:ind w:firstLine="709"/>
        <w:rPr>
          <w:color w:val="000000"/>
          <w:szCs w:val="24"/>
        </w:rPr>
      </w:pPr>
      <w:r w:rsidRPr="003C2648">
        <w:rPr>
          <w:color w:val="000000"/>
          <w:szCs w:val="24"/>
        </w:rPr>
        <w:t>- мясо</w:t>
      </w:r>
      <w:r w:rsidRPr="002549CA">
        <w:rPr>
          <w:color w:val="000000"/>
          <w:szCs w:val="24"/>
        </w:rPr>
        <w:t xml:space="preserve"> –</w:t>
      </w:r>
      <w:r>
        <w:rPr>
          <w:color w:val="000000"/>
          <w:szCs w:val="24"/>
        </w:rPr>
        <w:t xml:space="preserve"> 44,50</w:t>
      </w:r>
      <w:r w:rsidRPr="002549CA">
        <w:rPr>
          <w:color w:val="000000"/>
          <w:szCs w:val="24"/>
        </w:rPr>
        <w:t xml:space="preserve">  тонн (</w:t>
      </w:r>
      <w:r>
        <w:rPr>
          <w:color w:val="000000"/>
          <w:szCs w:val="24"/>
        </w:rPr>
        <w:t>95,9</w:t>
      </w:r>
      <w:r w:rsidRPr="002549CA">
        <w:rPr>
          <w:color w:val="000000"/>
          <w:szCs w:val="24"/>
        </w:rPr>
        <w:t xml:space="preserve"> % к производству </w:t>
      </w:r>
      <w:r w:rsidRPr="002549CA">
        <w:rPr>
          <w:bCs/>
          <w:color w:val="000000"/>
          <w:szCs w:val="24"/>
        </w:rPr>
        <w:t>201</w:t>
      </w:r>
      <w:r>
        <w:rPr>
          <w:bCs/>
          <w:color w:val="000000"/>
          <w:szCs w:val="24"/>
        </w:rPr>
        <w:t>7</w:t>
      </w:r>
      <w:r w:rsidRPr="002549CA">
        <w:rPr>
          <w:bCs/>
          <w:color w:val="000000"/>
          <w:szCs w:val="24"/>
        </w:rPr>
        <w:t xml:space="preserve"> года</w:t>
      </w:r>
      <w:r w:rsidRPr="002549CA">
        <w:rPr>
          <w:color w:val="000000"/>
          <w:szCs w:val="24"/>
        </w:rPr>
        <w:t>), в 20</w:t>
      </w:r>
      <w:r>
        <w:rPr>
          <w:color w:val="000000"/>
          <w:szCs w:val="24"/>
        </w:rPr>
        <w:t>21</w:t>
      </w:r>
      <w:r w:rsidRPr="002549CA">
        <w:rPr>
          <w:color w:val="000000"/>
          <w:szCs w:val="24"/>
        </w:rPr>
        <w:t xml:space="preserve"> году – </w:t>
      </w:r>
      <w:r>
        <w:rPr>
          <w:color w:val="000000"/>
          <w:szCs w:val="24"/>
        </w:rPr>
        <w:t>49,0</w:t>
      </w:r>
      <w:r w:rsidRPr="002549CA">
        <w:rPr>
          <w:color w:val="000000"/>
          <w:szCs w:val="24"/>
        </w:rPr>
        <w:t xml:space="preserve"> тонн;</w:t>
      </w:r>
    </w:p>
    <w:p w:rsidR="000605DA" w:rsidRPr="00C2592F" w:rsidRDefault="000605DA" w:rsidP="008128F3">
      <w:pPr>
        <w:pStyle w:val="Header"/>
        <w:widowControl/>
        <w:ind w:firstLine="709"/>
        <w:rPr>
          <w:color w:val="000000"/>
          <w:szCs w:val="24"/>
        </w:rPr>
      </w:pPr>
      <w:r w:rsidRPr="00C2592F">
        <w:rPr>
          <w:color w:val="000000"/>
          <w:szCs w:val="24"/>
        </w:rPr>
        <w:t xml:space="preserve">- молоко – </w:t>
      </w:r>
      <w:r>
        <w:rPr>
          <w:color w:val="000000"/>
          <w:szCs w:val="24"/>
        </w:rPr>
        <w:t>94,0</w:t>
      </w:r>
      <w:r w:rsidRPr="00C2592F">
        <w:rPr>
          <w:color w:val="000000"/>
          <w:szCs w:val="24"/>
        </w:rPr>
        <w:t xml:space="preserve"> тонн (</w:t>
      </w:r>
      <w:r>
        <w:rPr>
          <w:color w:val="000000"/>
          <w:szCs w:val="24"/>
        </w:rPr>
        <w:t>132,4</w:t>
      </w:r>
      <w:r w:rsidRPr="00C2592F">
        <w:rPr>
          <w:color w:val="000000"/>
          <w:szCs w:val="24"/>
        </w:rPr>
        <w:t xml:space="preserve"> % к производству </w:t>
      </w:r>
      <w:r w:rsidRPr="00C2592F">
        <w:rPr>
          <w:bCs/>
          <w:color w:val="000000"/>
          <w:szCs w:val="24"/>
        </w:rPr>
        <w:t>201</w:t>
      </w:r>
      <w:r>
        <w:rPr>
          <w:bCs/>
          <w:color w:val="000000"/>
          <w:szCs w:val="24"/>
        </w:rPr>
        <w:t>7</w:t>
      </w:r>
      <w:r w:rsidRPr="00C2592F">
        <w:rPr>
          <w:bCs/>
          <w:color w:val="000000"/>
          <w:szCs w:val="24"/>
        </w:rPr>
        <w:t xml:space="preserve"> года), в 20</w:t>
      </w:r>
      <w:r>
        <w:rPr>
          <w:bCs/>
          <w:color w:val="000000"/>
          <w:szCs w:val="24"/>
        </w:rPr>
        <w:t>21</w:t>
      </w:r>
      <w:r w:rsidRPr="00C2592F">
        <w:rPr>
          <w:bCs/>
          <w:color w:val="000000"/>
          <w:szCs w:val="24"/>
        </w:rPr>
        <w:t xml:space="preserve"> году – </w:t>
      </w:r>
      <w:r>
        <w:rPr>
          <w:bCs/>
          <w:color w:val="000000"/>
          <w:szCs w:val="24"/>
        </w:rPr>
        <w:t>95,8</w:t>
      </w:r>
      <w:r w:rsidRPr="00C2592F">
        <w:rPr>
          <w:bCs/>
          <w:color w:val="000000"/>
          <w:szCs w:val="24"/>
        </w:rPr>
        <w:t xml:space="preserve"> тонн;</w:t>
      </w:r>
    </w:p>
    <w:p w:rsidR="000605DA" w:rsidRPr="00C2592F" w:rsidRDefault="000605DA" w:rsidP="008128F3">
      <w:pPr>
        <w:pStyle w:val="Header"/>
        <w:widowControl/>
        <w:ind w:firstLine="709"/>
        <w:rPr>
          <w:color w:val="000000"/>
          <w:szCs w:val="24"/>
        </w:rPr>
      </w:pPr>
      <w:r w:rsidRPr="00C2592F">
        <w:rPr>
          <w:color w:val="000000"/>
          <w:szCs w:val="24"/>
        </w:rPr>
        <w:t xml:space="preserve">- яйцо – </w:t>
      </w:r>
      <w:r>
        <w:rPr>
          <w:color w:val="000000"/>
          <w:szCs w:val="24"/>
        </w:rPr>
        <w:t>0,052</w:t>
      </w:r>
      <w:r w:rsidRPr="00C2592F">
        <w:rPr>
          <w:color w:val="000000"/>
          <w:szCs w:val="24"/>
        </w:rPr>
        <w:t xml:space="preserve"> тыс. штук (</w:t>
      </w:r>
      <w:r>
        <w:rPr>
          <w:color w:val="000000"/>
          <w:szCs w:val="24"/>
        </w:rPr>
        <w:t>92,8</w:t>
      </w:r>
      <w:r w:rsidRPr="00C2592F">
        <w:rPr>
          <w:color w:val="000000"/>
          <w:szCs w:val="24"/>
        </w:rPr>
        <w:t xml:space="preserve">% к производству </w:t>
      </w:r>
      <w:r w:rsidRPr="00C2592F">
        <w:rPr>
          <w:bCs/>
          <w:color w:val="000000"/>
          <w:szCs w:val="24"/>
        </w:rPr>
        <w:t>20</w:t>
      </w:r>
      <w:r>
        <w:rPr>
          <w:bCs/>
          <w:color w:val="000000"/>
          <w:szCs w:val="24"/>
        </w:rPr>
        <w:t>17</w:t>
      </w:r>
      <w:r w:rsidRPr="00C2592F">
        <w:rPr>
          <w:bCs/>
          <w:color w:val="000000"/>
          <w:szCs w:val="24"/>
        </w:rPr>
        <w:t xml:space="preserve"> года), в 20</w:t>
      </w:r>
      <w:r>
        <w:rPr>
          <w:bCs/>
          <w:color w:val="000000"/>
          <w:szCs w:val="24"/>
        </w:rPr>
        <w:t>21</w:t>
      </w:r>
      <w:r w:rsidRPr="00C2592F">
        <w:rPr>
          <w:bCs/>
          <w:color w:val="000000"/>
          <w:szCs w:val="24"/>
        </w:rPr>
        <w:t xml:space="preserve"> году – 0,0</w:t>
      </w:r>
      <w:r>
        <w:rPr>
          <w:bCs/>
          <w:color w:val="000000"/>
          <w:szCs w:val="24"/>
        </w:rPr>
        <w:t>67</w:t>
      </w:r>
      <w:r w:rsidRPr="00C2592F">
        <w:rPr>
          <w:bCs/>
          <w:color w:val="000000"/>
          <w:szCs w:val="24"/>
        </w:rPr>
        <w:t xml:space="preserve"> тыс. штук;</w:t>
      </w:r>
    </w:p>
    <w:p w:rsidR="000605DA" w:rsidRPr="00C2592F" w:rsidRDefault="000605DA" w:rsidP="008128F3">
      <w:pPr>
        <w:pStyle w:val="Header"/>
        <w:widowControl/>
        <w:ind w:firstLine="709"/>
        <w:rPr>
          <w:color w:val="000000"/>
          <w:szCs w:val="24"/>
        </w:rPr>
      </w:pPr>
      <w:r w:rsidRPr="00C2592F">
        <w:rPr>
          <w:color w:val="000000"/>
          <w:szCs w:val="24"/>
        </w:rPr>
        <w:t xml:space="preserve">- картофель – </w:t>
      </w:r>
      <w:r>
        <w:rPr>
          <w:color w:val="000000"/>
          <w:szCs w:val="24"/>
        </w:rPr>
        <w:t>28,0</w:t>
      </w:r>
      <w:r w:rsidRPr="00C2592F">
        <w:rPr>
          <w:color w:val="000000"/>
          <w:szCs w:val="24"/>
        </w:rPr>
        <w:t xml:space="preserve"> тонн (</w:t>
      </w:r>
      <w:r>
        <w:rPr>
          <w:color w:val="000000"/>
          <w:szCs w:val="24"/>
        </w:rPr>
        <w:t>100,0</w:t>
      </w:r>
      <w:r w:rsidRPr="00C2592F">
        <w:rPr>
          <w:color w:val="000000"/>
          <w:szCs w:val="24"/>
        </w:rPr>
        <w:t xml:space="preserve"> % к производству </w:t>
      </w:r>
      <w:r w:rsidRPr="00C2592F">
        <w:rPr>
          <w:bCs/>
          <w:color w:val="000000"/>
          <w:szCs w:val="24"/>
        </w:rPr>
        <w:t>201</w:t>
      </w:r>
      <w:r>
        <w:rPr>
          <w:bCs/>
          <w:color w:val="000000"/>
          <w:szCs w:val="24"/>
        </w:rPr>
        <w:t>7</w:t>
      </w:r>
      <w:r w:rsidRPr="00C2592F">
        <w:rPr>
          <w:bCs/>
          <w:color w:val="000000"/>
          <w:szCs w:val="24"/>
        </w:rPr>
        <w:t xml:space="preserve"> года</w:t>
      </w:r>
      <w:r w:rsidRPr="00C2592F">
        <w:rPr>
          <w:color w:val="000000"/>
          <w:szCs w:val="24"/>
        </w:rPr>
        <w:t>), в 20</w:t>
      </w:r>
      <w:r>
        <w:rPr>
          <w:color w:val="000000"/>
          <w:szCs w:val="24"/>
        </w:rPr>
        <w:t>21</w:t>
      </w:r>
      <w:r w:rsidRPr="00C2592F">
        <w:rPr>
          <w:color w:val="000000"/>
          <w:szCs w:val="24"/>
        </w:rPr>
        <w:t xml:space="preserve"> году – </w:t>
      </w:r>
      <w:r>
        <w:rPr>
          <w:color w:val="000000"/>
          <w:szCs w:val="24"/>
        </w:rPr>
        <w:t>29,0</w:t>
      </w:r>
      <w:r w:rsidRPr="00C2592F">
        <w:rPr>
          <w:color w:val="000000"/>
          <w:szCs w:val="24"/>
        </w:rPr>
        <w:t xml:space="preserve"> тонн;</w:t>
      </w:r>
    </w:p>
    <w:p w:rsidR="000605DA" w:rsidRDefault="000605DA" w:rsidP="008128F3">
      <w:pPr>
        <w:pStyle w:val="Header"/>
        <w:widowControl/>
        <w:ind w:firstLine="709"/>
        <w:rPr>
          <w:color w:val="000000"/>
          <w:szCs w:val="24"/>
        </w:rPr>
      </w:pPr>
      <w:r w:rsidRPr="00C2592F">
        <w:rPr>
          <w:color w:val="000000"/>
          <w:szCs w:val="24"/>
        </w:rPr>
        <w:t xml:space="preserve"> -овощи – </w:t>
      </w:r>
      <w:r>
        <w:rPr>
          <w:color w:val="000000"/>
          <w:szCs w:val="24"/>
        </w:rPr>
        <w:t>12,0</w:t>
      </w:r>
      <w:r w:rsidRPr="00C2592F">
        <w:rPr>
          <w:color w:val="000000"/>
          <w:szCs w:val="24"/>
        </w:rPr>
        <w:t xml:space="preserve"> тонн (</w:t>
      </w:r>
      <w:r>
        <w:rPr>
          <w:color w:val="000000"/>
          <w:szCs w:val="24"/>
        </w:rPr>
        <w:t>100,8</w:t>
      </w:r>
      <w:r w:rsidRPr="00C2592F">
        <w:rPr>
          <w:color w:val="000000"/>
          <w:szCs w:val="24"/>
        </w:rPr>
        <w:t xml:space="preserve"> % к производству 201</w:t>
      </w:r>
      <w:r>
        <w:rPr>
          <w:color w:val="000000"/>
          <w:szCs w:val="24"/>
        </w:rPr>
        <w:t>7</w:t>
      </w:r>
      <w:r w:rsidRPr="00C2592F">
        <w:rPr>
          <w:color w:val="000000"/>
          <w:szCs w:val="24"/>
        </w:rPr>
        <w:t xml:space="preserve"> года), в 20</w:t>
      </w:r>
      <w:r>
        <w:rPr>
          <w:color w:val="000000"/>
          <w:szCs w:val="24"/>
        </w:rPr>
        <w:t>21</w:t>
      </w:r>
      <w:r w:rsidRPr="00C2592F">
        <w:rPr>
          <w:color w:val="000000"/>
          <w:szCs w:val="24"/>
        </w:rPr>
        <w:t xml:space="preserve"> году – </w:t>
      </w:r>
      <w:r>
        <w:rPr>
          <w:color w:val="000000"/>
          <w:szCs w:val="24"/>
        </w:rPr>
        <w:t>14,20</w:t>
      </w:r>
      <w:r w:rsidRPr="00C2592F">
        <w:rPr>
          <w:color w:val="000000"/>
          <w:szCs w:val="24"/>
        </w:rPr>
        <w:t xml:space="preserve"> тонн.</w:t>
      </w:r>
    </w:p>
    <w:p w:rsidR="000605DA" w:rsidRDefault="000605DA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</w:p>
    <w:p w:rsidR="000605DA" w:rsidRPr="003D790E" w:rsidRDefault="000605DA" w:rsidP="00C12959">
      <w:pPr>
        <w:pStyle w:val="22"/>
        <w:spacing w:line="240" w:lineRule="auto"/>
        <w:jc w:val="both"/>
        <w:rPr>
          <w:b/>
          <w:bCs/>
          <w:i w:val="0"/>
          <w:color w:val="auto"/>
        </w:rPr>
      </w:pPr>
      <w:r w:rsidRPr="003D790E">
        <w:rPr>
          <w:b/>
          <w:bCs/>
          <w:i w:val="0"/>
          <w:color w:val="auto"/>
        </w:rPr>
        <w:t>Денежные доходы и расходы населения</w:t>
      </w:r>
    </w:p>
    <w:p w:rsidR="000605DA" w:rsidRPr="003D790E" w:rsidRDefault="000605DA" w:rsidP="00C12959">
      <w:pPr>
        <w:pStyle w:val="22"/>
        <w:spacing w:line="240" w:lineRule="auto"/>
        <w:jc w:val="both"/>
        <w:rPr>
          <w:bCs/>
          <w:i w:val="0"/>
          <w:color w:val="auto"/>
        </w:rPr>
      </w:pPr>
      <w:r w:rsidRPr="003D790E">
        <w:rPr>
          <w:bCs/>
          <w:i w:val="0"/>
          <w:color w:val="auto"/>
        </w:rPr>
        <w:t xml:space="preserve">Денежные доходы населения по оценке в 2018 году составят 1589,4 млн. руб., в 2021 году – 1725,6 млн. руб.  </w:t>
      </w:r>
    </w:p>
    <w:p w:rsidR="000605DA" w:rsidRPr="003D790E" w:rsidRDefault="000605DA" w:rsidP="00C12959">
      <w:pPr>
        <w:pStyle w:val="22"/>
        <w:spacing w:line="240" w:lineRule="auto"/>
        <w:jc w:val="both"/>
        <w:rPr>
          <w:bCs/>
          <w:i w:val="0"/>
          <w:color w:val="auto"/>
        </w:rPr>
      </w:pPr>
      <w:r w:rsidRPr="003D790E">
        <w:rPr>
          <w:bCs/>
          <w:i w:val="0"/>
          <w:color w:val="auto"/>
        </w:rPr>
        <w:t xml:space="preserve">Основным и стабильным источником доходов населения являются доходы, получаемые по месту работы – это заработная плата и выплаты социального характера. </w:t>
      </w:r>
    </w:p>
    <w:p w:rsidR="000605DA" w:rsidRPr="003D790E" w:rsidRDefault="000605DA" w:rsidP="00C12959">
      <w:pPr>
        <w:pStyle w:val="22"/>
        <w:spacing w:line="240" w:lineRule="auto"/>
        <w:jc w:val="both"/>
        <w:rPr>
          <w:bCs/>
          <w:i w:val="0"/>
          <w:color w:val="auto"/>
        </w:rPr>
      </w:pPr>
      <w:r w:rsidRPr="003D790E">
        <w:rPr>
          <w:bCs/>
          <w:i w:val="0"/>
          <w:color w:val="auto"/>
        </w:rPr>
        <w:t xml:space="preserve">Уровень среднемесячной заработной платы обусловлен высоким уровнем оплаты труда работников в отраслях топливно-энергетического комплекса, транспорта и строительства, а также проводимым на уровне Российской Федерации и автономного округа планомерным переходом на новые системы оплаты труда работников бюджетной сферы и реализацией полномочий по исполнению приоритетных национальных проектов, предусматривающих денежные выплаты. </w:t>
      </w:r>
    </w:p>
    <w:p w:rsidR="000605DA" w:rsidRPr="003D790E" w:rsidRDefault="000605DA" w:rsidP="00C12959">
      <w:pPr>
        <w:pStyle w:val="22"/>
        <w:spacing w:line="240" w:lineRule="auto"/>
        <w:jc w:val="both"/>
        <w:rPr>
          <w:bCs/>
          <w:i w:val="0"/>
          <w:color w:val="auto"/>
        </w:rPr>
      </w:pPr>
      <w:r w:rsidRPr="003D790E">
        <w:rPr>
          <w:bCs/>
          <w:i w:val="0"/>
          <w:color w:val="auto"/>
        </w:rPr>
        <w:t xml:space="preserve">Фонд заработной платы в 2018 году оценивается в размере 1033,80  млн. руб., в 2021 году – 1041,0  млн. руб. </w:t>
      </w:r>
    </w:p>
    <w:p w:rsidR="000605DA" w:rsidRPr="003D790E" w:rsidRDefault="000605DA" w:rsidP="00C12959">
      <w:pPr>
        <w:pStyle w:val="22"/>
        <w:spacing w:line="240" w:lineRule="auto"/>
        <w:jc w:val="both"/>
        <w:rPr>
          <w:bCs/>
          <w:i w:val="0"/>
          <w:color w:val="auto"/>
        </w:rPr>
      </w:pPr>
      <w:r w:rsidRPr="003D790E">
        <w:rPr>
          <w:bCs/>
          <w:i w:val="0"/>
          <w:color w:val="auto"/>
        </w:rPr>
        <w:t xml:space="preserve">Сумма выплат социального характера в 2018 году ожидается в размере 342,52  млн. руб., в 2021 году – 455,2 млн. руб. </w:t>
      </w:r>
    </w:p>
    <w:p w:rsidR="000605DA" w:rsidRPr="003D790E" w:rsidRDefault="000605DA" w:rsidP="00C12959">
      <w:pPr>
        <w:pStyle w:val="22"/>
        <w:spacing w:line="240" w:lineRule="auto"/>
        <w:jc w:val="both"/>
        <w:rPr>
          <w:bCs/>
          <w:i w:val="0"/>
          <w:color w:val="auto"/>
        </w:rPr>
      </w:pPr>
      <w:r w:rsidRPr="003D790E">
        <w:rPr>
          <w:bCs/>
          <w:i w:val="0"/>
          <w:color w:val="auto"/>
        </w:rPr>
        <w:t>Средний размер назначенной месячной пенсии составит в 2018 году 22,16 тыс. руб., в 2021 году – 26,96 тыс. руб.</w:t>
      </w:r>
    </w:p>
    <w:p w:rsidR="000605DA" w:rsidRPr="003D790E" w:rsidRDefault="000605DA" w:rsidP="00C12959">
      <w:pPr>
        <w:pStyle w:val="22"/>
        <w:spacing w:line="240" w:lineRule="auto"/>
        <w:jc w:val="both"/>
        <w:rPr>
          <w:bCs/>
          <w:i w:val="0"/>
          <w:color w:val="auto"/>
        </w:rPr>
      </w:pPr>
      <w:r w:rsidRPr="003D790E">
        <w:rPr>
          <w:bCs/>
          <w:i w:val="0"/>
          <w:color w:val="auto"/>
        </w:rPr>
        <w:t>Реальные располагаемые денежные доходы  населения в  2018 году составят 102,8 %, в 2021 году – 102,9 %, реальный размер назначенных пенсий в 2018 году  – 95,42  %, в 2021 году – 96,65 %.</w:t>
      </w:r>
    </w:p>
    <w:p w:rsidR="000605DA" w:rsidRPr="003D790E" w:rsidRDefault="000605DA" w:rsidP="00C12959">
      <w:pPr>
        <w:pStyle w:val="22"/>
        <w:spacing w:line="240" w:lineRule="auto"/>
        <w:jc w:val="both"/>
        <w:rPr>
          <w:bCs/>
          <w:i w:val="0"/>
          <w:color w:val="auto"/>
        </w:rPr>
      </w:pPr>
      <w:r w:rsidRPr="003D790E">
        <w:rPr>
          <w:bCs/>
          <w:i w:val="0"/>
          <w:color w:val="auto"/>
        </w:rPr>
        <w:t xml:space="preserve">Расходы населения по оценке в 2018 году составят 805,68 млн. руб. в 2021 году 846,08 млн. руб. </w:t>
      </w:r>
    </w:p>
    <w:p w:rsidR="000605DA" w:rsidRPr="003D790E" w:rsidRDefault="000605DA" w:rsidP="00C12959">
      <w:pPr>
        <w:pStyle w:val="22"/>
        <w:spacing w:line="240" w:lineRule="auto"/>
        <w:jc w:val="both"/>
        <w:rPr>
          <w:bCs/>
          <w:i w:val="0"/>
          <w:color w:val="auto"/>
        </w:rPr>
      </w:pPr>
      <w:r w:rsidRPr="003D790E">
        <w:rPr>
          <w:bCs/>
          <w:i w:val="0"/>
          <w:color w:val="auto"/>
        </w:rPr>
        <w:t xml:space="preserve">Первое место в структуре расходов населения, по-прежнему, занимает покупка товаров и оплата услуг – 622,21  млн. руб. в 2018 году, 650,07  млн. руб. по оценке 2021 года. </w:t>
      </w:r>
    </w:p>
    <w:p w:rsidR="000605DA" w:rsidRDefault="000605DA" w:rsidP="00C12959">
      <w:pPr>
        <w:pStyle w:val="22"/>
        <w:spacing w:line="240" w:lineRule="auto"/>
        <w:jc w:val="both"/>
        <w:rPr>
          <w:bCs/>
          <w:i w:val="0"/>
          <w:color w:val="auto"/>
        </w:rPr>
      </w:pPr>
      <w:r w:rsidRPr="003D790E">
        <w:rPr>
          <w:bCs/>
          <w:i w:val="0"/>
          <w:color w:val="auto"/>
        </w:rPr>
        <w:t>Второе место в расходах населения занимают налоги и обязательные платежи – 183,47   млн. руб. по оценке 2018 года, 203,1 млн. руб. по оценке 2021 года.</w:t>
      </w:r>
    </w:p>
    <w:p w:rsidR="000605DA" w:rsidRDefault="000605DA" w:rsidP="00C12959">
      <w:pPr>
        <w:pStyle w:val="22"/>
        <w:spacing w:line="240" w:lineRule="auto"/>
        <w:jc w:val="both"/>
        <w:rPr>
          <w:bCs/>
          <w:i w:val="0"/>
          <w:color w:val="auto"/>
        </w:rPr>
      </w:pPr>
    </w:p>
    <w:p w:rsidR="000605DA" w:rsidRPr="008A4C7E" w:rsidRDefault="000605DA" w:rsidP="008128F3">
      <w:pPr>
        <w:pStyle w:val="22"/>
        <w:spacing w:line="240" w:lineRule="auto"/>
        <w:jc w:val="both"/>
        <w:rPr>
          <w:b/>
          <w:bCs/>
          <w:i w:val="0"/>
          <w:color w:val="auto"/>
        </w:rPr>
      </w:pPr>
      <w:r w:rsidRPr="008A4C7E">
        <w:rPr>
          <w:b/>
          <w:bCs/>
          <w:i w:val="0"/>
          <w:color w:val="auto"/>
        </w:rPr>
        <w:t>Труд и занятость</w:t>
      </w:r>
    </w:p>
    <w:p w:rsidR="000605DA" w:rsidRPr="00781C75" w:rsidRDefault="000605DA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  <w:r w:rsidRPr="00781C75">
        <w:rPr>
          <w:bCs/>
          <w:i w:val="0"/>
          <w:color w:val="auto"/>
        </w:rPr>
        <w:t xml:space="preserve">Численность трудовых ресурсов сельского поселения Перегребное в 2018 году составит 2380  человек, из них 1498 человек или 62,94 % заняты в экономике поселения. </w:t>
      </w:r>
    </w:p>
    <w:p w:rsidR="000605DA" w:rsidRPr="00781C75" w:rsidRDefault="000605DA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  <w:r w:rsidRPr="00781C75">
        <w:rPr>
          <w:bCs/>
          <w:i w:val="0"/>
          <w:color w:val="auto"/>
        </w:rPr>
        <w:t>К концу 2021 года планируется незначительное изменение показателей 2397 человек и 1559 человек соответственно.</w:t>
      </w:r>
    </w:p>
    <w:p w:rsidR="000605DA" w:rsidRPr="00781C75" w:rsidRDefault="000605DA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  <w:r w:rsidRPr="00781C75">
        <w:rPr>
          <w:bCs/>
          <w:i w:val="0"/>
          <w:color w:val="auto"/>
        </w:rPr>
        <w:t>В структуре среднегодовой численности занятых в экономике наибольшую долю – 53,72 % занимают работающие на предприятиях и организациях со смешанной формой собственности. На предприятиях и в организациях государственной и муниципальной форм собственности работают 32,9% от всего числа занятых в экономике. Численность индивидуальных предпринимателей составляет 0,07</w:t>
      </w:r>
      <w:r>
        <w:rPr>
          <w:bCs/>
          <w:i w:val="0"/>
          <w:color w:val="auto"/>
        </w:rPr>
        <w:t>1</w:t>
      </w:r>
      <w:r w:rsidRPr="00781C75">
        <w:rPr>
          <w:bCs/>
          <w:i w:val="0"/>
          <w:color w:val="auto"/>
        </w:rPr>
        <w:t xml:space="preserve"> тыс. человек.</w:t>
      </w:r>
    </w:p>
    <w:p w:rsidR="000605DA" w:rsidRDefault="000605DA" w:rsidP="00D67067">
      <w:pPr>
        <w:pStyle w:val="BodyTextIndent"/>
        <w:spacing w:after="0"/>
        <w:ind w:left="0" w:firstLine="709"/>
        <w:jc w:val="both"/>
        <w:rPr>
          <w:bCs/>
        </w:rPr>
      </w:pPr>
      <w:r w:rsidRPr="00781C75">
        <w:rPr>
          <w:bCs/>
        </w:rPr>
        <w:t>По оценке в 2018 году среднегодовая численность официально зарегистрированных безработных составит 55 человек, уровень регистрируемой безработицы – 2,3 % от экономически активного населения.</w:t>
      </w:r>
    </w:p>
    <w:p w:rsidR="000605DA" w:rsidRDefault="000605DA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</w:p>
    <w:p w:rsidR="000605DA" w:rsidRPr="00D22B5A" w:rsidRDefault="000605DA" w:rsidP="008128F3">
      <w:pPr>
        <w:pStyle w:val="22"/>
        <w:spacing w:line="240" w:lineRule="auto"/>
        <w:jc w:val="both"/>
        <w:rPr>
          <w:b/>
          <w:bCs/>
          <w:i w:val="0"/>
          <w:color w:val="auto"/>
        </w:rPr>
      </w:pPr>
      <w:r w:rsidRPr="00D22B5A">
        <w:rPr>
          <w:b/>
          <w:bCs/>
          <w:i w:val="0"/>
          <w:color w:val="auto"/>
        </w:rPr>
        <w:t>Потребительский рынок</w:t>
      </w:r>
    </w:p>
    <w:p w:rsidR="000605DA" w:rsidRDefault="000605DA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  <w:r w:rsidRPr="003D790E">
        <w:rPr>
          <w:bCs/>
          <w:i w:val="0"/>
          <w:color w:val="auto"/>
        </w:rPr>
        <w:t>Рост денежных доходов населения, реальные располагаемые денежные доходы населения в 2018 году в  процентом  соотношении к  предыдущему  году составят 102,82  %, что положительным образом влияет на объем потребляемых населением товаров и услуг.</w:t>
      </w:r>
    </w:p>
    <w:p w:rsidR="000605DA" w:rsidRDefault="000605DA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Оборот розничной торговли в 2018 году составит 205,3 млн. руб. в действующих ценах по предприятиям всех форм собственности. В прогнозируемом периоде предполагается увеличение оборота розничной торговли, в основном, за счет инфляционных процессов. В 2021 год товарооборот достигнет 218,0 млн. руб.</w:t>
      </w:r>
    </w:p>
    <w:p w:rsidR="000605DA" w:rsidRDefault="000605DA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Оборот общественного питания по оценке 2018 года составит 4,20 млн. руб., в 2019 году – 4,80 млн. руб. </w:t>
      </w:r>
    </w:p>
    <w:p w:rsidR="000605DA" w:rsidRDefault="000605DA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Общий объем платных услуг, оказываемых населению поселения, составит в 2018 году 47,97 млн. руб., в 2021 году – 50,01 млн. руб. </w:t>
      </w:r>
    </w:p>
    <w:p w:rsidR="000605DA" w:rsidRDefault="000605DA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</w:p>
    <w:p w:rsidR="000605DA" w:rsidRDefault="000605DA" w:rsidP="008128F3">
      <w:pPr>
        <w:pStyle w:val="22"/>
        <w:spacing w:line="240" w:lineRule="auto"/>
        <w:jc w:val="both"/>
        <w:rPr>
          <w:b/>
          <w:bCs/>
          <w:i w:val="0"/>
          <w:color w:val="auto"/>
        </w:rPr>
      </w:pPr>
      <w:r w:rsidRPr="00EE65B9">
        <w:rPr>
          <w:b/>
          <w:bCs/>
          <w:i w:val="0"/>
          <w:color w:val="auto"/>
        </w:rPr>
        <w:t>Мало</w:t>
      </w:r>
      <w:r>
        <w:rPr>
          <w:b/>
          <w:bCs/>
          <w:i w:val="0"/>
          <w:color w:val="auto"/>
        </w:rPr>
        <w:t>е и среднее предпринимательство</w:t>
      </w:r>
    </w:p>
    <w:p w:rsidR="000605DA" w:rsidRDefault="000605DA" w:rsidP="008128F3">
      <w:pPr>
        <w:ind w:firstLine="709"/>
        <w:jc w:val="both"/>
      </w:pPr>
      <w:r>
        <w:t>На 01.01.2018  года на территории сельского поселения Перегребное</w:t>
      </w:r>
      <w:r>
        <w:rPr>
          <w:bCs/>
        </w:rPr>
        <w:t>количество субъектов малого и среднего предпринимательства</w:t>
      </w:r>
      <w:r>
        <w:t xml:space="preserve"> составило: малые предприятия (включая  микропредприятия)  - 20, </w:t>
      </w:r>
      <w:r w:rsidRPr="00C45EDA">
        <w:t xml:space="preserve">индивидуальных предпринимателей </w:t>
      </w:r>
      <w:r>
        <w:t>71</w:t>
      </w:r>
      <w:bookmarkStart w:id="0" w:name="_GoBack"/>
      <w:bookmarkEnd w:id="0"/>
      <w:r w:rsidRPr="00C45EDA">
        <w:t>.</w:t>
      </w:r>
    </w:p>
    <w:p w:rsidR="000605DA" w:rsidRDefault="000605DA" w:rsidP="008128F3">
      <w:pPr>
        <w:ind w:firstLine="709"/>
        <w:jc w:val="both"/>
      </w:pPr>
      <w:r>
        <w:t>Отраслевая структура предприятий по видам экономической деятельности на протяжении ряда лет существенно не меняется. Традиционно не  это сфера розничной торговли и оказание  услуг.</w:t>
      </w:r>
    </w:p>
    <w:p w:rsidR="000605DA" w:rsidRDefault="000605DA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Число малых, включая микропредприятия, по оценочным данным на конец текущего года составит 20 единиц, среднесписочная численность работников – 0,075 тыс. человек. К концу прогнозируемого периода планируется увеличение числа малых предприятий (включая микропредприятия) до 21 единиц, среднесписочной численности работников – до 0,090 тыс. человек.</w:t>
      </w:r>
    </w:p>
    <w:p w:rsidR="000605DA" w:rsidRDefault="000605DA" w:rsidP="008128F3">
      <w:pPr>
        <w:ind w:firstLine="709"/>
        <w:jc w:val="both"/>
      </w:pPr>
      <w:r>
        <w:t xml:space="preserve">В разрезе отраслей, лидирующую позицию сельскохозяйственная  отрасль – 1 сельскохозяйственное  предприятие  и  10 КФХ, второе место занимает сфера розничной торговли – 4 предприятия, второе место занимают – 3 предприятия, относящиеся к отрасли «обрабатывающее производство» (производство пищевых продуктов – хлеба и  хлебобулочных  изделий), 2 предприятия  занимаются предоставлением коммунальных и персональных услуг.  </w:t>
      </w:r>
    </w:p>
    <w:p w:rsidR="000605DA" w:rsidRDefault="000605DA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</w:p>
    <w:p w:rsidR="000605DA" w:rsidRPr="00EE65B9" w:rsidRDefault="000605DA" w:rsidP="008128F3">
      <w:pPr>
        <w:pStyle w:val="22"/>
        <w:spacing w:line="240" w:lineRule="auto"/>
        <w:jc w:val="both"/>
        <w:rPr>
          <w:b/>
          <w:bCs/>
          <w:i w:val="0"/>
          <w:color w:val="auto"/>
        </w:rPr>
      </w:pPr>
      <w:r w:rsidRPr="00EE65B9">
        <w:rPr>
          <w:b/>
          <w:bCs/>
          <w:i w:val="0"/>
          <w:color w:val="auto"/>
        </w:rPr>
        <w:t>Раз</w:t>
      </w:r>
      <w:r>
        <w:rPr>
          <w:b/>
          <w:bCs/>
          <w:i w:val="0"/>
          <w:color w:val="auto"/>
        </w:rPr>
        <w:t>витие отраслей социальной сферы</w:t>
      </w:r>
    </w:p>
    <w:p w:rsidR="000605DA" w:rsidRDefault="000605DA" w:rsidP="008128F3">
      <w:pPr>
        <w:pStyle w:val="22"/>
        <w:spacing w:line="240" w:lineRule="auto"/>
        <w:jc w:val="both"/>
        <w:rPr>
          <w:b/>
          <w:bCs/>
          <w:i w:val="0"/>
          <w:color w:val="auto"/>
          <w:highlight w:val="yellow"/>
        </w:rPr>
      </w:pPr>
    </w:p>
    <w:p w:rsidR="000605DA" w:rsidRDefault="000605DA" w:rsidP="008128F3">
      <w:pPr>
        <w:pStyle w:val="22"/>
        <w:spacing w:line="240" w:lineRule="auto"/>
        <w:jc w:val="both"/>
        <w:rPr>
          <w:b/>
          <w:bCs/>
          <w:i w:val="0"/>
          <w:color w:val="auto"/>
        </w:rPr>
      </w:pPr>
      <w:r>
        <w:rPr>
          <w:b/>
          <w:bCs/>
          <w:i w:val="0"/>
          <w:color w:val="auto"/>
        </w:rPr>
        <w:t xml:space="preserve">Образование </w:t>
      </w:r>
    </w:p>
    <w:p w:rsidR="000605DA" w:rsidRDefault="000605DA" w:rsidP="008128F3">
      <w:pPr>
        <w:ind w:firstLine="709"/>
        <w:jc w:val="both"/>
      </w:pPr>
      <w:r>
        <w:t>Сеть образовательных учреждений поселения на 01 января 2018 года представлена  образовательными учреждениями:</w:t>
      </w:r>
    </w:p>
    <w:p w:rsidR="000605DA" w:rsidRDefault="000605DA" w:rsidP="008128F3">
      <w:pPr>
        <w:ind w:left="720"/>
      </w:pPr>
      <w:r>
        <w:t>- 4 общеобразовательных школы,</w:t>
      </w:r>
    </w:p>
    <w:p w:rsidR="000605DA" w:rsidRDefault="000605DA" w:rsidP="008128F3">
      <w:pPr>
        <w:ind w:left="720"/>
      </w:pPr>
      <w:r>
        <w:t>- 1 дошкольное образовательное учреждением,</w:t>
      </w:r>
    </w:p>
    <w:p w:rsidR="000605DA" w:rsidRDefault="000605DA" w:rsidP="008128F3">
      <w:pPr>
        <w:ind w:left="720"/>
        <w:jc w:val="both"/>
      </w:pPr>
      <w:r>
        <w:t xml:space="preserve">- 2 учреждения дополнительного образования детей, </w:t>
      </w:r>
    </w:p>
    <w:p w:rsidR="000605DA" w:rsidRDefault="000605DA" w:rsidP="008128F3">
      <w:pPr>
        <w:jc w:val="both"/>
      </w:pPr>
      <w:r>
        <w:tab/>
        <w:t>Контингент обучающихся, воспитанников на 2017-2018 учебный год распределен по учреждениям  образования следующим образом:</w:t>
      </w:r>
    </w:p>
    <w:p w:rsidR="000605DA" w:rsidRDefault="000605DA" w:rsidP="008128F3">
      <w:pPr>
        <w:ind w:firstLine="709"/>
        <w:jc w:val="both"/>
      </w:pPr>
      <w:r>
        <w:t>- детские дошкольные образовательные учреждения –  229 воспитанников;</w:t>
      </w:r>
    </w:p>
    <w:p w:rsidR="000605DA" w:rsidRDefault="000605DA" w:rsidP="008128F3">
      <w:pPr>
        <w:ind w:firstLine="709"/>
        <w:jc w:val="both"/>
      </w:pPr>
      <w:r>
        <w:t>- общеобразовательные школы –  505 учащихся;</w:t>
      </w:r>
    </w:p>
    <w:p w:rsidR="000605DA" w:rsidRDefault="000605DA" w:rsidP="008128F3">
      <w:pPr>
        <w:ind w:firstLine="709"/>
        <w:jc w:val="both"/>
      </w:pPr>
      <w:r>
        <w:t>- учреждения дополнительного образования –  643  учащихся.</w:t>
      </w:r>
    </w:p>
    <w:p w:rsidR="000605DA" w:rsidRDefault="000605DA" w:rsidP="008128F3">
      <w:pPr>
        <w:ind w:firstLine="709"/>
        <w:jc w:val="both"/>
      </w:pPr>
      <w:r>
        <w:t xml:space="preserve">В сентябре 2018 годах планируется  ввести в эксплуатацию  школу с. Перегребное в связи с чем, сеть </w:t>
      </w:r>
      <w:r>
        <w:rPr>
          <w:bCs/>
        </w:rPr>
        <w:t>образовательных учреждений изменится</w:t>
      </w:r>
      <w:r>
        <w:t xml:space="preserve">. </w:t>
      </w:r>
    </w:p>
    <w:p w:rsidR="000605DA" w:rsidRDefault="000605DA" w:rsidP="008128F3">
      <w:pPr>
        <w:pStyle w:val="22"/>
        <w:spacing w:line="240" w:lineRule="auto"/>
        <w:jc w:val="both"/>
        <w:rPr>
          <w:b/>
          <w:bCs/>
          <w:i w:val="0"/>
          <w:color w:val="auto"/>
        </w:rPr>
      </w:pPr>
    </w:p>
    <w:p w:rsidR="000605DA" w:rsidRPr="00EE65B9" w:rsidRDefault="000605DA" w:rsidP="008128F3">
      <w:pPr>
        <w:pStyle w:val="22"/>
        <w:spacing w:line="240" w:lineRule="auto"/>
        <w:jc w:val="both"/>
        <w:rPr>
          <w:b/>
          <w:bCs/>
          <w:i w:val="0"/>
          <w:color w:val="auto"/>
        </w:rPr>
      </w:pPr>
      <w:r w:rsidRPr="000A38C5">
        <w:rPr>
          <w:b/>
          <w:i w:val="0"/>
          <w:color w:val="auto"/>
        </w:rPr>
        <w:t>Здравоохранение</w:t>
      </w:r>
    </w:p>
    <w:p w:rsidR="000605DA" w:rsidRPr="00EE65B9" w:rsidRDefault="000605DA" w:rsidP="008128F3">
      <w:pPr>
        <w:ind w:firstLine="708"/>
        <w:jc w:val="both"/>
      </w:pPr>
      <w:r w:rsidRPr="00EE65B9">
        <w:t xml:space="preserve">В поселении функционирует </w:t>
      </w:r>
      <w:r>
        <w:t xml:space="preserve">филиал </w:t>
      </w:r>
      <w:r w:rsidRPr="00C35DF7">
        <w:t>в  селе</w:t>
      </w:r>
      <w:r>
        <w:t xml:space="preserve"> </w:t>
      </w:r>
      <w:r w:rsidRPr="00C35DF7">
        <w:t>Перегребное  БУ ХМАО-Югры «Октябрьская  районная  больница»</w:t>
      </w:r>
      <w:r w:rsidRPr="00EE65B9">
        <w:t xml:space="preserve">. В своем составе </w:t>
      </w:r>
      <w:r>
        <w:t>филиал</w:t>
      </w:r>
      <w:r w:rsidRPr="00EE65B9">
        <w:t xml:space="preserve"> имеет два структурных подразделения  (фельдшерско-акушерские пункты) расположенные в деревне Чемаши и деревне Нижние Нарыкары.</w:t>
      </w:r>
    </w:p>
    <w:p w:rsidR="000605DA" w:rsidRDefault="000605DA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Обеспеченность больничными койками в 2018 году составит 58,39 коек на 10 тыс. жителей. По прогнозу на 2021 году данный показатель составит 57,99 коек на 10 тыс. жителей. </w:t>
      </w:r>
    </w:p>
    <w:p w:rsidR="000605DA" w:rsidRDefault="000605DA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Обеспеченность койками стационаров дневного пребывания составит 2018 году 7,96 мест на 10 тыс. населения, к 2021 году – 7,91.</w:t>
      </w:r>
    </w:p>
    <w:p w:rsidR="000605DA" w:rsidRDefault="000605DA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Обеспеченность амбулаторно-поликлиническими учреждениями в 2018 году составит 172,51  посещений в смену на 10 тыс. населения, к 2021 году – 184,50.</w:t>
      </w:r>
    </w:p>
    <w:p w:rsidR="000605DA" w:rsidRDefault="000605DA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В  2018 году число врачей составляет 6 человек, число среднего медицинского персонала – 30 человек.</w:t>
      </w:r>
    </w:p>
    <w:p w:rsidR="000605DA" w:rsidRDefault="000605DA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В прогнозируемом периоде не предполагается значительного изменения абсолютных показателей, что является признаком оптимизации структуры здравоохранения, относительные показатели обеспеченности уменьшаются пропорционально увеличению среднегодовой численности населения.</w:t>
      </w:r>
    </w:p>
    <w:p w:rsidR="000605DA" w:rsidRDefault="000605DA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Обеспеченность врачами в 2018 году составит 15,92  человек на 10 тыс. жителей, в 2021 году – 15,81.</w:t>
      </w:r>
    </w:p>
    <w:p w:rsidR="000605DA" w:rsidRPr="00FB67B7" w:rsidRDefault="000605DA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Обеспеченность средним медицинским персоналом  в 2018 году составит 79,62 человек на 10 тыс. жителей, в 2021 году – 79,07. </w:t>
      </w:r>
    </w:p>
    <w:p w:rsidR="000605DA" w:rsidRDefault="000605DA" w:rsidP="008128F3">
      <w:pPr>
        <w:pStyle w:val="22"/>
        <w:spacing w:line="240" w:lineRule="auto"/>
        <w:jc w:val="both"/>
        <w:rPr>
          <w:b/>
          <w:bCs/>
          <w:i w:val="0"/>
          <w:color w:val="auto"/>
        </w:rPr>
      </w:pPr>
    </w:p>
    <w:p w:rsidR="000605DA" w:rsidRDefault="000605DA" w:rsidP="008128F3">
      <w:pPr>
        <w:pStyle w:val="22"/>
        <w:spacing w:line="240" w:lineRule="auto"/>
        <w:jc w:val="both"/>
        <w:rPr>
          <w:b/>
          <w:bCs/>
          <w:i w:val="0"/>
          <w:color w:val="auto"/>
        </w:rPr>
      </w:pPr>
      <w:r>
        <w:rPr>
          <w:b/>
          <w:bCs/>
          <w:i w:val="0"/>
          <w:color w:val="auto"/>
        </w:rPr>
        <w:t xml:space="preserve">Культура </w:t>
      </w:r>
    </w:p>
    <w:p w:rsidR="000605DA" w:rsidRDefault="000605DA" w:rsidP="008128F3">
      <w:pPr>
        <w:ind w:firstLine="709"/>
        <w:jc w:val="both"/>
      </w:pPr>
      <w:r>
        <w:t>На территории сельского поселения Перегребное имеются 1 муниципальное бюджетное учреждение культуры -  МБУК «Родник», и 1 культурно спортивный комплекс – КСК, находящийся в ведомственном подчинении Перегребненского ЛПУ МГ ООО «Газпром трансгаз Югорск».</w:t>
      </w:r>
    </w:p>
    <w:p w:rsidR="000605DA" w:rsidRDefault="000605DA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i w:val="0"/>
          <w:color w:val="auto"/>
        </w:rPr>
        <w:t>Обеспеченность  учреждениями культурно-досугового типа составит в 2018 году – 53,8 единиц на 100 тыс. населения, в 2021 году составит 52,71 единиц на 100 тыс. населения.</w:t>
      </w:r>
    </w:p>
    <w:p w:rsidR="000605DA" w:rsidRDefault="000605DA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Обеспеченность библиотечными учреждениями на прогнозируемый период составит в 2018 году – 79,62 единиц на 100 тыс. населения, в 2021 году составит 79,07единиц на 100 тыс. населения.</w:t>
      </w:r>
    </w:p>
    <w:p w:rsidR="000605DA" w:rsidRDefault="000605DA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</w:p>
    <w:p w:rsidR="000605DA" w:rsidRDefault="000605DA" w:rsidP="008128F3">
      <w:pPr>
        <w:pStyle w:val="22"/>
        <w:spacing w:line="240" w:lineRule="auto"/>
        <w:jc w:val="both"/>
        <w:rPr>
          <w:b/>
          <w:bCs/>
          <w:i w:val="0"/>
          <w:color w:val="auto"/>
        </w:rPr>
      </w:pPr>
      <w:r>
        <w:rPr>
          <w:b/>
          <w:bCs/>
          <w:i w:val="0"/>
          <w:color w:val="auto"/>
        </w:rPr>
        <w:t xml:space="preserve">Физкультура и спорт </w:t>
      </w:r>
    </w:p>
    <w:p w:rsidR="000605DA" w:rsidRDefault="000605DA" w:rsidP="008128F3">
      <w:pPr>
        <w:ind w:firstLine="709"/>
        <w:jc w:val="both"/>
        <w:rPr>
          <w:bCs/>
        </w:rPr>
      </w:pPr>
      <w:r>
        <w:rPr>
          <w:bCs/>
        </w:rPr>
        <w:t>В поселении функционирует 1 ведомственное спортивное сооружений с общей единовременной пропускной способностью 72 человека,  а также спортивные залы и спортивные площадки  учреждений образования и культуры.</w:t>
      </w:r>
    </w:p>
    <w:p w:rsidR="000605DA" w:rsidRDefault="000605DA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</w:p>
    <w:p w:rsidR="000605DA" w:rsidRDefault="000605DA" w:rsidP="008128F3">
      <w:pPr>
        <w:ind w:firstLine="709"/>
        <w:jc w:val="center"/>
      </w:pPr>
    </w:p>
    <w:p w:rsidR="000605DA" w:rsidRDefault="000605DA" w:rsidP="008128F3">
      <w:pPr>
        <w:shd w:val="clear" w:color="auto" w:fill="FFFFFF"/>
        <w:ind w:firstLine="709"/>
        <w:jc w:val="both"/>
      </w:pPr>
    </w:p>
    <w:p w:rsidR="000605DA" w:rsidRDefault="000605DA" w:rsidP="008128F3">
      <w:pPr>
        <w:shd w:val="clear" w:color="auto" w:fill="FFFFFF"/>
        <w:ind w:firstLine="709"/>
        <w:jc w:val="both"/>
      </w:pPr>
    </w:p>
    <w:p w:rsidR="000605DA" w:rsidRDefault="000605DA" w:rsidP="008128F3">
      <w:pPr>
        <w:shd w:val="clear" w:color="auto" w:fill="FFFFFF"/>
        <w:ind w:firstLine="709"/>
        <w:jc w:val="both"/>
      </w:pPr>
    </w:p>
    <w:p w:rsidR="000605DA" w:rsidRDefault="000605DA" w:rsidP="008128F3">
      <w:pPr>
        <w:shd w:val="clear" w:color="auto" w:fill="FFFFFF"/>
        <w:ind w:firstLine="709"/>
        <w:jc w:val="both"/>
      </w:pPr>
    </w:p>
    <w:p w:rsidR="000605DA" w:rsidRDefault="000605DA" w:rsidP="008128F3">
      <w:pPr>
        <w:shd w:val="clear" w:color="auto" w:fill="FFFFFF"/>
        <w:ind w:firstLine="709"/>
        <w:jc w:val="both"/>
      </w:pPr>
    </w:p>
    <w:p w:rsidR="000605DA" w:rsidRDefault="000605DA" w:rsidP="008128F3">
      <w:pPr>
        <w:shd w:val="clear" w:color="auto" w:fill="FFFFFF"/>
        <w:ind w:firstLine="709"/>
        <w:jc w:val="both"/>
      </w:pPr>
    </w:p>
    <w:p w:rsidR="000605DA" w:rsidRDefault="000605DA" w:rsidP="008128F3">
      <w:pPr>
        <w:shd w:val="clear" w:color="auto" w:fill="FFFFFF"/>
        <w:ind w:firstLine="709"/>
        <w:jc w:val="both"/>
      </w:pPr>
    </w:p>
    <w:p w:rsidR="000605DA" w:rsidRDefault="000605DA" w:rsidP="008128F3">
      <w:pPr>
        <w:shd w:val="clear" w:color="auto" w:fill="FFFFFF"/>
        <w:ind w:firstLine="709"/>
        <w:jc w:val="both"/>
      </w:pPr>
    </w:p>
    <w:p w:rsidR="000605DA" w:rsidRDefault="000605DA" w:rsidP="008128F3">
      <w:pPr>
        <w:shd w:val="clear" w:color="auto" w:fill="FFFFFF"/>
        <w:ind w:firstLine="709"/>
        <w:jc w:val="both"/>
      </w:pPr>
    </w:p>
    <w:p w:rsidR="000605DA" w:rsidRDefault="000605DA" w:rsidP="008128F3">
      <w:pPr>
        <w:shd w:val="clear" w:color="auto" w:fill="FFFFFF"/>
        <w:ind w:firstLine="709"/>
        <w:jc w:val="both"/>
      </w:pPr>
    </w:p>
    <w:p w:rsidR="000605DA" w:rsidRDefault="000605DA" w:rsidP="008128F3">
      <w:pPr>
        <w:shd w:val="clear" w:color="auto" w:fill="FFFFFF"/>
        <w:ind w:firstLine="709"/>
        <w:jc w:val="both"/>
      </w:pPr>
    </w:p>
    <w:p w:rsidR="000605DA" w:rsidRDefault="000605DA" w:rsidP="008128F3">
      <w:pPr>
        <w:shd w:val="clear" w:color="auto" w:fill="FFFFFF"/>
        <w:ind w:firstLine="709"/>
        <w:jc w:val="both"/>
      </w:pPr>
    </w:p>
    <w:p w:rsidR="000605DA" w:rsidRDefault="000605DA" w:rsidP="008128F3">
      <w:pPr>
        <w:shd w:val="clear" w:color="auto" w:fill="FFFFFF"/>
        <w:ind w:firstLine="709"/>
        <w:jc w:val="both"/>
      </w:pPr>
    </w:p>
    <w:p w:rsidR="000605DA" w:rsidRDefault="000605DA" w:rsidP="008128F3">
      <w:pPr>
        <w:shd w:val="clear" w:color="auto" w:fill="FFFFFF"/>
        <w:ind w:firstLine="709"/>
        <w:jc w:val="both"/>
      </w:pPr>
    </w:p>
    <w:p w:rsidR="000605DA" w:rsidRDefault="000605DA" w:rsidP="008128F3">
      <w:pPr>
        <w:shd w:val="clear" w:color="auto" w:fill="FFFFFF"/>
        <w:ind w:firstLine="709"/>
        <w:jc w:val="both"/>
      </w:pPr>
    </w:p>
    <w:p w:rsidR="000605DA" w:rsidRDefault="000605DA" w:rsidP="008128F3">
      <w:pPr>
        <w:shd w:val="clear" w:color="auto" w:fill="FFFFFF"/>
        <w:ind w:firstLine="709"/>
        <w:jc w:val="both"/>
      </w:pPr>
    </w:p>
    <w:p w:rsidR="000605DA" w:rsidRDefault="000605DA" w:rsidP="008128F3">
      <w:pPr>
        <w:shd w:val="clear" w:color="auto" w:fill="FFFFFF"/>
        <w:ind w:firstLine="709"/>
        <w:jc w:val="both"/>
      </w:pPr>
    </w:p>
    <w:p w:rsidR="000605DA" w:rsidRDefault="000605DA" w:rsidP="008128F3">
      <w:pPr>
        <w:shd w:val="clear" w:color="auto" w:fill="FFFFFF"/>
        <w:ind w:firstLine="709"/>
        <w:jc w:val="both"/>
      </w:pPr>
    </w:p>
    <w:p w:rsidR="000605DA" w:rsidRDefault="000605DA" w:rsidP="008128F3">
      <w:pPr>
        <w:shd w:val="clear" w:color="auto" w:fill="FFFFFF"/>
        <w:ind w:firstLine="709"/>
        <w:jc w:val="both"/>
      </w:pPr>
    </w:p>
    <w:p w:rsidR="000605DA" w:rsidRDefault="000605DA" w:rsidP="008128F3">
      <w:pPr>
        <w:shd w:val="clear" w:color="auto" w:fill="FFFFFF"/>
        <w:ind w:firstLine="709"/>
        <w:jc w:val="both"/>
      </w:pPr>
    </w:p>
    <w:p w:rsidR="000605DA" w:rsidRDefault="000605DA" w:rsidP="008128F3">
      <w:pPr>
        <w:shd w:val="clear" w:color="auto" w:fill="FFFFFF"/>
        <w:ind w:firstLine="709"/>
        <w:jc w:val="both"/>
      </w:pPr>
    </w:p>
    <w:p w:rsidR="000605DA" w:rsidRDefault="000605DA" w:rsidP="008128F3">
      <w:pPr>
        <w:shd w:val="clear" w:color="auto" w:fill="FFFFFF"/>
        <w:ind w:firstLine="709"/>
        <w:jc w:val="both"/>
      </w:pPr>
    </w:p>
    <w:p w:rsidR="000605DA" w:rsidRDefault="000605DA" w:rsidP="008128F3">
      <w:pPr>
        <w:shd w:val="clear" w:color="auto" w:fill="FFFFFF"/>
        <w:ind w:firstLine="709"/>
        <w:jc w:val="both"/>
      </w:pPr>
    </w:p>
    <w:p w:rsidR="000605DA" w:rsidRDefault="000605DA" w:rsidP="008128F3">
      <w:pPr>
        <w:shd w:val="clear" w:color="auto" w:fill="FFFFFF"/>
        <w:ind w:firstLine="709"/>
        <w:jc w:val="both"/>
      </w:pPr>
    </w:p>
    <w:p w:rsidR="000605DA" w:rsidRDefault="000605DA" w:rsidP="008128F3">
      <w:pPr>
        <w:shd w:val="clear" w:color="auto" w:fill="FFFFFF"/>
        <w:ind w:firstLine="709"/>
        <w:jc w:val="both"/>
      </w:pPr>
    </w:p>
    <w:p w:rsidR="000605DA" w:rsidRDefault="000605DA" w:rsidP="008128F3">
      <w:pPr>
        <w:shd w:val="clear" w:color="auto" w:fill="FFFFFF"/>
        <w:ind w:firstLine="709"/>
        <w:jc w:val="both"/>
      </w:pPr>
    </w:p>
    <w:p w:rsidR="000605DA" w:rsidRDefault="000605DA" w:rsidP="008128F3">
      <w:pPr>
        <w:shd w:val="clear" w:color="auto" w:fill="FFFFFF"/>
        <w:ind w:firstLine="709"/>
        <w:jc w:val="both"/>
      </w:pPr>
    </w:p>
    <w:p w:rsidR="000605DA" w:rsidRDefault="000605DA" w:rsidP="008128F3">
      <w:pPr>
        <w:shd w:val="clear" w:color="auto" w:fill="FFFFFF"/>
        <w:ind w:firstLine="709"/>
        <w:jc w:val="both"/>
      </w:pPr>
    </w:p>
    <w:p w:rsidR="000605DA" w:rsidRDefault="000605DA" w:rsidP="008128F3">
      <w:pPr>
        <w:shd w:val="clear" w:color="auto" w:fill="FFFFFF"/>
        <w:ind w:firstLine="709"/>
        <w:jc w:val="both"/>
      </w:pPr>
    </w:p>
    <w:p w:rsidR="000605DA" w:rsidRDefault="000605DA" w:rsidP="008128F3">
      <w:pPr>
        <w:shd w:val="clear" w:color="auto" w:fill="FFFFFF"/>
        <w:ind w:firstLine="709"/>
        <w:jc w:val="both"/>
      </w:pPr>
    </w:p>
    <w:p w:rsidR="000605DA" w:rsidRDefault="000605DA" w:rsidP="008128F3">
      <w:pPr>
        <w:shd w:val="clear" w:color="auto" w:fill="FFFFFF"/>
        <w:ind w:firstLine="709"/>
        <w:jc w:val="both"/>
      </w:pPr>
    </w:p>
    <w:p w:rsidR="000605DA" w:rsidRDefault="000605DA" w:rsidP="008128F3">
      <w:pPr>
        <w:shd w:val="clear" w:color="auto" w:fill="FFFFFF"/>
        <w:ind w:firstLine="709"/>
        <w:jc w:val="both"/>
      </w:pPr>
    </w:p>
    <w:p w:rsidR="000605DA" w:rsidRDefault="000605DA" w:rsidP="008128F3">
      <w:pPr>
        <w:shd w:val="clear" w:color="auto" w:fill="FFFFFF"/>
        <w:ind w:firstLine="709"/>
        <w:jc w:val="both"/>
      </w:pPr>
    </w:p>
    <w:p w:rsidR="000605DA" w:rsidRDefault="000605DA" w:rsidP="008128F3">
      <w:pPr>
        <w:shd w:val="clear" w:color="auto" w:fill="FFFFFF"/>
        <w:ind w:firstLine="709"/>
        <w:jc w:val="both"/>
      </w:pPr>
    </w:p>
    <w:p w:rsidR="000605DA" w:rsidRDefault="000605DA" w:rsidP="00AA6C7C"/>
    <w:sectPr w:rsidR="000605DA" w:rsidSect="003614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7040B42"/>
    <w:multiLevelType w:val="hybridMultilevel"/>
    <w:tmpl w:val="739EFE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1D1176"/>
    <w:multiLevelType w:val="hybridMultilevel"/>
    <w:tmpl w:val="29BEAC66"/>
    <w:lvl w:ilvl="0" w:tplc="B84A7C0E">
      <w:start w:val="1"/>
      <w:numFmt w:val="bullet"/>
      <w:lvlText w:val=""/>
      <w:lvlJc w:val="left"/>
      <w:pPr>
        <w:tabs>
          <w:tab w:val="num" w:pos="2017"/>
        </w:tabs>
        <w:ind w:left="20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C101037"/>
    <w:multiLevelType w:val="hybridMultilevel"/>
    <w:tmpl w:val="8306FAAA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B6F607E"/>
    <w:multiLevelType w:val="hybridMultilevel"/>
    <w:tmpl w:val="34028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95B"/>
    <w:rsid w:val="000047CB"/>
    <w:rsid w:val="00011059"/>
    <w:rsid w:val="00012043"/>
    <w:rsid w:val="00023F0A"/>
    <w:rsid w:val="00024E5F"/>
    <w:rsid w:val="00025E0F"/>
    <w:rsid w:val="00037EDF"/>
    <w:rsid w:val="0005095B"/>
    <w:rsid w:val="00051AA2"/>
    <w:rsid w:val="00053462"/>
    <w:rsid w:val="000605DA"/>
    <w:rsid w:val="000651A1"/>
    <w:rsid w:val="0008257E"/>
    <w:rsid w:val="0008573F"/>
    <w:rsid w:val="00087580"/>
    <w:rsid w:val="000A2671"/>
    <w:rsid w:val="000A38C5"/>
    <w:rsid w:val="000A6FE7"/>
    <w:rsid w:val="000B6DB5"/>
    <w:rsid w:val="000C3BF2"/>
    <w:rsid w:val="000C708C"/>
    <w:rsid w:val="000C74AA"/>
    <w:rsid w:val="000E199C"/>
    <w:rsid w:val="000E5710"/>
    <w:rsid w:val="000F1EF1"/>
    <w:rsid w:val="000F46FD"/>
    <w:rsid w:val="000F54E9"/>
    <w:rsid w:val="00105DEA"/>
    <w:rsid w:val="00107DF8"/>
    <w:rsid w:val="00130CCE"/>
    <w:rsid w:val="00141B30"/>
    <w:rsid w:val="00142EC9"/>
    <w:rsid w:val="00144CF4"/>
    <w:rsid w:val="001667B1"/>
    <w:rsid w:val="00167EB6"/>
    <w:rsid w:val="0017630B"/>
    <w:rsid w:val="001957B6"/>
    <w:rsid w:val="001A286B"/>
    <w:rsid w:val="001A3207"/>
    <w:rsid w:val="001F4C48"/>
    <w:rsid w:val="001F5BDC"/>
    <w:rsid w:val="0021632D"/>
    <w:rsid w:val="00223C8E"/>
    <w:rsid w:val="00225668"/>
    <w:rsid w:val="002341CF"/>
    <w:rsid w:val="002343C2"/>
    <w:rsid w:val="002370BE"/>
    <w:rsid w:val="00237A36"/>
    <w:rsid w:val="00246D02"/>
    <w:rsid w:val="002549CA"/>
    <w:rsid w:val="00256261"/>
    <w:rsid w:val="00266234"/>
    <w:rsid w:val="00277CE4"/>
    <w:rsid w:val="002801D1"/>
    <w:rsid w:val="00291062"/>
    <w:rsid w:val="00291E72"/>
    <w:rsid w:val="00292B91"/>
    <w:rsid w:val="00297462"/>
    <w:rsid w:val="002A55DD"/>
    <w:rsid w:val="002B7140"/>
    <w:rsid w:val="002C663B"/>
    <w:rsid w:val="002D09D2"/>
    <w:rsid w:val="002D1ECB"/>
    <w:rsid w:val="002D6269"/>
    <w:rsid w:val="002D6AC4"/>
    <w:rsid w:val="002E13CA"/>
    <w:rsid w:val="002E3476"/>
    <w:rsid w:val="0031672C"/>
    <w:rsid w:val="00320605"/>
    <w:rsid w:val="00342864"/>
    <w:rsid w:val="003446C5"/>
    <w:rsid w:val="00344EE1"/>
    <w:rsid w:val="00361488"/>
    <w:rsid w:val="003630F7"/>
    <w:rsid w:val="00363D40"/>
    <w:rsid w:val="00390C87"/>
    <w:rsid w:val="00395784"/>
    <w:rsid w:val="00397956"/>
    <w:rsid w:val="003A13F9"/>
    <w:rsid w:val="003B145E"/>
    <w:rsid w:val="003C2648"/>
    <w:rsid w:val="003C6909"/>
    <w:rsid w:val="003D51BF"/>
    <w:rsid w:val="003D60CC"/>
    <w:rsid w:val="003D75F2"/>
    <w:rsid w:val="003D790E"/>
    <w:rsid w:val="003D7BD0"/>
    <w:rsid w:val="003E6759"/>
    <w:rsid w:val="003F7D15"/>
    <w:rsid w:val="00411E5C"/>
    <w:rsid w:val="0042369D"/>
    <w:rsid w:val="00430FAC"/>
    <w:rsid w:val="004313CF"/>
    <w:rsid w:val="00437DB1"/>
    <w:rsid w:val="00444B62"/>
    <w:rsid w:val="0044555C"/>
    <w:rsid w:val="0044681F"/>
    <w:rsid w:val="0045708A"/>
    <w:rsid w:val="0045778B"/>
    <w:rsid w:val="00461005"/>
    <w:rsid w:val="00467132"/>
    <w:rsid w:val="00470A89"/>
    <w:rsid w:val="0047560E"/>
    <w:rsid w:val="00482496"/>
    <w:rsid w:val="00483B19"/>
    <w:rsid w:val="004A202C"/>
    <w:rsid w:val="004D0DBB"/>
    <w:rsid w:val="004F7AFA"/>
    <w:rsid w:val="0050222C"/>
    <w:rsid w:val="00511B21"/>
    <w:rsid w:val="00517C4D"/>
    <w:rsid w:val="005237DF"/>
    <w:rsid w:val="00541819"/>
    <w:rsid w:val="00546E30"/>
    <w:rsid w:val="005473B5"/>
    <w:rsid w:val="00567607"/>
    <w:rsid w:val="005708B1"/>
    <w:rsid w:val="0058209D"/>
    <w:rsid w:val="00582D0F"/>
    <w:rsid w:val="00582FC4"/>
    <w:rsid w:val="005830F4"/>
    <w:rsid w:val="00584837"/>
    <w:rsid w:val="0058515E"/>
    <w:rsid w:val="00596117"/>
    <w:rsid w:val="005A4E38"/>
    <w:rsid w:val="005C15B8"/>
    <w:rsid w:val="005D4B4E"/>
    <w:rsid w:val="005E0BEE"/>
    <w:rsid w:val="005E4A5F"/>
    <w:rsid w:val="006009D0"/>
    <w:rsid w:val="006144A7"/>
    <w:rsid w:val="006213AF"/>
    <w:rsid w:val="006258F5"/>
    <w:rsid w:val="00665230"/>
    <w:rsid w:val="00677386"/>
    <w:rsid w:val="00682C7C"/>
    <w:rsid w:val="00687B53"/>
    <w:rsid w:val="006932E4"/>
    <w:rsid w:val="00693491"/>
    <w:rsid w:val="006965EA"/>
    <w:rsid w:val="006966A5"/>
    <w:rsid w:val="006A4BC0"/>
    <w:rsid w:val="006A5094"/>
    <w:rsid w:val="006B1E2F"/>
    <w:rsid w:val="006B250E"/>
    <w:rsid w:val="006B4666"/>
    <w:rsid w:val="006B76DC"/>
    <w:rsid w:val="006C7EB0"/>
    <w:rsid w:val="006D4098"/>
    <w:rsid w:val="006D5C9E"/>
    <w:rsid w:val="006E59DD"/>
    <w:rsid w:val="006E6570"/>
    <w:rsid w:val="006E7DCF"/>
    <w:rsid w:val="006F0DED"/>
    <w:rsid w:val="00721813"/>
    <w:rsid w:val="0073544C"/>
    <w:rsid w:val="00735ACC"/>
    <w:rsid w:val="00753AF6"/>
    <w:rsid w:val="00761FE4"/>
    <w:rsid w:val="0076541D"/>
    <w:rsid w:val="00781C75"/>
    <w:rsid w:val="007B1D40"/>
    <w:rsid w:val="007B6F16"/>
    <w:rsid w:val="007B706D"/>
    <w:rsid w:val="007C0E4A"/>
    <w:rsid w:val="007C26A0"/>
    <w:rsid w:val="007E7019"/>
    <w:rsid w:val="007F0CC3"/>
    <w:rsid w:val="007F6E75"/>
    <w:rsid w:val="008128F3"/>
    <w:rsid w:val="00814C02"/>
    <w:rsid w:val="00823158"/>
    <w:rsid w:val="00826754"/>
    <w:rsid w:val="00826BD0"/>
    <w:rsid w:val="008335CD"/>
    <w:rsid w:val="00844A80"/>
    <w:rsid w:val="0085125B"/>
    <w:rsid w:val="00870121"/>
    <w:rsid w:val="00872199"/>
    <w:rsid w:val="00882512"/>
    <w:rsid w:val="00883F50"/>
    <w:rsid w:val="00886497"/>
    <w:rsid w:val="00891598"/>
    <w:rsid w:val="008A4C7E"/>
    <w:rsid w:val="008A59BF"/>
    <w:rsid w:val="008C7D46"/>
    <w:rsid w:val="008D287A"/>
    <w:rsid w:val="008E085B"/>
    <w:rsid w:val="008E18BC"/>
    <w:rsid w:val="008E1D98"/>
    <w:rsid w:val="008E3899"/>
    <w:rsid w:val="008E57B6"/>
    <w:rsid w:val="00900413"/>
    <w:rsid w:val="00903D22"/>
    <w:rsid w:val="00906EF5"/>
    <w:rsid w:val="00916472"/>
    <w:rsid w:val="00926A65"/>
    <w:rsid w:val="00933B20"/>
    <w:rsid w:val="009433D4"/>
    <w:rsid w:val="0094383B"/>
    <w:rsid w:val="00943F59"/>
    <w:rsid w:val="009453B2"/>
    <w:rsid w:val="00950297"/>
    <w:rsid w:val="00956330"/>
    <w:rsid w:val="00981F1D"/>
    <w:rsid w:val="00985ED9"/>
    <w:rsid w:val="00987DF4"/>
    <w:rsid w:val="009A3A00"/>
    <w:rsid w:val="009A7D34"/>
    <w:rsid w:val="009C19DE"/>
    <w:rsid w:val="009C78BF"/>
    <w:rsid w:val="009D3CF5"/>
    <w:rsid w:val="009D7EA6"/>
    <w:rsid w:val="009E7BEC"/>
    <w:rsid w:val="00A00D63"/>
    <w:rsid w:val="00A03A9A"/>
    <w:rsid w:val="00A15848"/>
    <w:rsid w:val="00A2049B"/>
    <w:rsid w:val="00A22F4A"/>
    <w:rsid w:val="00A33419"/>
    <w:rsid w:val="00A476FC"/>
    <w:rsid w:val="00A477FA"/>
    <w:rsid w:val="00A52AF6"/>
    <w:rsid w:val="00A62BA7"/>
    <w:rsid w:val="00A7395B"/>
    <w:rsid w:val="00A8611D"/>
    <w:rsid w:val="00A96964"/>
    <w:rsid w:val="00AA1DDC"/>
    <w:rsid w:val="00AA6C7C"/>
    <w:rsid w:val="00AA6FA2"/>
    <w:rsid w:val="00AB3572"/>
    <w:rsid w:val="00AC05A6"/>
    <w:rsid w:val="00AC6561"/>
    <w:rsid w:val="00AD6EAB"/>
    <w:rsid w:val="00AF19E5"/>
    <w:rsid w:val="00AF246D"/>
    <w:rsid w:val="00B1482C"/>
    <w:rsid w:val="00B160FC"/>
    <w:rsid w:val="00B2341B"/>
    <w:rsid w:val="00B3594E"/>
    <w:rsid w:val="00B378CA"/>
    <w:rsid w:val="00B4549A"/>
    <w:rsid w:val="00B46CF1"/>
    <w:rsid w:val="00B6276A"/>
    <w:rsid w:val="00B67DFA"/>
    <w:rsid w:val="00B820A2"/>
    <w:rsid w:val="00B91D11"/>
    <w:rsid w:val="00B925A8"/>
    <w:rsid w:val="00BA1491"/>
    <w:rsid w:val="00BA5EC0"/>
    <w:rsid w:val="00BB4842"/>
    <w:rsid w:val="00BB5049"/>
    <w:rsid w:val="00BC2D97"/>
    <w:rsid w:val="00BC5059"/>
    <w:rsid w:val="00BC6939"/>
    <w:rsid w:val="00BD0D33"/>
    <w:rsid w:val="00BD1297"/>
    <w:rsid w:val="00BD5613"/>
    <w:rsid w:val="00BD6504"/>
    <w:rsid w:val="00BE677B"/>
    <w:rsid w:val="00BF5C1C"/>
    <w:rsid w:val="00BF77CF"/>
    <w:rsid w:val="00BF7B31"/>
    <w:rsid w:val="00C00456"/>
    <w:rsid w:val="00C12959"/>
    <w:rsid w:val="00C2373A"/>
    <w:rsid w:val="00C2592F"/>
    <w:rsid w:val="00C35DF7"/>
    <w:rsid w:val="00C4256E"/>
    <w:rsid w:val="00C45EDA"/>
    <w:rsid w:val="00C50AC8"/>
    <w:rsid w:val="00C660D6"/>
    <w:rsid w:val="00CB1BA6"/>
    <w:rsid w:val="00CC0D38"/>
    <w:rsid w:val="00CC130D"/>
    <w:rsid w:val="00CC1A98"/>
    <w:rsid w:val="00CD0C07"/>
    <w:rsid w:val="00CD3366"/>
    <w:rsid w:val="00CD7C3B"/>
    <w:rsid w:val="00CE177F"/>
    <w:rsid w:val="00CE34F6"/>
    <w:rsid w:val="00CE7546"/>
    <w:rsid w:val="00CE7F60"/>
    <w:rsid w:val="00CF5C1C"/>
    <w:rsid w:val="00D03067"/>
    <w:rsid w:val="00D1247E"/>
    <w:rsid w:val="00D22B5A"/>
    <w:rsid w:val="00D262C2"/>
    <w:rsid w:val="00D2677F"/>
    <w:rsid w:val="00D321F4"/>
    <w:rsid w:val="00D37594"/>
    <w:rsid w:val="00D565CC"/>
    <w:rsid w:val="00D57A85"/>
    <w:rsid w:val="00D661B4"/>
    <w:rsid w:val="00D67067"/>
    <w:rsid w:val="00D67E7C"/>
    <w:rsid w:val="00D71E1D"/>
    <w:rsid w:val="00D96370"/>
    <w:rsid w:val="00DD6F02"/>
    <w:rsid w:val="00E022DA"/>
    <w:rsid w:val="00E05423"/>
    <w:rsid w:val="00E1731C"/>
    <w:rsid w:val="00E24B5C"/>
    <w:rsid w:val="00E27FD3"/>
    <w:rsid w:val="00E3139B"/>
    <w:rsid w:val="00E34EB0"/>
    <w:rsid w:val="00E40264"/>
    <w:rsid w:val="00E52E54"/>
    <w:rsid w:val="00E52FDF"/>
    <w:rsid w:val="00E701A8"/>
    <w:rsid w:val="00E70BA4"/>
    <w:rsid w:val="00E92227"/>
    <w:rsid w:val="00EB2A0B"/>
    <w:rsid w:val="00EB2FC6"/>
    <w:rsid w:val="00EB64F9"/>
    <w:rsid w:val="00EC36AA"/>
    <w:rsid w:val="00EC3C78"/>
    <w:rsid w:val="00EC6627"/>
    <w:rsid w:val="00EE65B9"/>
    <w:rsid w:val="00EF1E13"/>
    <w:rsid w:val="00EF69C0"/>
    <w:rsid w:val="00F077CD"/>
    <w:rsid w:val="00F11009"/>
    <w:rsid w:val="00F13E9E"/>
    <w:rsid w:val="00F161BA"/>
    <w:rsid w:val="00F1729B"/>
    <w:rsid w:val="00F34EF7"/>
    <w:rsid w:val="00F3762C"/>
    <w:rsid w:val="00F457A5"/>
    <w:rsid w:val="00F47C17"/>
    <w:rsid w:val="00F5078E"/>
    <w:rsid w:val="00F52202"/>
    <w:rsid w:val="00F64DD6"/>
    <w:rsid w:val="00F74AA3"/>
    <w:rsid w:val="00F8013E"/>
    <w:rsid w:val="00F802A4"/>
    <w:rsid w:val="00F8111B"/>
    <w:rsid w:val="00F850B8"/>
    <w:rsid w:val="00F855F9"/>
    <w:rsid w:val="00F95832"/>
    <w:rsid w:val="00F959BD"/>
    <w:rsid w:val="00F96423"/>
    <w:rsid w:val="00FB5017"/>
    <w:rsid w:val="00FB67B7"/>
    <w:rsid w:val="00FB778A"/>
    <w:rsid w:val="00FC09FC"/>
    <w:rsid w:val="00FF0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BD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5094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77C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509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F77C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1F5B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1F5BDC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rsid w:val="001F5BDC"/>
    <w:pPr>
      <w:widowControl w:val="0"/>
      <w:ind w:firstLine="851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F5BD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F5B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1F5BD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F54E9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F54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B3594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3594E"/>
    <w:rPr>
      <w:rFonts w:ascii="Times New Roman" w:hAnsi="Times New Roman" w:cs="Times New Roman"/>
      <w:sz w:val="16"/>
      <w:szCs w:val="16"/>
      <w:lang w:eastAsia="ru-RU"/>
    </w:rPr>
  </w:style>
  <w:style w:type="paragraph" w:styleId="NoSpacing">
    <w:name w:val="No Spacing"/>
    <w:uiPriority w:val="99"/>
    <w:qFormat/>
    <w:rsid w:val="00C2373A"/>
    <w:rPr>
      <w:rFonts w:eastAsia="Times New Roman"/>
    </w:rPr>
  </w:style>
  <w:style w:type="paragraph" w:customStyle="1" w:styleId="a">
    <w:name w:val="Знак"/>
    <w:basedOn w:val="Normal"/>
    <w:uiPriority w:val="99"/>
    <w:rsid w:val="00DD6F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DD6F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00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09D0"/>
    <w:rPr>
      <w:rFonts w:ascii="Tahoma" w:hAnsi="Tahoma" w:cs="Tahoma"/>
      <w:sz w:val="16"/>
      <w:szCs w:val="16"/>
      <w:lang w:eastAsia="ru-RU"/>
    </w:rPr>
  </w:style>
  <w:style w:type="character" w:customStyle="1" w:styleId="docaccesstitle1">
    <w:name w:val="docaccess_title1"/>
    <w:basedOn w:val="DefaultParagraphFont"/>
    <w:uiPriority w:val="99"/>
    <w:rsid w:val="00D57A85"/>
    <w:rPr>
      <w:rFonts w:ascii="Times New Roman" w:hAnsi="Times New Roman" w:cs="Times New Roman"/>
      <w:sz w:val="28"/>
      <w:szCs w:val="28"/>
    </w:rPr>
  </w:style>
  <w:style w:type="paragraph" w:customStyle="1" w:styleId="uv">
    <w:name w:val="uv"/>
    <w:basedOn w:val="Normal"/>
    <w:uiPriority w:val="99"/>
    <w:rsid w:val="005820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58209D"/>
    <w:rPr>
      <w:rFonts w:cs="Times New Roman"/>
    </w:rPr>
  </w:style>
  <w:style w:type="character" w:customStyle="1" w:styleId="a0">
    <w:name w:val="Гипертекстовая ссылка"/>
    <w:uiPriority w:val="99"/>
    <w:rsid w:val="00AC05A6"/>
    <w:rPr>
      <w:rFonts w:ascii="Times New Roman" w:hAnsi="Times New Roman"/>
      <w:b/>
      <w:color w:val="106BBE"/>
    </w:rPr>
  </w:style>
  <w:style w:type="paragraph" w:customStyle="1" w:styleId="s13">
    <w:name w:val="s_13"/>
    <w:basedOn w:val="Normal"/>
    <w:uiPriority w:val="99"/>
    <w:rsid w:val="00461005"/>
    <w:pPr>
      <w:ind w:firstLine="720"/>
    </w:pPr>
  </w:style>
  <w:style w:type="paragraph" w:styleId="BodyText">
    <w:name w:val="Body Text"/>
    <w:basedOn w:val="Normal"/>
    <w:link w:val="BodyTextChar"/>
    <w:uiPriority w:val="99"/>
    <w:rsid w:val="005A4E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A4E3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Normal"/>
    <w:uiPriority w:val="99"/>
    <w:rsid w:val="0073544C"/>
    <w:pPr>
      <w:spacing w:before="100" w:beforeAutospacing="1" w:after="115"/>
      <w:ind w:firstLine="706"/>
      <w:jc w:val="both"/>
    </w:pPr>
    <w:rPr>
      <w:rFonts w:ascii="Calibri" w:hAnsi="Calibri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rsid w:val="00142EC9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142EC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font6">
    <w:name w:val="font6"/>
    <w:basedOn w:val="Normal"/>
    <w:uiPriority w:val="99"/>
    <w:rsid w:val="00142EC9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7">
    <w:name w:val="font7"/>
    <w:basedOn w:val="Normal"/>
    <w:uiPriority w:val="99"/>
    <w:rsid w:val="00142EC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Normal"/>
    <w:uiPriority w:val="99"/>
    <w:rsid w:val="00142EC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5">
    <w:name w:val="xl65"/>
    <w:basedOn w:val="Normal"/>
    <w:uiPriority w:val="99"/>
    <w:rsid w:val="00142EC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uiPriority w:val="99"/>
    <w:rsid w:val="00142EC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uiPriority w:val="99"/>
    <w:rsid w:val="00142EC9"/>
    <w:pP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Normal"/>
    <w:uiPriority w:val="99"/>
    <w:rsid w:val="00142EC9"/>
    <w:pPr>
      <w:shd w:val="clear" w:color="000000" w:fill="CCFFCC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69">
    <w:name w:val="xl69"/>
    <w:basedOn w:val="Normal"/>
    <w:uiPriority w:val="99"/>
    <w:rsid w:val="00142EC9"/>
    <w:pPr>
      <w:spacing w:before="100" w:beforeAutospacing="1" w:after="100" w:afterAutospacing="1"/>
    </w:pPr>
    <w:rPr>
      <w:rFonts w:ascii="Arial CYR" w:hAnsi="Arial CYR"/>
      <w:color w:val="FF0000"/>
      <w:sz w:val="16"/>
      <w:szCs w:val="16"/>
    </w:rPr>
  </w:style>
  <w:style w:type="paragraph" w:customStyle="1" w:styleId="xl70">
    <w:name w:val="xl70"/>
    <w:basedOn w:val="Normal"/>
    <w:uiPriority w:val="99"/>
    <w:rsid w:val="00142EC9"/>
    <w:pPr>
      <w:shd w:val="clear" w:color="000000" w:fill="CCFFCC"/>
      <w:spacing w:before="100" w:beforeAutospacing="1" w:after="100" w:afterAutospacing="1"/>
    </w:pPr>
    <w:rPr>
      <w:rFonts w:ascii="Arial CYR" w:hAnsi="Arial CYR"/>
      <w:color w:val="FF0000"/>
      <w:sz w:val="16"/>
      <w:szCs w:val="16"/>
    </w:rPr>
  </w:style>
  <w:style w:type="paragraph" w:customStyle="1" w:styleId="xl71">
    <w:name w:val="xl71"/>
    <w:basedOn w:val="Normal"/>
    <w:uiPriority w:val="99"/>
    <w:rsid w:val="00142EC9"/>
    <w:pPr>
      <w:shd w:val="clear" w:color="000000" w:fill="FFCC99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Normal"/>
    <w:uiPriority w:val="99"/>
    <w:rsid w:val="00142EC9"/>
    <w:pPr>
      <w:shd w:val="clear" w:color="000000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4">
    <w:name w:val="xl74"/>
    <w:basedOn w:val="Normal"/>
    <w:uiPriority w:val="99"/>
    <w:rsid w:val="00142EC9"/>
    <w:pPr>
      <w:shd w:val="clear" w:color="000000" w:fill="FFFFFF"/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75">
    <w:name w:val="xl75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6">
    <w:name w:val="xl76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7">
    <w:name w:val="xl77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8">
    <w:name w:val="xl78"/>
    <w:basedOn w:val="Normal"/>
    <w:uiPriority w:val="99"/>
    <w:rsid w:val="00142EC9"/>
    <w:pPr>
      <w:spacing w:before="100" w:beforeAutospacing="1" w:after="100" w:afterAutospacing="1"/>
    </w:pPr>
    <w:rPr>
      <w:rFonts w:ascii="Arial CYR" w:hAnsi="Arial CYR"/>
    </w:rPr>
  </w:style>
  <w:style w:type="paragraph" w:customStyle="1" w:styleId="xl79">
    <w:name w:val="xl79"/>
    <w:basedOn w:val="Normal"/>
    <w:uiPriority w:val="99"/>
    <w:rsid w:val="00142EC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81">
    <w:name w:val="xl81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2">
    <w:name w:val="xl82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3">
    <w:name w:val="xl83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4">
    <w:name w:val="xl84"/>
    <w:basedOn w:val="Normal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5">
    <w:name w:val="xl85"/>
    <w:basedOn w:val="Normal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6">
    <w:name w:val="xl86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7">
    <w:name w:val="xl87"/>
    <w:basedOn w:val="Normal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8">
    <w:name w:val="xl88"/>
    <w:basedOn w:val="Normal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Normal"/>
    <w:uiPriority w:val="99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1">
    <w:name w:val="xl91"/>
    <w:basedOn w:val="Normal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2">
    <w:name w:val="xl92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Normal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95">
    <w:name w:val="xl95"/>
    <w:basedOn w:val="Normal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96">
    <w:name w:val="xl96"/>
    <w:basedOn w:val="Normal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Normal"/>
    <w:uiPriority w:val="99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8">
    <w:name w:val="xl98"/>
    <w:basedOn w:val="Normal"/>
    <w:uiPriority w:val="99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9">
    <w:name w:val="xl99"/>
    <w:basedOn w:val="Normal"/>
    <w:uiPriority w:val="99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" w:hAnsi="Arial" w:cs="Arial"/>
      <w:color w:val="000000"/>
      <w:sz w:val="16"/>
      <w:szCs w:val="16"/>
    </w:rPr>
  </w:style>
  <w:style w:type="paragraph" w:customStyle="1" w:styleId="xl100">
    <w:name w:val="xl100"/>
    <w:basedOn w:val="Normal"/>
    <w:uiPriority w:val="99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1">
    <w:name w:val="xl101"/>
    <w:basedOn w:val="Normal"/>
    <w:uiPriority w:val="99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2">
    <w:name w:val="xl102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03">
    <w:name w:val="xl103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4">
    <w:name w:val="xl104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5">
    <w:name w:val="xl105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FFFFFF"/>
      <w:sz w:val="16"/>
      <w:szCs w:val="16"/>
    </w:rPr>
  </w:style>
  <w:style w:type="paragraph" w:customStyle="1" w:styleId="xl106">
    <w:name w:val="xl106"/>
    <w:basedOn w:val="Normal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7">
    <w:name w:val="xl107"/>
    <w:basedOn w:val="Normal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8">
    <w:name w:val="xl108"/>
    <w:basedOn w:val="Normal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3">
    <w:name w:val="xl113"/>
    <w:basedOn w:val="Normal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Normal"/>
    <w:uiPriority w:val="99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Normal"/>
    <w:uiPriority w:val="99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6">
    <w:name w:val="xl116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7">
    <w:name w:val="xl117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8">
    <w:name w:val="xl118"/>
    <w:basedOn w:val="Normal"/>
    <w:uiPriority w:val="99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9">
    <w:name w:val="xl119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0">
    <w:name w:val="xl120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1">
    <w:name w:val="xl121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4">
    <w:name w:val="xl124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125">
    <w:name w:val="xl125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26">
    <w:name w:val="xl126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28">
    <w:name w:val="xl128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29">
    <w:name w:val="xl129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30">
    <w:name w:val="xl130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32">
    <w:name w:val="xl132"/>
    <w:basedOn w:val="Normal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33">
    <w:name w:val="xl133"/>
    <w:basedOn w:val="Normal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4">
    <w:name w:val="xl134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35">
    <w:name w:val="xl135"/>
    <w:basedOn w:val="Normal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36">
    <w:name w:val="xl136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37">
    <w:name w:val="xl137"/>
    <w:basedOn w:val="Normal"/>
    <w:uiPriority w:val="99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8">
    <w:name w:val="xl138"/>
    <w:basedOn w:val="Normal"/>
    <w:uiPriority w:val="99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39">
    <w:name w:val="xl139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0">
    <w:name w:val="xl140"/>
    <w:basedOn w:val="Normal"/>
    <w:uiPriority w:val="99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41">
    <w:name w:val="xl141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43">
    <w:name w:val="xl143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44">
    <w:name w:val="xl144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sz w:val="16"/>
      <w:szCs w:val="16"/>
    </w:rPr>
  </w:style>
  <w:style w:type="paragraph" w:customStyle="1" w:styleId="xl147">
    <w:name w:val="xl147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148">
    <w:name w:val="xl148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9">
    <w:name w:val="xl149"/>
    <w:basedOn w:val="Normal"/>
    <w:uiPriority w:val="99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50">
    <w:name w:val="xl150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151">
    <w:name w:val="xl151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2">
    <w:name w:val="xl152"/>
    <w:basedOn w:val="Normal"/>
    <w:uiPriority w:val="99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54">
    <w:name w:val="xl154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55">
    <w:name w:val="xl155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56">
    <w:name w:val="xl156"/>
    <w:basedOn w:val="Normal"/>
    <w:uiPriority w:val="99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57">
    <w:name w:val="xl157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58">
    <w:name w:val="xl158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59">
    <w:name w:val="xl159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160">
    <w:name w:val="xl160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61">
    <w:name w:val="xl161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162">
    <w:name w:val="xl162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63">
    <w:name w:val="xl163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64">
    <w:name w:val="xl164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165">
    <w:name w:val="xl165"/>
    <w:basedOn w:val="Normal"/>
    <w:uiPriority w:val="99"/>
    <w:rsid w:val="00142EC9"/>
    <w:pP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66">
    <w:name w:val="xl166"/>
    <w:basedOn w:val="Normal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sz w:val="16"/>
      <w:szCs w:val="16"/>
    </w:rPr>
  </w:style>
  <w:style w:type="paragraph" w:customStyle="1" w:styleId="xl167">
    <w:name w:val="xl167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68">
    <w:name w:val="xl168"/>
    <w:basedOn w:val="Normal"/>
    <w:uiPriority w:val="99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Tahoma" w:hAnsi="Tahoma" w:cs="Tahoma"/>
      <w:sz w:val="16"/>
      <w:szCs w:val="16"/>
    </w:rPr>
  </w:style>
  <w:style w:type="paragraph" w:customStyle="1" w:styleId="xl169">
    <w:name w:val="xl169"/>
    <w:basedOn w:val="Normal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70">
    <w:name w:val="xl170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171">
    <w:name w:val="xl171"/>
    <w:basedOn w:val="Normal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72">
    <w:name w:val="xl172"/>
    <w:basedOn w:val="Normal"/>
    <w:uiPriority w:val="99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73">
    <w:name w:val="xl173"/>
    <w:basedOn w:val="Normal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74">
    <w:name w:val="xl174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75">
    <w:name w:val="xl175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76">
    <w:name w:val="xl176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7">
    <w:name w:val="xl177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78">
    <w:name w:val="xl178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9">
    <w:name w:val="xl179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80">
    <w:name w:val="xl180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81">
    <w:name w:val="xl181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2">
    <w:name w:val="xl182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3">
    <w:name w:val="xl183"/>
    <w:basedOn w:val="Normal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4">
    <w:name w:val="xl184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5">
    <w:name w:val="xl185"/>
    <w:basedOn w:val="Normal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6">
    <w:name w:val="xl186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7">
    <w:name w:val="xl187"/>
    <w:basedOn w:val="Normal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88">
    <w:name w:val="xl188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9">
    <w:name w:val="xl189"/>
    <w:basedOn w:val="Normal"/>
    <w:uiPriority w:val="99"/>
    <w:rsid w:val="00142EC9"/>
    <w:pP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90">
    <w:name w:val="xl190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91">
    <w:name w:val="xl191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92">
    <w:name w:val="xl192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93">
    <w:name w:val="xl193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94">
    <w:name w:val="xl194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95">
    <w:name w:val="xl195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97">
    <w:name w:val="xl197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98">
    <w:name w:val="xl198"/>
    <w:basedOn w:val="Normal"/>
    <w:uiPriority w:val="99"/>
    <w:rsid w:val="00142E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99">
    <w:name w:val="xl199"/>
    <w:basedOn w:val="Normal"/>
    <w:uiPriority w:val="99"/>
    <w:rsid w:val="00142E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00">
    <w:name w:val="xl200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201">
    <w:name w:val="xl201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2">
    <w:name w:val="xl202"/>
    <w:basedOn w:val="Normal"/>
    <w:uiPriority w:val="99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3">
    <w:name w:val="xl203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uiPriority w:val="99"/>
    <w:rsid w:val="00142EC9"/>
    <w:pPr>
      <w:pBdr>
        <w:top w:val="single" w:sz="4" w:space="0" w:color="auto"/>
        <w:bottom w:val="single" w:sz="4" w:space="0" w:color="auto"/>
        <w:right w:val="single" w:sz="4" w:space="9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6">
    <w:name w:val="xl206"/>
    <w:basedOn w:val="Normal"/>
    <w:uiPriority w:val="99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7">
    <w:name w:val="xl207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8">
    <w:name w:val="xl208"/>
    <w:basedOn w:val="Normal"/>
    <w:uiPriority w:val="99"/>
    <w:rsid w:val="00142EC9"/>
    <w:pPr>
      <w:pBdr>
        <w:top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9">
    <w:name w:val="xl209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10">
    <w:name w:val="xl210"/>
    <w:basedOn w:val="Normal"/>
    <w:uiPriority w:val="99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11">
    <w:name w:val="xl211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2">
    <w:name w:val="xl212"/>
    <w:basedOn w:val="Normal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3">
    <w:name w:val="xl213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al"/>
    <w:uiPriority w:val="99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8128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128F3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8128F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128F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с отступом 22"/>
    <w:basedOn w:val="Normal"/>
    <w:uiPriority w:val="99"/>
    <w:rsid w:val="008128F3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21">
    <w:name w:val="Основной текст с отступом 21"/>
    <w:basedOn w:val="Normal"/>
    <w:uiPriority w:val="99"/>
    <w:rsid w:val="008128F3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xl744">
    <w:name w:val="xl744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Calibri" w:hAnsi="Tahoma" w:cs="Tahoma"/>
      <w:color w:val="000000"/>
      <w:sz w:val="16"/>
      <w:szCs w:val="16"/>
    </w:rPr>
  </w:style>
  <w:style w:type="paragraph" w:customStyle="1" w:styleId="xl745">
    <w:name w:val="xl745"/>
    <w:basedOn w:val="Normal"/>
    <w:uiPriority w:val="99"/>
    <w:rsid w:val="00EC36A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eastAsia="Calibri" w:hAnsi="Tahoma" w:cs="Tahoma"/>
      <w:color w:val="000000"/>
      <w:sz w:val="16"/>
      <w:szCs w:val="16"/>
    </w:rPr>
  </w:style>
  <w:style w:type="paragraph" w:customStyle="1" w:styleId="xl746">
    <w:name w:val="xl746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Calibri" w:hAnsi="Tahoma" w:cs="Tahoma"/>
      <w:color w:val="000000"/>
      <w:sz w:val="16"/>
      <w:szCs w:val="16"/>
    </w:rPr>
  </w:style>
  <w:style w:type="paragraph" w:customStyle="1" w:styleId="xl747">
    <w:name w:val="xl747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sz w:val="16"/>
      <w:szCs w:val="16"/>
    </w:rPr>
  </w:style>
  <w:style w:type="paragraph" w:customStyle="1" w:styleId="xl748">
    <w:name w:val="xl748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sz w:val="16"/>
      <w:szCs w:val="16"/>
    </w:rPr>
  </w:style>
  <w:style w:type="paragraph" w:customStyle="1" w:styleId="xl749">
    <w:name w:val="xl749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sz w:val="16"/>
      <w:szCs w:val="16"/>
    </w:rPr>
  </w:style>
  <w:style w:type="paragraph" w:customStyle="1" w:styleId="xl750">
    <w:name w:val="xl750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Calibri" w:hAnsi="Tahoma" w:cs="Tahoma"/>
      <w:b/>
      <w:bCs/>
      <w:color w:val="000000"/>
      <w:sz w:val="16"/>
      <w:szCs w:val="16"/>
    </w:rPr>
  </w:style>
  <w:style w:type="paragraph" w:customStyle="1" w:styleId="xl751">
    <w:name w:val="xl751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Calibri" w:hAnsi="Tahoma" w:cs="Tahoma"/>
      <w:color w:val="FFFFFF"/>
      <w:sz w:val="16"/>
      <w:szCs w:val="16"/>
    </w:rPr>
  </w:style>
  <w:style w:type="paragraph" w:customStyle="1" w:styleId="xl752">
    <w:name w:val="xl752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sz w:val="16"/>
      <w:szCs w:val="16"/>
    </w:rPr>
  </w:style>
  <w:style w:type="paragraph" w:customStyle="1" w:styleId="xl753">
    <w:name w:val="xl753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  <w:sz w:val="16"/>
      <w:szCs w:val="16"/>
    </w:rPr>
  </w:style>
  <w:style w:type="paragraph" w:customStyle="1" w:styleId="xl754">
    <w:name w:val="xl754"/>
    <w:basedOn w:val="Normal"/>
    <w:uiPriority w:val="99"/>
    <w:rsid w:val="00EC36A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eastAsia="Calibri" w:hAnsi="Tahoma" w:cs="Tahoma"/>
      <w:b/>
      <w:bCs/>
      <w:color w:val="000000"/>
      <w:sz w:val="16"/>
      <w:szCs w:val="16"/>
    </w:rPr>
  </w:style>
  <w:style w:type="paragraph" w:customStyle="1" w:styleId="xl755">
    <w:name w:val="xl755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  <w:sz w:val="16"/>
      <w:szCs w:val="16"/>
    </w:rPr>
  </w:style>
  <w:style w:type="paragraph" w:customStyle="1" w:styleId="xl756">
    <w:name w:val="xl756"/>
    <w:basedOn w:val="Normal"/>
    <w:uiPriority w:val="99"/>
    <w:rsid w:val="00EC36A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Tahoma" w:eastAsia="Calibri" w:hAnsi="Tahoma" w:cs="Tahoma"/>
      <w:b/>
      <w:bCs/>
      <w:color w:val="000000"/>
      <w:sz w:val="16"/>
      <w:szCs w:val="16"/>
    </w:rPr>
  </w:style>
  <w:style w:type="paragraph" w:customStyle="1" w:styleId="xl757">
    <w:name w:val="xl757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Calibri" w:hAnsi="Tahoma" w:cs="Tahoma"/>
      <w:sz w:val="16"/>
      <w:szCs w:val="16"/>
    </w:rPr>
  </w:style>
  <w:style w:type="paragraph" w:customStyle="1" w:styleId="xl758">
    <w:name w:val="xl758"/>
    <w:basedOn w:val="Normal"/>
    <w:uiPriority w:val="99"/>
    <w:rsid w:val="00EC36A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Tahoma" w:eastAsia="Calibri" w:hAnsi="Tahoma" w:cs="Tahoma"/>
      <w:color w:val="000000"/>
      <w:sz w:val="16"/>
      <w:szCs w:val="16"/>
    </w:rPr>
  </w:style>
  <w:style w:type="paragraph" w:customStyle="1" w:styleId="xl759">
    <w:name w:val="xl759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Calibri" w:hAnsi="Tahoma" w:cs="Tahoma"/>
      <w:color w:val="000000"/>
      <w:sz w:val="16"/>
      <w:szCs w:val="16"/>
    </w:rPr>
  </w:style>
  <w:style w:type="paragraph" w:customStyle="1" w:styleId="xl760">
    <w:name w:val="xl760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sz w:val="16"/>
      <w:szCs w:val="16"/>
    </w:rPr>
  </w:style>
  <w:style w:type="paragraph" w:customStyle="1" w:styleId="xl761">
    <w:name w:val="xl761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Calibri" w:hAnsi="Tahoma" w:cs="Tahoma"/>
      <w:sz w:val="16"/>
      <w:szCs w:val="16"/>
    </w:rPr>
  </w:style>
  <w:style w:type="paragraph" w:customStyle="1" w:styleId="xl762">
    <w:name w:val="xl762"/>
    <w:basedOn w:val="Normal"/>
    <w:uiPriority w:val="99"/>
    <w:rsid w:val="00EC36A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Tahoma" w:eastAsia="Calibri" w:hAnsi="Tahoma" w:cs="Tahoma"/>
      <w:b/>
      <w:bCs/>
      <w:sz w:val="16"/>
      <w:szCs w:val="16"/>
    </w:rPr>
  </w:style>
  <w:style w:type="paragraph" w:customStyle="1" w:styleId="xl763">
    <w:name w:val="xl763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Calibri" w:hAnsi="Tahoma" w:cs="Tahoma"/>
      <w:sz w:val="16"/>
      <w:szCs w:val="16"/>
    </w:rPr>
  </w:style>
  <w:style w:type="paragraph" w:customStyle="1" w:styleId="xl764">
    <w:name w:val="xl764"/>
    <w:basedOn w:val="Normal"/>
    <w:uiPriority w:val="99"/>
    <w:rsid w:val="00EC36A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Tahoma" w:eastAsia="Calibri" w:hAnsi="Tahoma" w:cs="Tahoma"/>
      <w:sz w:val="16"/>
      <w:szCs w:val="16"/>
    </w:rPr>
  </w:style>
  <w:style w:type="paragraph" w:customStyle="1" w:styleId="xl765">
    <w:name w:val="xl765"/>
    <w:basedOn w:val="Normal"/>
    <w:uiPriority w:val="99"/>
    <w:rsid w:val="00EC36AA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Tahoma" w:eastAsia="Calibri" w:hAnsi="Tahoma" w:cs="Tahoma"/>
      <w:sz w:val="16"/>
      <w:szCs w:val="16"/>
    </w:rPr>
  </w:style>
  <w:style w:type="paragraph" w:customStyle="1" w:styleId="xl766">
    <w:name w:val="xl766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  <w:sz w:val="16"/>
      <w:szCs w:val="16"/>
    </w:rPr>
  </w:style>
  <w:style w:type="paragraph" w:customStyle="1" w:styleId="xl767">
    <w:name w:val="xl767"/>
    <w:basedOn w:val="Normal"/>
    <w:uiPriority w:val="99"/>
    <w:rsid w:val="00EC36AA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Tahoma" w:eastAsia="Calibri" w:hAnsi="Tahoma" w:cs="Tahoma"/>
      <w:b/>
      <w:bCs/>
      <w:sz w:val="16"/>
      <w:szCs w:val="16"/>
    </w:rPr>
  </w:style>
  <w:style w:type="paragraph" w:customStyle="1" w:styleId="xl768">
    <w:name w:val="xl768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sz w:val="16"/>
      <w:szCs w:val="16"/>
    </w:rPr>
  </w:style>
  <w:style w:type="paragraph" w:customStyle="1" w:styleId="xl769">
    <w:name w:val="xl769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Calibri" w:hAnsi="Tahoma" w:cs="Tahoma"/>
      <w:color w:val="000000"/>
      <w:sz w:val="16"/>
      <w:szCs w:val="16"/>
    </w:rPr>
  </w:style>
  <w:style w:type="paragraph" w:customStyle="1" w:styleId="xl770">
    <w:name w:val="xl770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Calibri" w:hAnsi="Tahoma" w:cs="Tahoma"/>
      <w:sz w:val="16"/>
      <w:szCs w:val="16"/>
    </w:rPr>
  </w:style>
  <w:style w:type="paragraph" w:customStyle="1" w:styleId="xl771">
    <w:name w:val="xl771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Calibri" w:hAnsi="Tahoma" w:cs="Tahoma"/>
      <w:sz w:val="16"/>
      <w:szCs w:val="16"/>
    </w:rPr>
  </w:style>
  <w:style w:type="paragraph" w:customStyle="1" w:styleId="xl772">
    <w:name w:val="xl772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Calibri" w:hAnsi="Tahoma" w:cs="Tahoma"/>
      <w:b/>
      <w:bCs/>
      <w:color w:val="000000"/>
      <w:sz w:val="16"/>
      <w:szCs w:val="16"/>
    </w:rPr>
  </w:style>
  <w:style w:type="paragraph" w:customStyle="1" w:styleId="xl773">
    <w:name w:val="xl773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Calibri" w:hAnsi="Tahoma" w:cs="Tahoma"/>
      <w:b/>
      <w:bCs/>
      <w:color w:val="000000"/>
      <w:sz w:val="16"/>
      <w:szCs w:val="16"/>
    </w:rPr>
  </w:style>
  <w:style w:type="paragraph" w:customStyle="1" w:styleId="xl774">
    <w:name w:val="xl774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sz w:val="16"/>
      <w:szCs w:val="16"/>
    </w:rPr>
  </w:style>
  <w:style w:type="paragraph" w:customStyle="1" w:styleId="xl775">
    <w:name w:val="xl775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Calibri" w:hAnsi="Tahoma" w:cs="Tahoma"/>
      <w:b/>
      <w:bCs/>
      <w:color w:val="000000"/>
      <w:sz w:val="16"/>
      <w:szCs w:val="16"/>
    </w:rPr>
  </w:style>
  <w:style w:type="paragraph" w:customStyle="1" w:styleId="xl776">
    <w:name w:val="xl776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Calibri" w:hAnsi="Tahoma" w:cs="Tahoma"/>
      <w:b/>
      <w:bCs/>
      <w:color w:val="000000"/>
      <w:sz w:val="16"/>
      <w:szCs w:val="16"/>
    </w:rPr>
  </w:style>
  <w:style w:type="paragraph" w:customStyle="1" w:styleId="xl777">
    <w:name w:val="xl777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Calibri" w:hAnsi="Tahoma" w:cs="Tahoma"/>
      <w:color w:val="000000"/>
      <w:sz w:val="16"/>
      <w:szCs w:val="16"/>
    </w:rPr>
  </w:style>
  <w:style w:type="paragraph" w:customStyle="1" w:styleId="xl778">
    <w:name w:val="xl778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Calibri" w:hAnsi="Tahoma" w:cs="Tahoma"/>
      <w:b/>
      <w:bCs/>
      <w:color w:val="000000"/>
      <w:sz w:val="16"/>
      <w:szCs w:val="16"/>
    </w:rPr>
  </w:style>
  <w:style w:type="paragraph" w:customStyle="1" w:styleId="xl779">
    <w:name w:val="xl779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Calibri" w:hAnsi="Tahoma" w:cs="Tahoma"/>
      <w:b/>
      <w:bCs/>
      <w:color w:val="000000"/>
      <w:sz w:val="16"/>
      <w:szCs w:val="16"/>
    </w:rPr>
  </w:style>
  <w:style w:type="paragraph" w:customStyle="1" w:styleId="xl780">
    <w:name w:val="xl780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Calibri" w:hAnsi="Tahoma" w:cs="Tahoma"/>
      <w:color w:val="000000"/>
      <w:sz w:val="16"/>
      <w:szCs w:val="16"/>
    </w:rPr>
  </w:style>
  <w:style w:type="paragraph" w:customStyle="1" w:styleId="xl781">
    <w:name w:val="xl781"/>
    <w:basedOn w:val="Normal"/>
    <w:uiPriority w:val="99"/>
    <w:rsid w:val="00EC36AA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Tahoma" w:eastAsia="Calibri" w:hAnsi="Tahoma" w:cs="Tahoma"/>
      <w:color w:val="000000"/>
      <w:sz w:val="16"/>
      <w:szCs w:val="16"/>
    </w:rPr>
  </w:style>
  <w:style w:type="paragraph" w:customStyle="1" w:styleId="xl782">
    <w:name w:val="xl782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Calibri" w:hAnsi="Tahoma" w:cs="Tahoma"/>
      <w:b/>
      <w:bCs/>
      <w:sz w:val="16"/>
      <w:szCs w:val="16"/>
    </w:rPr>
  </w:style>
  <w:style w:type="paragraph" w:customStyle="1" w:styleId="xl783">
    <w:name w:val="xl783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Calibri" w:hAnsi="Tahoma" w:cs="Tahoma"/>
      <w:b/>
      <w:bCs/>
      <w:sz w:val="16"/>
      <w:szCs w:val="16"/>
    </w:rPr>
  </w:style>
  <w:style w:type="paragraph" w:customStyle="1" w:styleId="xl784">
    <w:name w:val="xl784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Calibri" w:hAnsi="Tahoma" w:cs="Tahoma"/>
      <w:color w:val="000000"/>
      <w:sz w:val="16"/>
      <w:szCs w:val="16"/>
    </w:rPr>
  </w:style>
  <w:style w:type="paragraph" w:customStyle="1" w:styleId="xl785">
    <w:name w:val="xl785"/>
    <w:basedOn w:val="Normal"/>
    <w:uiPriority w:val="99"/>
    <w:rsid w:val="00EC36AA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Tahoma" w:eastAsia="Calibri" w:hAnsi="Tahoma" w:cs="Tahoma"/>
      <w:b/>
      <w:bCs/>
      <w:color w:val="000000"/>
      <w:sz w:val="16"/>
      <w:szCs w:val="16"/>
    </w:rPr>
  </w:style>
  <w:style w:type="paragraph" w:customStyle="1" w:styleId="xl786">
    <w:name w:val="xl786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Calibri" w:hAnsi="Tahoma" w:cs="Tahoma"/>
      <w:b/>
      <w:bCs/>
      <w:color w:val="000000"/>
      <w:sz w:val="16"/>
      <w:szCs w:val="16"/>
    </w:rPr>
  </w:style>
  <w:style w:type="paragraph" w:customStyle="1" w:styleId="xl787">
    <w:name w:val="xl787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16"/>
      <w:szCs w:val="16"/>
    </w:rPr>
  </w:style>
  <w:style w:type="paragraph" w:customStyle="1" w:styleId="xl788">
    <w:name w:val="xl788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Calibri" w:hAnsi="Tahoma" w:cs="Tahoma"/>
      <w:color w:val="000000"/>
      <w:sz w:val="16"/>
      <w:szCs w:val="16"/>
    </w:rPr>
  </w:style>
  <w:style w:type="paragraph" w:customStyle="1" w:styleId="xl789">
    <w:name w:val="xl789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Calibri" w:hAnsi="Tahoma" w:cs="Tahoma"/>
      <w:b/>
      <w:bCs/>
      <w:color w:val="000000"/>
      <w:sz w:val="16"/>
      <w:szCs w:val="16"/>
    </w:rPr>
  </w:style>
  <w:style w:type="paragraph" w:customStyle="1" w:styleId="xl790">
    <w:name w:val="xl790"/>
    <w:basedOn w:val="Normal"/>
    <w:uiPriority w:val="99"/>
    <w:rsid w:val="00EC36A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ahoma" w:eastAsia="Calibri" w:hAnsi="Tahoma" w:cs="Tahoma"/>
      <w:b/>
      <w:bCs/>
      <w:color w:val="000000"/>
      <w:sz w:val="16"/>
      <w:szCs w:val="16"/>
    </w:rPr>
  </w:style>
  <w:style w:type="paragraph" w:customStyle="1" w:styleId="xl791">
    <w:name w:val="xl791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  <w:sz w:val="16"/>
      <w:szCs w:val="16"/>
    </w:rPr>
  </w:style>
  <w:style w:type="paragraph" w:customStyle="1" w:styleId="xl792">
    <w:name w:val="xl792"/>
    <w:basedOn w:val="Normal"/>
    <w:uiPriority w:val="99"/>
    <w:rsid w:val="00EC36A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Tahoma" w:eastAsia="Calibri" w:hAnsi="Tahoma" w:cs="Tahoma"/>
      <w:color w:val="000000"/>
      <w:sz w:val="16"/>
      <w:szCs w:val="16"/>
    </w:rPr>
  </w:style>
  <w:style w:type="paragraph" w:customStyle="1" w:styleId="xl793">
    <w:name w:val="xl793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  <w:sz w:val="16"/>
      <w:szCs w:val="16"/>
    </w:rPr>
  </w:style>
  <w:style w:type="paragraph" w:customStyle="1" w:styleId="xl794">
    <w:name w:val="xl794"/>
    <w:basedOn w:val="Normal"/>
    <w:uiPriority w:val="99"/>
    <w:rsid w:val="00EC36A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Tahoma" w:eastAsia="Calibri" w:hAnsi="Tahoma" w:cs="Tahoma"/>
      <w:color w:val="000000"/>
      <w:sz w:val="16"/>
      <w:szCs w:val="16"/>
    </w:rPr>
  </w:style>
  <w:style w:type="paragraph" w:customStyle="1" w:styleId="xl795">
    <w:name w:val="xl795"/>
    <w:basedOn w:val="Normal"/>
    <w:uiPriority w:val="99"/>
    <w:rsid w:val="00EC36A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ahoma" w:eastAsia="Calibri" w:hAnsi="Tahoma" w:cs="Tahoma"/>
      <w:color w:val="000000"/>
      <w:sz w:val="16"/>
      <w:szCs w:val="16"/>
    </w:rPr>
  </w:style>
  <w:style w:type="paragraph" w:customStyle="1" w:styleId="xl796">
    <w:name w:val="xl796"/>
    <w:basedOn w:val="Normal"/>
    <w:uiPriority w:val="99"/>
    <w:rsid w:val="00EC36A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Tahoma" w:eastAsia="Calibri" w:hAnsi="Tahoma" w:cs="Tahoma"/>
      <w:b/>
      <w:bCs/>
      <w:color w:val="000000"/>
      <w:sz w:val="16"/>
      <w:szCs w:val="16"/>
    </w:rPr>
  </w:style>
  <w:style w:type="paragraph" w:customStyle="1" w:styleId="xl797">
    <w:name w:val="xl797"/>
    <w:basedOn w:val="Normal"/>
    <w:uiPriority w:val="99"/>
    <w:rsid w:val="00EC36A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Tahoma" w:eastAsia="Calibri" w:hAnsi="Tahoma" w:cs="Tahoma"/>
      <w:b/>
      <w:bCs/>
      <w:color w:val="000000"/>
      <w:sz w:val="16"/>
      <w:szCs w:val="16"/>
    </w:rPr>
  </w:style>
  <w:style w:type="paragraph" w:customStyle="1" w:styleId="xl798">
    <w:name w:val="xl798"/>
    <w:basedOn w:val="Normal"/>
    <w:uiPriority w:val="99"/>
    <w:rsid w:val="00EC36A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Tahoma" w:eastAsia="Calibri" w:hAnsi="Tahoma" w:cs="Tahoma"/>
      <w:color w:val="000000"/>
      <w:sz w:val="16"/>
      <w:szCs w:val="16"/>
    </w:rPr>
  </w:style>
  <w:style w:type="paragraph" w:customStyle="1" w:styleId="xl799">
    <w:name w:val="xl799"/>
    <w:basedOn w:val="Normal"/>
    <w:uiPriority w:val="99"/>
    <w:rsid w:val="00EC36A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Tahoma" w:eastAsia="Calibri" w:hAnsi="Tahoma" w:cs="Tahoma"/>
      <w:b/>
      <w:bCs/>
      <w:color w:val="000000"/>
      <w:sz w:val="16"/>
      <w:szCs w:val="16"/>
    </w:rPr>
  </w:style>
  <w:style w:type="paragraph" w:customStyle="1" w:styleId="xl800">
    <w:name w:val="xl800"/>
    <w:basedOn w:val="Normal"/>
    <w:uiPriority w:val="99"/>
    <w:rsid w:val="00EC36AA"/>
    <w:pPr>
      <w:spacing w:before="100" w:beforeAutospacing="1" w:after="100" w:afterAutospacing="1"/>
    </w:pPr>
    <w:rPr>
      <w:rFonts w:ascii="Tahoma" w:eastAsia="Calibri" w:hAnsi="Tahoma" w:cs="Tahoma"/>
      <w:sz w:val="16"/>
      <w:szCs w:val="16"/>
    </w:rPr>
  </w:style>
  <w:style w:type="paragraph" w:customStyle="1" w:styleId="xl801">
    <w:name w:val="xl801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Calibri" w:hAnsi="Tahoma" w:cs="Tahoma"/>
      <w:color w:val="000000"/>
      <w:sz w:val="16"/>
      <w:szCs w:val="16"/>
    </w:rPr>
  </w:style>
  <w:style w:type="paragraph" w:customStyle="1" w:styleId="xl802">
    <w:name w:val="xl802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Calibri" w:hAnsi="Tahoma" w:cs="Tahoma"/>
      <w:color w:val="000000"/>
      <w:sz w:val="16"/>
      <w:szCs w:val="16"/>
    </w:rPr>
  </w:style>
  <w:style w:type="paragraph" w:customStyle="1" w:styleId="xl803">
    <w:name w:val="xl803"/>
    <w:basedOn w:val="Normal"/>
    <w:uiPriority w:val="99"/>
    <w:rsid w:val="00EC36A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eastAsia="Calibri" w:hAnsi="Tahoma" w:cs="Tahoma"/>
      <w:sz w:val="16"/>
      <w:szCs w:val="16"/>
    </w:rPr>
  </w:style>
  <w:style w:type="paragraph" w:customStyle="1" w:styleId="xl804">
    <w:name w:val="xl804"/>
    <w:basedOn w:val="Normal"/>
    <w:uiPriority w:val="99"/>
    <w:rsid w:val="00EC36AA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ascii="Tahoma" w:eastAsia="Calibri" w:hAnsi="Tahoma" w:cs="Tahoma"/>
      <w:color w:val="000000"/>
      <w:sz w:val="16"/>
      <w:szCs w:val="16"/>
    </w:rPr>
  </w:style>
  <w:style w:type="paragraph" w:customStyle="1" w:styleId="xl805">
    <w:name w:val="xl805"/>
    <w:basedOn w:val="Normal"/>
    <w:uiPriority w:val="99"/>
    <w:rsid w:val="00EC36A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Tahoma" w:eastAsia="Calibri" w:hAnsi="Tahoma" w:cs="Tahoma"/>
      <w:color w:val="000000"/>
      <w:sz w:val="16"/>
      <w:szCs w:val="16"/>
    </w:rPr>
  </w:style>
  <w:style w:type="paragraph" w:customStyle="1" w:styleId="xl806">
    <w:name w:val="xl806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color w:val="000000"/>
      <w:sz w:val="16"/>
      <w:szCs w:val="16"/>
    </w:rPr>
  </w:style>
  <w:style w:type="paragraph" w:customStyle="1" w:styleId="xl807">
    <w:name w:val="xl807"/>
    <w:basedOn w:val="Normal"/>
    <w:uiPriority w:val="99"/>
    <w:rsid w:val="00EC36A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eastAsia="Calibri" w:hAnsi="Tahoma" w:cs="Tahoma"/>
      <w:b/>
      <w:bCs/>
      <w:sz w:val="16"/>
      <w:szCs w:val="16"/>
    </w:rPr>
  </w:style>
  <w:style w:type="paragraph" w:customStyle="1" w:styleId="xl808">
    <w:name w:val="xl808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sz w:val="16"/>
      <w:szCs w:val="16"/>
    </w:rPr>
  </w:style>
  <w:style w:type="paragraph" w:customStyle="1" w:styleId="xl809">
    <w:name w:val="xl809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sz w:val="16"/>
      <w:szCs w:val="16"/>
    </w:rPr>
  </w:style>
  <w:style w:type="paragraph" w:customStyle="1" w:styleId="xl810">
    <w:name w:val="xl810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Calibri" w:hAnsi="Tahoma" w:cs="Tahoma"/>
      <w:b/>
      <w:bCs/>
      <w:color w:val="000000"/>
      <w:sz w:val="16"/>
      <w:szCs w:val="16"/>
    </w:rPr>
  </w:style>
  <w:style w:type="paragraph" w:customStyle="1" w:styleId="xl811">
    <w:name w:val="xl811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Calibri" w:hAnsi="Tahoma" w:cs="Tahoma"/>
      <w:color w:val="000000"/>
      <w:sz w:val="16"/>
      <w:szCs w:val="16"/>
    </w:rPr>
  </w:style>
  <w:style w:type="paragraph" w:customStyle="1" w:styleId="xl812">
    <w:name w:val="xl812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Calibri" w:hAnsi="Tahoma" w:cs="Tahoma"/>
      <w:color w:val="000000"/>
      <w:sz w:val="16"/>
      <w:szCs w:val="16"/>
    </w:rPr>
  </w:style>
  <w:style w:type="paragraph" w:customStyle="1" w:styleId="xl813">
    <w:name w:val="xl813"/>
    <w:basedOn w:val="Normal"/>
    <w:uiPriority w:val="99"/>
    <w:rsid w:val="00EC36A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eastAsia="Calibri" w:hAnsi="Tahoma" w:cs="Tahoma"/>
      <w:color w:val="000000"/>
      <w:sz w:val="16"/>
      <w:szCs w:val="16"/>
    </w:rPr>
  </w:style>
  <w:style w:type="paragraph" w:customStyle="1" w:styleId="xl814">
    <w:name w:val="xl814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Calibri" w:hAnsi="Tahoma" w:cs="Tahoma"/>
      <w:color w:val="000000"/>
      <w:sz w:val="16"/>
      <w:szCs w:val="16"/>
    </w:rPr>
  </w:style>
  <w:style w:type="paragraph" w:customStyle="1" w:styleId="xl815">
    <w:name w:val="xl815"/>
    <w:basedOn w:val="Normal"/>
    <w:uiPriority w:val="99"/>
    <w:rsid w:val="00EC36A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Tahoma" w:eastAsia="Calibri" w:hAnsi="Tahoma" w:cs="Tahoma"/>
      <w:color w:val="000000"/>
      <w:sz w:val="16"/>
      <w:szCs w:val="16"/>
    </w:rPr>
  </w:style>
  <w:style w:type="paragraph" w:customStyle="1" w:styleId="xl816">
    <w:name w:val="xl816"/>
    <w:basedOn w:val="Normal"/>
    <w:uiPriority w:val="99"/>
    <w:rsid w:val="00EC36A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eastAsia="Calibri" w:hAnsi="Tahoma" w:cs="Tahoma"/>
      <w:b/>
      <w:bCs/>
      <w:color w:val="000000"/>
      <w:sz w:val="16"/>
      <w:szCs w:val="16"/>
    </w:rPr>
  </w:style>
  <w:style w:type="paragraph" w:customStyle="1" w:styleId="xl817">
    <w:name w:val="xl817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  <w:b/>
      <w:bCs/>
      <w:sz w:val="16"/>
      <w:szCs w:val="16"/>
    </w:rPr>
  </w:style>
  <w:style w:type="paragraph" w:customStyle="1" w:styleId="xl818">
    <w:name w:val="xl818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Calibri" w:hAnsi="Tahoma" w:cs="Tahoma"/>
      <w:sz w:val="16"/>
      <w:szCs w:val="16"/>
    </w:rPr>
  </w:style>
  <w:style w:type="paragraph" w:customStyle="1" w:styleId="xl819">
    <w:name w:val="xl819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sz w:val="16"/>
      <w:szCs w:val="16"/>
    </w:rPr>
  </w:style>
  <w:style w:type="paragraph" w:customStyle="1" w:styleId="xl820">
    <w:name w:val="xl820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Calibri" w:hAnsi="Tahoma" w:cs="Tahoma"/>
      <w:b/>
      <w:bCs/>
      <w:sz w:val="16"/>
      <w:szCs w:val="16"/>
    </w:rPr>
  </w:style>
  <w:style w:type="paragraph" w:customStyle="1" w:styleId="xl821">
    <w:name w:val="xl821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Calibri" w:hAnsi="Tahoma" w:cs="Tahoma"/>
      <w:b/>
      <w:bCs/>
      <w:sz w:val="16"/>
      <w:szCs w:val="16"/>
    </w:rPr>
  </w:style>
  <w:style w:type="paragraph" w:customStyle="1" w:styleId="xl822">
    <w:name w:val="xl822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sz w:val="16"/>
      <w:szCs w:val="16"/>
    </w:rPr>
  </w:style>
  <w:style w:type="paragraph" w:customStyle="1" w:styleId="xl823">
    <w:name w:val="xl823"/>
    <w:basedOn w:val="Normal"/>
    <w:uiPriority w:val="99"/>
    <w:rsid w:val="00EC36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sz w:val="16"/>
      <w:szCs w:val="16"/>
    </w:rPr>
  </w:style>
  <w:style w:type="paragraph" w:customStyle="1" w:styleId="xl824">
    <w:name w:val="xl824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sz w:val="16"/>
      <w:szCs w:val="16"/>
    </w:rPr>
  </w:style>
  <w:style w:type="paragraph" w:customStyle="1" w:styleId="xl825">
    <w:name w:val="xl825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  <w:b/>
      <w:bCs/>
      <w:sz w:val="16"/>
      <w:szCs w:val="16"/>
    </w:rPr>
  </w:style>
  <w:style w:type="paragraph" w:customStyle="1" w:styleId="xl826">
    <w:name w:val="xl826"/>
    <w:basedOn w:val="Normal"/>
    <w:uiPriority w:val="99"/>
    <w:rsid w:val="00EC36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  <w:b/>
      <w:bCs/>
      <w:sz w:val="16"/>
      <w:szCs w:val="16"/>
    </w:rPr>
  </w:style>
  <w:style w:type="paragraph" w:customStyle="1" w:styleId="xl827">
    <w:name w:val="xl827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  <w:color w:val="000000"/>
      <w:sz w:val="16"/>
      <w:szCs w:val="16"/>
    </w:rPr>
  </w:style>
  <w:style w:type="paragraph" w:customStyle="1" w:styleId="xl828">
    <w:name w:val="xl828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  <w:color w:val="000000"/>
      <w:sz w:val="16"/>
      <w:szCs w:val="16"/>
    </w:rPr>
  </w:style>
  <w:style w:type="paragraph" w:customStyle="1" w:styleId="xl829">
    <w:name w:val="xl829"/>
    <w:basedOn w:val="Normal"/>
    <w:uiPriority w:val="99"/>
    <w:rsid w:val="00EC36A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  <w:textAlignment w:val="center"/>
    </w:pPr>
    <w:rPr>
      <w:rFonts w:ascii="Tahoma" w:eastAsia="Calibri" w:hAnsi="Tahoma" w:cs="Tahoma"/>
      <w:b/>
      <w:bCs/>
      <w:color w:val="000000"/>
      <w:sz w:val="16"/>
      <w:szCs w:val="16"/>
    </w:rPr>
  </w:style>
  <w:style w:type="paragraph" w:customStyle="1" w:styleId="xl830">
    <w:name w:val="xl830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eastAsia="Calibri" w:hAnsi="Tahoma" w:cs="Tahoma"/>
      <w:b/>
      <w:bCs/>
      <w:color w:val="000000"/>
      <w:sz w:val="16"/>
      <w:szCs w:val="16"/>
    </w:rPr>
  </w:style>
  <w:style w:type="paragraph" w:customStyle="1" w:styleId="xl831">
    <w:name w:val="xl831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ahoma" w:eastAsia="Calibri" w:hAnsi="Tahoma" w:cs="Tahoma"/>
      <w:b/>
      <w:bCs/>
      <w:sz w:val="16"/>
      <w:szCs w:val="16"/>
    </w:rPr>
  </w:style>
  <w:style w:type="paragraph" w:customStyle="1" w:styleId="xl832">
    <w:name w:val="xl832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eastAsia="Calibri" w:hAnsi="Tahoma" w:cs="Tahoma"/>
      <w:color w:val="000000"/>
      <w:sz w:val="16"/>
      <w:szCs w:val="16"/>
    </w:rPr>
  </w:style>
  <w:style w:type="paragraph" w:customStyle="1" w:styleId="xl833">
    <w:name w:val="xl833"/>
    <w:basedOn w:val="Normal"/>
    <w:uiPriority w:val="99"/>
    <w:rsid w:val="00EC36AA"/>
    <w:pPr>
      <w:spacing w:before="100" w:beforeAutospacing="1" w:after="100" w:afterAutospacing="1"/>
    </w:pPr>
    <w:rPr>
      <w:rFonts w:ascii="Tahoma" w:eastAsia="Calibri" w:hAnsi="Tahoma" w:cs="Tahoma"/>
      <w:sz w:val="16"/>
      <w:szCs w:val="16"/>
    </w:rPr>
  </w:style>
  <w:style w:type="paragraph" w:customStyle="1" w:styleId="xl834">
    <w:name w:val="xl834"/>
    <w:basedOn w:val="Normal"/>
    <w:uiPriority w:val="99"/>
    <w:rsid w:val="00EC36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sz w:val="16"/>
      <w:szCs w:val="16"/>
    </w:rPr>
  </w:style>
  <w:style w:type="paragraph" w:customStyle="1" w:styleId="xl835">
    <w:name w:val="xl835"/>
    <w:basedOn w:val="Normal"/>
    <w:uiPriority w:val="99"/>
    <w:rsid w:val="00EC36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  <w:sz w:val="16"/>
      <w:szCs w:val="16"/>
    </w:rPr>
  </w:style>
  <w:style w:type="paragraph" w:customStyle="1" w:styleId="xl836">
    <w:name w:val="xl836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Calibri" w:hAnsi="Tahoma" w:cs="Tahoma"/>
      <w:sz w:val="16"/>
      <w:szCs w:val="16"/>
    </w:rPr>
  </w:style>
  <w:style w:type="paragraph" w:customStyle="1" w:styleId="xl837">
    <w:name w:val="xl837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ahoma" w:eastAsia="Calibri" w:hAnsi="Tahoma" w:cs="Tahoma"/>
      <w:b/>
      <w:bCs/>
      <w:sz w:val="16"/>
      <w:szCs w:val="16"/>
    </w:rPr>
  </w:style>
  <w:style w:type="paragraph" w:customStyle="1" w:styleId="xl838">
    <w:name w:val="xl838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eastAsia="Calibri" w:hAnsi="Tahoma" w:cs="Tahoma"/>
      <w:sz w:val="16"/>
      <w:szCs w:val="16"/>
    </w:rPr>
  </w:style>
  <w:style w:type="paragraph" w:customStyle="1" w:styleId="xl839">
    <w:name w:val="xl839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eastAsia="Calibri" w:hAnsi="Tahoma" w:cs="Tahoma"/>
      <w:sz w:val="16"/>
      <w:szCs w:val="16"/>
    </w:rPr>
  </w:style>
  <w:style w:type="paragraph" w:customStyle="1" w:styleId="xl840">
    <w:name w:val="xl840"/>
    <w:basedOn w:val="Normal"/>
    <w:uiPriority w:val="99"/>
    <w:rsid w:val="00EC36A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  <w:textAlignment w:val="center"/>
    </w:pPr>
    <w:rPr>
      <w:rFonts w:ascii="Tahoma" w:eastAsia="Calibri" w:hAnsi="Tahoma" w:cs="Tahoma"/>
      <w:b/>
      <w:bCs/>
      <w:sz w:val="16"/>
      <w:szCs w:val="16"/>
    </w:rPr>
  </w:style>
  <w:style w:type="paragraph" w:customStyle="1" w:styleId="xl841">
    <w:name w:val="xl841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eastAsia="Calibri" w:hAnsi="Tahoma" w:cs="Tahoma"/>
      <w:sz w:val="16"/>
      <w:szCs w:val="16"/>
    </w:rPr>
  </w:style>
  <w:style w:type="paragraph" w:customStyle="1" w:styleId="xl842">
    <w:name w:val="xl842"/>
    <w:basedOn w:val="Normal"/>
    <w:uiPriority w:val="99"/>
    <w:rsid w:val="00EC36A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  <w:textAlignment w:val="center"/>
    </w:pPr>
    <w:rPr>
      <w:rFonts w:ascii="Tahoma" w:eastAsia="Calibri" w:hAnsi="Tahoma" w:cs="Tahoma"/>
      <w:sz w:val="16"/>
      <w:szCs w:val="16"/>
    </w:rPr>
  </w:style>
  <w:style w:type="paragraph" w:customStyle="1" w:styleId="xl843">
    <w:name w:val="xl843"/>
    <w:basedOn w:val="Normal"/>
    <w:uiPriority w:val="99"/>
    <w:rsid w:val="00EC36A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200" w:firstLine="200"/>
      <w:textAlignment w:val="center"/>
    </w:pPr>
    <w:rPr>
      <w:rFonts w:ascii="Tahoma" w:eastAsia="Calibri" w:hAnsi="Tahoma" w:cs="Tahoma"/>
      <w:sz w:val="16"/>
      <w:szCs w:val="16"/>
    </w:rPr>
  </w:style>
  <w:style w:type="paragraph" w:customStyle="1" w:styleId="xl844">
    <w:name w:val="xl844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eastAsia="Calibri" w:hAnsi="Tahoma" w:cs="Tahoma"/>
      <w:sz w:val="16"/>
      <w:szCs w:val="16"/>
    </w:rPr>
  </w:style>
  <w:style w:type="paragraph" w:customStyle="1" w:styleId="xl845">
    <w:name w:val="xl845"/>
    <w:basedOn w:val="Normal"/>
    <w:uiPriority w:val="99"/>
    <w:rsid w:val="00EC36AA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300" w:firstLine="300"/>
      <w:textAlignment w:val="center"/>
    </w:pPr>
    <w:rPr>
      <w:rFonts w:ascii="Tahoma" w:eastAsia="Calibri" w:hAnsi="Tahoma" w:cs="Tahoma"/>
      <w:sz w:val="16"/>
      <w:szCs w:val="16"/>
    </w:rPr>
  </w:style>
  <w:style w:type="paragraph" w:customStyle="1" w:styleId="xl846">
    <w:name w:val="xl846"/>
    <w:basedOn w:val="Normal"/>
    <w:uiPriority w:val="99"/>
    <w:rsid w:val="00EC36AA"/>
    <w:pPr>
      <w:spacing w:before="100" w:beforeAutospacing="1" w:after="100" w:afterAutospacing="1"/>
      <w:textAlignment w:val="center"/>
    </w:pPr>
    <w:rPr>
      <w:rFonts w:ascii="Tahoma" w:eastAsia="Calibri" w:hAnsi="Tahoma" w:cs="Tahoma"/>
      <w:sz w:val="16"/>
      <w:szCs w:val="16"/>
    </w:rPr>
  </w:style>
  <w:style w:type="paragraph" w:customStyle="1" w:styleId="xl847">
    <w:name w:val="xl847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Tahoma" w:eastAsia="Calibri" w:hAnsi="Tahoma" w:cs="Tahoma"/>
      <w:color w:val="000000"/>
      <w:sz w:val="16"/>
      <w:szCs w:val="16"/>
    </w:rPr>
  </w:style>
  <w:style w:type="paragraph" w:customStyle="1" w:styleId="xl848">
    <w:name w:val="xl848"/>
    <w:basedOn w:val="Normal"/>
    <w:uiPriority w:val="99"/>
    <w:rsid w:val="00EC36AA"/>
    <w:pPr>
      <w:pBdr>
        <w:top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Tahoma" w:eastAsia="Calibri" w:hAnsi="Tahoma" w:cs="Tahoma"/>
      <w:color w:val="000000"/>
      <w:sz w:val="16"/>
      <w:szCs w:val="16"/>
    </w:rPr>
  </w:style>
  <w:style w:type="paragraph" w:customStyle="1" w:styleId="xl849">
    <w:name w:val="xl849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Calibri" w:hAnsi="Tahoma" w:cs="Tahoma"/>
      <w:color w:val="000000"/>
      <w:sz w:val="16"/>
      <w:szCs w:val="16"/>
    </w:rPr>
  </w:style>
  <w:style w:type="paragraph" w:customStyle="1" w:styleId="xl850">
    <w:name w:val="xl850"/>
    <w:basedOn w:val="Normal"/>
    <w:uiPriority w:val="99"/>
    <w:rsid w:val="00EC36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Calibri" w:hAnsi="Tahoma" w:cs="Tahoma"/>
      <w:color w:val="000000"/>
      <w:sz w:val="16"/>
      <w:szCs w:val="16"/>
    </w:rPr>
  </w:style>
  <w:style w:type="paragraph" w:customStyle="1" w:styleId="xl851">
    <w:name w:val="xl851"/>
    <w:basedOn w:val="Normal"/>
    <w:uiPriority w:val="99"/>
    <w:rsid w:val="00EC36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Calibri" w:hAnsi="Tahoma" w:cs="Tahoma"/>
      <w:b/>
      <w:bCs/>
      <w:color w:val="000000"/>
      <w:sz w:val="16"/>
      <w:szCs w:val="16"/>
    </w:rPr>
  </w:style>
  <w:style w:type="paragraph" w:customStyle="1" w:styleId="xl852">
    <w:name w:val="xl852"/>
    <w:basedOn w:val="Normal"/>
    <w:uiPriority w:val="99"/>
    <w:rsid w:val="00EC3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Calibri" w:hAnsi="Tahoma" w:cs="Tahoma"/>
      <w:b/>
      <w:bCs/>
      <w:color w:val="000000"/>
      <w:sz w:val="16"/>
      <w:szCs w:val="16"/>
    </w:rPr>
  </w:style>
  <w:style w:type="paragraph" w:customStyle="1" w:styleId="xl853">
    <w:name w:val="xl853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Calibri" w:hAnsi="Tahoma" w:cs="Tahoma"/>
      <w:color w:val="000000"/>
      <w:sz w:val="16"/>
      <w:szCs w:val="16"/>
    </w:rPr>
  </w:style>
  <w:style w:type="paragraph" w:customStyle="1" w:styleId="xl854">
    <w:name w:val="xl854"/>
    <w:basedOn w:val="Normal"/>
    <w:uiPriority w:val="99"/>
    <w:rsid w:val="00EC36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Calibri" w:hAnsi="Tahoma" w:cs="Tahoma"/>
      <w:color w:val="000000"/>
      <w:sz w:val="16"/>
      <w:szCs w:val="16"/>
    </w:rPr>
  </w:style>
  <w:style w:type="paragraph" w:customStyle="1" w:styleId="xl855">
    <w:name w:val="xl855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Calibri" w:hAnsi="Tahoma" w:cs="Tahoma"/>
      <w:b/>
      <w:bCs/>
      <w:color w:val="000000"/>
      <w:sz w:val="16"/>
      <w:szCs w:val="16"/>
    </w:rPr>
  </w:style>
  <w:style w:type="paragraph" w:customStyle="1" w:styleId="xl856">
    <w:name w:val="xl856"/>
    <w:basedOn w:val="Normal"/>
    <w:uiPriority w:val="99"/>
    <w:rsid w:val="00EC36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Calibri" w:hAnsi="Tahoma" w:cs="Tahoma"/>
      <w:b/>
      <w:bCs/>
      <w:color w:val="000000"/>
      <w:sz w:val="16"/>
      <w:szCs w:val="16"/>
    </w:rPr>
  </w:style>
  <w:style w:type="paragraph" w:customStyle="1" w:styleId="xl857">
    <w:name w:val="xl857"/>
    <w:basedOn w:val="Normal"/>
    <w:uiPriority w:val="99"/>
    <w:rsid w:val="00EC36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Tahoma" w:eastAsia="Calibri" w:hAnsi="Tahoma" w:cs="Tahoma"/>
      <w:sz w:val="16"/>
      <w:szCs w:val="16"/>
    </w:rPr>
  </w:style>
  <w:style w:type="paragraph" w:customStyle="1" w:styleId="xl858">
    <w:name w:val="xl858"/>
    <w:basedOn w:val="Normal"/>
    <w:uiPriority w:val="99"/>
    <w:rsid w:val="00EC36AA"/>
    <w:pPr>
      <w:pBdr>
        <w:top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63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549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7;&#1077;&#1088;&#1077;&#1075;&#1088;&#1077;&#1073;&#1085;&#1086;&#1077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318</TotalTime>
  <Pages>19</Pages>
  <Words>6687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П.В. Глухова</dc:creator>
  <cp:keywords/>
  <dc:description/>
  <cp:lastModifiedBy>GluhovaPV</cp:lastModifiedBy>
  <cp:revision>39</cp:revision>
  <cp:lastPrinted>2018-12-06T08:27:00Z</cp:lastPrinted>
  <dcterms:created xsi:type="dcterms:W3CDTF">2016-07-14T14:58:00Z</dcterms:created>
  <dcterms:modified xsi:type="dcterms:W3CDTF">2018-12-06T08:45:00Z</dcterms:modified>
</cp:coreProperties>
</file>