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AA" w:rsidRPr="00DB49E8" w:rsidRDefault="007E25AA" w:rsidP="00234E20">
      <w:pPr>
        <w:jc w:val="center"/>
      </w:pPr>
      <w:r>
        <w:rPr>
          <w:noProof/>
          <w:sz w:val="18"/>
          <w:szCs w:val="18"/>
        </w:rPr>
        <w:drawing>
          <wp:inline distT="0" distB="0" distL="0" distR="0">
            <wp:extent cx="497205" cy="570865"/>
            <wp:effectExtent l="0" t="0" r="0" b="635"/>
            <wp:docPr id="1" name="Рисунок 1" descr="Описание: 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9E8">
        <w:t xml:space="preserve"> </w:t>
      </w: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36"/>
        <w:gridCol w:w="595"/>
        <w:gridCol w:w="236"/>
        <w:gridCol w:w="1401"/>
        <w:gridCol w:w="554"/>
        <w:gridCol w:w="498"/>
        <w:gridCol w:w="251"/>
        <w:gridCol w:w="3810"/>
        <w:gridCol w:w="436"/>
        <w:gridCol w:w="2048"/>
      </w:tblGrid>
      <w:tr w:rsidR="007E25AA" w:rsidRPr="00283B36" w:rsidTr="002F78BC">
        <w:trPr>
          <w:trHeight w:val="1128"/>
        </w:trPr>
        <w:tc>
          <w:tcPr>
            <w:tcW w:w="10065" w:type="dxa"/>
            <w:gridSpan w:val="10"/>
          </w:tcPr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   СОВЕТ ДЕПУТАТОВ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7E25AA" w:rsidRPr="00283B36" w:rsidTr="002F78BC">
        <w:trPr>
          <w:trHeight w:val="452"/>
        </w:trPr>
        <w:tc>
          <w:tcPr>
            <w:tcW w:w="236" w:type="dxa"/>
            <w:vAlign w:val="bottom"/>
          </w:tcPr>
          <w:p w:rsidR="007E25AA" w:rsidRPr="00283B36" w:rsidRDefault="007E25AA" w:rsidP="003E67A7">
            <w:pPr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6200A3" w:rsidP="003E6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36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6200A3" w:rsidP="00620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февраля</w:t>
            </w:r>
          </w:p>
        </w:tc>
        <w:tc>
          <w:tcPr>
            <w:tcW w:w="554" w:type="dxa"/>
            <w:vAlign w:val="bottom"/>
          </w:tcPr>
          <w:p w:rsidR="007E25AA" w:rsidRPr="00283B36" w:rsidRDefault="007E25AA" w:rsidP="003E67A7">
            <w:pPr>
              <w:ind w:right="-108"/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20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2F78BC" w:rsidP="003E6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200A3">
              <w:rPr>
                <w:sz w:val="26"/>
                <w:szCs w:val="26"/>
              </w:rPr>
              <w:t>3</w:t>
            </w: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г.</w:t>
            </w:r>
          </w:p>
        </w:tc>
        <w:tc>
          <w:tcPr>
            <w:tcW w:w="3810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  <w:vAlign w:val="bottom"/>
          </w:tcPr>
          <w:p w:rsidR="007E25AA" w:rsidRPr="00283B36" w:rsidRDefault="007E25AA" w:rsidP="003E67A7">
            <w:pPr>
              <w:jc w:val="center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№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6200A3" w:rsidP="003E6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7E25AA" w:rsidRPr="00283B36" w:rsidRDefault="007E25AA" w:rsidP="007E25AA">
      <w:pPr>
        <w:jc w:val="center"/>
        <w:rPr>
          <w:sz w:val="26"/>
          <w:szCs w:val="26"/>
        </w:rPr>
      </w:pPr>
    </w:p>
    <w:p w:rsidR="00CD2C25" w:rsidRDefault="00CD2C25" w:rsidP="007E25AA">
      <w:pPr>
        <w:rPr>
          <w:sz w:val="26"/>
          <w:szCs w:val="26"/>
        </w:rPr>
      </w:pPr>
      <w:r>
        <w:rPr>
          <w:sz w:val="26"/>
          <w:szCs w:val="26"/>
        </w:rPr>
        <w:t>с. Перегребное</w:t>
      </w:r>
    </w:p>
    <w:p w:rsidR="0056097B" w:rsidRDefault="0056097B" w:rsidP="007E25AA">
      <w:pPr>
        <w:rPr>
          <w:sz w:val="26"/>
          <w:szCs w:val="26"/>
        </w:rPr>
      </w:pPr>
    </w:p>
    <w:p w:rsidR="002F78BC" w:rsidRPr="00DE4998" w:rsidRDefault="00F74FF5" w:rsidP="002F78B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F78BC" w:rsidRPr="00DE4998">
        <w:rPr>
          <w:sz w:val="26"/>
          <w:szCs w:val="26"/>
        </w:rPr>
        <w:t>О внесении изменений в решение</w:t>
      </w:r>
    </w:p>
    <w:p w:rsidR="002F78BC" w:rsidRPr="00DE4998" w:rsidRDefault="0056097B" w:rsidP="002F78BC">
      <w:pPr>
        <w:rPr>
          <w:sz w:val="26"/>
          <w:szCs w:val="26"/>
        </w:rPr>
      </w:pPr>
      <w:r w:rsidRPr="00DE4998">
        <w:rPr>
          <w:sz w:val="26"/>
          <w:szCs w:val="26"/>
        </w:rPr>
        <w:t xml:space="preserve"> </w:t>
      </w:r>
      <w:r w:rsidR="002F78BC" w:rsidRPr="00DE4998">
        <w:rPr>
          <w:sz w:val="26"/>
          <w:szCs w:val="26"/>
        </w:rPr>
        <w:t>Совета депутатов сельского поселения Перегребное</w:t>
      </w:r>
    </w:p>
    <w:p w:rsidR="007E25AA" w:rsidRPr="00DE4998" w:rsidRDefault="002F78BC" w:rsidP="007E25AA">
      <w:pPr>
        <w:rPr>
          <w:sz w:val="26"/>
          <w:szCs w:val="26"/>
        </w:rPr>
      </w:pPr>
      <w:r w:rsidRPr="00DE4998">
        <w:rPr>
          <w:sz w:val="26"/>
          <w:szCs w:val="26"/>
        </w:rPr>
        <w:t xml:space="preserve"> </w:t>
      </w:r>
      <w:proofErr w:type="gramStart"/>
      <w:r w:rsidRPr="00DE4998">
        <w:rPr>
          <w:sz w:val="26"/>
          <w:szCs w:val="26"/>
        </w:rPr>
        <w:t>от</w:t>
      </w:r>
      <w:proofErr w:type="gramEnd"/>
      <w:r w:rsidRPr="00DE4998">
        <w:rPr>
          <w:sz w:val="26"/>
          <w:szCs w:val="26"/>
        </w:rPr>
        <w:t xml:space="preserve"> 12.03.2020 г №</w:t>
      </w:r>
      <w:r w:rsidR="00635084" w:rsidRPr="00DE4998">
        <w:rPr>
          <w:sz w:val="26"/>
          <w:szCs w:val="26"/>
        </w:rPr>
        <w:t xml:space="preserve"> </w:t>
      </w:r>
      <w:r w:rsidRPr="00DE4998">
        <w:rPr>
          <w:sz w:val="26"/>
          <w:szCs w:val="26"/>
        </w:rPr>
        <w:t>14 «</w:t>
      </w:r>
      <w:r w:rsidR="007E25AA" w:rsidRPr="00DE4998">
        <w:rPr>
          <w:sz w:val="26"/>
          <w:szCs w:val="26"/>
        </w:rPr>
        <w:t>О гарантиях и денежном</w:t>
      </w:r>
    </w:p>
    <w:p w:rsidR="007E25AA" w:rsidRPr="00DE4998" w:rsidRDefault="007E25AA" w:rsidP="007E25AA">
      <w:pPr>
        <w:rPr>
          <w:sz w:val="26"/>
          <w:szCs w:val="26"/>
        </w:rPr>
      </w:pPr>
      <w:r w:rsidRPr="00DE4998">
        <w:rPr>
          <w:sz w:val="26"/>
          <w:szCs w:val="26"/>
        </w:rPr>
        <w:t xml:space="preserve"> </w:t>
      </w:r>
      <w:proofErr w:type="gramStart"/>
      <w:r w:rsidRPr="00DE4998">
        <w:rPr>
          <w:sz w:val="26"/>
          <w:szCs w:val="26"/>
        </w:rPr>
        <w:t>содержании</w:t>
      </w:r>
      <w:proofErr w:type="gramEnd"/>
      <w:r w:rsidRPr="00DE4998">
        <w:rPr>
          <w:sz w:val="26"/>
          <w:szCs w:val="26"/>
        </w:rPr>
        <w:t xml:space="preserve"> лиц, замещающих </w:t>
      </w:r>
    </w:p>
    <w:p w:rsidR="007E25AA" w:rsidRPr="00DE4998" w:rsidRDefault="0056097B" w:rsidP="007E25AA">
      <w:pPr>
        <w:rPr>
          <w:sz w:val="26"/>
          <w:szCs w:val="26"/>
        </w:rPr>
      </w:pPr>
      <w:r w:rsidRPr="00DE4998">
        <w:rPr>
          <w:sz w:val="26"/>
          <w:szCs w:val="26"/>
        </w:rPr>
        <w:t xml:space="preserve"> </w:t>
      </w:r>
      <w:r w:rsidR="007E25AA" w:rsidRPr="00DE4998">
        <w:rPr>
          <w:sz w:val="26"/>
          <w:szCs w:val="26"/>
        </w:rPr>
        <w:t>муниципальные должности</w:t>
      </w:r>
    </w:p>
    <w:p w:rsidR="007E25AA" w:rsidRPr="00DE4998" w:rsidRDefault="0056097B" w:rsidP="007E25A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E4998">
        <w:rPr>
          <w:sz w:val="26"/>
          <w:szCs w:val="26"/>
        </w:rPr>
        <w:t xml:space="preserve"> </w:t>
      </w:r>
      <w:proofErr w:type="gramStart"/>
      <w:r w:rsidR="007E25AA" w:rsidRPr="00DE4998">
        <w:rPr>
          <w:sz w:val="26"/>
          <w:szCs w:val="26"/>
        </w:rPr>
        <w:t>в</w:t>
      </w:r>
      <w:proofErr w:type="gramEnd"/>
      <w:r w:rsidR="007E25AA" w:rsidRPr="00DE4998">
        <w:rPr>
          <w:sz w:val="26"/>
          <w:szCs w:val="26"/>
        </w:rPr>
        <w:t xml:space="preserve"> муниципальном образовании сельское</w:t>
      </w:r>
    </w:p>
    <w:p w:rsidR="007E25AA" w:rsidRPr="00DE4998" w:rsidRDefault="008009B3" w:rsidP="007E25A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E4998">
        <w:rPr>
          <w:sz w:val="26"/>
          <w:szCs w:val="26"/>
        </w:rPr>
        <w:t>поселение Перегребное</w:t>
      </w:r>
      <w:r w:rsidR="002F78BC" w:rsidRPr="00DE4998">
        <w:rPr>
          <w:sz w:val="26"/>
          <w:szCs w:val="26"/>
        </w:rPr>
        <w:t>»</w:t>
      </w:r>
    </w:p>
    <w:p w:rsidR="007E25AA" w:rsidRPr="00DE4998" w:rsidRDefault="007E25AA" w:rsidP="007E25A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7E25AA" w:rsidRPr="00DE4998" w:rsidRDefault="007E25AA" w:rsidP="00BF5AD2">
      <w:pPr>
        <w:pStyle w:val="ConsNonformat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7E25AA" w:rsidRPr="00DE4998" w:rsidRDefault="002F78BC" w:rsidP="00BF5AD2">
      <w:pPr>
        <w:ind w:right="-1" w:firstLine="709"/>
        <w:jc w:val="both"/>
        <w:rPr>
          <w:sz w:val="26"/>
          <w:szCs w:val="26"/>
        </w:rPr>
      </w:pPr>
      <w:r w:rsidRPr="00DE4998">
        <w:rPr>
          <w:rFonts w:eastAsiaTheme="minorEastAsia"/>
          <w:sz w:val="26"/>
          <w:szCs w:val="26"/>
        </w:rPr>
        <w:t xml:space="preserve">В соответствии </w:t>
      </w:r>
      <w:r w:rsidR="00D373D8" w:rsidRPr="00DE4998">
        <w:rPr>
          <w:rFonts w:eastAsia="Calibri"/>
          <w:kern w:val="1"/>
          <w:sz w:val="26"/>
          <w:szCs w:val="26"/>
        </w:rPr>
        <w:t xml:space="preserve">с </w:t>
      </w:r>
      <w:r w:rsidR="00D373D8" w:rsidRPr="00DE4998">
        <w:rPr>
          <w:rFonts w:eastAsia="Calibri"/>
          <w:sz w:val="26"/>
          <w:szCs w:val="26"/>
        </w:rPr>
        <w:t xml:space="preserve">Федеральным </w:t>
      </w:r>
      <w:hyperlink r:id="rId7" w:history="1">
        <w:r w:rsidR="00D373D8" w:rsidRPr="00DE4998">
          <w:rPr>
            <w:rFonts w:eastAsia="Calibri"/>
            <w:sz w:val="26"/>
            <w:szCs w:val="26"/>
          </w:rPr>
          <w:t>законом</w:t>
        </w:r>
      </w:hyperlink>
      <w:r w:rsidR="00D373D8" w:rsidRPr="00DE4998">
        <w:rPr>
          <w:rFonts w:eastAsia="Calibri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="00D373D8" w:rsidRPr="00DE4998">
          <w:rPr>
            <w:rFonts w:eastAsia="Calibri"/>
            <w:sz w:val="26"/>
            <w:szCs w:val="26"/>
          </w:rPr>
          <w:t>законами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</w:t>
        </w:r>
      </w:hyperlink>
      <w:r w:rsidR="00D373D8" w:rsidRPr="00DE4998">
        <w:rPr>
          <w:rFonts w:eastAsia="Calibri"/>
          <w:sz w:val="26"/>
          <w:szCs w:val="26"/>
        </w:rPr>
        <w:t xml:space="preserve"> </w:t>
      </w:r>
      <w:r w:rsidRPr="00DE4998">
        <w:rPr>
          <w:rFonts w:eastAsiaTheme="minorEastAsia"/>
          <w:sz w:val="26"/>
          <w:szCs w:val="26"/>
        </w:rPr>
        <w:t>Законами Ханты-Мансийского автономного округа – Югры  от 21.12.2022 № 153-оз «О внесении изменений в отдельные законы Ханты-Мансийского автономного округа – Югры», постановлением Правительства Ханты-Мансийского автономного округа – Югры от 29.12.2022 № 730-п «О внесении изменений в некоторые постановления Правительства Ханты-Мансийского автономного округа – Югры»</w:t>
      </w:r>
      <w:r w:rsidR="00174118" w:rsidRPr="00DE4998">
        <w:rPr>
          <w:sz w:val="26"/>
          <w:szCs w:val="26"/>
          <w:shd w:val="clear" w:color="auto" w:fill="FFFFFF"/>
        </w:rPr>
        <w:t>, постановление Губернатора Ханты-Мансийского автономного округа – Югры</w:t>
      </w:r>
      <w:r w:rsidR="00174118" w:rsidRPr="00DE4998">
        <w:rPr>
          <w:sz w:val="26"/>
          <w:szCs w:val="26"/>
        </w:rPr>
        <w:t xml:space="preserve"> </w:t>
      </w:r>
      <w:r w:rsidR="00174118" w:rsidRPr="00DE4998">
        <w:rPr>
          <w:sz w:val="26"/>
          <w:szCs w:val="26"/>
          <w:shd w:val="clear" w:color="auto" w:fill="FFFFFF"/>
        </w:rPr>
        <w:t xml:space="preserve">№ 3 от 20.01.2023 « О внесении изменений в некоторые постановления Губернатора Ханты-Мансийского автономного округа-Югры и о признании утратившим силу постановления Губернатора Ханты-Мансийского автономного округа-Югры </w:t>
      </w:r>
      <w:r w:rsidR="00174118" w:rsidRPr="00DE4998">
        <w:rPr>
          <w:sz w:val="26"/>
          <w:szCs w:val="26"/>
        </w:rPr>
        <w:t>от 9 октября 2018 года №140 « О специальном коэффициенте, увеличивающем должностные оклады гражданский служащих в Представительстве</w:t>
      </w:r>
      <w:r w:rsidR="00174118" w:rsidRPr="00DE4998">
        <w:rPr>
          <w:sz w:val="26"/>
          <w:szCs w:val="26"/>
          <w:shd w:val="clear" w:color="auto" w:fill="FFFFFF"/>
        </w:rPr>
        <w:t xml:space="preserve"> Ханты-Мансийского автономного округа-Югры при Правительстве Российской Федерации и в Субъектах Российской Федерации, осуществляющих свою деятельность в г.Москве»</w:t>
      </w:r>
      <w:r w:rsidR="007E25AA" w:rsidRPr="00DE4998">
        <w:rPr>
          <w:sz w:val="26"/>
          <w:szCs w:val="26"/>
        </w:rPr>
        <w:t>,</w:t>
      </w:r>
      <w:r w:rsidR="0056097B" w:rsidRPr="00DE4998">
        <w:rPr>
          <w:sz w:val="26"/>
          <w:szCs w:val="26"/>
        </w:rPr>
        <w:t xml:space="preserve"> Совет депутатов сельского поселения Перегребное решил:</w:t>
      </w:r>
      <w:r w:rsidR="007E25AA" w:rsidRPr="00DE4998">
        <w:rPr>
          <w:sz w:val="26"/>
          <w:szCs w:val="26"/>
        </w:rPr>
        <w:t xml:space="preserve"> </w:t>
      </w:r>
    </w:p>
    <w:p w:rsidR="00635084" w:rsidRPr="00DE4998" w:rsidRDefault="007E25AA" w:rsidP="00BF5AD2">
      <w:pPr>
        <w:ind w:firstLine="709"/>
        <w:jc w:val="both"/>
        <w:rPr>
          <w:sz w:val="26"/>
          <w:szCs w:val="26"/>
        </w:rPr>
      </w:pPr>
      <w:r w:rsidRPr="00DE4998">
        <w:rPr>
          <w:sz w:val="26"/>
          <w:szCs w:val="26"/>
        </w:rPr>
        <w:t xml:space="preserve">1. </w:t>
      </w:r>
      <w:r w:rsidR="0056097B" w:rsidRPr="00DE4998">
        <w:rPr>
          <w:sz w:val="26"/>
          <w:szCs w:val="26"/>
        </w:rPr>
        <w:t xml:space="preserve"> </w:t>
      </w:r>
      <w:r w:rsidR="00635084" w:rsidRPr="00DE4998">
        <w:rPr>
          <w:sz w:val="26"/>
          <w:szCs w:val="26"/>
        </w:rPr>
        <w:t xml:space="preserve">Внести в решение Совета депутатов сельского поселения Перегребное от 12.03.2020 г № 14 «О гарантиях и денежном содержании лиц, замещающих </w:t>
      </w:r>
    </w:p>
    <w:p w:rsidR="0056097B" w:rsidRPr="00DE4998" w:rsidRDefault="00635084" w:rsidP="00BF5AD2">
      <w:pPr>
        <w:ind w:firstLine="709"/>
        <w:jc w:val="both"/>
        <w:rPr>
          <w:sz w:val="26"/>
          <w:szCs w:val="26"/>
        </w:rPr>
      </w:pPr>
      <w:r w:rsidRPr="00DE4998">
        <w:rPr>
          <w:sz w:val="26"/>
          <w:szCs w:val="26"/>
        </w:rPr>
        <w:t xml:space="preserve"> муниципальные должности в муниципальном образовании сельское</w:t>
      </w:r>
      <w:r w:rsidR="00E843FE" w:rsidRPr="00DE4998">
        <w:rPr>
          <w:sz w:val="26"/>
          <w:szCs w:val="26"/>
        </w:rPr>
        <w:t xml:space="preserve"> </w:t>
      </w:r>
      <w:r w:rsidRPr="00DE4998">
        <w:rPr>
          <w:sz w:val="26"/>
          <w:szCs w:val="26"/>
        </w:rPr>
        <w:t>поселение Перегребное» следующие изменения</w:t>
      </w:r>
      <w:r w:rsidR="0056097B" w:rsidRPr="00DE4998">
        <w:rPr>
          <w:sz w:val="26"/>
          <w:szCs w:val="26"/>
        </w:rPr>
        <w:t>:</w:t>
      </w:r>
    </w:p>
    <w:p w:rsidR="0056097B" w:rsidRPr="00DE4998" w:rsidRDefault="00D373D8" w:rsidP="00BF5AD2">
      <w:pPr>
        <w:pStyle w:val="a4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4998">
        <w:rPr>
          <w:sz w:val="26"/>
          <w:szCs w:val="26"/>
        </w:rPr>
        <w:t>Приложени</w:t>
      </w:r>
      <w:r w:rsidR="00BF5AD2" w:rsidRPr="00254308">
        <w:rPr>
          <w:sz w:val="26"/>
          <w:szCs w:val="26"/>
        </w:rPr>
        <w:t>е</w:t>
      </w:r>
      <w:r w:rsidRPr="00DE4998">
        <w:rPr>
          <w:sz w:val="26"/>
          <w:szCs w:val="26"/>
        </w:rPr>
        <w:t xml:space="preserve"> 1 к решению</w:t>
      </w:r>
      <w:r w:rsidR="003854C8" w:rsidRPr="00DE4998">
        <w:rPr>
          <w:sz w:val="26"/>
          <w:szCs w:val="26"/>
        </w:rPr>
        <w:t xml:space="preserve"> </w:t>
      </w:r>
      <w:r w:rsidR="00635084" w:rsidRPr="00DE4998">
        <w:rPr>
          <w:sz w:val="26"/>
          <w:szCs w:val="26"/>
        </w:rPr>
        <w:t>изложить в новой редак</w:t>
      </w:r>
      <w:r w:rsidRPr="00DE4998">
        <w:rPr>
          <w:sz w:val="26"/>
          <w:szCs w:val="26"/>
        </w:rPr>
        <w:t xml:space="preserve">ции согласно </w:t>
      </w:r>
      <w:r w:rsidR="00DE4998" w:rsidRPr="00DE4998">
        <w:rPr>
          <w:sz w:val="26"/>
          <w:szCs w:val="26"/>
        </w:rPr>
        <w:t>П</w:t>
      </w:r>
      <w:r w:rsidRPr="00DE4998">
        <w:rPr>
          <w:sz w:val="26"/>
          <w:szCs w:val="26"/>
        </w:rPr>
        <w:t>риложени</w:t>
      </w:r>
      <w:r w:rsidR="00DE4998" w:rsidRPr="00DE4998">
        <w:rPr>
          <w:sz w:val="26"/>
          <w:szCs w:val="26"/>
        </w:rPr>
        <w:t>ю</w:t>
      </w:r>
      <w:r w:rsidRPr="00DE4998">
        <w:rPr>
          <w:sz w:val="26"/>
          <w:szCs w:val="26"/>
        </w:rPr>
        <w:t xml:space="preserve"> </w:t>
      </w:r>
      <w:r w:rsidR="003854C8" w:rsidRPr="00DE4998">
        <w:rPr>
          <w:sz w:val="26"/>
          <w:szCs w:val="26"/>
        </w:rPr>
        <w:t>1</w:t>
      </w:r>
      <w:r w:rsidRPr="00DE4998">
        <w:rPr>
          <w:sz w:val="26"/>
          <w:szCs w:val="26"/>
        </w:rPr>
        <w:t xml:space="preserve"> к настоящему решению</w:t>
      </w:r>
      <w:r w:rsidR="003854C8" w:rsidRPr="00DE4998">
        <w:rPr>
          <w:sz w:val="26"/>
          <w:szCs w:val="26"/>
        </w:rPr>
        <w:t>.</w:t>
      </w:r>
    </w:p>
    <w:p w:rsidR="008042EF" w:rsidRPr="00DE4998" w:rsidRDefault="008042EF" w:rsidP="00BF5AD2">
      <w:pPr>
        <w:pStyle w:val="a4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E4998">
        <w:rPr>
          <w:sz w:val="26"/>
          <w:szCs w:val="26"/>
        </w:rPr>
        <w:t>1.2</w:t>
      </w:r>
      <w:r w:rsidR="00174118" w:rsidRPr="00DE4998">
        <w:rPr>
          <w:sz w:val="26"/>
          <w:szCs w:val="26"/>
        </w:rPr>
        <w:t>.</w:t>
      </w:r>
      <w:r w:rsidRPr="00DE4998">
        <w:rPr>
          <w:sz w:val="26"/>
          <w:szCs w:val="26"/>
        </w:rPr>
        <w:t xml:space="preserve"> </w:t>
      </w:r>
      <w:r w:rsidR="00174118" w:rsidRPr="00DE4998">
        <w:rPr>
          <w:sz w:val="26"/>
          <w:szCs w:val="26"/>
        </w:rPr>
        <w:t xml:space="preserve"> В Приложении </w:t>
      </w:r>
      <w:r w:rsidRPr="00DE4998">
        <w:rPr>
          <w:sz w:val="26"/>
          <w:szCs w:val="26"/>
        </w:rPr>
        <w:t>3 к решению:</w:t>
      </w:r>
    </w:p>
    <w:p w:rsidR="008042EF" w:rsidRPr="00DE4998" w:rsidRDefault="00174118" w:rsidP="00BF5AD2">
      <w:pPr>
        <w:pStyle w:val="a4"/>
        <w:ind w:left="0" w:firstLine="709"/>
        <w:jc w:val="both"/>
        <w:rPr>
          <w:sz w:val="26"/>
          <w:szCs w:val="26"/>
        </w:rPr>
      </w:pPr>
      <w:r w:rsidRPr="00DE4998">
        <w:rPr>
          <w:sz w:val="26"/>
          <w:szCs w:val="26"/>
        </w:rPr>
        <w:lastRenderedPageBreak/>
        <w:t>1.2.1</w:t>
      </w:r>
      <w:r w:rsidR="008042EF" w:rsidRPr="00DE4998">
        <w:rPr>
          <w:sz w:val="26"/>
          <w:szCs w:val="26"/>
        </w:rPr>
        <w:t>. В пункте 5.1 Статьи 2 цифры «3380» заменить цифрами «3851»</w:t>
      </w:r>
      <w:r w:rsidR="00DE4998" w:rsidRPr="00DE4998">
        <w:rPr>
          <w:sz w:val="26"/>
          <w:szCs w:val="26"/>
        </w:rPr>
        <w:t>.</w:t>
      </w:r>
    </w:p>
    <w:p w:rsidR="008042EF" w:rsidRPr="00DE4998" w:rsidRDefault="00174118" w:rsidP="00BF5AD2">
      <w:pPr>
        <w:pStyle w:val="a4"/>
        <w:ind w:left="0" w:firstLine="709"/>
        <w:jc w:val="both"/>
        <w:rPr>
          <w:sz w:val="26"/>
          <w:szCs w:val="26"/>
        </w:rPr>
      </w:pPr>
      <w:r w:rsidRPr="00DE4998">
        <w:rPr>
          <w:sz w:val="26"/>
          <w:szCs w:val="26"/>
        </w:rPr>
        <w:t>1.2.2</w:t>
      </w:r>
      <w:r w:rsidR="008042EF" w:rsidRPr="00DE4998">
        <w:rPr>
          <w:sz w:val="26"/>
          <w:szCs w:val="26"/>
        </w:rPr>
        <w:t>. В пункте 5.2 Статьи 2 цифры «1857» заменить цифрами «2117»</w:t>
      </w:r>
      <w:r w:rsidR="00DE4998" w:rsidRPr="00DE4998">
        <w:rPr>
          <w:sz w:val="26"/>
          <w:szCs w:val="26"/>
        </w:rPr>
        <w:t>.</w:t>
      </w:r>
    </w:p>
    <w:p w:rsidR="0056097B" w:rsidRPr="00DE4998" w:rsidRDefault="00DB49E8" w:rsidP="00BF5A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4998">
        <w:rPr>
          <w:sz w:val="26"/>
          <w:szCs w:val="26"/>
        </w:rPr>
        <w:t xml:space="preserve">3. </w:t>
      </w:r>
      <w:r w:rsidRPr="00DE4998">
        <w:rPr>
          <w:rFonts w:eastAsia="Calibri"/>
          <w:sz w:val="26"/>
          <w:szCs w:val="26"/>
          <w:lang w:eastAsia="en-US"/>
        </w:rPr>
        <w:t>Настоящее решение вступает в силу после его официального опубликования (обнародования), распространяется на правоотнош</w:t>
      </w:r>
      <w:r w:rsidR="004E3CF0" w:rsidRPr="00DE4998">
        <w:rPr>
          <w:rFonts w:eastAsia="Calibri"/>
          <w:sz w:val="26"/>
          <w:szCs w:val="26"/>
          <w:lang w:eastAsia="en-US"/>
        </w:rPr>
        <w:t>ения, возникшие с 01.01.2023</w:t>
      </w:r>
      <w:r w:rsidRPr="00DE4998">
        <w:rPr>
          <w:rFonts w:eastAsia="Calibri"/>
          <w:sz w:val="26"/>
          <w:szCs w:val="26"/>
          <w:lang w:eastAsia="en-US"/>
        </w:rPr>
        <w:t xml:space="preserve"> года.</w:t>
      </w:r>
    </w:p>
    <w:p w:rsidR="0056097B" w:rsidRPr="00DE4998" w:rsidRDefault="00DB49E8" w:rsidP="00BF5AD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4998">
        <w:rPr>
          <w:sz w:val="26"/>
          <w:szCs w:val="26"/>
        </w:rPr>
        <w:t>4</w:t>
      </w:r>
      <w:r w:rsidR="0056097B" w:rsidRPr="00DE4998">
        <w:rPr>
          <w:sz w:val="26"/>
          <w:szCs w:val="26"/>
        </w:rPr>
        <w:t>. Настоящее решение обнародовать и разместить на официальном сайте Администрации поселения (</w:t>
      </w:r>
      <w:proofErr w:type="spellStart"/>
      <w:r w:rsidR="0056097B" w:rsidRPr="00DE4998">
        <w:rPr>
          <w:sz w:val="26"/>
          <w:szCs w:val="26"/>
        </w:rPr>
        <w:t>перегребное.рф</w:t>
      </w:r>
      <w:proofErr w:type="spellEnd"/>
      <w:r w:rsidR="0056097B" w:rsidRPr="00DE4998">
        <w:rPr>
          <w:sz w:val="26"/>
          <w:szCs w:val="26"/>
        </w:rPr>
        <w:t xml:space="preserve">) в информационно – телекоммуникационной сети общего пользования (компьютерной сети «Интернет»).  </w:t>
      </w:r>
    </w:p>
    <w:p w:rsidR="0056097B" w:rsidRPr="00DE4998" w:rsidRDefault="0056097B" w:rsidP="00BF5A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4998">
        <w:rPr>
          <w:sz w:val="26"/>
          <w:szCs w:val="26"/>
        </w:rPr>
        <w:t xml:space="preserve">5. </w:t>
      </w:r>
      <w:r w:rsidR="00DB49E8" w:rsidRPr="00DE4998">
        <w:rPr>
          <w:snapToGrid w:val="0"/>
          <w:sz w:val="26"/>
          <w:szCs w:val="26"/>
        </w:rPr>
        <w:t xml:space="preserve">Контроль за выполнением </w:t>
      </w:r>
      <w:r w:rsidRPr="00DE4998">
        <w:rPr>
          <w:snapToGrid w:val="0"/>
          <w:sz w:val="26"/>
          <w:szCs w:val="26"/>
        </w:rPr>
        <w:t>решения возложить на</w:t>
      </w:r>
      <w:r w:rsidR="006200A3">
        <w:rPr>
          <w:snapToGrid w:val="0"/>
          <w:sz w:val="26"/>
          <w:szCs w:val="26"/>
        </w:rPr>
        <w:t xml:space="preserve"> исполняющего</w:t>
      </w:r>
      <w:r w:rsidRPr="00DE4998">
        <w:rPr>
          <w:snapToGrid w:val="0"/>
          <w:sz w:val="26"/>
          <w:szCs w:val="26"/>
        </w:rPr>
        <w:t xml:space="preserve"> </w:t>
      </w:r>
      <w:r w:rsidR="006200A3">
        <w:rPr>
          <w:snapToGrid w:val="0"/>
          <w:sz w:val="26"/>
          <w:szCs w:val="26"/>
        </w:rPr>
        <w:t xml:space="preserve">обязанности </w:t>
      </w:r>
      <w:r w:rsidRPr="00DE4998">
        <w:rPr>
          <w:sz w:val="26"/>
          <w:szCs w:val="26"/>
        </w:rPr>
        <w:t>заместителя главы администрации сельского поселения Перегребное по экономике и финансам, заведующего финансово-э</w:t>
      </w:r>
      <w:r w:rsidR="006200A3">
        <w:rPr>
          <w:sz w:val="26"/>
          <w:szCs w:val="26"/>
        </w:rPr>
        <w:t xml:space="preserve">кономическим отделом </w:t>
      </w:r>
      <w:proofErr w:type="spellStart"/>
      <w:r w:rsidR="006200A3">
        <w:rPr>
          <w:sz w:val="26"/>
          <w:szCs w:val="26"/>
        </w:rPr>
        <w:t>Т.Н.Павленко</w:t>
      </w:r>
      <w:proofErr w:type="spellEnd"/>
      <w:r w:rsidRPr="00DE4998">
        <w:rPr>
          <w:sz w:val="26"/>
          <w:szCs w:val="26"/>
        </w:rPr>
        <w:t xml:space="preserve">. </w:t>
      </w:r>
    </w:p>
    <w:p w:rsidR="0056097B" w:rsidRPr="00DE4998" w:rsidRDefault="0056097B" w:rsidP="00AB35E5">
      <w:pPr>
        <w:tabs>
          <w:tab w:val="left" w:pos="720"/>
        </w:tabs>
        <w:jc w:val="both"/>
        <w:rPr>
          <w:sz w:val="26"/>
          <w:szCs w:val="26"/>
        </w:rPr>
      </w:pPr>
    </w:p>
    <w:p w:rsidR="006200A3" w:rsidRDefault="0056097B" w:rsidP="00AB35E5">
      <w:pPr>
        <w:ind w:firstLine="708"/>
        <w:jc w:val="both"/>
        <w:rPr>
          <w:sz w:val="26"/>
          <w:szCs w:val="26"/>
        </w:rPr>
      </w:pPr>
      <w:r w:rsidRPr="00DE4998">
        <w:rPr>
          <w:sz w:val="26"/>
          <w:szCs w:val="26"/>
        </w:rPr>
        <w:t xml:space="preserve"> </w:t>
      </w:r>
      <w:r w:rsidR="006200A3">
        <w:rPr>
          <w:sz w:val="26"/>
          <w:szCs w:val="26"/>
        </w:rPr>
        <w:t>Исполняющий обязанности главы</w:t>
      </w:r>
    </w:p>
    <w:p w:rsidR="0056097B" w:rsidRPr="00DE4998" w:rsidRDefault="0056097B" w:rsidP="00AB35E5">
      <w:pPr>
        <w:ind w:firstLine="708"/>
        <w:jc w:val="both"/>
        <w:rPr>
          <w:sz w:val="26"/>
          <w:szCs w:val="26"/>
        </w:rPr>
      </w:pPr>
      <w:r w:rsidRPr="00DE4998">
        <w:rPr>
          <w:sz w:val="26"/>
          <w:szCs w:val="26"/>
        </w:rPr>
        <w:t xml:space="preserve"> сельс</w:t>
      </w:r>
      <w:r w:rsidR="00DC7C98" w:rsidRPr="00DE4998">
        <w:rPr>
          <w:sz w:val="26"/>
          <w:szCs w:val="26"/>
        </w:rPr>
        <w:t xml:space="preserve">кого поселения </w:t>
      </w:r>
      <w:proofErr w:type="spellStart"/>
      <w:r w:rsidR="00DC7C98" w:rsidRPr="00DE4998">
        <w:rPr>
          <w:sz w:val="26"/>
          <w:szCs w:val="26"/>
        </w:rPr>
        <w:t>Перегребное</w:t>
      </w:r>
      <w:proofErr w:type="spellEnd"/>
      <w:r w:rsidR="00DC7C98" w:rsidRPr="00DE4998">
        <w:rPr>
          <w:sz w:val="26"/>
          <w:szCs w:val="26"/>
        </w:rPr>
        <w:tab/>
      </w:r>
      <w:r w:rsidR="00DC7C98" w:rsidRPr="00DE4998">
        <w:rPr>
          <w:sz w:val="26"/>
          <w:szCs w:val="26"/>
        </w:rPr>
        <w:tab/>
      </w:r>
      <w:r w:rsidR="00DC7C98" w:rsidRPr="00DE4998">
        <w:rPr>
          <w:sz w:val="26"/>
          <w:szCs w:val="26"/>
        </w:rPr>
        <w:tab/>
      </w:r>
      <w:proofErr w:type="spellStart"/>
      <w:r w:rsidR="006200A3">
        <w:rPr>
          <w:sz w:val="26"/>
          <w:szCs w:val="26"/>
        </w:rPr>
        <w:t>Д.Ф.Мельниченко</w:t>
      </w:r>
      <w:proofErr w:type="spellEnd"/>
    </w:p>
    <w:p w:rsidR="00C77A04" w:rsidRPr="00DC7C98" w:rsidRDefault="00C77A04" w:rsidP="00AB35E5">
      <w:pPr>
        <w:pStyle w:val="ConsPlusNormal"/>
        <w:jc w:val="both"/>
        <w:rPr>
          <w:sz w:val="26"/>
          <w:szCs w:val="26"/>
        </w:rPr>
      </w:pPr>
    </w:p>
    <w:p w:rsidR="00660296" w:rsidRDefault="00660296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F5AD2" w:rsidRDefault="00BF5AD2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3FE" w:rsidRDefault="00E843FE" w:rsidP="004E3C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6097B" w:rsidRPr="00DC7C98" w:rsidRDefault="00AB35E5" w:rsidP="00DE499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56097B" w:rsidRPr="00DC7C98">
        <w:rPr>
          <w:sz w:val="26"/>
          <w:szCs w:val="26"/>
        </w:rPr>
        <w:t>Приложение 1</w:t>
      </w:r>
    </w:p>
    <w:p w:rsidR="0056097B" w:rsidRPr="00DC7C98" w:rsidRDefault="008009B3" w:rsidP="00DE4998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6200A3">
        <w:rPr>
          <w:sz w:val="26"/>
          <w:szCs w:val="26"/>
        </w:rPr>
        <w:t>решению</w:t>
      </w:r>
      <w:r w:rsidR="0056097B" w:rsidRPr="00DC7C98">
        <w:rPr>
          <w:sz w:val="26"/>
          <w:szCs w:val="26"/>
        </w:rPr>
        <w:t xml:space="preserve"> совета депутатов </w:t>
      </w:r>
    </w:p>
    <w:p w:rsidR="0056097B" w:rsidRPr="00DC7C98" w:rsidRDefault="0056097B" w:rsidP="00DE499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C7C98">
        <w:rPr>
          <w:sz w:val="26"/>
          <w:szCs w:val="26"/>
        </w:rPr>
        <w:t>сельского поселения Перегребное</w:t>
      </w:r>
    </w:p>
    <w:p w:rsidR="0056097B" w:rsidRPr="00DC7C98" w:rsidRDefault="00CF18DF" w:rsidP="00DE4998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6097B" w:rsidRPr="00DC7C98">
        <w:rPr>
          <w:sz w:val="26"/>
          <w:szCs w:val="26"/>
        </w:rPr>
        <w:t xml:space="preserve">от </w:t>
      </w:r>
      <w:r w:rsidR="006200A3">
        <w:rPr>
          <w:sz w:val="26"/>
          <w:szCs w:val="26"/>
        </w:rPr>
        <w:t>«17 » февраля 2023</w:t>
      </w:r>
      <w:r>
        <w:rPr>
          <w:sz w:val="26"/>
          <w:szCs w:val="26"/>
        </w:rPr>
        <w:t xml:space="preserve"> года № </w:t>
      </w:r>
      <w:r w:rsidR="006200A3">
        <w:rPr>
          <w:sz w:val="26"/>
          <w:szCs w:val="26"/>
        </w:rPr>
        <w:t>4</w:t>
      </w:r>
    </w:p>
    <w:p w:rsidR="0056097B" w:rsidRPr="00DC7C98" w:rsidRDefault="0056097B" w:rsidP="0056097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6097B" w:rsidRPr="00DC7C98" w:rsidRDefault="0056097B" w:rsidP="0056097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6097B" w:rsidRPr="00DC7C98" w:rsidRDefault="0056097B" w:rsidP="0056097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6097B" w:rsidRPr="00DC7C98" w:rsidRDefault="0056097B" w:rsidP="009C186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C7C98">
        <w:rPr>
          <w:b/>
          <w:bCs/>
          <w:sz w:val="26"/>
          <w:szCs w:val="26"/>
        </w:rPr>
        <w:t>Положение</w:t>
      </w:r>
    </w:p>
    <w:p w:rsidR="0056097B" w:rsidRPr="00DC7C98" w:rsidRDefault="0056097B" w:rsidP="009C186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DC7C98">
        <w:rPr>
          <w:b/>
          <w:bCs/>
          <w:sz w:val="26"/>
          <w:szCs w:val="26"/>
        </w:rPr>
        <w:t>о</w:t>
      </w:r>
      <w:proofErr w:type="gramEnd"/>
      <w:r w:rsidRPr="00DC7C98">
        <w:rPr>
          <w:b/>
          <w:bCs/>
          <w:sz w:val="26"/>
          <w:szCs w:val="26"/>
        </w:rPr>
        <w:t xml:space="preserve"> денежном содержании лиц, замещающих муниципальные должности в</w:t>
      </w:r>
    </w:p>
    <w:p w:rsidR="0056097B" w:rsidRPr="00DC7C98" w:rsidRDefault="0056097B" w:rsidP="009C186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DC7C98">
        <w:rPr>
          <w:b/>
          <w:bCs/>
          <w:sz w:val="26"/>
          <w:szCs w:val="26"/>
        </w:rPr>
        <w:t>муниципальном</w:t>
      </w:r>
      <w:proofErr w:type="gramEnd"/>
      <w:r w:rsidRPr="00DC7C98">
        <w:rPr>
          <w:b/>
          <w:bCs/>
          <w:sz w:val="26"/>
          <w:szCs w:val="26"/>
        </w:rPr>
        <w:t xml:space="preserve"> образовании сельское поселение Перегребное</w:t>
      </w:r>
    </w:p>
    <w:p w:rsidR="0056097B" w:rsidRPr="00DC7C98" w:rsidRDefault="0056097B" w:rsidP="00AB35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18DF" w:rsidRPr="00CF18DF" w:rsidRDefault="00CF18DF" w:rsidP="00AB35E5">
      <w:pPr>
        <w:suppressAutoHyphens/>
        <w:ind w:right="1" w:firstLine="709"/>
        <w:jc w:val="both"/>
        <w:rPr>
          <w:rFonts w:eastAsia="Calibri"/>
          <w:kern w:val="1"/>
          <w:sz w:val="26"/>
          <w:szCs w:val="26"/>
        </w:rPr>
      </w:pPr>
      <w:r w:rsidRPr="00CF18DF">
        <w:rPr>
          <w:rFonts w:eastAsia="Calibri"/>
          <w:kern w:val="1"/>
          <w:sz w:val="26"/>
          <w:szCs w:val="26"/>
        </w:rPr>
        <w:t>Положение о денежном содержании лиц, замещающих муниципальные должности в муниципальном образовании</w:t>
      </w:r>
      <w:r w:rsidRPr="00CF18DF">
        <w:rPr>
          <w:rFonts w:eastAsia="Calibri"/>
          <w:b/>
          <w:kern w:val="1"/>
          <w:sz w:val="26"/>
          <w:szCs w:val="26"/>
        </w:rPr>
        <w:t xml:space="preserve"> </w:t>
      </w:r>
      <w:r>
        <w:rPr>
          <w:rFonts w:eastAsia="Calibri"/>
          <w:kern w:val="1"/>
          <w:sz w:val="26"/>
          <w:szCs w:val="26"/>
        </w:rPr>
        <w:t>сельское поселение Перегребное</w:t>
      </w:r>
      <w:r w:rsidRPr="00CF18DF">
        <w:rPr>
          <w:rFonts w:eastAsia="Calibri"/>
          <w:kern w:val="1"/>
          <w:sz w:val="26"/>
          <w:szCs w:val="26"/>
        </w:rPr>
        <w:t xml:space="preserve"> (далее – Положение), разработано в соответствии с </w:t>
      </w:r>
      <w:r w:rsidRPr="00CF18DF">
        <w:rPr>
          <w:rFonts w:eastAsia="Calibri"/>
          <w:sz w:val="26"/>
          <w:szCs w:val="26"/>
        </w:rPr>
        <w:t xml:space="preserve">Федеральным </w:t>
      </w:r>
      <w:hyperlink r:id="rId9" w:history="1">
        <w:r w:rsidRPr="00CF18DF">
          <w:rPr>
            <w:rFonts w:eastAsia="Calibri"/>
            <w:sz w:val="26"/>
            <w:szCs w:val="26"/>
          </w:rPr>
          <w:t>законом</w:t>
        </w:r>
      </w:hyperlink>
      <w:r w:rsidRPr="00CF18DF">
        <w:rPr>
          <w:rFonts w:eastAsia="Calibri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CF18DF">
          <w:rPr>
            <w:rFonts w:eastAsia="Calibri"/>
            <w:sz w:val="26"/>
            <w:szCs w:val="26"/>
          </w:rPr>
          <w:t>законами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</w:t>
        </w:r>
      </w:hyperlink>
      <w:r w:rsidRPr="00CF18DF">
        <w:rPr>
          <w:rFonts w:eastAsia="Calibri"/>
          <w:kern w:val="1"/>
          <w:sz w:val="26"/>
          <w:szCs w:val="26"/>
        </w:rPr>
        <w:t>,</w:t>
      </w:r>
      <w:r w:rsidRPr="00CF18DF">
        <w:rPr>
          <w:rFonts w:eastAsia="Calibri"/>
          <w:sz w:val="26"/>
          <w:szCs w:val="26"/>
        </w:rPr>
        <w:t xml:space="preserve"> с учетом </w:t>
      </w:r>
      <w:hyperlink r:id="rId11" w:history="1">
        <w:r w:rsidRPr="00CF18DF">
          <w:rPr>
            <w:rFonts w:eastAsia="Calibri"/>
            <w:kern w:val="1"/>
            <w:sz w:val="26"/>
            <w:szCs w:val="26"/>
          </w:rPr>
          <w:t xml:space="preserve">постановления </w:t>
        </w:r>
        <w:r w:rsidR="00174118" w:rsidRPr="002F78BC">
          <w:rPr>
            <w:rFonts w:eastAsiaTheme="minorEastAsia"/>
            <w:sz w:val="26"/>
            <w:szCs w:val="26"/>
          </w:rPr>
          <w:t>Правительства Ханты-Мансийского автономного округа – Югры от 29.12.2022 № 730-п «О внесении изменений в некоторые постановления Правительства Ханты-Мансийского автономного округа – Югры»</w:t>
        </w:r>
        <w:r w:rsidR="00174118">
          <w:rPr>
            <w:color w:val="414141"/>
            <w:sz w:val="26"/>
            <w:szCs w:val="26"/>
            <w:shd w:val="clear" w:color="auto" w:fill="FFFFFF"/>
          </w:rPr>
          <w:t xml:space="preserve">, </w:t>
        </w:r>
        <w:r w:rsidRPr="00CF18DF">
          <w:rPr>
            <w:rFonts w:eastAsia="Calibri"/>
            <w:kern w:val="1"/>
            <w:sz w:val="26"/>
            <w:szCs w:val="26"/>
          </w:rPr>
          <w:t>от 23.0</w:t>
        </w:r>
        <w:r w:rsidR="00174118">
          <w:rPr>
            <w:rFonts w:eastAsia="Calibri"/>
            <w:kern w:val="1"/>
            <w:sz w:val="26"/>
            <w:szCs w:val="26"/>
          </w:rPr>
          <w:t xml:space="preserve">8.2019 </w:t>
        </w:r>
        <w:r w:rsidRPr="00CF18DF">
          <w:rPr>
            <w:rFonts w:eastAsia="Calibri"/>
            <w:kern w:val="1"/>
            <w:sz w:val="26"/>
            <w:szCs w:val="26"/>
          </w:rPr>
          <w:t>»</w:t>
        </w:r>
      </w:hyperlink>
      <w:r w:rsidRPr="00CF18DF">
        <w:rPr>
          <w:rFonts w:eastAsia="Calibri"/>
          <w:kern w:val="1"/>
          <w:sz w:val="26"/>
          <w:szCs w:val="26"/>
        </w:rPr>
        <w:t>.</w:t>
      </w:r>
    </w:p>
    <w:p w:rsidR="00CF18DF" w:rsidRPr="00CF18DF" w:rsidRDefault="00CF18DF" w:rsidP="00AB35E5">
      <w:pPr>
        <w:suppressAutoHyphens/>
        <w:ind w:right="1" w:firstLine="709"/>
        <w:jc w:val="both"/>
        <w:rPr>
          <w:rFonts w:eastAsia="Calibri"/>
          <w:kern w:val="1"/>
          <w:sz w:val="26"/>
          <w:szCs w:val="26"/>
        </w:rPr>
      </w:pPr>
      <w:r w:rsidRPr="00CF18DF">
        <w:rPr>
          <w:rFonts w:eastAsia="Calibri"/>
          <w:sz w:val="26"/>
          <w:szCs w:val="26"/>
        </w:rPr>
        <w:t>1.2. Настоящее Положение регулирует размеры и порядок выплаты денежного содержания лицам, замещающим муниципальные должности</w:t>
      </w:r>
      <w:r w:rsidRPr="00CF18DF">
        <w:rPr>
          <w:rFonts w:eastAsia="Calibri"/>
          <w:kern w:val="1"/>
          <w:sz w:val="26"/>
          <w:szCs w:val="26"/>
        </w:rPr>
        <w:t xml:space="preserve">, осуществляющих свои полномочия на постоянной основе в органах местного самоуправления муниципального образования </w:t>
      </w:r>
      <w:r>
        <w:rPr>
          <w:rFonts w:eastAsia="Calibri"/>
          <w:kern w:val="1"/>
          <w:sz w:val="26"/>
          <w:szCs w:val="26"/>
        </w:rPr>
        <w:t>сельское поселение Перегребное</w:t>
      </w:r>
      <w:r w:rsidRPr="00CF18DF">
        <w:rPr>
          <w:rFonts w:eastAsia="Calibri"/>
          <w:kern w:val="1"/>
          <w:sz w:val="26"/>
          <w:szCs w:val="26"/>
        </w:rPr>
        <w:t xml:space="preserve"> (далее - лица, замещающие муниципальные должности). </w:t>
      </w:r>
    </w:p>
    <w:p w:rsidR="00CF18DF" w:rsidRPr="00CF18DF" w:rsidRDefault="00CF18DF" w:rsidP="00AB35E5">
      <w:pPr>
        <w:suppressAutoHyphens/>
        <w:ind w:right="1" w:firstLine="709"/>
        <w:jc w:val="both"/>
        <w:rPr>
          <w:rFonts w:eastAsia="Calibri"/>
          <w:kern w:val="1"/>
          <w:sz w:val="26"/>
          <w:szCs w:val="26"/>
        </w:rPr>
      </w:pPr>
      <w:r w:rsidRPr="00CF18DF">
        <w:rPr>
          <w:rFonts w:eastAsia="font421"/>
          <w:kern w:val="1"/>
          <w:sz w:val="26"/>
          <w:szCs w:val="26"/>
        </w:rPr>
        <w:t>1.3</w:t>
      </w:r>
      <w:r w:rsidRPr="00CF18DF">
        <w:rPr>
          <w:rFonts w:eastAsia="Calibri"/>
          <w:kern w:val="1"/>
          <w:sz w:val="26"/>
          <w:szCs w:val="26"/>
        </w:rPr>
        <w:t xml:space="preserve">. В целях настоящего Положения лицами, замещающими муниципальные должности, являются: </w:t>
      </w:r>
    </w:p>
    <w:p w:rsidR="00CF18DF" w:rsidRPr="00CF18DF" w:rsidRDefault="00CF18DF" w:rsidP="00AB35E5">
      <w:pPr>
        <w:suppressAutoHyphens/>
        <w:ind w:right="1" w:firstLine="709"/>
        <w:jc w:val="both"/>
        <w:rPr>
          <w:rFonts w:eastAsia="Calibri"/>
          <w:bCs/>
          <w:i/>
          <w:kern w:val="1"/>
          <w:sz w:val="26"/>
          <w:szCs w:val="26"/>
        </w:rPr>
      </w:pPr>
      <w:r w:rsidRPr="00CF18DF">
        <w:rPr>
          <w:rFonts w:eastAsia="Calibri"/>
          <w:kern w:val="1"/>
          <w:sz w:val="26"/>
          <w:szCs w:val="26"/>
        </w:rPr>
        <w:t xml:space="preserve">- глава </w:t>
      </w:r>
      <w:r>
        <w:rPr>
          <w:rFonts w:eastAsia="Calibri"/>
          <w:kern w:val="1"/>
          <w:sz w:val="26"/>
          <w:szCs w:val="26"/>
        </w:rPr>
        <w:t>сельского поселения Перегребное</w:t>
      </w:r>
      <w:r w:rsidRPr="00CF18DF">
        <w:rPr>
          <w:rFonts w:eastAsia="Calibri"/>
          <w:kern w:val="1"/>
          <w:sz w:val="26"/>
          <w:szCs w:val="26"/>
        </w:rPr>
        <w:t>;</w:t>
      </w:r>
    </w:p>
    <w:p w:rsidR="00CF18DF" w:rsidRPr="00CF18DF" w:rsidRDefault="00CF18DF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 w:rsidRPr="00CF18DF">
        <w:rPr>
          <w:rFonts w:eastAsia="Calibri"/>
          <w:kern w:val="1"/>
          <w:sz w:val="26"/>
          <w:szCs w:val="26"/>
        </w:rPr>
        <w:t>1.4. Установленные данным Положением выплаты производятся за счет фонда оплаты труда, в пределах ассигнований, утвержденных по бюджетной смете соответствующего органа местного самоуправления в соответствии с нормативами формирования расходов на оплату труда лиц, замещающих муниципальные должности и осуществляющих свои полномочия на постоянной основе, установленными Правительством Ханты-Мансийского автономного округа – Югры.</w:t>
      </w:r>
    </w:p>
    <w:p w:rsidR="00CF18DF" w:rsidRPr="00CF18DF" w:rsidRDefault="00CF18DF" w:rsidP="00AB35E5">
      <w:pPr>
        <w:jc w:val="both"/>
        <w:outlineLvl w:val="2"/>
        <w:rPr>
          <w:b/>
          <w:bCs/>
          <w:sz w:val="26"/>
          <w:szCs w:val="26"/>
        </w:rPr>
      </w:pPr>
    </w:p>
    <w:p w:rsidR="00CF18DF" w:rsidRPr="00CF18DF" w:rsidRDefault="00CF18DF" w:rsidP="009C186C">
      <w:pPr>
        <w:jc w:val="center"/>
        <w:outlineLvl w:val="2"/>
        <w:rPr>
          <w:b/>
          <w:bCs/>
          <w:sz w:val="26"/>
          <w:szCs w:val="26"/>
        </w:rPr>
      </w:pPr>
      <w:r w:rsidRPr="00CF18DF">
        <w:rPr>
          <w:b/>
          <w:bCs/>
          <w:sz w:val="26"/>
          <w:szCs w:val="26"/>
        </w:rPr>
        <w:t>1. Состав денежного содержания лиц,</w:t>
      </w:r>
    </w:p>
    <w:p w:rsidR="00CF18DF" w:rsidRPr="00CF18DF" w:rsidRDefault="00CF18DF" w:rsidP="009C186C">
      <w:pPr>
        <w:jc w:val="center"/>
        <w:outlineLvl w:val="2"/>
        <w:rPr>
          <w:b/>
          <w:bCs/>
          <w:sz w:val="26"/>
          <w:szCs w:val="26"/>
        </w:rPr>
      </w:pPr>
      <w:proofErr w:type="gramStart"/>
      <w:r w:rsidRPr="00CF18DF">
        <w:rPr>
          <w:b/>
          <w:bCs/>
          <w:sz w:val="26"/>
          <w:szCs w:val="26"/>
        </w:rPr>
        <w:t>замещающих</w:t>
      </w:r>
      <w:proofErr w:type="gramEnd"/>
      <w:r w:rsidRPr="00CF18DF">
        <w:rPr>
          <w:b/>
          <w:bCs/>
          <w:sz w:val="26"/>
          <w:szCs w:val="26"/>
        </w:rPr>
        <w:t xml:space="preserve"> муниципальные должности</w:t>
      </w:r>
    </w:p>
    <w:p w:rsidR="00CF18DF" w:rsidRPr="00CF18DF" w:rsidRDefault="00CF18DF" w:rsidP="00AB35E5">
      <w:pPr>
        <w:jc w:val="both"/>
        <w:outlineLvl w:val="2"/>
        <w:rPr>
          <w:b/>
          <w:bCs/>
          <w:sz w:val="26"/>
          <w:szCs w:val="26"/>
        </w:rPr>
      </w:pPr>
    </w:p>
    <w:p w:rsidR="00CF18DF" w:rsidRPr="00CF18DF" w:rsidRDefault="00CF18DF" w:rsidP="00AB35E5">
      <w:pPr>
        <w:suppressAutoHyphens/>
        <w:ind w:firstLine="709"/>
        <w:jc w:val="both"/>
        <w:rPr>
          <w:rFonts w:eastAsia="Calibri"/>
          <w:kern w:val="1"/>
          <w:sz w:val="26"/>
          <w:szCs w:val="26"/>
        </w:rPr>
      </w:pPr>
      <w:r w:rsidRPr="00CF18DF">
        <w:rPr>
          <w:rFonts w:eastAsia="Calibri"/>
          <w:kern w:val="1"/>
          <w:sz w:val="26"/>
          <w:szCs w:val="26"/>
        </w:rPr>
        <w:t>Денежное содержание лиц, замещающих муниципальные должности, состоит из:</w:t>
      </w:r>
    </w:p>
    <w:p w:rsidR="00CF18DF" w:rsidRPr="00CF18DF" w:rsidRDefault="001A41AE" w:rsidP="00AB35E5">
      <w:pPr>
        <w:suppressAutoHyphens/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1</w:t>
      </w:r>
      <w:r w:rsidR="00CF18DF" w:rsidRPr="00CF18DF">
        <w:rPr>
          <w:rFonts w:eastAsia="Calibri"/>
          <w:kern w:val="1"/>
          <w:sz w:val="26"/>
          <w:szCs w:val="26"/>
        </w:rPr>
        <w:t>.1. Ежемесячного денежного вознаграждения.</w:t>
      </w:r>
    </w:p>
    <w:p w:rsidR="00CF18DF" w:rsidRPr="00CF18DF" w:rsidRDefault="001A41AE" w:rsidP="00AB35E5">
      <w:pPr>
        <w:suppressAutoHyphens/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1</w:t>
      </w:r>
      <w:r w:rsidR="00CF18DF" w:rsidRPr="00CF18DF">
        <w:rPr>
          <w:rFonts w:eastAsia="Calibri"/>
          <w:kern w:val="1"/>
          <w:sz w:val="26"/>
          <w:szCs w:val="26"/>
        </w:rPr>
        <w:t>.2. Ежемесячного денежного поощрения.</w:t>
      </w:r>
    </w:p>
    <w:p w:rsidR="00CF18DF" w:rsidRPr="00CF18DF" w:rsidRDefault="001A41AE" w:rsidP="00DE4998">
      <w:pPr>
        <w:tabs>
          <w:tab w:val="left" w:pos="1134"/>
        </w:tabs>
        <w:suppressAutoHyphens/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1</w:t>
      </w:r>
      <w:r w:rsidR="00DE4998">
        <w:rPr>
          <w:rFonts w:eastAsia="Calibri"/>
          <w:kern w:val="1"/>
          <w:sz w:val="26"/>
          <w:szCs w:val="26"/>
        </w:rPr>
        <w:t>.3.</w:t>
      </w:r>
      <w:r w:rsidR="00CF18DF" w:rsidRPr="00CF18DF">
        <w:rPr>
          <w:rFonts w:eastAsia="Calibri"/>
          <w:kern w:val="1"/>
          <w:sz w:val="26"/>
          <w:szCs w:val="26"/>
        </w:rPr>
        <w:t>Ежемесячной процентной надбавки за работу со сведениями, составляющими государственную тайну.</w:t>
      </w:r>
    </w:p>
    <w:p w:rsidR="00CF18DF" w:rsidRPr="00CF18DF" w:rsidRDefault="001A41AE" w:rsidP="00AB35E5">
      <w:pPr>
        <w:suppressAutoHyphens/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lastRenderedPageBreak/>
        <w:t>1</w:t>
      </w:r>
      <w:r w:rsidR="00CF18DF" w:rsidRPr="00CF18DF">
        <w:rPr>
          <w:rFonts w:eastAsia="Calibri"/>
          <w:kern w:val="1"/>
          <w:sz w:val="26"/>
          <w:szCs w:val="26"/>
        </w:rPr>
        <w:t>.4. Ежемесячной процентной надбавки за работу в районах Крайнего Севера и приравненных к ним местностях.</w:t>
      </w:r>
    </w:p>
    <w:p w:rsidR="00CF18DF" w:rsidRPr="00CF18DF" w:rsidRDefault="001A41AE" w:rsidP="00AB35E5">
      <w:pPr>
        <w:suppressAutoHyphens/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1</w:t>
      </w:r>
      <w:r w:rsidR="00CF18DF" w:rsidRPr="00CF18DF">
        <w:rPr>
          <w:rFonts w:eastAsia="Calibri"/>
          <w:kern w:val="1"/>
          <w:sz w:val="26"/>
          <w:szCs w:val="26"/>
        </w:rPr>
        <w:t>.5. Районного коэффициента за работу в районах Крайнего Севера и приравненных к ним местностях.</w:t>
      </w:r>
    </w:p>
    <w:p w:rsidR="00CF18DF" w:rsidRPr="00CF18DF" w:rsidRDefault="001A41AE" w:rsidP="00AB35E5">
      <w:pPr>
        <w:suppressAutoHyphens/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1</w:t>
      </w:r>
      <w:r w:rsidR="00CF18DF" w:rsidRPr="00CF18DF">
        <w:rPr>
          <w:rFonts w:eastAsia="Calibri"/>
          <w:kern w:val="1"/>
          <w:sz w:val="26"/>
          <w:szCs w:val="26"/>
        </w:rPr>
        <w:t>.6. Премий, в том числе за выполнение особо важных и сложных заданий.</w:t>
      </w:r>
    </w:p>
    <w:p w:rsidR="00CF18DF" w:rsidRPr="00CF18DF" w:rsidRDefault="001A41AE" w:rsidP="00AB35E5">
      <w:pPr>
        <w:suppressAutoHyphens/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1</w:t>
      </w:r>
      <w:r w:rsidR="00AB35E5">
        <w:rPr>
          <w:rFonts w:eastAsia="Calibri"/>
          <w:kern w:val="1"/>
          <w:sz w:val="26"/>
          <w:szCs w:val="26"/>
        </w:rPr>
        <w:t>.7.</w:t>
      </w:r>
      <w:r w:rsidR="00CF18DF" w:rsidRPr="00CF18DF">
        <w:rPr>
          <w:rFonts w:eastAsia="Calibri"/>
          <w:kern w:val="1"/>
          <w:sz w:val="26"/>
          <w:szCs w:val="26"/>
        </w:rPr>
        <w:t>Единовременной выплаты при предоставлении ежегодного оплачиваемого отпуска.</w:t>
      </w:r>
    </w:p>
    <w:p w:rsidR="00CF18DF" w:rsidRPr="00CF18DF" w:rsidRDefault="001A41AE" w:rsidP="00AB35E5">
      <w:pPr>
        <w:suppressAutoHyphens/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1</w:t>
      </w:r>
      <w:r w:rsidR="00CF18DF" w:rsidRPr="00CF18DF">
        <w:rPr>
          <w:rFonts w:eastAsia="Calibri"/>
          <w:kern w:val="1"/>
          <w:sz w:val="26"/>
          <w:szCs w:val="26"/>
        </w:rPr>
        <w:t>.8. Иных надбавок в соответствии с федеральным законодательством.</w:t>
      </w:r>
    </w:p>
    <w:p w:rsidR="00CF18DF" w:rsidRPr="00CF18DF" w:rsidRDefault="00CF18DF" w:rsidP="00AB35E5">
      <w:pPr>
        <w:suppressAutoHyphens/>
        <w:ind w:firstLine="709"/>
        <w:jc w:val="both"/>
        <w:rPr>
          <w:rFonts w:eastAsia="Calibri"/>
          <w:kern w:val="1"/>
          <w:sz w:val="26"/>
          <w:szCs w:val="26"/>
        </w:rPr>
      </w:pPr>
    </w:p>
    <w:p w:rsidR="00CF18DF" w:rsidRPr="00CF18DF" w:rsidRDefault="001A41AE" w:rsidP="009C186C">
      <w:pPr>
        <w:jc w:val="center"/>
        <w:rPr>
          <w:rFonts w:eastAsia="Calibri"/>
          <w:b/>
          <w:bCs/>
          <w:kern w:val="1"/>
          <w:sz w:val="26"/>
          <w:szCs w:val="26"/>
        </w:rPr>
      </w:pPr>
      <w:r>
        <w:rPr>
          <w:rFonts w:eastAsia="Calibri"/>
          <w:b/>
          <w:bCs/>
          <w:kern w:val="1"/>
          <w:sz w:val="26"/>
          <w:szCs w:val="26"/>
        </w:rPr>
        <w:t>2</w:t>
      </w:r>
      <w:r w:rsidR="00CF18DF" w:rsidRPr="00CF18DF">
        <w:rPr>
          <w:rFonts w:eastAsia="Calibri"/>
          <w:b/>
          <w:bCs/>
          <w:kern w:val="1"/>
          <w:sz w:val="26"/>
          <w:szCs w:val="26"/>
        </w:rPr>
        <w:t>. Ежемесячное денежное вознаграждение</w:t>
      </w:r>
    </w:p>
    <w:p w:rsidR="00CF18DF" w:rsidRPr="00CF18DF" w:rsidRDefault="00CF18DF" w:rsidP="00AB35E5">
      <w:pPr>
        <w:jc w:val="both"/>
        <w:rPr>
          <w:rFonts w:eastAsia="Calibri"/>
          <w:kern w:val="1"/>
          <w:sz w:val="26"/>
          <w:szCs w:val="26"/>
        </w:rPr>
      </w:pPr>
    </w:p>
    <w:p w:rsidR="00F923D8" w:rsidRPr="00254308" w:rsidRDefault="001A41AE" w:rsidP="00F923D8">
      <w:pPr>
        <w:ind w:firstLine="709"/>
        <w:jc w:val="both"/>
        <w:rPr>
          <w:rFonts w:eastAsia="Calibri"/>
          <w:kern w:val="1"/>
          <w:sz w:val="26"/>
          <w:szCs w:val="26"/>
        </w:rPr>
      </w:pPr>
      <w:r w:rsidRPr="00254308">
        <w:rPr>
          <w:rFonts w:eastAsia="Calibri"/>
          <w:kern w:val="1"/>
          <w:sz w:val="26"/>
          <w:szCs w:val="26"/>
        </w:rPr>
        <w:t>2</w:t>
      </w:r>
      <w:r w:rsidR="00FE09DB" w:rsidRPr="00254308">
        <w:rPr>
          <w:rFonts w:eastAsia="Calibri"/>
          <w:kern w:val="1"/>
          <w:sz w:val="26"/>
          <w:szCs w:val="26"/>
        </w:rPr>
        <w:t xml:space="preserve">.1. </w:t>
      </w:r>
      <w:r w:rsidR="00F923D8" w:rsidRPr="00254308">
        <w:rPr>
          <w:rFonts w:eastAsia="Calibri"/>
          <w:kern w:val="1"/>
          <w:sz w:val="26"/>
          <w:szCs w:val="26"/>
        </w:rPr>
        <w:t>Размеры денежных вознаграждений лиц, замещающих муниципальные должности, исчисляются с применением коэффициентов кратности к размеру базового должностного оклада.</w:t>
      </w:r>
    </w:p>
    <w:p w:rsidR="00F923D8" w:rsidRPr="00254308" w:rsidRDefault="00F923D8" w:rsidP="00F923D8">
      <w:pPr>
        <w:ind w:firstLine="709"/>
        <w:jc w:val="both"/>
        <w:rPr>
          <w:rFonts w:eastAsia="Calibri"/>
          <w:kern w:val="1"/>
          <w:sz w:val="26"/>
          <w:szCs w:val="26"/>
        </w:rPr>
      </w:pPr>
      <w:r w:rsidRPr="00254308">
        <w:rPr>
          <w:rFonts w:eastAsia="Calibri"/>
          <w:kern w:val="1"/>
          <w:sz w:val="26"/>
          <w:szCs w:val="26"/>
        </w:rPr>
        <w:t xml:space="preserve">Размеры базового должностного оклада и коэффициенты кратности к размеру базового должностного оклада установить в соответствии с </w:t>
      </w:r>
      <w:hyperlink r:id="rId12" w:history="1">
        <w:r w:rsidRPr="00254308">
          <w:rPr>
            <w:rFonts w:eastAsia="Calibri"/>
            <w:kern w:val="1"/>
            <w:sz w:val="26"/>
            <w:szCs w:val="26"/>
          </w:rPr>
          <w:t>постановлением</w:t>
        </w:r>
      </w:hyperlink>
      <w:r w:rsidRPr="00254308">
        <w:rPr>
          <w:rFonts w:eastAsia="Calibri"/>
          <w:kern w:val="1"/>
          <w:sz w:val="26"/>
          <w:szCs w:val="26"/>
        </w:rPr>
        <w:t xml:space="preserve"> Правительства Ханты-Мансийского автономного округа -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Югре».</w:t>
      </w:r>
    </w:p>
    <w:p w:rsidR="00CF18DF" w:rsidRPr="00F923D8" w:rsidRDefault="00F923D8" w:rsidP="00F923D8">
      <w:pPr>
        <w:ind w:firstLine="709"/>
        <w:jc w:val="both"/>
        <w:rPr>
          <w:rFonts w:eastAsia="Calibri"/>
          <w:kern w:val="1"/>
          <w:sz w:val="26"/>
          <w:szCs w:val="26"/>
        </w:rPr>
      </w:pPr>
      <w:r w:rsidRPr="00254308">
        <w:rPr>
          <w:rFonts w:eastAsia="Calibri"/>
          <w:kern w:val="1"/>
          <w:sz w:val="26"/>
          <w:szCs w:val="26"/>
        </w:rPr>
        <w:t>Размеры денежных вознаграждений лиц, замещающих муниципальные должности, устанавливаются в следующих размерах:</w:t>
      </w:r>
    </w:p>
    <w:tbl>
      <w:tblPr>
        <w:tblW w:w="9214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50"/>
        <w:gridCol w:w="4495"/>
        <w:gridCol w:w="3969"/>
      </w:tblGrid>
      <w:tr w:rsidR="00F923D8" w:rsidRPr="00CF18DF" w:rsidTr="00F923D8">
        <w:trPr>
          <w:trHeight w:val="73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923D8" w:rsidRPr="00CF18DF" w:rsidRDefault="00F923D8" w:rsidP="00AB35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8DF">
              <w:rPr>
                <w:sz w:val="28"/>
                <w:szCs w:val="28"/>
              </w:rPr>
              <w:t>N</w:t>
            </w:r>
          </w:p>
          <w:p w:rsidR="00F923D8" w:rsidRPr="00CF18DF" w:rsidRDefault="00F923D8" w:rsidP="00AB35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F18DF">
              <w:rPr>
                <w:sz w:val="28"/>
                <w:szCs w:val="28"/>
              </w:rPr>
              <w:t>п</w:t>
            </w:r>
            <w:proofErr w:type="gramEnd"/>
            <w:r w:rsidRPr="00CF18DF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923D8" w:rsidRPr="00CF18DF" w:rsidRDefault="00F923D8" w:rsidP="00AB35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</w:t>
            </w:r>
            <w:r w:rsidRPr="00CF18DF">
              <w:rPr>
                <w:sz w:val="28"/>
                <w:szCs w:val="28"/>
              </w:rPr>
              <w:t xml:space="preserve">олжности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923D8" w:rsidRPr="00CF18DF" w:rsidRDefault="00F923D8" w:rsidP="00F923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Ежемесячное денежное вознаграждение (руб.)</w:t>
            </w:r>
          </w:p>
        </w:tc>
      </w:tr>
      <w:tr w:rsidR="00F923D8" w:rsidRPr="00CF18DF" w:rsidTr="00F923D8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923D8" w:rsidRPr="00CF18DF" w:rsidRDefault="00F923D8" w:rsidP="00AB35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8D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923D8" w:rsidRPr="00CF18DF" w:rsidRDefault="00F923D8" w:rsidP="00AB35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CF18DF">
              <w:rPr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923D8" w:rsidRPr="00CF18DF" w:rsidRDefault="00F923D8" w:rsidP="00AB35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17763</w:t>
            </w:r>
            <w:r w:rsidRPr="00CF18DF">
              <w:rPr>
                <w:sz w:val="28"/>
                <w:szCs w:val="28"/>
              </w:rPr>
              <w:t xml:space="preserve">,00 </w:t>
            </w:r>
          </w:p>
        </w:tc>
      </w:tr>
    </w:tbl>
    <w:p w:rsidR="00CF18DF" w:rsidRPr="00CF18DF" w:rsidRDefault="00CF18DF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</w:p>
    <w:p w:rsidR="00CF18DF" w:rsidRPr="00CF18DF" w:rsidRDefault="001A41AE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2.2</w:t>
      </w:r>
      <w:r w:rsidR="00CF18DF" w:rsidRPr="00CF18DF">
        <w:rPr>
          <w:rFonts w:eastAsia="Calibri"/>
          <w:kern w:val="1"/>
          <w:sz w:val="26"/>
          <w:szCs w:val="26"/>
        </w:rPr>
        <w:t xml:space="preserve">. Ежемесячное денежное вознаграждение лицу, замещающему муниципальную должность, устанавливается согласно штатному расписанию и утверждается распоряжением </w:t>
      </w:r>
      <w:r>
        <w:rPr>
          <w:rFonts w:eastAsia="Calibri"/>
          <w:kern w:val="1"/>
          <w:sz w:val="26"/>
          <w:szCs w:val="26"/>
        </w:rPr>
        <w:t>главы сельского поселения Перегребное.</w:t>
      </w:r>
    </w:p>
    <w:p w:rsidR="00CF18DF" w:rsidRPr="00CF18DF" w:rsidRDefault="001A41AE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2.3</w:t>
      </w:r>
      <w:r w:rsidR="00CF18DF" w:rsidRPr="00CF18DF">
        <w:rPr>
          <w:rFonts w:eastAsia="Calibri"/>
          <w:kern w:val="1"/>
          <w:sz w:val="26"/>
          <w:szCs w:val="26"/>
        </w:rPr>
        <w:t>. Размеры ежемесячных денежных вознаграждений лиц, замещающих муниципальные должности, индексируются в случаях изменения размера базового должностного оклада в порядке, предусмотренном законодательством Ханты-Мансийского автономного округа - Югры.</w:t>
      </w:r>
    </w:p>
    <w:p w:rsidR="00CF18DF" w:rsidRPr="00CF18DF" w:rsidRDefault="001A41AE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2.4</w:t>
      </w:r>
      <w:r w:rsidR="00CF18DF" w:rsidRPr="00CF18DF">
        <w:rPr>
          <w:rFonts w:eastAsia="Calibri"/>
          <w:kern w:val="1"/>
          <w:sz w:val="26"/>
          <w:szCs w:val="26"/>
        </w:rPr>
        <w:t>. При увеличении (индексации) ежемесячных денежных вознаграждений лиц, замещающих муниципальные должности, их размеры подлежат округлению до целого рубля в сторону увеличения.</w:t>
      </w:r>
    </w:p>
    <w:p w:rsidR="00CF18DF" w:rsidRPr="00CF18DF" w:rsidRDefault="001A41AE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2.5</w:t>
      </w:r>
      <w:r w:rsidR="00CF18DF" w:rsidRPr="00CF18DF">
        <w:rPr>
          <w:rFonts w:eastAsia="Calibri"/>
          <w:kern w:val="1"/>
          <w:sz w:val="26"/>
          <w:szCs w:val="26"/>
        </w:rPr>
        <w:t xml:space="preserve">. Выплата ежемесячных денежных вознаграждений производится со дня избрания на должность и по день истечения срока полномочий, определяемого </w:t>
      </w:r>
      <w:hyperlink r:id="rId13" w:history="1">
        <w:r w:rsidR="00CF18DF" w:rsidRPr="00CF18DF">
          <w:rPr>
            <w:rStyle w:val="a3"/>
            <w:rFonts w:eastAsia="Calibri"/>
            <w:kern w:val="1"/>
            <w:sz w:val="26"/>
            <w:szCs w:val="26"/>
          </w:rPr>
          <w:t>уставом</w:t>
        </w:r>
      </w:hyperlink>
      <w:r w:rsidR="00CF18DF" w:rsidRPr="00CF18DF">
        <w:rPr>
          <w:rFonts w:eastAsia="Calibri"/>
          <w:kern w:val="1"/>
          <w:sz w:val="26"/>
          <w:szCs w:val="26"/>
        </w:rPr>
        <w:t xml:space="preserve"> </w:t>
      </w:r>
      <w:r>
        <w:rPr>
          <w:rFonts w:eastAsia="Calibri"/>
          <w:kern w:val="1"/>
          <w:sz w:val="26"/>
          <w:szCs w:val="26"/>
        </w:rPr>
        <w:t xml:space="preserve">сельского поселения </w:t>
      </w:r>
      <w:proofErr w:type="gramStart"/>
      <w:r>
        <w:rPr>
          <w:rFonts w:eastAsia="Calibri"/>
          <w:kern w:val="1"/>
          <w:sz w:val="26"/>
          <w:szCs w:val="26"/>
        </w:rPr>
        <w:t>Перегребное</w:t>
      </w:r>
      <w:r w:rsidRPr="00CF18DF">
        <w:rPr>
          <w:rFonts w:eastAsia="Calibri"/>
          <w:kern w:val="1"/>
          <w:sz w:val="26"/>
          <w:szCs w:val="26"/>
        </w:rPr>
        <w:t xml:space="preserve"> </w:t>
      </w:r>
      <w:r w:rsidR="00CF18DF" w:rsidRPr="00CF18DF">
        <w:rPr>
          <w:rFonts w:eastAsia="Calibri"/>
          <w:kern w:val="1"/>
          <w:sz w:val="26"/>
          <w:szCs w:val="26"/>
        </w:rPr>
        <w:t>,</w:t>
      </w:r>
      <w:proofErr w:type="gramEnd"/>
      <w:r w:rsidR="00CF18DF" w:rsidRPr="00CF18DF">
        <w:rPr>
          <w:rFonts w:eastAsia="Calibri"/>
          <w:kern w:val="1"/>
          <w:sz w:val="26"/>
          <w:szCs w:val="26"/>
        </w:rPr>
        <w:t xml:space="preserve"> по соответствующей должности.</w:t>
      </w:r>
    </w:p>
    <w:p w:rsidR="00CF18DF" w:rsidRDefault="00CF18DF" w:rsidP="00AB35E5">
      <w:pPr>
        <w:jc w:val="both"/>
        <w:rPr>
          <w:rFonts w:eastAsia="Calibri"/>
          <w:kern w:val="1"/>
        </w:rPr>
      </w:pPr>
    </w:p>
    <w:p w:rsidR="001A41AE" w:rsidRPr="001A41AE" w:rsidRDefault="001A41AE" w:rsidP="009C186C">
      <w:pPr>
        <w:jc w:val="center"/>
        <w:rPr>
          <w:rFonts w:eastAsia="Calibri"/>
          <w:b/>
          <w:bCs/>
          <w:kern w:val="1"/>
          <w:sz w:val="26"/>
          <w:szCs w:val="26"/>
        </w:rPr>
      </w:pPr>
      <w:r w:rsidRPr="001A41AE">
        <w:rPr>
          <w:rFonts w:eastAsia="Calibri"/>
          <w:b/>
          <w:bCs/>
          <w:kern w:val="1"/>
          <w:sz w:val="26"/>
          <w:szCs w:val="26"/>
        </w:rPr>
        <w:t>3. Ежемесячное денежное поощрение</w:t>
      </w:r>
    </w:p>
    <w:p w:rsidR="001A41AE" w:rsidRPr="001A41AE" w:rsidRDefault="001A41AE" w:rsidP="00AB35E5">
      <w:pPr>
        <w:jc w:val="both"/>
        <w:rPr>
          <w:rFonts w:eastAsia="Calibri"/>
          <w:kern w:val="1"/>
          <w:sz w:val="26"/>
          <w:szCs w:val="26"/>
        </w:rPr>
      </w:pPr>
    </w:p>
    <w:p w:rsidR="001A41AE" w:rsidRPr="001A41AE" w:rsidRDefault="001A41AE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 w:rsidRPr="001A41AE">
        <w:rPr>
          <w:rFonts w:eastAsia="Calibri"/>
          <w:kern w:val="1"/>
          <w:sz w:val="26"/>
          <w:szCs w:val="26"/>
        </w:rPr>
        <w:t>3.1. Ежемесячное денежное поощрение выплачивается лицу, замещающему муниципальную должность, в  размере</w:t>
      </w:r>
      <w:r w:rsidRPr="001A41AE">
        <w:rPr>
          <w:rFonts w:eastAsiaTheme="minorEastAsia"/>
          <w:sz w:val="26"/>
          <w:szCs w:val="26"/>
        </w:rPr>
        <w:t xml:space="preserve"> 2</w:t>
      </w:r>
      <w:r>
        <w:rPr>
          <w:rFonts w:eastAsiaTheme="minorEastAsia"/>
          <w:sz w:val="26"/>
          <w:szCs w:val="26"/>
        </w:rPr>
        <w:t xml:space="preserve"> </w:t>
      </w:r>
      <w:r w:rsidRPr="001A41AE">
        <w:rPr>
          <w:rFonts w:eastAsiaTheme="minorEastAsia"/>
          <w:sz w:val="26"/>
          <w:szCs w:val="26"/>
        </w:rPr>
        <w:t>(двух)</w:t>
      </w:r>
      <w:r w:rsidRPr="001A41AE">
        <w:rPr>
          <w:sz w:val="26"/>
          <w:szCs w:val="26"/>
        </w:rPr>
        <w:t xml:space="preserve"> </w:t>
      </w:r>
      <w:r w:rsidRPr="001A41AE">
        <w:rPr>
          <w:rFonts w:eastAsiaTheme="minorEastAsia"/>
          <w:sz w:val="26"/>
          <w:szCs w:val="26"/>
        </w:rPr>
        <w:t>ежемесячных денежных вознаграждений</w:t>
      </w:r>
    </w:p>
    <w:p w:rsidR="00DE4998" w:rsidRDefault="00DE4998" w:rsidP="00DE4998">
      <w:pPr>
        <w:suppressAutoHyphens/>
        <w:jc w:val="center"/>
        <w:rPr>
          <w:rFonts w:eastAsia="Calibri"/>
          <w:b/>
          <w:bCs/>
          <w:kern w:val="1"/>
          <w:sz w:val="26"/>
          <w:szCs w:val="26"/>
        </w:rPr>
      </w:pPr>
    </w:p>
    <w:p w:rsidR="00DD1231" w:rsidRPr="00DD1231" w:rsidRDefault="00DD1231" w:rsidP="00DE4998">
      <w:pPr>
        <w:suppressAutoHyphens/>
        <w:jc w:val="center"/>
        <w:rPr>
          <w:rFonts w:eastAsia="Calibri"/>
          <w:b/>
          <w:bCs/>
          <w:kern w:val="1"/>
          <w:sz w:val="26"/>
          <w:szCs w:val="26"/>
        </w:rPr>
      </w:pPr>
      <w:r w:rsidRPr="00DD1231">
        <w:rPr>
          <w:rFonts w:eastAsia="Calibri"/>
          <w:b/>
          <w:bCs/>
          <w:kern w:val="1"/>
          <w:sz w:val="26"/>
          <w:szCs w:val="26"/>
        </w:rPr>
        <w:t>4. Ежемесячная процентная надбавка за работу со сведениями,</w:t>
      </w:r>
    </w:p>
    <w:p w:rsidR="00DD1231" w:rsidRPr="00DD1231" w:rsidRDefault="00DD1231" w:rsidP="00DE4998">
      <w:pPr>
        <w:suppressAutoHyphens/>
        <w:jc w:val="center"/>
        <w:rPr>
          <w:rFonts w:eastAsia="Calibri"/>
          <w:b/>
          <w:bCs/>
          <w:kern w:val="1"/>
          <w:sz w:val="26"/>
          <w:szCs w:val="26"/>
        </w:rPr>
      </w:pPr>
      <w:r w:rsidRPr="00DD1231">
        <w:rPr>
          <w:rFonts w:eastAsia="Calibri"/>
          <w:b/>
          <w:bCs/>
          <w:kern w:val="1"/>
          <w:sz w:val="26"/>
          <w:szCs w:val="26"/>
        </w:rPr>
        <w:lastRenderedPageBreak/>
        <w:t>составляющими государственную тайну</w:t>
      </w:r>
    </w:p>
    <w:p w:rsidR="00DD1231" w:rsidRPr="00DD1231" w:rsidRDefault="00DD1231" w:rsidP="00DE4998">
      <w:pPr>
        <w:suppressAutoHyphens/>
        <w:ind w:firstLine="709"/>
        <w:jc w:val="center"/>
        <w:rPr>
          <w:rFonts w:eastAsia="Calibri"/>
          <w:kern w:val="1"/>
          <w:sz w:val="26"/>
          <w:szCs w:val="26"/>
        </w:rPr>
      </w:pPr>
    </w:p>
    <w:p w:rsidR="00DD1231" w:rsidRPr="00DD1231" w:rsidRDefault="00DD1231" w:rsidP="00AB35E5">
      <w:pPr>
        <w:suppressAutoHyphens/>
        <w:ind w:firstLine="709"/>
        <w:jc w:val="both"/>
        <w:rPr>
          <w:rFonts w:eastAsia="Calibri"/>
          <w:kern w:val="1"/>
          <w:sz w:val="26"/>
          <w:szCs w:val="26"/>
        </w:rPr>
      </w:pPr>
      <w:r w:rsidRPr="00DD1231">
        <w:rPr>
          <w:rFonts w:eastAsia="Calibri"/>
          <w:kern w:val="1"/>
          <w:sz w:val="26"/>
          <w:szCs w:val="26"/>
        </w:rPr>
        <w:t>4.1. Лицам, замещающим муниципальные должности, допущенным к государственной тайне, ежемесячная процентная надбавка за работу со сведениями, составляющими государственную тайну, устанавливается распоряжением органа местного самоуправления, только в том случае, если в функциональные обязанности лица, замещающего муниципальную должность, входит работа, связанная с допуском к государственной тайне на постоянной основе, в зависимости от степени секретности сведений, к которым лица, замещающие муниципальные должности, имеют документально подтверждаемый допуск на законных основаниях.</w:t>
      </w:r>
    </w:p>
    <w:p w:rsidR="00DD1231" w:rsidRPr="00DD1231" w:rsidRDefault="00DD1231" w:rsidP="00AB35E5">
      <w:pPr>
        <w:suppressAutoHyphens/>
        <w:ind w:firstLine="709"/>
        <w:jc w:val="both"/>
        <w:rPr>
          <w:rFonts w:eastAsia="Calibri"/>
          <w:kern w:val="1"/>
          <w:sz w:val="26"/>
          <w:szCs w:val="26"/>
        </w:rPr>
      </w:pPr>
      <w:r w:rsidRPr="00DD1231">
        <w:rPr>
          <w:rFonts w:eastAsia="Calibri"/>
          <w:kern w:val="1"/>
          <w:sz w:val="26"/>
          <w:szCs w:val="26"/>
        </w:rPr>
        <w:t>4.2. Ежемесячная процентная надбавка за работу со сведениями, составляющими государственную тайну, устанавливается в размере:</w:t>
      </w:r>
    </w:p>
    <w:p w:rsidR="00DD1231" w:rsidRPr="00DD1231" w:rsidRDefault="00DD1231" w:rsidP="00AB35E5">
      <w:pPr>
        <w:suppressAutoHyphens/>
        <w:ind w:firstLine="709"/>
        <w:jc w:val="both"/>
        <w:rPr>
          <w:rFonts w:eastAsia="Calibri"/>
          <w:kern w:val="1"/>
          <w:sz w:val="26"/>
          <w:szCs w:val="26"/>
        </w:rPr>
      </w:pPr>
      <w:r w:rsidRPr="00DD1231">
        <w:rPr>
          <w:rFonts w:eastAsia="Calibri"/>
          <w:kern w:val="1"/>
          <w:sz w:val="26"/>
          <w:szCs w:val="26"/>
        </w:rPr>
        <w:t>1) за работу со сведениями, имеющими степень секретности «совершенно секретно», - от 30 до 50 процентов ежемесячного денежного вознаграждения;</w:t>
      </w:r>
    </w:p>
    <w:p w:rsidR="00DD1231" w:rsidRPr="00DD1231" w:rsidRDefault="00DD1231" w:rsidP="00AB35E5">
      <w:pPr>
        <w:suppressAutoHyphens/>
        <w:ind w:firstLine="709"/>
        <w:jc w:val="both"/>
        <w:rPr>
          <w:rFonts w:eastAsia="Calibri"/>
          <w:kern w:val="1"/>
          <w:sz w:val="26"/>
          <w:szCs w:val="26"/>
        </w:rPr>
      </w:pPr>
      <w:r w:rsidRPr="00DD1231">
        <w:rPr>
          <w:rFonts w:eastAsia="Calibri"/>
          <w:kern w:val="1"/>
          <w:sz w:val="26"/>
          <w:szCs w:val="26"/>
        </w:rPr>
        <w:t>2) за работу со сведениями, имеющими степень секретности «секретно» при оформлении допуска с проведением проверочных мероприятий - от 10 до 15 процентов ежемесячного денежного вознаграждения;</w:t>
      </w:r>
    </w:p>
    <w:p w:rsidR="00DD1231" w:rsidRPr="00DD1231" w:rsidRDefault="00DD1231" w:rsidP="00AB35E5">
      <w:pPr>
        <w:suppressAutoHyphens/>
        <w:ind w:firstLine="709"/>
        <w:jc w:val="both"/>
        <w:rPr>
          <w:rFonts w:eastAsia="Calibri"/>
          <w:kern w:val="1"/>
          <w:sz w:val="26"/>
          <w:szCs w:val="26"/>
        </w:rPr>
      </w:pPr>
      <w:r w:rsidRPr="00DD1231">
        <w:rPr>
          <w:rFonts w:eastAsia="Calibri"/>
          <w:kern w:val="1"/>
          <w:sz w:val="26"/>
          <w:szCs w:val="26"/>
        </w:rPr>
        <w:t>3) за работу со сведениями, имеющими степень секретности «секретно» без оформления допуска с проведением проверочных мероприятий - от 5 до 10 процентов ежемесячного денежного вознаграждения.</w:t>
      </w:r>
    </w:p>
    <w:p w:rsidR="00DD1231" w:rsidRPr="00DD1231" w:rsidRDefault="00DD1231" w:rsidP="00AB35E5">
      <w:pPr>
        <w:suppressAutoHyphens/>
        <w:ind w:firstLine="709"/>
        <w:jc w:val="both"/>
        <w:rPr>
          <w:rFonts w:eastAsia="Calibri"/>
          <w:kern w:val="1"/>
          <w:sz w:val="26"/>
          <w:szCs w:val="26"/>
        </w:rPr>
      </w:pPr>
      <w:r w:rsidRPr="00DD1231">
        <w:rPr>
          <w:rFonts w:eastAsia="Calibri"/>
          <w:kern w:val="1"/>
          <w:sz w:val="26"/>
          <w:szCs w:val="26"/>
        </w:rPr>
        <w:t>4.3. Ежемесячная процентная надбавка к должностному окладу за работу со сведениями, составляющими государственную тайну выплачивается со дня, следующего за днем возникновения права на назначение или изменение размера надбавки, к которым лица, замещающие муниципальные должности, имеют документально подтвержденный доступ на законных основаниях.</w:t>
      </w:r>
    </w:p>
    <w:p w:rsidR="00DD1231" w:rsidRPr="00DD1231" w:rsidRDefault="00DD1231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</w:p>
    <w:p w:rsidR="00DD1231" w:rsidRPr="00DD1231" w:rsidRDefault="00DD1231" w:rsidP="009C186C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DD1231">
        <w:rPr>
          <w:b/>
          <w:bCs/>
          <w:sz w:val="26"/>
          <w:szCs w:val="26"/>
        </w:rPr>
        <w:t>5. Ежемесячная процентная надбавка за работу</w:t>
      </w:r>
    </w:p>
    <w:p w:rsidR="00DD1231" w:rsidRPr="00DD1231" w:rsidRDefault="00DD1231" w:rsidP="009C186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D1231">
        <w:rPr>
          <w:b/>
          <w:bCs/>
          <w:sz w:val="26"/>
          <w:szCs w:val="26"/>
        </w:rPr>
        <w:t>в районах Крайнего Севера и приравненных к ним местностях</w:t>
      </w:r>
    </w:p>
    <w:p w:rsidR="00DD1231" w:rsidRPr="00DD1231" w:rsidRDefault="00DD1231" w:rsidP="009C186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D1231" w:rsidRPr="00DD1231" w:rsidRDefault="00DD1231" w:rsidP="00AB35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1231">
        <w:rPr>
          <w:sz w:val="26"/>
          <w:szCs w:val="26"/>
        </w:rPr>
        <w:t>5.1. Ежемесячная процентная надбавка за работу в районах Крайнего Севера и приравненных к ним местностях является гарантией лиц, замещающих муниципальные должности, проживающих на территориях с особыми природными и климатическими условиями, и подлежит обязательной выплате.</w:t>
      </w:r>
    </w:p>
    <w:p w:rsidR="00DD1231" w:rsidRPr="00DD1231" w:rsidRDefault="00DD1231" w:rsidP="00AB35E5">
      <w:pPr>
        <w:autoSpaceDE w:val="0"/>
        <w:autoSpaceDN w:val="0"/>
        <w:adjustRightInd w:val="0"/>
        <w:ind w:firstLine="540"/>
        <w:jc w:val="both"/>
        <w:rPr>
          <w:rFonts w:eastAsia="Calibri"/>
          <w:kern w:val="1"/>
          <w:sz w:val="26"/>
          <w:szCs w:val="26"/>
        </w:rPr>
      </w:pPr>
      <w:r w:rsidRPr="00DD1231">
        <w:rPr>
          <w:sz w:val="26"/>
          <w:szCs w:val="26"/>
        </w:rPr>
        <w:t xml:space="preserve">5.2. </w:t>
      </w:r>
      <w:r w:rsidRPr="00DD1231">
        <w:rPr>
          <w:rFonts w:eastAsia="Calibri"/>
          <w:kern w:val="1"/>
          <w:sz w:val="26"/>
          <w:szCs w:val="26"/>
        </w:rPr>
        <w:t xml:space="preserve">Ежемесячная процентная надбавка за работу в районах Крайнего Севера приравненных к ним местностях устанавливается в соответствии со </w:t>
      </w:r>
      <w:hyperlink r:id="rId14" w:anchor="A7G0ND" w:history="1">
        <w:r w:rsidRPr="00DD1231">
          <w:rPr>
            <w:rFonts w:eastAsia="Calibri"/>
            <w:kern w:val="1"/>
            <w:sz w:val="26"/>
            <w:szCs w:val="26"/>
          </w:rPr>
          <w:t>статьями 315</w:t>
        </w:r>
      </w:hyperlink>
      <w:r w:rsidRPr="00DD1231">
        <w:rPr>
          <w:rFonts w:eastAsia="Calibri"/>
          <w:kern w:val="1"/>
          <w:sz w:val="26"/>
          <w:szCs w:val="26"/>
        </w:rPr>
        <w:t xml:space="preserve">, </w:t>
      </w:r>
      <w:hyperlink r:id="rId15" w:anchor="A800NC" w:history="1">
        <w:r w:rsidRPr="00DD1231">
          <w:rPr>
            <w:rFonts w:eastAsia="Calibri"/>
            <w:kern w:val="1"/>
            <w:sz w:val="26"/>
            <w:szCs w:val="26"/>
          </w:rPr>
          <w:t>317 Трудового кодекса Российской Ф</w:t>
        </w:r>
      </w:hyperlink>
      <w:r w:rsidRPr="00DD1231">
        <w:rPr>
          <w:rFonts w:eastAsia="Calibri"/>
          <w:kern w:val="1"/>
          <w:sz w:val="26"/>
          <w:szCs w:val="26"/>
        </w:rPr>
        <w:t xml:space="preserve">едерации и выплачивается лицу, замещающему муниципальную должность за работу в данных районах или местностях.  </w:t>
      </w:r>
    </w:p>
    <w:p w:rsidR="00DD1231" w:rsidRPr="00DD1231" w:rsidRDefault="00DD1231" w:rsidP="00AB35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1231">
        <w:rPr>
          <w:rFonts w:eastAsia="Calibri"/>
          <w:kern w:val="1"/>
          <w:sz w:val="26"/>
          <w:szCs w:val="26"/>
        </w:rPr>
        <w:t xml:space="preserve">5.3. </w:t>
      </w:r>
      <w:r w:rsidRPr="00DD1231">
        <w:rPr>
          <w:sz w:val="26"/>
          <w:szCs w:val="26"/>
        </w:rPr>
        <w:t>Лицам, замещающим муниципальные должности, при исчислении денежного содержания выплачивается ежемесячная процентная надбавка за работу в районах Крайнего Севера и приравненных к ним местностях в порядке, установленном законодательством Российской Федерации.</w:t>
      </w:r>
    </w:p>
    <w:p w:rsidR="00DD1231" w:rsidRPr="00DD1231" w:rsidRDefault="00DD1231" w:rsidP="00AB35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1231">
        <w:rPr>
          <w:sz w:val="26"/>
          <w:szCs w:val="26"/>
        </w:rPr>
        <w:t>5.4. Лицам, замещающим муниципальные должности, в возрасте до 35 лет, прожившим в районах Крайнего Севера и приравненных к ним местностях в совокупности не менее пяти лет, ежемесячная процентная надбавка за работу в районах Крайнего Севера и приравненных к ним местностях к денежному содержанию выплачивается в полном размере с перво</w:t>
      </w:r>
      <w:r>
        <w:rPr>
          <w:sz w:val="26"/>
          <w:szCs w:val="26"/>
        </w:rPr>
        <w:t>го дня работы в муниципальном образовании сельское поселение Перегребное</w:t>
      </w:r>
      <w:r w:rsidRPr="00DD1231">
        <w:rPr>
          <w:sz w:val="26"/>
          <w:szCs w:val="26"/>
        </w:rPr>
        <w:t>.</w:t>
      </w:r>
    </w:p>
    <w:p w:rsidR="00DD1231" w:rsidRPr="00DD1231" w:rsidRDefault="00DD1231" w:rsidP="00AB35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1231" w:rsidRPr="00DD1231" w:rsidRDefault="00DD1231" w:rsidP="009C186C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DD1231">
        <w:rPr>
          <w:b/>
          <w:bCs/>
          <w:sz w:val="26"/>
          <w:szCs w:val="26"/>
        </w:rPr>
        <w:lastRenderedPageBreak/>
        <w:t>6. Районный коэффициент за работу в районах Крайнего Севера</w:t>
      </w:r>
    </w:p>
    <w:p w:rsidR="00DD1231" w:rsidRPr="00DD1231" w:rsidRDefault="00DD1231" w:rsidP="009C186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DD1231">
        <w:rPr>
          <w:b/>
          <w:bCs/>
          <w:sz w:val="26"/>
          <w:szCs w:val="26"/>
        </w:rPr>
        <w:t>и</w:t>
      </w:r>
      <w:proofErr w:type="gramEnd"/>
      <w:r w:rsidRPr="00DD1231">
        <w:rPr>
          <w:b/>
          <w:bCs/>
          <w:sz w:val="26"/>
          <w:szCs w:val="26"/>
        </w:rPr>
        <w:t xml:space="preserve"> приравненных к ним местностях</w:t>
      </w:r>
    </w:p>
    <w:p w:rsidR="00DD1231" w:rsidRPr="00DD1231" w:rsidRDefault="00DD1231" w:rsidP="00AB35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1231" w:rsidRPr="00DD1231" w:rsidRDefault="00DD1231" w:rsidP="00AB35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1231">
        <w:rPr>
          <w:sz w:val="26"/>
          <w:szCs w:val="26"/>
        </w:rPr>
        <w:t>6.1. Районный коэффициент за работу в районах Крайнего Севера и приравненных к ним местностях является гарантией лиц, замещающих муниципальные должности, проживающих на территориях с особыми природными и климатическими условиями, и подлежит обязательной выплате.</w:t>
      </w:r>
    </w:p>
    <w:p w:rsidR="00DE4998" w:rsidRDefault="00DE4998" w:rsidP="009C186C">
      <w:pPr>
        <w:jc w:val="center"/>
        <w:rPr>
          <w:rFonts w:eastAsia="Calibri"/>
          <w:b/>
          <w:kern w:val="1"/>
          <w:sz w:val="26"/>
          <w:szCs w:val="26"/>
        </w:rPr>
      </w:pPr>
    </w:p>
    <w:p w:rsidR="00DE4998" w:rsidRDefault="00DD1231" w:rsidP="009C186C">
      <w:pPr>
        <w:jc w:val="center"/>
        <w:rPr>
          <w:rFonts w:eastAsia="Calibri"/>
          <w:b/>
          <w:kern w:val="1"/>
          <w:sz w:val="26"/>
          <w:szCs w:val="26"/>
        </w:rPr>
      </w:pPr>
      <w:r>
        <w:rPr>
          <w:rFonts w:eastAsia="Calibri"/>
          <w:b/>
          <w:kern w:val="1"/>
          <w:sz w:val="26"/>
          <w:szCs w:val="26"/>
        </w:rPr>
        <w:t>7</w:t>
      </w:r>
      <w:r w:rsidRPr="00DD1231">
        <w:rPr>
          <w:rFonts w:eastAsia="Calibri"/>
          <w:b/>
          <w:kern w:val="1"/>
          <w:sz w:val="26"/>
          <w:szCs w:val="26"/>
        </w:rPr>
        <w:t xml:space="preserve">. Премии, в том числе за выполнение </w:t>
      </w:r>
    </w:p>
    <w:p w:rsidR="00DD1231" w:rsidRPr="00DD1231" w:rsidRDefault="00DD1231" w:rsidP="009C186C">
      <w:pPr>
        <w:jc w:val="center"/>
        <w:rPr>
          <w:rFonts w:eastAsia="Calibri"/>
          <w:b/>
          <w:kern w:val="1"/>
          <w:sz w:val="26"/>
          <w:szCs w:val="26"/>
        </w:rPr>
      </w:pPr>
      <w:r w:rsidRPr="00DD1231">
        <w:rPr>
          <w:rFonts w:eastAsia="Calibri"/>
          <w:b/>
          <w:kern w:val="1"/>
          <w:sz w:val="26"/>
          <w:szCs w:val="26"/>
        </w:rPr>
        <w:t>особо важных и сложных заданий</w:t>
      </w:r>
    </w:p>
    <w:p w:rsidR="00DD1231" w:rsidRPr="00DD1231" w:rsidRDefault="00DD1231" w:rsidP="009C186C">
      <w:pPr>
        <w:ind w:firstLine="709"/>
        <w:jc w:val="center"/>
        <w:rPr>
          <w:rFonts w:eastAsia="Calibri"/>
          <w:bCs/>
          <w:kern w:val="1"/>
          <w:sz w:val="26"/>
          <w:szCs w:val="26"/>
        </w:rPr>
      </w:pPr>
    </w:p>
    <w:p w:rsidR="00DD1231" w:rsidRPr="00DD1231" w:rsidRDefault="00DD1231" w:rsidP="00AB35E5">
      <w:pPr>
        <w:ind w:firstLine="709"/>
        <w:jc w:val="both"/>
        <w:rPr>
          <w:rFonts w:eastAsia="Calibri"/>
          <w:bCs/>
          <w:kern w:val="1"/>
          <w:sz w:val="26"/>
          <w:szCs w:val="26"/>
        </w:rPr>
      </w:pPr>
      <w:r>
        <w:rPr>
          <w:rFonts w:eastAsia="Calibri"/>
          <w:bCs/>
          <w:kern w:val="1"/>
          <w:sz w:val="26"/>
          <w:szCs w:val="26"/>
        </w:rPr>
        <w:t>7</w:t>
      </w:r>
      <w:r w:rsidRPr="00DD1231">
        <w:rPr>
          <w:rFonts w:eastAsia="Calibri"/>
          <w:bCs/>
          <w:kern w:val="1"/>
          <w:sz w:val="26"/>
          <w:szCs w:val="26"/>
        </w:rPr>
        <w:t>.1. Премии, в том числе за выполнение особо важных и сложных заданий могут быть выплачены:</w:t>
      </w:r>
    </w:p>
    <w:p w:rsidR="00DD1231" w:rsidRPr="00DD1231" w:rsidRDefault="00DD1231" w:rsidP="00AB35E5">
      <w:pPr>
        <w:ind w:firstLine="709"/>
        <w:jc w:val="both"/>
        <w:rPr>
          <w:rFonts w:eastAsia="Calibri"/>
          <w:bCs/>
          <w:kern w:val="1"/>
          <w:sz w:val="26"/>
          <w:szCs w:val="26"/>
        </w:rPr>
      </w:pPr>
      <w:r w:rsidRPr="00DD1231">
        <w:rPr>
          <w:rFonts w:eastAsia="Calibri"/>
          <w:bCs/>
          <w:kern w:val="1"/>
          <w:sz w:val="26"/>
          <w:szCs w:val="26"/>
        </w:rPr>
        <w:t>1) по результатам работы за год</w:t>
      </w:r>
      <w:r w:rsidR="00DE4998">
        <w:rPr>
          <w:rFonts w:eastAsia="Calibri"/>
          <w:bCs/>
          <w:kern w:val="1"/>
          <w:sz w:val="26"/>
          <w:szCs w:val="26"/>
        </w:rPr>
        <w:t>.</w:t>
      </w:r>
    </w:p>
    <w:p w:rsidR="00DD1231" w:rsidRPr="00DD1231" w:rsidRDefault="00DD1231" w:rsidP="00AB35E5">
      <w:pPr>
        <w:ind w:firstLine="709"/>
        <w:jc w:val="both"/>
        <w:rPr>
          <w:rFonts w:eastAsia="Calibri"/>
          <w:bCs/>
          <w:kern w:val="1"/>
          <w:sz w:val="26"/>
          <w:szCs w:val="26"/>
        </w:rPr>
      </w:pPr>
      <w:r w:rsidRPr="00DD1231">
        <w:rPr>
          <w:rFonts w:eastAsia="Calibri"/>
          <w:bCs/>
          <w:kern w:val="1"/>
          <w:sz w:val="26"/>
          <w:szCs w:val="26"/>
        </w:rPr>
        <w:t>2) за выполнение особо важных и сложных заданий.</w:t>
      </w:r>
    </w:p>
    <w:p w:rsidR="00BF5AD2" w:rsidRDefault="00DD1231" w:rsidP="00BF5AD2">
      <w:pPr>
        <w:tabs>
          <w:tab w:val="left" w:pos="5670"/>
        </w:tabs>
        <w:ind w:firstLine="709"/>
        <w:jc w:val="both"/>
        <w:outlineLvl w:val="2"/>
        <w:rPr>
          <w:bCs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7</w:t>
      </w:r>
      <w:r w:rsidRPr="00DD1231">
        <w:rPr>
          <w:rFonts w:eastAsia="Calibri"/>
          <w:kern w:val="1"/>
          <w:sz w:val="26"/>
          <w:szCs w:val="26"/>
        </w:rPr>
        <w:t xml:space="preserve">.2. Премия по результатам работы за год выплачивается в размере не более </w:t>
      </w:r>
      <w:r w:rsidR="004F47EE">
        <w:rPr>
          <w:rFonts w:eastAsia="Calibri"/>
          <w:kern w:val="1"/>
          <w:sz w:val="26"/>
          <w:szCs w:val="26"/>
        </w:rPr>
        <w:t>3 (</w:t>
      </w:r>
      <w:r w:rsidRPr="00DD1231">
        <w:rPr>
          <w:rFonts w:eastAsia="Calibri"/>
          <w:kern w:val="1"/>
          <w:sz w:val="26"/>
          <w:szCs w:val="26"/>
        </w:rPr>
        <w:t>трех</w:t>
      </w:r>
      <w:r w:rsidR="004F47EE">
        <w:rPr>
          <w:rFonts w:eastAsia="Calibri"/>
          <w:kern w:val="1"/>
          <w:sz w:val="26"/>
          <w:szCs w:val="26"/>
        </w:rPr>
        <w:t>)</w:t>
      </w:r>
      <w:r w:rsidRPr="00DD1231">
        <w:rPr>
          <w:rFonts w:eastAsia="Calibri"/>
          <w:kern w:val="1"/>
          <w:sz w:val="26"/>
          <w:szCs w:val="26"/>
        </w:rPr>
        <w:t xml:space="preserve"> фондов оплаты труда, рассчитанном исходя из денежного содержания, установленного указанному лицу по состоянию на последний рабочий день текущего года, за который производится расчет премии.</w:t>
      </w:r>
      <w:r w:rsidR="00BF5AD2" w:rsidRPr="00BF5AD2">
        <w:rPr>
          <w:bCs/>
          <w:sz w:val="26"/>
          <w:szCs w:val="26"/>
        </w:rPr>
        <w:t xml:space="preserve"> </w:t>
      </w:r>
    </w:p>
    <w:p w:rsidR="00BF5AD2" w:rsidRPr="00DD1231" w:rsidRDefault="00BF5AD2" w:rsidP="00BF5AD2">
      <w:pPr>
        <w:tabs>
          <w:tab w:val="left" w:pos="5670"/>
        </w:tabs>
        <w:ind w:firstLine="709"/>
        <w:jc w:val="both"/>
        <w:outlineLvl w:val="2"/>
        <w:rPr>
          <w:bCs/>
          <w:sz w:val="26"/>
          <w:szCs w:val="26"/>
        </w:rPr>
      </w:pPr>
      <w:r w:rsidRPr="00254308">
        <w:rPr>
          <w:bCs/>
          <w:sz w:val="26"/>
          <w:szCs w:val="26"/>
        </w:rPr>
        <w:t xml:space="preserve">Размер месячного фонда оплаты труда определяется исходя из суммы месячного денежного содержания, установленного в </w:t>
      </w:r>
      <w:hyperlink r:id="rId16" w:history="1">
        <w:r w:rsidRPr="00254308">
          <w:rPr>
            <w:rStyle w:val="a3"/>
            <w:bCs/>
            <w:sz w:val="26"/>
            <w:szCs w:val="26"/>
          </w:rPr>
          <w:t>подпунктах 1.1</w:t>
        </w:r>
      </w:hyperlink>
      <w:r w:rsidRPr="00254308">
        <w:rPr>
          <w:bCs/>
          <w:sz w:val="26"/>
          <w:szCs w:val="26"/>
        </w:rPr>
        <w:t xml:space="preserve"> – 1.5, настоящего Положения.</w:t>
      </w:r>
    </w:p>
    <w:p w:rsidR="00DD1231" w:rsidRPr="00DD1231" w:rsidRDefault="00DD1231" w:rsidP="00AB35E5">
      <w:pPr>
        <w:ind w:firstLine="709"/>
        <w:jc w:val="both"/>
        <w:rPr>
          <w:rFonts w:eastAsia="Calibri"/>
          <w:i/>
          <w:kern w:val="1"/>
          <w:sz w:val="26"/>
          <w:szCs w:val="26"/>
        </w:rPr>
      </w:pPr>
      <w:r w:rsidRPr="00DC0EBB">
        <w:rPr>
          <w:rFonts w:eastAsia="Calibri"/>
          <w:kern w:val="1"/>
          <w:sz w:val="26"/>
          <w:szCs w:val="26"/>
          <w:highlight w:val="yellow"/>
        </w:rPr>
        <w:t>7.3. Конкретный размер премии по результатам работы за год устанавливается распоряжением главы сельского поселения Перегребное.</w:t>
      </w:r>
    </w:p>
    <w:p w:rsidR="00DD1231" w:rsidRPr="00DD1231" w:rsidRDefault="00DD1231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7</w:t>
      </w:r>
      <w:r w:rsidRPr="00DD1231">
        <w:rPr>
          <w:rFonts w:eastAsia="Calibri"/>
          <w:kern w:val="1"/>
          <w:sz w:val="26"/>
          <w:szCs w:val="26"/>
        </w:rPr>
        <w:t xml:space="preserve">.4. Премия по результатам работы за год может быть выплачена в декабре текущего года в пределах бюджетных ассигнований текущего года либо не позднее первого квартала года, следующего за годом, за который производится выплата премии. </w:t>
      </w:r>
    </w:p>
    <w:p w:rsidR="00352CD8" w:rsidRDefault="00DD1231" w:rsidP="00AB35E5">
      <w:pPr>
        <w:ind w:firstLine="709"/>
        <w:jc w:val="both"/>
        <w:rPr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7</w:t>
      </w:r>
      <w:r w:rsidRPr="00DD1231">
        <w:rPr>
          <w:rFonts w:eastAsia="Calibri"/>
          <w:kern w:val="1"/>
          <w:sz w:val="26"/>
          <w:szCs w:val="26"/>
        </w:rPr>
        <w:t xml:space="preserve">.5. Премия по результатам работы за год выплачивается за счет фонда оплаты труда пропорционально отработанному времени согласно табелю учета использования рабочего времени. </w:t>
      </w:r>
      <w:r w:rsidR="009C186C" w:rsidRPr="000B1877">
        <w:rPr>
          <w:sz w:val="26"/>
          <w:szCs w:val="26"/>
        </w:rPr>
        <w:t xml:space="preserve">В фактически отработанное время в </w:t>
      </w:r>
      <w:r w:rsidR="009C186C">
        <w:rPr>
          <w:sz w:val="26"/>
          <w:szCs w:val="26"/>
        </w:rPr>
        <w:t>году</w:t>
      </w:r>
      <w:r w:rsidR="009C186C" w:rsidRPr="000B1877">
        <w:rPr>
          <w:sz w:val="26"/>
          <w:szCs w:val="26"/>
        </w:rPr>
        <w:t xml:space="preserve"> включа</w:t>
      </w:r>
      <w:r w:rsidR="00352CD8">
        <w:rPr>
          <w:sz w:val="26"/>
          <w:szCs w:val="26"/>
        </w:rPr>
        <w:t>е</w:t>
      </w:r>
      <w:r w:rsidR="009C186C" w:rsidRPr="000B1877">
        <w:rPr>
          <w:sz w:val="26"/>
          <w:szCs w:val="26"/>
        </w:rPr>
        <w:t xml:space="preserve">тся: </w:t>
      </w:r>
    </w:p>
    <w:p w:rsidR="00DD1231" w:rsidRPr="00DD1231" w:rsidRDefault="00352CD8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sz w:val="26"/>
          <w:szCs w:val="26"/>
        </w:rPr>
        <w:t>-</w:t>
      </w:r>
      <w:r w:rsidR="009C186C" w:rsidRPr="000B1877">
        <w:rPr>
          <w:sz w:val="26"/>
          <w:szCs w:val="26"/>
        </w:rPr>
        <w:t xml:space="preserve">время работы по табелю учета рабочего времени, дни нахождения в служебной командировке, </w:t>
      </w:r>
      <w:r w:rsidR="009C186C" w:rsidRPr="000B1877">
        <w:rPr>
          <w:color w:val="000000"/>
          <w:sz w:val="26"/>
          <w:szCs w:val="26"/>
        </w:rPr>
        <w:t xml:space="preserve">время нахождения в ежегодном очередном оплачиваемом отпуске, </w:t>
      </w:r>
      <w:r w:rsidR="009C186C" w:rsidRPr="000B1877">
        <w:rPr>
          <w:sz w:val="26"/>
          <w:szCs w:val="26"/>
        </w:rPr>
        <w:t>время нахождения в дополнительном отпуске в связи с обучением, в случае направления на обучение по инициативе работодателя.</w:t>
      </w:r>
    </w:p>
    <w:p w:rsidR="00DD1231" w:rsidRPr="00DD1231" w:rsidRDefault="00DD1231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7</w:t>
      </w:r>
      <w:r w:rsidRPr="00DD1231">
        <w:rPr>
          <w:rFonts w:eastAsia="Calibri"/>
          <w:kern w:val="1"/>
          <w:sz w:val="26"/>
          <w:szCs w:val="26"/>
        </w:rPr>
        <w:t>.6. В полном размере премия по результатам работы за год выплачивается при выполнении следующих условий:</w:t>
      </w:r>
    </w:p>
    <w:p w:rsidR="00DD1231" w:rsidRPr="00DD1231" w:rsidRDefault="00D373D8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-</w:t>
      </w:r>
      <w:r w:rsidR="00DD1231" w:rsidRPr="00DD1231">
        <w:rPr>
          <w:rFonts w:eastAsia="Calibri"/>
          <w:kern w:val="1"/>
          <w:sz w:val="26"/>
          <w:szCs w:val="26"/>
        </w:rPr>
        <w:t>эффективное выполнение должностных полномочий;</w:t>
      </w:r>
    </w:p>
    <w:p w:rsidR="00DD1231" w:rsidRPr="00DD1231" w:rsidRDefault="00D373D8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-</w:t>
      </w:r>
      <w:r w:rsidR="00DD1231" w:rsidRPr="00DD1231">
        <w:rPr>
          <w:rFonts w:eastAsia="Calibri"/>
          <w:kern w:val="1"/>
          <w:sz w:val="26"/>
          <w:szCs w:val="26"/>
        </w:rPr>
        <w:t>достижение целевых показателей, определенных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DD1231" w:rsidRPr="00DD1231" w:rsidRDefault="00D373D8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-</w:t>
      </w:r>
      <w:r w:rsidR="00DD1231" w:rsidRPr="00DD1231">
        <w:rPr>
          <w:rFonts w:eastAsia="Calibri"/>
          <w:kern w:val="1"/>
          <w:sz w:val="26"/>
          <w:szCs w:val="26"/>
        </w:rPr>
        <w:t>качественное, своевременное выполнение планов работы, нормативных правовых актов Российской Федерации, Ханты-Мансий</w:t>
      </w:r>
      <w:r w:rsidR="00DD1231">
        <w:rPr>
          <w:rFonts w:eastAsia="Calibri"/>
          <w:kern w:val="1"/>
          <w:sz w:val="26"/>
          <w:szCs w:val="26"/>
        </w:rPr>
        <w:t>ского автономного округа – Югры</w:t>
      </w:r>
      <w:r w:rsidR="00DD1231" w:rsidRPr="00DD1231">
        <w:rPr>
          <w:rFonts w:eastAsia="Calibri"/>
          <w:kern w:val="1"/>
          <w:sz w:val="26"/>
          <w:szCs w:val="26"/>
        </w:rPr>
        <w:t>;</w:t>
      </w:r>
    </w:p>
    <w:p w:rsidR="00DD1231" w:rsidRPr="00DD1231" w:rsidRDefault="00352CD8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-</w:t>
      </w:r>
      <w:r w:rsidR="00DD1231" w:rsidRPr="00DD1231">
        <w:rPr>
          <w:rFonts w:eastAsia="Calibri"/>
          <w:kern w:val="1"/>
          <w:sz w:val="26"/>
          <w:szCs w:val="26"/>
        </w:rPr>
        <w:t>квалифицированное и своевременное рассмотрение заявлений, писем, жалоб от организаций и граждан;</w:t>
      </w:r>
    </w:p>
    <w:p w:rsidR="00DD1231" w:rsidRPr="00DD1231" w:rsidRDefault="00352CD8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-</w:t>
      </w:r>
      <w:r w:rsidR="00DD1231" w:rsidRPr="00DD1231">
        <w:rPr>
          <w:rFonts w:eastAsia="Calibri"/>
          <w:kern w:val="1"/>
          <w:sz w:val="26"/>
          <w:szCs w:val="26"/>
        </w:rPr>
        <w:t>соблюдение законодательства о противодействии коррупции.</w:t>
      </w:r>
    </w:p>
    <w:p w:rsidR="00DD1231" w:rsidRPr="00DD1231" w:rsidRDefault="00DD1231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lastRenderedPageBreak/>
        <w:t>7</w:t>
      </w:r>
      <w:r w:rsidRPr="00DD1231">
        <w:rPr>
          <w:rFonts w:eastAsia="Calibri"/>
          <w:kern w:val="1"/>
          <w:sz w:val="26"/>
          <w:szCs w:val="26"/>
        </w:rPr>
        <w:t>.7. Размер премии по результатам работы за год снижается до 10 % в случае:</w:t>
      </w:r>
    </w:p>
    <w:p w:rsidR="00DD1231" w:rsidRPr="00DD1231" w:rsidRDefault="00D373D8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-</w:t>
      </w:r>
      <w:r w:rsidR="00DD1231" w:rsidRPr="00DD1231">
        <w:rPr>
          <w:rFonts w:eastAsia="Calibri"/>
          <w:kern w:val="1"/>
          <w:sz w:val="26"/>
          <w:szCs w:val="26"/>
        </w:rPr>
        <w:t>допущения лицом, замещающим муниципальную должность, нарушения прав и законных интересов граждан;</w:t>
      </w:r>
    </w:p>
    <w:p w:rsidR="00DD1231" w:rsidRPr="00DD1231" w:rsidRDefault="00D373D8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-</w:t>
      </w:r>
      <w:r w:rsidR="00DD1231" w:rsidRPr="00DD1231">
        <w:rPr>
          <w:rFonts w:eastAsia="Calibri"/>
          <w:kern w:val="1"/>
          <w:sz w:val="26"/>
          <w:szCs w:val="26"/>
        </w:rPr>
        <w:t>невыполнения в прошедшем году услов</w:t>
      </w:r>
      <w:r w:rsidR="00660296">
        <w:rPr>
          <w:rFonts w:eastAsia="Calibri"/>
          <w:kern w:val="1"/>
          <w:sz w:val="26"/>
          <w:szCs w:val="26"/>
        </w:rPr>
        <w:t>ий, предусмотренных подпунктом 7</w:t>
      </w:r>
      <w:r w:rsidR="00DD1231" w:rsidRPr="00DD1231">
        <w:rPr>
          <w:rFonts w:eastAsia="Calibri"/>
          <w:kern w:val="1"/>
          <w:sz w:val="26"/>
          <w:szCs w:val="26"/>
        </w:rPr>
        <w:t>.6 настоящего пункта.</w:t>
      </w:r>
    </w:p>
    <w:p w:rsidR="00DD1231" w:rsidRPr="00DD1231" w:rsidRDefault="00DD1231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7</w:t>
      </w:r>
      <w:r w:rsidRPr="00DD1231">
        <w:rPr>
          <w:rFonts w:eastAsia="Calibri"/>
          <w:kern w:val="1"/>
          <w:sz w:val="26"/>
          <w:szCs w:val="26"/>
        </w:rPr>
        <w:t>.8. Размер премии по итогам работы за год лицам, замещающим муниципальные должности, учитывается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:rsidR="00DE4998" w:rsidRDefault="00DD1231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7</w:t>
      </w:r>
      <w:r w:rsidRPr="00DD1231">
        <w:rPr>
          <w:rFonts w:eastAsia="Calibri"/>
          <w:kern w:val="1"/>
          <w:sz w:val="26"/>
          <w:szCs w:val="26"/>
        </w:rPr>
        <w:t xml:space="preserve">.9. Премия за выполнение особо важных и сложных заданий выплачивается: </w:t>
      </w:r>
    </w:p>
    <w:p w:rsidR="00DD1231" w:rsidRPr="00DD1231" w:rsidRDefault="00DE4998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-</w:t>
      </w:r>
      <w:r w:rsidR="00DD1231" w:rsidRPr="00DD1231">
        <w:rPr>
          <w:rFonts w:eastAsia="Calibri"/>
          <w:kern w:val="1"/>
          <w:sz w:val="26"/>
          <w:szCs w:val="26"/>
        </w:rPr>
        <w:t xml:space="preserve">за своевременное, качественное и полное выполнение особо важных, сложных работ, разработку программ, методик и других документов, имеющих особую сложность, в результате применения которых получен экономический эффект или иные положительные результаты для улучшения социально-экономического положения в муниципальном образовании </w:t>
      </w:r>
      <w:r w:rsidR="00614A3F">
        <w:rPr>
          <w:rFonts w:eastAsia="Calibri"/>
          <w:kern w:val="1"/>
          <w:sz w:val="26"/>
          <w:szCs w:val="26"/>
        </w:rPr>
        <w:t>сельское поселение Перегребное</w:t>
      </w:r>
      <w:r w:rsidR="00DD1231" w:rsidRPr="00DD1231">
        <w:rPr>
          <w:rFonts w:eastAsia="Calibri"/>
          <w:kern w:val="1"/>
          <w:sz w:val="26"/>
          <w:szCs w:val="26"/>
        </w:rPr>
        <w:t xml:space="preserve">, за личный вклад лица, замещающего муниципальную должность, в проведении и (или) участии </w:t>
      </w:r>
      <w:r w:rsidR="00614A3F">
        <w:rPr>
          <w:rFonts w:eastAsia="Calibri"/>
          <w:kern w:val="1"/>
          <w:sz w:val="26"/>
          <w:szCs w:val="26"/>
        </w:rPr>
        <w:t>сельское поселение Перегребное</w:t>
      </w:r>
      <w:r w:rsidR="00614A3F" w:rsidRPr="00DD1231">
        <w:rPr>
          <w:rFonts w:eastAsia="Calibri"/>
          <w:kern w:val="1"/>
          <w:sz w:val="26"/>
          <w:szCs w:val="26"/>
        </w:rPr>
        <w:t xml:space="preserve"> </w:t>
      </w:r>
      <w:r w:rsidR="00DD1231" w:rsidRPr="00DD1231">
        <w:rPr>
          <w:rFonts w:eastAsia="Calibri"/>
          <w:kern w:val="1"/>
          <w:sz w:val="26"/>
          <w:szCs w:val="26"/>
        </w:rPr>
        <w:t xml:space="preserve"> в мероприятиях федерального, регионального, межмуниципального и районного значения.</w:t>
      </w:r>
    </w:p>
    <w:p w:rsidR="00DD1231" w:rsidRPr="00DD1231" w:rsidRDefault="00614A3F" w:rsidP="00AB35E5">
      <w:pPr>
        <w:ind w:firstLine="709"/>
        <w:jc w:val="both"/>
        <w:rPr>
          <w:rFonts w:eastAsia="Calibri"/>
          <w:bCs/>
          <w:i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7</w:t>
      </w:r>
      <w:r w:rsidR="00DD1231" w:rsidRPr="00DD1231">
        <w:rPr>
          <w:rFonts w:eastAsia="Calibri"/>
          <w:kern w:val="1"/>
          <w:sz w:val="26"/>
          <w:szCs w:val="26"/>
        </w:rPr>
        <w:t>.10. Премия за выполнение особо важных и сложных заданий выплачивается в размере до</w:t>
      </w:r>
      <w:r w:rsidR="00660296">
        <w:rPr>
          <w:rFonts w:eastAsia="Calibri"/>
          <w:kern w:val="1"/>
          <w:sz w:val="26"/>
          <w:szCs w:val="26"/>
        </w:rPr>
        <w:t xml:space="preserve"> 2</w:t>
      </w:r>
      <w:r w:rsidR="00DD1231" w:rsidRPr="00DD1231">
        <w:rPr>
          <w:rFonts w:eastAsia="Calibri"/>
          <w:kern w:val="1"/>
          <w:sz w:val="26"/>
          <w:szCs w:val="26"/>
        </w:rPr>
        <w:t xml:space="preserve"> </w:t>
      </w:r>
      <w:r w:rsidR="00660296">
        <w:rPr>
          <w:rFonts w:eastAsia="Calibri"/>
          <w:kern w:val="1"/>
          <w:sz w:val="26"/>
          <w:szCs w:val="26"/>
        </w:rPr>
        <w:t>(</w:t>
      </w:r>
      <w:r w:rsidR="00DD1231" w:rsidRPr="00DD1231">
        <w:rPr>
          <w:rFonts w:eastAsia="Calibri"/>
          <w:kern w:val="1"/>
          <w:sz w:val="26"/>
          <w:szCs w:val="26"/>
        </w:rPr>
        <w:t>двух</w:t>
      </w:r>
      <w:r w:rsidR="00660296">
        <w:rPr>
          <w:rFonts w:eastAsia="Calibri"/>
          <w:kern w:val="1"/>
          <w:sz w:val="26"/>
          <w:szCs w:val="26"/>
        </w:rPr>
        <w:t>)</w:t>
      </w:r>
      <w:r w:rsidR="00DD1231" w:rsidRPr="00DD1231">
        <w:rPr>
          <w:rFonts w:eastAsia="Calibri"/>
          <w:kern w:val="1"/>
          <w:sz w:val="26"/>
          <w:szCs w:val="26"/>
        </w:rPr>
        <w:t xml:space="preserve"> ежемесячных денежных вознаграждений лица, замещающего муниципальную должность. </w:t>
      </w:r>
      <w:bookmarkStart w:id="0" w:name="_GoBack"/>
      <w:bookmarkEnd w:id="0"/>
    </w:p>
    <w:p w:rsidR="00DD1231" w:rsidRPr="00DD1231" w:rsidRDefault="00614A3F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 w:rsidRPr="00DC0EBB">
        <w:rPr>
          <w:rFonts w:eastAsia="Calibri"/>
          <w:kern w:val="1"/>
          <w:sz w:val="26"/>
          <w:szCs w:val="26"/>
          <w:highlight w:val="yellow"/>
        </w:rPr>
        <w:t>7</w:t>
      </w:r>
      <w:r w:rsidR="00DD1231" w:rsidRPr="00DC0EBB">
        <w:rPr>
          <w:rFonts w:eastAsia="Calibri"/>
          <w:kern w:val="1"/>
          <w:sz w:val="26"/>
          <w:szCs w:val="26"/>
          <w:highlight w:val="yellow"/>
        </w:rPr>
        <w:t xml:space="preserve">.11. Конкретный размер премии за выполнение особо важных и сложных заданий устанавливается </w:t>
      </w:r>
      <w:r w:rsidRPr="00DC0EBB">
        <w:rPr>
          <w:rFonts w:eastAsia="Calibri"/>
          <w:bCs/>
          <w:kern w:val="1"/>
          <w:sz w:val="26"/>
          <w:szCs w:val="26"/>
          <w:highlight w:val="yellow"/>
        </w:rPr>
        <w:t>распоряжением главы сельского поселения Перегребное.</w:t>
      </w:r>
    </w:p>
    <w:p w:rsidR="00DD1231" w:rsidRPr="00DD1231" w:rsidRDefault="00614A3F" w:rsidP="00AB35E5">
      <w:pPr>
        <w:ind w:firstLine="709"/>
        <w:jc w:val="both"/>
        <w:rPr>
          <w:rFonts w:eastAsia="Calibri"/>
          <w:bCs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7</w:t>
      </w:r>
      <w:r w:rsidR="00DD1231" w:rsidRPr="00DD1231">
        <w:rPr>
          <w:rFonts w:eastAsia="Calibri"/>
          <w:kern w:val="1"/>
          <w:sz w:val="26"/>
          <w:szCs w:val="26"/>
        </w:rPr>
        <w:t xml:space="preserve">.12. При поступлении денежных средств из бюджета Ханты-Мансийского автономного округа – Югры на цели поощрения муниципальной управленческой команды конкретный размер поощрения лица, замещающего муниципальную должность, определяется </w:t>
      </w:r>
      <w:r>
        <w:rPr>
          <w:rFonts w:eastAsia="Calibri"/>
          <w:bCs/>
          <w:kern w:val="1"/>
          <w:sz w:val="26"/>
          <w:szCs w:val="26"/>
        </w:rPr>
        <w:t>распоряжением главы сельского поселения Перегребное</w:t>
      </w:r>
      <w:r w:rsidR="00DD1231" w:rsidRPr="00DD1231">
        <w:rPr>
          <w:rFonts w:eastAsia="Calibri"/>
          <w:bCs/>
          <w:kern w:val="1"/>
          <w:sz w:val="26"/>
          <w:szCs w:val="26"/>
        </w:rPr>
        <w:t>.</w:t>
      </w:r>
    </w:p>
    <w:p w:rsidR="00DD1231" w:rsidRPr="00DD1231" w:rsidRDefault="00614A3F" w:rsidP="00AB35E5">
      <w:pPr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rFonts w:eastAsia="Calibri"/>
          <w:kern w:val="1"/>
          <w:sz w:val="26"/>
          <w:szCs w:val="26"/>
        </w:rPr>
        <w:t>7</w:t>
      </w:r>
      <w:r w:rsidR="00DD1231" w:rsidRPr="00DD1231">
        <w:rPr>
          <w:rFonts w:eastAsia="Calibri"/>
          <w:kern w:val="1"/>
          <w:sz w:val="26"/>
          <w:szCs w:val="26"/>
        </w:rPr>
        <w:t>.13. Премии, в том числе за выполнение особо важных и сложных заданий являются составной частью денежного содержания и выплачиваются в порядке, установленном настоящим Положением.</w:t>
      </w:r>
    </w:p>
    <w:p w:rsidR="00DD1231" w:rsidRPr="00DD1231" w:rsidRDefault="00DD1231" w:rsidP="00AB35E5">
      <w:pPr>
        <w:tabs>
          <w:tab w:val="left" w:pos="5670"/>
        </w:tabs>
        <w:ind w:firstLine="709"/>
        <w:jc w:val="both"/>
        <w:outlineLvl w:val="2"/>
        <w:rPr>
          <w:bCs/>
          <w:sz w:val="26"/>
          <w:szCs w:val="26"/>
        </w:rPr>
      </w:pPr>
    </w:p>
    <w:p w:rsidR="00DD1231" w:rsidRPr="00DD1231" w:rsidRDefault="00614A3F" w:rsidP="00DE4998">
      <w:pPr>
        <w:tabs>
          <w:tab w:val="left" w:pos="5670"/>
        </w:tabs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DD1231" w:rsidRPr="00DD1231">
        <w:rPr>
          <w:b/>
          <w:bCs/>
          <w:sz w:val="26"/>
          <w:szCs w:val="26"/>
        </w:rPr>
        <w:t>. Единовременная выплата при предоставлении ежегодного</w:t>
      </w:r>
    </w:p>
    <w:p w:rsidR="00DD1231" w:rsidRPr="00DD1231" w:rsidRDefault="00DD1231" w:rsidP="00DE4998">
      <w:pPr>
        <w:tabs>
          <w:tab w:val="left" w:pos="5670"/>
        </w:tabs>
        <w:jc w:val="center"/>
        <w:outlineLvl w:val="2"/>
        <w:rPr>
          <w:b/>
          <w:bCs/>
          <w:sz w:val="26"/>
          <w:szCs w:val="26"/>
        </w:rPr>
      </w:pPr>
      <w:r w:rsidRPr="00DD1231">
        <w:rPr>
          <w:b/>
          <w:bCs/>
          <w:sz w:val="26"/>
          <w:szCs w:val="26"/>
        </w:rPr>
        <w:t>оплачиваемого отпуска</w:t>
      </w:r>
    </w:p>
    <w:p w:rsidR="00DD1231" w:rsidRPr="00DD1231" w:rsidRDefault="00DD1231" w:rsidP="00AB35E5">
      <w:pPr>
        <w:tabs>
          <w:tab w:val="left" w:pos="5670"/>
        </w:tabs>
        <w:jc w:val="both"/>
        <w:outlineLvl w:val="2"/>
        <w:rPr>
          <w:b/>
          <w:bCs/>
          <w:sz w:val="26"/>
          <w:szCs w:val="26"/>
        </w:rPr>
      </w:pPr>
    </w:p>
    <w:p w:rsidR="00DD1231" w:rsidRPr="00DD1231" w:rsidRDefault="00614A3F" w:rsidP="00AB35E5">
      <w:pPr>
        <w:tabs>
          <w:tab w:val="left" w:pos="5670"/>
        </w:tabs>
        <w:ind w:firstLine="709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="00DD1231" w:rsidRPr="00DD1231">
        <w:rPr>
          <w:bCs/>
          <w:sz w:val="26"/>
          <w:szCs w:val="26"/>
        </w:rPr>
        <w:t>.1. Единовременная выплата при предоставлении ежегодного оплачиваемого отпуска является составной частью денежного содержания лиц, замещающих муниципальные должности, и подлежит обязательной выплате.</w:t>
      </w:r>
    </w:p>
    <w:p w:rsidR="00DD1231" w:rsidRPr="00DD1231" w:rsidRDefault="00614A3F" w:rsidP="00AB35E5">
      <w:pPr>
        <w:tabs>
          <w:tab w:val="left" w:pos="5670"/>
        </w:tabs>
        <w:ind w:firstLine="709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="00DD1231" w:rsidRPr="00DD1231">
        <w:rPr>
          <w:bCs/>
          <w:sz w:val="26"/>
          <w:szCs w:val="26"/>
        </w:rPr>
        <w:t xml:space="preserve">.2. Единовременная выплата при предоставлении ежегодного оплачиваемого отпуска выплачивается один раз в календарном году при уходе лица, замещающего муниципальную должность, в ежегодный оплачиваемый отпуск и устанавливается в </w:t>
      </w:r>
      <w:r w:rsidR="00DD1231" w:rsidRPr="00254308">
        <w:rPr>
          <w:bCs/>
          <w:sz w:val="26"/>
          <w:szCs w:val="26"/>
        </w:rPr>
        <w:t xml:space="preserve">размере </w:t>
      </w:r>
      <w:r w:rsidRPr="00254308">
        <w:rPr>
          <w:bCs/>
          <w:sz w:val="26"/>
          <w:szCs w:val="26"/>
        </w:rPr>
        <w:t>2</w:t>
      </w:r>
      <w:r w:rsidR="008960B9" w:rsidRPr="00254308">
        <w:rPr>
          <w:bCs/>
          <w:sz w:val="26"/>
          <w:szCs w:val="26"/>
        </w:rPr>
        <w:t xml:space="preserve"> (двух)</w:t>
      </w:r>
      <w:r w:rsidR="00DD1231" w:rsidRPr="00254308">
        <w:rPr>
          <w:bCs/>
          <w:sz w:val="26"/>
          <w:szCs w:val="26"/>
        </w:rPr>
        <w:t xml:space="preserve"> месячных</w:t>
      </w:r>
      <w:r w:rsidR="00DD1231" w:rsidRPr="00BF5AD2">
        <w:rPr>
          <w:bCs/>
          <w:color w:val="FF0000"/>
          <w:sz w:val="26"/>
          <w:szCs w:val="26"/>
        </w:rPr>
        <w:t xml:space="preserve"> </w:t>
      </w:r>
      <w:r w:rsidR="00DD1231" w:rsidRPr="00DD1231">
        <w:rPr>
          <w:bCs/>
          <w:sz w:val="26"/>
          <w:szCs w:val="26"/>
        </w:rPr>
        <w:t>фондов оплаты труда.</w:t>
      </w:r>
    </w:p>
    <w:p w:rsidR="00DD1231" w:rsidRPr="00DD1231" w:rsidRDefault="00614A3F" w:rsidP="00AB35E5">
      <w:pPr>
        <w:tabs>
          <w:tab w:val="left" w:pos="5670"/>
        </w:tabs>
        <w:ind w:firstLine="709"/>
        <w:jc w:val="both"/>
        <w:outlineLvl w:val="2"/>
        <w:rPr>
          <w:bCs/>
          <w:sz w:val="26"/>
          <w:szCs w:val="26"/>
        </w:rPr>
      </w:pPr>
      <w:r w:rsidRPr="00352CD8">
        <w:rPr>
          <w:bCs/>
          <w:sz w:val="26"/>
          <w:szCs w:val="26"/>
        </w:rPr>
        <w:t>8</w:t>
      </w:r>
      <w:r w:rsidR="00DD1231" w:rsidRPr="00352CD8">
        <w:rPr>
          <w:bCs/>
          <w:sz w:val="26"/>
          <w:szCs w:val="26"/>
        </w:rPr>
        <w:t>.3. Основанием для предоставления единовременной выплаты является распоряжение</w:t>
      </w:r>
      <w:r w:rsidR="00DE4998" w:rsidRPr="00352CD8">
        <w:rPr>
          <w:bCs/>
          <w:sz w:val="26"/>
          <w:szCs w:val="26"/>
        </w:rPr>
        <w:t xml:space="preserve"> главы сельского поселения Перегребное</w:t>
      </w:r>
      <w:r w:rsidR="00DD1231" w:rsidRPr="00352CD8">
        <w:rPr>
          <w:bCs/>
          <w:sz w:val="26"/>
          <w:szCs w:val="26"/>
        </w:rPr>
        <w:t xml:space="preserve"> о предоставлении ежегодного оплачиваемого отпуска.</w:t>
      </w:r>
    </w:p>
    <w:p w:rsidR="00DD1231" w:rsidRPr="00DD1231" w:rsidRDefault="00614A3F" w:rsidP="00AB35E5">
      <w:pPr>
        <w:tabs>
          <w:tab w:val="left" w:pos="5670"/>
        </w:tabs>
        <w:ind w:firstLine="709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="00DD1231" w:rsidRPr="00DD1231">
        <w:rPr>
          <w:bCs/>
          <w:sz w:val="26"/>
          <w:szCs w:val="26"/>
        </w:rPr>
        <w:t>.4. В случае предоставления лицу, замещающему муниципальную должность, отпуска по частям, единовременная выплата при предоставлении ежегодного оплачиваемого отпуска может быть выплачена при предоставлении части отпус</w:t>
      </w:r>
      <w:r>
        <w:rPr>
          <w:bCs/>
          <w:sz w:val="26"/>
          <w:szCs w:val="26"/>
        </w:rPr>
        <w:t>ка, продолжительностью не менее</w:t>
      </w:r>
      <w:r w:rsidR="00DD1231" w:rsidRPr="00DD1231">
        <w:rPr>
          <w:bCs/>
          <w:sz w:val="26"/>
          <w:szCs w:val="26"/>
        </w:rPr>
        <w:t>14 дней.</w:t>
      </w:r>
    </w:p>
    <w:p w:rsidR="00DD1231" w:rsidRPr="00DD1231" w:rsidRDefault="00614A3F" w:rsidP="00AB35E5">
      <w:pPr>
        <w:tabs>
          <w:tab w:val="left" w:pos="5670"/>
        </w:tabs>
        <w:ind w:firstLine="709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8</w:t>
      </w:r>
      <w:r w:rsidR="00DD1231" w:rsidRPr="00DD1231">
        <w:rPr>
          <w:bCs/>
          <w:sz w:val="26"/>
          <w:szCs w:val="26"/>
        </w:rPr>
        <w:t xml:space="preserve">.5. Размер месячного фонда оплаты труда для единовременной выплаты к ежегодному оплачиваемому отпуску лицам, замещающим муниципальные должности, определяется исходя из суммы месячного денежного содержания, установленного в </w:t>
      </w:r>
      <w:hyperlink r:id="rId17" w:history="1">
        <w:r w:rsidR="00AB35E5">
          <w:rPr>
            <w:rStyle w:val="a3"/>
            <w:bCs/>
            <w:sz w:val="26"/>
            <w:szCs w:val="26"/>
          </w:rPr>
          <w:t>подпунктах 1</w:t>
        </w:r>
        <w:r w:rsidR="00DD1231" w:rsidRPr="00DD1231">
          <w:rPr>
            <w:rStyle w:val="a3"/>
            <w:bCs/>
            <w:sz w:val="26"/>
            <w:szCs w:val="26"/>
          </w:rPr>
          <w:t>.1</w:t>
        </w:r>
      </w:hyperlink>
      <w:r w:rsidR="00AB35E5">
        <w:rPr>
          <w:bCs/>
          <w:sz w:val="26"/>
          <w:szCs w:val="26"/>
        </w:rPr>
        <w:t xml:space="preserve"> – 1</w:t>
      </w:r>
      <w:r w:rsidR="00DD1231" w:rsidRPr="00DD1231">
        <w:rPr>
          <w:bCs/>
          <w:sz w:val="26"/>
          <w:szCs w:val="26"/>
        </w:rPr>
        <w:t>.5, настоящего Положения.</w:t>
      </w:r>
    </w:p>
    <w:p w:rsidR="00DD1231" w:rsidRPr="00DD1231" w:rsidRDefault="00AB35E5" w:rsidP="00AB35E5">
      <w:pPr>
        <w:tabs>
          <w:tab w:val="left" w:pos="5670"/>
        </w:tabs>
        <w:ind w:firstLine="709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="00DD1231" w:rsidRPr="00DD1231">
        <w:rPr>
          <w:bCs/>
          <w:sz w:val="26"/>
          <w:szCs w:val="26"/>
        </w:rPr>
        <w:t>.6. Единовременная выплата при предоставлении ежегодного оплачиваемого отпуска выплачивается вместе с денежным содержанием за период еж</w:t>
      </w:r>
      <w:r>
        <w:rPr>
          <w:bCs/>
          <w:sz w:val="26"/>
          <w:szCs w:val="26"/>
        </w:rPr>
        <w:t>егодного оплачиваемого отпуска.</w:t>
      </w:r>
    </w:p>
    <w:p w:rsidR="00DD1231" w:rsidRPr="00DD1231" w:rsidRDefault="00DD1231" w:rsidP="00DD1231">
      <w:pPr>
        <w:tabs>
          <w:tab w:val="left" w:pos="5670"/>
        </w:tabs>
        <w:ind w:firstLine="709"/>
        <w:jc w:val="both"/>
        <w:outlineLvl w:val="2"/>
        <w:rPr>
          <w:bCs/>
          <w:sz w:val="26"/>
          <w:szCs w:val="26"/>
        </w:rPr>
      </w:pPr>
    </w:p>
    <w:p w:rsidR="00DD1231" w:rsidRDefault="00DD1231" w:rsidP="00DD1231">
      <w:pPr>
        <w:tabs>
          <w:tab w:val="left" w:pos="5670"/>
        </w:tabs>
        <w:ind w:firstLine="709"/>
        <w:jc w:val="both"/>
        <w:outlineLvl w:val="2"/>
        <w:rPr>
          <w:bCs/>
        </w:rPr>
      </w:pPr>
    </w:p>
    <w:p w:rsidR="004E3CF0" w:rsidRDefault="004E3CF0" w:rsidP="004E3CF0">
      <w:pPr>
        <w:jc w:val="center"/>
        <w:rPr>
          <w:rFonts w:eastAsia="Calibri"/>
          <w:b/>
        </w:rPr>
      </w:pPr>
    </w:p>
    <w:p w:rsidR="00F74FF5" w:rsidRDefault="00F74FF5" w:rsidP="004E3CF0">
      <w:pPr>
        <w:jc w:val="center"/>
        <w:rPr>
          <w:rFonts w:eastAsia="Calibri"/>
          <w:b/>
        </w:rPr>
      </w:pPr>
    </w:p>
    <w:p w:rsidR="00F74FF5" w:rsidRDefault="00F74FF5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DE4998" w:rsidRDefault="00DE4998" w:rsidP="004E3CF0">
      <w:pPr>
        <w:jc w:val="center"/>
        <w:rPr>
          <w:rFonts w:eastAsia="Calibri"/>
          <w:b/>
        </w:rPr>
      </w:pPr>
    </w:p>
    <w:p w:rsidR="00F74FF5" w:rsidRDefault="00F74FF5" w:rsidP="004E3CF0">
      <w:pPr>
        <w:jc w:val="center"/>
        <w:rPr>
          <w:rFonts w:eastAsia="Calibri"/>
          <w:b/>
        </w:rPr>
      </w:pPr>
    </w:p>
    <w:p w:rsidR="00F74FF5" w:rsidRDefault="00F74FF5" w:rsidP="004E3CF0">
      <w:pPr>
        <w:jc w:val="center"/>
        <w:rPr>
          <w:rFonts w:eastAsia="Calibri"/>
          <w:b/>
        </w:rPr>
      </w:pPr>
    </w:p>
    <w:p w:rsidR="00E843FE" w:rsidRDefault="00E843FE" w:rsidP="004E3CF0">
      <w:pPr>
        <w:jc w:val="center"/>
        <w:rPr>
          <w:rFonts w:eastAsia="Calibri"/>
          <w:b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Pr="002B3052" w:rsidRDefault="00BC3E84" w:rsidP="004E3CF0">
      <w:pPr>
        <w:jc w:val="both"/>
        <w:rPr>
          <w:rFonts w:eastAsia="Calibri"/>
          <w:sz w:val="26"/>
          <w:szCs w:val="26"/>
        </w:rPr>
      </w:pPr>
      <w:bookmarkStart w:id="1" w:name="_MON_1726906598"/>
      <w:bookmarkStart w:id="2" w:name="_MON_1736673984"/>
      <w:bookmarkStart w:id="3" w:name="_MON_1726906886"/>
      <w:bookmarkStart w:id="4" w:name="_MON_1726906903"/>
      <w:bookmarkStart w:id="5" w:name="_MON_1726906919"/>
      <w:bookmarkStart w:id="6" w:name="_MON_1726906942"/>
      <w:bookmarkStart w:id="7" w:name="_MON_1726906987"/>
      <w:bookmarkStart w:id="8" w:name="_MON_1726907070"/>
      <w:bookmarkStart w:id="9" w:name="_MON_1726907092"/>
      <w:bookmarkStart w:id="10" w:name="_MON_1726907136"/>
      <w:bookmarkStart w:id="11" w:name="_MON_1726907148"/>
      <w:bookmarkStart w:id="12" w:name="_MON_1736673358"/>
      <w:bookmarkStart w:id="13" w:name="_MON_1738152774"/>
      <w:bookmarkStart w:id="14" w:name="_MON_1738152788"/>
      <w:bookmarkStart w:id="15" w:name="_MON_173815279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E3CF0" w:rsidRPr="002B3052" w:rsidRDefault="004E3CF0" w:rsidP="004E3CF0">
      <w:pPr>
        <w:jc w:val="both"/>
        <w:rPr>
          <w:rFonts w:eastAsia="Calibri"/>
          <w:sz w:val="26"/>
          <w:szCs w:val="26"/>
        </w:rPr>
      </w:pPr>
      <w:r w:rsidRPr="002B3052">
        <w:rPr>
          <w:rFonts w:eastAsia="Calibri"/>
          <w:sz w:val="26"/>
          <w:szCs w:val="26"/>
        </w:rPr>
        <w:t xml:space="preserve"> </w:t>
      </w:r>
    </w:p>
    <w:p w:rsidR="00593CEC" w:rsidRPr="00283B36" w:rsidRDefault="004E3CF0" w:rsidP="004E3CF0">
      <w:pPr>
        <w:ind w:firstLine="709"/>
        <w:jc w:val="both"/>
        <w:rPr>
          <w:sz w:val="26"/>
          <w:szCs w:val="26"/>
        </w:rPr>
      </w:pPr>
      <w:r>
        <w:rPr>
          <w:rFonts w:eastAsia="Calibri"/>
        </w:rPr>
        <w:t xml:space="preserve"> </w:t>
      </w:r>
    </w:p>
    <w:sectPr w:rsidR="00593CEC" w:rsidRPr="00283B36" w:rsidSect="00605728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42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5A74F8"/>
    <w:multiLevelType w:val="hybridMultilevel"/>
    <w:tmpl w:val="932A1838"/>
    <w:lvl w:ilvl="0" w:tplc="677C7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834B8F"/>
    <w:multiLevelType w:val="multilevel"/>
    <w:tmpl w:val="CF7A037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FA3"/>
    <w:rsid w:val="00014672"/>
    <w:rsid w:val="00174118"/>
    <w:rsid w:val="001A41AE"/>
    <w:rsid w:val="00222720"/>
    <w:rsid w:val="00225E6F"/>
    <w:rsid w:val="00234E20"/>
    <w:rsid w:val="00254308"/>
    <w:rsid w:val="00283B36"/>
    <w:rsid w:val="002B3052"/>
    <w:rsid w:val="002F78BC"/>
    <w:rsid w:val="003047DE"/>
    <w:rsid w:val="00306AD7"/>
    <w:rsid w:val="00335069"/>
    <w:rsid w:val="003374F0"/>
    <w:rsid w:val="00352CD8"/>
    <w:rsid w:val="003854C8"/>
    <w:rsid w:val="00397C83"/>
    <w:rsid w:val="003D3C1D"/>
    <w:rsid w:val="00404EBF"/>
    <w:rsid w:val="004C4E6D"/>
    <w:rsid w:val="004D05AC"/>
    <w:rsid w:val="004E3CF0"/>
    <w:rsid w:val="004F47EE"/>
    <w:rsid w:val="0056097B"/>
    <w:rsid w:val="00593CEC"/>
    <w:rsid w:val="00605728"/>
    <w:rsid w:val="00610FA3"/>
    <w:rsid w:val="00614A3F"/>
    <w:rsid w:val="006200A3"/>
    <w:rsid w:val="00635084"/>
    <w:rsid w:val="00660296"/>
    <w:rsid w:val="00711EE3"/>
    <w:rsid w:val="007451E3"/>
    <w:rsid w:val="00773EF5"/>
    <w:rsid w:val="007E25AA"/>
    <w:rsid w:val="008009B3"/>
    <w:rsid w:val="00802336"/>
    <w:rsid w:val="008042EF"/>
    <w:rsid w:val="00823F9B"/>
    <w:rsid w:val="008960B9"/>
    <w:rsid w:val="009C186C"/>
    <w:rsid w:val="00A8492C"/>
    <w:rsid w:val="00AB35E5"/>
    <w:rsid w:val="00B32C66"/>
    <w:rsid w:val="00B359A1"/>
    <w:rsid w:val="00B9410C"/>
    <w:rsid w:val="00BB06B7"/>
    <w:rsid w:val="00BC3E84"/>
    <w:rsid w:val="00BF5AD2"/>
    <w:rsid w:val="00C21541"/>
    <w:rsid w:val="00C77A04"/>
    <w:rsid w:val="00C86D87"/>
    <w:rsid w:val="00CD2C25"/>
    <w:rsid w:val="00CF18DF"/>
    <w:rsid w:val="00D373D8"/>
    <w:rsid w:val="00D85E71"/>
    <w:rsid w:val="00DB49E8"/>
    <w:rsid w:val="00DC0EBB"/>
    <w:rsid w:val="00DC7C98"/>
    <w:rsid w:val="00DD1231"/>
    <w:rsid w:val="00DE4998"/>
    <w:rsid w:val="00DE7898"/>
    <w:rsid w:val="00E843FE"/>
    <w:rsid w:val="00EB05DF"/>
    <w:rsid w:val="00F72D8C"/>
    <w:rsid w:val="00F74FF5"/>
    <w:rsid w:val="00F923D8"/>
    <w:rsid w:val="00F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71FDF-8743-45C3-8816-278F3703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25AA"/>
    <w:rPr>
      <w:color w:val="0000FF"/>
      <w:u w:val="single"/>
    </w:rPr>
  </w:style>
  <w:style w:type="paragraph" w:customStyle="1" w:styleId="ConsPlusTitle">
    <w:name w:val="ConsPlusTitle"/>
    <w:uiPriority w:val="99"/>
    <w:rsid w:val="007E2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7E25AA"/>
    <w:pPr>
      <w:ind w:left="720"/>
      <w:contextualSpacing/>
    </w:pPr>
    <w:rPr>
      <w:sz w:val="28"/>
      <w:szCs w:val="20"/>
    </w:rPr>
  </w:style>
  <w:style w:type="paragraph" w:customStyle="1" w:styleId="ConsNonformat">
    <w:name w:val="ConsNonformat"/>
    <w:rsid w:val="007E2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7E25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C77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23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A8492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3">
    <w:name w:val="Основной текст3"/>
    <w:basedOn w:val="a"/>
    <w:rsid w:val="00B9410C"/>
    <w:pPr>
      <w:shd w:val="clear" w:color="auto" w:fill="FFFFFF"/>
      <w:spacing w:after="120" w:line="0" w:lineRule="atLeas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11718038" TargetMode="External"/><Relationship Id="rId13" Type="http://schemas.openxmlformats.org/officeDocument/2006/relationships/hyperlink" Target="consultantplus://offline/ref=66DC85FBF2715FC4558B829F8BA1C3FD5C37A15E3592B6CD8E7111DF76B6794C1AFAA3D0C59503D98193760ED6AA280990i0h7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05832&amp;date=04.10.2022" TargetMode="External"/><Relationship Id="rId12" Type="http://schemas.openxmlformats.org/officeDocument/2006/relationships/hyperlink" Target="consultantplus://offline/ref=66DC85FBF2715FC4558B829F8BA1C3FD5C37A15E3592B5CF8C7111DF76B6794C1AFAA3D0C59503D98193760ED6AA280990i0h7K" TargetMode="External"/><Relationship Id="rId17" Type="http://schemas.openxmlformats.org/officeDocument/2006/relationships/hyperlink" Target="consultantplus://offline/ref=1FAD9965CE6B2EEA608BD84203329CECEA5E102CD252BD7A8FBA331DE260799158811C0AB3ABEFFE44DBA6A263C84311EBE76C9F27DC0D2DB5D132A26474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AD9965CE6B2EEA608BD84203329CECEA5E102CD252BD7A8FBA331DE260799158811C0AB3ABEFFE44DBA6A263C84311EBE76C9F27DC0D2DB5D132A26474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5615072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807664" TargetMode="External"/><Relationship Id="rId10" Type="http://schemas.openxmlformats.org/officeDocument/2006/relationships/hyperlink" Target="https://docs.cntd.ru/document/41171803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832&amp;date=04.10.2022" TargetMode="External"/><Relationship Id="rId14" Type="http://schemas.openxmlformats.org/officeDocument/2006/relationships/hyperlink" Target="https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71211-6D02-45A0-946D-4D575CB2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GlavSpecBuh</dc:creator>
  <cp:keywords/>
  <dc:description/>
  <cp:lastModifiedBy>Учетная запись Майкрософт</cp:lastModifiedBy>
  <cp:revision>52</cp:revision>
  <cp:lastPrinted>2023-02-17T09:57:00Z</cp:lastPrinted>
  <dcterms:created xsi:type="dcterms:W3CDTF">2019-12-25T11:12:00Z</dcterms:created>
  <dcterms:modified xsi:type="dcterms:W3CDTF">2023-04-25T07:42:00Z</dcterms:modified>
</cp:coreProperties>
</file>