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567" w:tblpY="678"/>
        <w:tblW w:w="9322" w:type="dxa"/>
        <w:tblLayout w:type="fixed"/>
        <w:tblLook w:val="04A0" w:firstRow="1" w:lastRow="0" w:firstColumn="1" w:lastColumn="0" w:noHBand="0" w:noVBand="1"/>
      </w:tblPr>
      <w:tblGrid>
        <w:gridCol w:w="250"/>
        <w:gridCol w:w="567"/>
        <w:gridCol w:w="284"/>
        <w:gridCol w:w="1527"/>
        <w:gridCol w:w="407"/>
        <w:gridCol w:w="334"/>
        <w:gridCol w:w="283"/>
        <w:gridCol w:w="3587"/>
        <w:gridCol w:w="423"/>
        <w:gridCol w:w="1660"/>
      </w:tblGrid>
      <w:tr w:rsidR="00605DC0" w14:paraId="06DC0705" w14:textId="77777777">
        <w:trPr>
          <w:trHeight w:val="1949"/>
        </w:trPr>
        <w:tc>
          <w:tcPr>
            <w:tcW w:w="9322" w:type="dxa"/>
            <w:gridSpan w:val="10"/>
          </w:tcPr>
          <w:p w14:paraId="0613719F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8E05D4C" wp14:editId="2267EB1B">
                  <wp:extent cx="511810" cy="628015"/>
                  <wp:effectExtent l="0" t="0" r="254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2FA87F3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14:paraId="503E4F0A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СЕЛЬСКОГО ПОСЕЛЕНИЯ ПЕРЕГРЕБНОЕ</w:t>
            </w:r>
          </w:p>
          <w:p w14:paraId="016B23B4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Октябрьского района  </w:t>
            </w:r>
          </w:p>
          <w:p w14:paraId="0645678B" w14:textId="77777777" w:rsidR="00605DC0" w:rsidRDefault="0000000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Ханты-Мансийского автономного округа-Югры</w:t>
            </w:r>
          </w:p>
          <w:p w14:paraId="2FA1E6FC" w14:textId="77777777" w:rsidR="00605DC0" w:rsidRDefault="00605DC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1272C51" w14:textId="77777777" w:rsidR="00605DC0" w:rsidRDefault="00000000">
            <w:pPr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b/>
                <w:bCs/>
                <w:spacing w:val="20"/>
                <w:sz w:val="28"/>
                <w:szCs w:val="28"/>
              </w:rPr>
              <w:t>ПОСТАНОВЛЕНИЕ</w:t>
            </w:r>
          </w:p>
        </w:tc>
      </w:tr>
      <w:tr w:rsidR="00605DC0" w14:paraId="61F48824" w14:textId="77777777">
        <w:trPr>
          <w:trHeight w:val="655"/>
        </w:trPr>
        <w:tc>
          <w:tcPr>
            <w:tcW w:w="250" w:type="dxa"/>
            <w:vAlign w:val="bottom"/>
          </w:tcPr>
          <w:p w14:paraId="4205EFC2" w14:textId="77777777" w:rsidR="00605DC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CBAE01" w14:textId="186D7916" w:rsidR="00605DC0" w:rsidRDefault="00F34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284" w:type="dxa"/>
            <w:vAlign w:val="bottom"/>
          </w:tcPr>
          <w:p w14:paraId="38DF55F9" w14:textId="77777777" w:rsidR="00605DC0" w:rsidRDefault="00000000">
            <w:pPr>
              <w:ind w:lef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F203CD" w14:textId="6EE1D44A" w:rsidR="00605DC0" w:rsidRDefault="00F34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июня</w:t>
            </w:r>
          </w:p>
        </w:tc>
        <w:tc>
          <w:tcPr>
            <w:tcW w:w="407" w:type="dxa"/>
            <w:vAlign w:val="bottom"/>
          </w:tcPr>
          <w:p w14:paraId="6188C136" w14:textId="77777777" w:rsidR="00605DC0" w:rsidRDefault="00000000">
            <w:pPr>
              <w:ind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3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692AA1" w14:textId="77777777" w:rsidR="00605DC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953F8D" w14:textId="77777777" w:rsidR="00605DC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</w:p>
        </w:tc>
        <w:tc>
          <w:tcPr>
            <w:tcW w:w="3587" w:type="dxa"/>
            <w:vAlign w:val="bottom"/>
          </w:tcPr>
          <w:p w14:paraId="47B3CEA0" w14:textId="77777777" w:rsidR="00605DC0" w:rsidRDefault="00605DC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" w:type="dxa"/>
            <w:vAlign w:val="bottom"/>
          </w:tcPr>
          <w:p w14:paraId="580AB820" w14:textId="77777777" w:rsidR="00605DC0" w:rsidRDefault="000000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4681F6" w14:textId="4AD58AB2" w:rsidR="00605DC0" w:rsidRDefault="00F34B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</w:t>
            </w:r>
          </w:p>
        </w:tc>
      </w:tr>
      <w:tr w:rsidR="00605DC0" w14:paraId="128A7318" w14:textId="77777777">
        <w:trPr>
          <w:trHeight w:val="562"/>
        </w:trPr>
        <w:tc>
          <w:tcPr>
            <w:tcW w:w="9322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7D17BBBE" w14:textId="77777777" w:rsidR="00605DC0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 Перегребное</w:t>
            </w:r>
          </w:p>
        </w:tc>
      </w:tr>
    </w:tbl>
    <w:p w14:paraId="646E17FD" w14:textId="77777777" w:rsidR="00605DC0" w:rsidRDefault="00605DC0"/>
    <w:p w14:paraId="6E9B2E8E" w14:textId="77777777" w:rsidR="00605DC0" w:rsidRDefault="00000000">
      <w:pPr>
        <w:suppressAutoHyphens/>
        <w:rPr>
          <w:sz w:val="26"/>
          <w:szCs w:val="26"/>
          <w:lang w:eastAsia="ar-SA"/>
        </w:rPr>
      </w:pPr>
      <w:bookmarkStart w:id="0" w:name="sub_4"/>
      <w:r>
        <w:rPr>
          <w:sz w:val="26"/>
          <w:szCs w:val="26"/>
          <w:lang w:eastAsia="ar-SA"/>
        </w:rPr>
        <w:t>О проведении электронного аукциона</w:t>
      </w:r>
    </w:p>
    <w:p w14:paraId="52560222" w14:textId="77777777" w:rsidR="00605DC0" w:rsidRDefault="00605DC0">
      <w:pPr>
        <w:suppressAutoHyphens/>
        <w:rPr>
          <w:sz w:val="26"/>
          <w:szCs w:val="26"/>
          <w:lang w:eastAsia="ar-SA"/>
        </w:rPr>
      </w:pPr>
    </w:p>
    <w:p w14:paraId="489CB8A1" w14:textId="77777777" w:rsidR="00605DC0" w:rsidRDefault="00000000">
      <w:pPr>
        <w:suppressAutoHyphens/>
        <w:ind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В целях исполнения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</w:t>
      </w:r>
    </w:p>
    <w:p w14:paraId="3F63D001" w14:textId="77777777" w:rsidR="00605DC0" w:rsidRDefault="00000000">
      <w:pPr>
        <w:pStyle w:val="ad"/>
        <w:numPr>
          <w:ilvl w:val="0"/>
          <w:numId w:val="1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Провести закупку в форме электронного аукциона:</w:t>
      </w:r>
    </w:p>
    <w:p w14:paraId="732F9632" w14:textId="61D6B55F" w:rsidR="00605DC0" w:rsidRDefault="002B1A25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 w:rsidRPr="002B1A25">
        <w:rPr>
          <w:sz w:val="26"/>
          <w:szCs w:val="26"/>
          <w:lang w:eastAsia="ar-SA"/>
        </w:rPr>
        <w:t>Поставка и монтаж обустройства вспомогательного помещения к хоккейному корту в рамках обустройства крытого хоккейного корта в с. Перегребное III этап, по адресу: Ханты-Мансийский автономный округ – Югра, с. Перегребное, пер. Школьный, 1А</w:t>
      </w:r>
      <w:r w:rsidR="00F34BE2">
        <w:rPr>
          <w:sz w:val="26"/>
          <w:szCs w:val="26"/>
          <w:lang w:eastAsia="ar-SA"/>
        </w:rPr>
        <w:t>;</w:t>
      </w:r>
    </w:p>
    <w:p w14:paraId="03A1E238" w14:textId="05E91969" w:rsidR="00605DC0" w:rsidRDefault="002B1A25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 w:rsidRPr="002B1A25">
        <w:rPr>
          <w:sz w:val="26"/>
          <w:szCs w:val="26"/>
          <w:lang w:eastAsia="ar-SA"/>
        </w:rPr>
        <w:t>Приобретение автомобиля марки JAECOO J7 (или эквивалент)</w:t>
      </w:r>
      <w:r w:rsidR="00F34BE2">
        <w:rPr>
          <w:sz w:val="26"/>
          <w:szCs w:val="26"/>
          <w:lang w:eastAsia="ar-SA"/>
        </w:rPr>
        <w:t>;</w:t>
      </w:r>
    </w:p>
    <w:p w14:paraId="7470411A" w14:textId="218CF832" w:rsidR="00605DC0" w:rsidRDefault="002B1A25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 w:rsidRPr="002B1A25">
        <w:rPr>
          <w:sz w:val="26"/>
          <w:szCs w:val="26"/>
          <w:lang w:eastAsia="ar-SA"/>
        </w:rPr>
        <w:t>Выполнение работ по ремонту мемориала Победы, расположенного по адресу: с. Перегребное, ул. Советская, 3.</w:t>
      </w:r>
      <w:r w:rsidR="00F34BE2">
        <w:rPr>
          <w:sz w:val="26"/>
          <w:szCs w:val="26"/>
          <w:lang w:eastAsia="ar-SA"/>
        </w:rPr>
        <w:t>;</w:t>
      </w:r>
    </w:p>
    <w:p w14:paraId="117E7C95" w14:textId="168D04C2" w:rsidR="00605DC0" w:rsidRDefault="00F34BE2">
      <w:pPr>
        <w:pStyle w:val="ad"/>
        <w:numPr>
          <w:ilvl w:val="1"/>
          <w:numId w:val="1"/>
        </w:numPr>
        <w:suppressAutoHyphens/>
        <w:jc w:val="both"/>
        <w:rPr>
          <w:sz w:val="26"/>
          <w:szCs w:val="26"/>
          <w:lang w:eastAsia="ar-SA"/>
        </w:rPr>
      </w:pPr>
      <w:r w:rsidRPr="00F34BE2">
        <w:rPr>
          <w:sz w:val="26"/>
          <w:szCs w:val="26"/>
          <w:lang w:eastAsia="ar-SA"/>
        </w:rPr>
        <w:t>Выполнение работ по обслуживанию автомобильных дорог общего пользования на территории сельского поселения Перегребное (д. Нижние Нарыкары)</w:t>
      </w:r>
      <w:r>
        <w:rPr>
          <w:sz w:val="26"/>
          <w:szCs w:val="26"/>
          <w:lang w:eastAsia="ar-SA"/>
        </w:rPr>
        <w:t>.</w:t>
      </w:r>
    </w:p>
    <w:p w14:paraId="3C7E169A" w14:textId="77777777" w:rsidR="00605DC0" w:rsidRDefault="00000000">
      <w:pPr>
        <w:pStyle w:val="ad"/>
        <w:suppressAutoHyphens/>
        <w:ind w:left="48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2. Инспектору сектора жизнеобеспечения администрации сельского поселения Перегребное Владимирцевой С.А. подготовить техническое задание.</w:t>
      </w:r>
    </w:p>
    <w:p w14:paraId="4C35EDCF" w14:textId="77777777" w:rsidR="00605DC0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3. Главному специалисту финансово-экономического отдела администрации сельского поселения Перегребное Руснак Е.А. подготовить извещение о проведении электронного аукциона.</w:t>
      </w:r>
    </w:p>
    <w:p w14:paraId="4BF0EC33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3.1. При необходимости разместить в ЕИС новую редакцию плана-графика на 2026 г. с указанием даты внесения изменений.</w:t>
      </w:r>
    </w:p>
    <w:p w14:paraId="74A23DBC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3.2.  Разместить в ЕИС извещение о проведении электронного аукциона.</w:t>
      </w:r>
    </w:p>
    <w:p w14:paraId="0F275401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3.3.  Организовать работу комиссии по осуществлению закупки.</w:t>
      </w:r>
    </w:p>
    <w:p w14:paraId="72CE63D5" w14:textId="77777777" w:rsidR="00605DC0" w:rsidRDefault="00000000">
      <w:pPr>
        <w:suppressAutoHyphens/>
        <w:ind w:firstLineChars="200" w:firstLine="52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4. Главному специалисту отдела правового обеспечения, муниципальной службы и социальной политики Власовой Е.К. предоставить проект муниципального контракта.</w:t>
      </w:r>
    </w:p>
    <w:p w14:paraId="72D8C86E" w14:textId="77777777" w:rsidR="00605DC0" w:rsidRDefault="00000000">
      <w:pPr>
        <w:suppressAutoHyphens/>
        <w:ind w:firstLineChars="286" w:firstLine="744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4.1. Обеспечить заключение муниципального контракта по итогам электронного аукциона, в установленные Законом №44-ФЗ сроки.                                                                                    </w:t>
      </w:r>
    </w:p>
    <w:p w14:paraId="018E0D17" w14:textId="77777777" w:rsidR="00605DC0" w:rsidRDefault="0000000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         5. Заместителю главы по экономике и финансам, заведующему финансово-экономическим отделом Блохиной А.Н. обеспечить финансирование.</w:t>
      </w:r>
    </w:p>
    <w:p w14:paraId="4198D8D6" w14:textId="77777777" w:rsidR="00605DC0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 6.  Настоящее постановление разместить на официальном веб-сайте </w:t>
      </w:r>
      <w:r>
        <w:rPr>
          <w:sz w:val="26"/>
          <w:szCs w:val="26"/>
          <w:lang w:eastAsia="ar-SA"/>
        </w:rPr>
        <w:lastRenderedPageBreak/>
        <w:t>Администрации поселения (перегребное.рф) в информационно – телекоммуникационной сети общего пользования (компьютерной сети «Интернет»).</w:t>
      </w:r>
      <w:r>
        <w:rPr>
          <w:sz w:val="26"/>
          <w:szCs w:val="26"/>
          <w:lang w:eastAsia="ar-SA"/>
        </w:rPr>
        <w:tab/>
        <w:t xml:space="preserve"> </w:t>
      </w:r>
    </w:p>
    <w:p w14:paraId="1FC36D66" w14:textId="77777777" w:rsidR="00605DC0" w:rsidRDefault="0000000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7.    Настоящее постановление вступает в силу после его подписания.</w:t>
      </w:r>
    </w:p>
    <w:p w14:paraId="2748B753" w14:textId="77777777" w:rsidR="00605DC0" w:rsidRDefault="0000000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8.  Контроль за выполнением настоящего постановления оставляю за собой.</w:t>
      </w:r>
    </w:p>
    <w:p w14:paraId="2BADB9C1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3BFD5BC" w14:textId="77777777" w:rsidR="00F34BE2" w:rsidRDefault="00F34BE2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Исполняющий обязанности </w:t>
      </w:r>
    </w:p>
    <w:p w14:paraId="42BBE958" w14:textId="78DADC39" w:rsidR="00605DC0" w:rsidRDefault="00F34BE2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главы сельского поселения Перегребное</w:t>
      </w:r>
      <w:r>
        <w:rPr>
          <w:sz w:val="26"/>
          <w:szCs w:val="26"/>
          <w:lang w:eastAsia="ar-SA"/>
        </w:rPr>
        <w:tab/>
        <w:t xml:space="preserve">                          </w:t>
      </w:r>
      <w:bookmarkEnd w:id="0"/>
      <w:r>
        <w:rPr>
          <w:sz w:val="26"/>
          <w:szCs w:val="26"/>
          <w:lang w:eastAsia="ar-SA"/>
        </w:rPr>
        <w:t xml:space="preserve">         Т.Н. Комарова</w:t>
      </w:r>
    </w:p>
    <w:p w14:paraId="3DF3B2B4" w14:textId="77777777" w:rsidR="00605DC0" w:rsidRDefault="00605DC0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</w:p>
    <w:p w14:paraId="491B8625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FF622B7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09EA82F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1A70DE2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0CC65C7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C69527D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F8E8563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9A00A18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BB0208D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EDD6EEE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FF572A9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63C7AD6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9413B7B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693D26C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FFC5312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E0BD194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673CDF0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3B072B6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32D9A24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77F31BD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5A4179E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32B0142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3DC1A4C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DE97681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07402BC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D99D844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20A66D3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4175004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D659F77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EA38C4B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34A0106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9160CB0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DF176AE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362DAA3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26A6891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73A7C35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9BBEF13" w14:textId="77777777" w:rsidR="00605DC0" w:rsidRDefault="00605DC0">
      <w:pPr>
        <w:tabs>
          <w:tab w:val="left" w:pos="709"/>
        </w:tabs>
      </w:pPr>
    </w:p>
    <w:p w14:paraId="2EBBAF74" w14:textId="77777777" w:rsidR="00605DC0" w:rsidRDefault="00605DC0">
      <w:pPr>
        <w:rPr>
          <w:sz w:val="26"/>
          <w:szCs w:val="26"/>
        </w:rPr>
      </w:pPr>
    </w:p>
    <w:p w14:paraId="7146C89C" w14:textId="77777777" w:rsidR="00605DC0" w:rsidRDefault="00605DC0">
      <w:pPr>
        <w:rPr>
          <w:sz w:val="26"/>
          <w:szCs w:val="26"/>
        </w:rPr>
      </w:pPr>
    </w:p>
    <w:p w14:paraId="438AEFD9" w14:textId="77777777" w:rsidR="00605DC0" w:rsidRDefault="00605DC0">
      <w:pPr>
        <w:jc w:val="center"/>
        <w:rPr>
          <w:sz w:val="26"/>
          <w:szCs w:val="26"/>
        </w:rPr>
      </w:pPr>
    </w:p>
    <w:p w14:paraId="2207080F" w14:textId="77777777" w:rsidR="00605DC0" w:rsidRDefault="00605DC0">
      <w:pPr>
        <w:jc w:val="both"/>
        <w:rPr>
          <w:sz w:val="26"/>
          <w:szCs w:val="26"/>
        </w:rPr>
      </w:pPr>
    </w:p>
    <w:p w14:paraId="02CCE100" w14:textId="77777777" w:rsidR="00605DC0" w:rsidRDefault="00605DC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sectPr w:rsidR="00605DC0">
      <w:footerReference w:type="even" r:id="rId8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8656F" w14:textId="77777777" w:rsidR="00845052" w:rsidRDefault="00845052">
      <w:r>
        <w:separator/>
      </w:r>
    </w:p>
  </w:endnote>
  <w:endnote w:type="continuationSeparator" w:id="0">
    <w:p w14:paraId="232B2722" w14:textId="77777777" w:rsidR="00845052" w:rsidRDefault="00845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EE05" w14:textId="77777777" w:rsidR="00605DC0" w:rsidRDefault="00000000">
    <w:pPr>
      <w:pStyle w:val="a7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479F908" w14:textId="77777777" w:rsidR="00605DC0" w:rsidRDefault="00605D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82C3B" w14:textId="77777777" w:rsidR="00845052" w:rsidRDefault="00845052">
      <w:r>
        <w:separator/>
      </w:r>
    </w:p>
  </w:footnote>
  <w:footnote w:type="continuationSeparator" w:id="0">
    <w:p w14:paraId="288957C0" w14:textId="77777777" w:rsidR="00845052" w:rsidRDefault="008450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4872"/>
    <w:multiLevelType w:val="multilevel"/>
    <w:tmpl w:val="10D74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2C1E3C6E"/>
    <w:multiLevelType w:val="multilevel"/>
    <w:tmpl w:val="2C1E3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617006">
    <w:abstractNumId w:val="0"/>
  </w:num>
  <w:num w:numId="2" w16cid:durableId="1652171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2EED"/>
    <w:rsid w:val="00003D3F"/>
    <w:rsid w:val="000069C8"/>
    <w:rsid w:val="00021128"/>
    <w:rsid w:val="000230C7"/>
    <w:rsid w:val="00026B8F"/>
    <w:rsid w:val="00027068"/>
    <w:rsid w:val="000311DD"/>
    <w:rsid w:val="000348C1"/>
    <w:rsid w:val="00043418"/>
    <w:rsid w:val="00043DA6"/>
    <w:rsid w:val="000541CB"/>
    <w:rsid w:val="0005632A"/>
    <w:rsid w:val="00056890"/>
    <w:rsid w:val="00062EAB"/>
    <w:rsid w:val="00075696"/>
    <w:rsid w:val="00076389"/>
    <w:rsid w:val="00082A54"/>
    <w:rsid w:val="000A120F"/>
    <w:rsid w:val="000B1F7B"/>
    <w:rsid w:val="000B4C55"/>
    <w:rsid w:val="000B5C1C"/>
    <w:rsid w:val="000B6467"/>
    <w:rsid w:val="000C2C13"/>
    <w:rsid w:val="000C4757"/>
    <w:rsid w:val="000C6999"/>
    <w:rsid w:val="000F2F48"/>
    <w:rsid w:val="00104C9C"/>
    <w:rsid w:val="001426FE"/>
    <w:rsid w:val="00146DE6"/>
    <w:rsid w:val="00150860"/>
    <w:rsid w:val="00152CC2"/>
    <w:rsid w:val="00163373"/>
    <w:rsid w:val="00165025"/>
    <w:rsid w:val="00170EFB"/>
    <w:rsid w:val="00171E29"/>
    <w:rsid w:val="0018054E"/>
    <w:rsid w:val="001A61CE"/>
    <w:rsid w:val="001A6768"/>
    <w:rsid w:val="001A7C38"/>
    <w:rsid w:val="001C1082"/>
    <w:rsid w:val="001D2369"/>
    <w:rsid w:val="001D4A72"/>
    <w:rsid w:val="001E7C98"/>
    <w:rsid w:val="001F1DD5"/>
    <w:rsid w:val="001F5635"/>
    <w:rsid w:val="001F72D8"/>
    <w:rsid w:val="00204E6C"/>
    <w:rsid w:val="00206BA0"/>
    <w:rsid w:val="002571E0"/>
    <w:rsid w:val="0026293E"/>
    <w:rsid w:val="00272E63"/>
    <w:rsid w:val="00290EC6"/>
    <w:rsid w:val="002A729B"/>
    <w:rsid w:val="002B03DB"/>
    <w:rsid w:val="002B1A25"/>
    <w:rsid w:val="002C1BB1"/>
    <w:rsid w:val="002C38D2"/>
    <w:rsid w:val="002C7D3D"/>
    <w:rsid w:val="002E23D1"/>
    <w:rsid w:val="002F1ECB"/>
    <w:rsid w:val="002F2220"/>
    <w:rsid w:val="002F2B9A"/>
    <w:rsid w:val="002F62D2"/>
    <w:rsid w:val="00302C01"/>
    <w:rsid w:val="003068F8"/>
    <w:rsid w:val="0030758E"/>
    <w:rsid w:val="00316955"/>
    <w:rsid w:val="003332C3"/>
    <w:rsid w:val="00336B58"/>
    <w:rsid w:val="00336F9B"/>
    <w:rsid w:val="00343C5A"/>
    <w:rsid w:val="00350D50"/>
    <w:rsid w:val="00357BDB"/>
    <w:rsid w:val="003674DA"/>
    <w:rsid w:val="00381DC7"/>
    <w:rsid w:val="003868E7"/>
    <w:rsid w:val="003970C1"/>
    <w:rsid w:val="003A3B35"/>
    <w:rsid w:val="003B34D6"/>
    <w:rsid w:val="003C0864"/>
    <w:rsid w:val="003C65E7"/>
    <w:rsid w:val="003D0A20"/>
    <w:rsid w:val="003E0F3E"/>
    <w:rsid w:val="003F18A8"/>
    <w:rsid w:val="003F1F1E"/>
    <w:rsid w:val="00412277"/>
    <w:rsid w:val="00417BCC"/>
    <w:rsid w:val="004214FB"/>
    <w:rsid w:val="004405C1"/>
    <w:rsid w:val="00451754"/>
    <w:rsid w:val="0046036F"/>
    <w:rsid w:val="00466A04"/>
    <w:rsid w:val="00475A21"/>
    <w:rsid w:val="00481B99"/>
    <w:rsid w:val="00481E70"/>
    <w:rsid w:val="004901DD"/>
    <w:rsid w:val="00492C5D"/>
    <w:rsid w:val="00497970"/>
    <w:rsid w:val="004A2944"/>
    <w:rsid w:val="004B4DC4"/>
    <w:rsid w:val="004B71A1"/>
    <w:rsid w:val="004E42E0"/>
    <w:rsid w:val="00500727"/>
    <w:rsid w:val="00502644"/>
    <w:rsid w:val="00541270"/>
    <w:rsid w:val="00542A03"/>
    <w:rsid w:val="00552429"/>
    <w:rsid w:val="00554B93"/>
    <w:rsid w:val="00561804"/>
    <w:rsid w:val="0056515E"/>
    <w:rsid w:val="005A573E"/>
    <w:rsid w:val="005A5B0C"/>
    <w:rsid w:val="005F2DC7"/>
    <w:rsid w:val="005F4AD9"/>
    <w:rsid w:val="00605663"/>
    <w:rsid w:val="00605DC0"/>
    <w:rsid w:val="006073E0"/>
    <w:rsid w:val="006208C0"/>
    <w:rsid w:val="006270CE"/>
    <w:rsid w:val="00627682"/>
    <w:rsid w:val="006403BB"/>
    <w:rsid w:val="006455BE"/>
    <w:rsid w:val="00651268"/>
    <w:rsid w:val="00661815"/>
    <w:rsid w:val="00662E56"/>
    <w:rsid w:val="00690C2D"/>
    <w:rsid w:val="006B2D30"/>
    <w:rsid w:val="006B7D2B"/>
    <w:rsid w:val="006D4244"/>
    <w:rsid w:val="006F0B0B"/>
    <w:rsid w:val="006F2E4A"/>
    <w:rsid w:val="00712464"/>
    <w:rsid w:val="0071602B"/>
    <w:rsid w:val="00721B2F"/>
    <w:rsid w:val="00731658"/>
    <w:rsid w:val="00732C9C"/>
    <w:rsid w:val="00745830"/>
    <w:rsid w:val="00756B38"/>
    <w:rsid w:val="00773026"/>
    <w:rsid w:val="00780942"/>
    <w:rsid w:val="0078112D"/>
    <w:rsid w:val="00783EED"/>
    <w:rsid w:val="00795F8F"/>
    <w:rsid w:val="007A0F60"/>
    <w:rsid w:val="007A2D86"/>
    <w:rsid w:val="007B42D3"/>
    <w:rsid w:val="007B513A"/>
    <w:rsid w:val="00800526"/>
    <w:rsid w:val="00814FA3"/>
    <w:rsid w:val="0081651A"/>
    <w:rsid w:val="00816740"/>
    <w:rsid w:val="00822DE6"/>
    <w:rsid w:val="00833B0C"/>
    <w:rsid w:val="00845052"/>
    <w:rsid w:val="008531FB"/>
    <w:rsid w:val="00860B9B"/>
    <w:rsid w:val="00861AB9"/>
    <w:rsid w:val="0087696B"/>
    <w:rsid w:val="00884EC8"/>
    <w:rsid w:val="00894997"/>
    <w:rsid w:val="00897DD4"/>
    <w:rsid w:val="008C7004"/>
    <w:rsid w:val="008D05D4"/>
    <w:rsid w:val="008D4E5D"/>
    <w:rsid w:val="008D539E"/>
    <w:rsid w:val="008E1F47"/>
    <w:rsid w:val="008E601D"/>
    <w:rsid w:val="008F5B4E"/>
    <w:rsid w:val="009015BC"/>
    <w:rsid w:val="00923513"/>
    <w:rsid w:val="009238F6"/>
    <w:rsid w:val="0092438F"/>
    <w:rsid w:val="009414B7"/>
    <w:rsid w:val="00955ACC"/>
    <w:rsid w:val="00980513"/>
    <w:rsid w:val="009825DA"/>
    <w:rsid w:val="0098366C"/>
    <w:rsid w:val="00984454"/>
    <w:rsid w:val="00985F25"/>
    <w:rsid w:val="00986774"/>
    <w:rsid w:val="00987CDC"/>
    <w:rsid w:val="009B3912"/>
    <w:rsid w:val="009F2CD9"/>
    <w:rsid w:val="00A2158C"/>
    <w:rsid w:val="00A41E48"/>
    <w:rsid w:val="00A575E1"/>
    <w:rsid w:val="00A6062D"/>
    <w:rsid w:val="00A64332"/>
    <w:rsid w:val="00A71461"/>
    <w:rsid w:val="00A735EC"/>
    <w:rsid w:val="00A754B2"/>
    <w:rsid w:val="00A80E04"/>
    <w:rsid w:val="00A9108A"/>
    <w:rsid w:val="00AA557D"/>
    <w:rsid w:val="00AC21E7"/>
    <w:rsid w:val="00AC65CD"/>
    <w:rsid w:val="00AD30E4"/>
    <w:rsid w:val="00AD4ED2"/>
    <w:rsid w:val="00AE065C"/>
    <w:rsid w:val="00AE28F3"/>
    <w:rsid w:val="00B075B5"/>
    <w:rsid w:val="00B37A26"/>
    <w:rsid w:val="00B4475C"/>
    <w:rsid w:val="00B50460"/>
    <w:rsid w:val="00B613FB"/>
    <w:rsid w:val="00B6178D"/>
    <w:rsid w:val="00B6192B"/>
    <w:rsid w:val="00B76621"/>
    <w:rsid w:val="00B8124E"/>
    <w:rsid w:val="00B86994"/>
    <w:rsid w:val="00B97AA8"/>
    <w:rsid w:val="00BA6276"/>
    <w:rsid w:val="00BB2B68"/>
    <w:rsid w:val="00BC5E2C"/>
    <w:rsid w:val="00BD3D70"/>
    <w:rsid w:val="00BF1166"/>
    <w:rsid w:val="00BF1562"/>
    <w:rsid w:val="00C0250B"/>
    <w:rsid w:val="00C06321"/>
    <w:rsid w:val="00C7290E"/>
    <w:rsid w:val="00C76270"/>
    <w:rsid w:val="00C90435"/>
    <w:rsid w:val="00C968E6"/>
    <w:rsid w:val="00CB2287"/>
    <w:rsid w:val="00CC34FF"/>
    <w:rsid w:val="00CC5A32"/>
    <w:rsid w:val="00CC5D01"/>
    <w:rsid w:val="00CD427E"/>
    <w:rsid w:val="00CE2282"/>
    <w:rsid w:val="00CE353E"/>
    <w:rsid w:val="00CE4AA6"/>
    <w:rsid w:val="00CE6795"/>
    <w:rsid w:val="00D06E05"/>
    <w:rsid w:val="00D0715C"/>
    <w:rsid w:val="00D14BF7"/>
    <w:rsid w:val="00D24678"/>
    <w:rsid w:val="00D441F8"/>
    <w:rsid w:val="00D44579"/>
    <w:rsid w:val="00D4586E"/>
    <w:rsid w:val="00D55564"/>
    <w:rsid w:val="00D61AF3"/>
    <w:rsid w:val="00D64A9A"/>
    <w:rsid w:val="00D76001"/>
    <w:rsid w:val="00D975DB"/>
    <w:rsid w:val="00DB677A"/>
    <w:rsid w:val="00DC2755"/>
    <w:rsid w:val="00DC7DDD"/>
    <w:rsid w:val="00DD0BE6"/>
    <w:rsid w:val="00DD1585"/>
    <w:rsid w:val="00DD3679"/>
    <w:rsid w:val="00DE54A7"/>
    <w:rsid w:val="00DF34C5"/>
    <w:rsid w:val="00DF4746"/>
    <w:rsid w:val="00E05ECB"/>
    <w:rsid w:val="00E065ED"/>
    <w:rsid w:val="00E14DB0"/>
    <w:rsid w:val="00E22296"/>
    <w:rsid w:val="00E225E8"/>
    <w:rsid w:val="00E227DD"/>
    <w:rsid w:val="00E43D98"/>
    <w:rsid w:val="00E47873"/>
    <w:rsid w:val="00E5264A"/>
    <w:rsid w:val="00E56FF4"/>
    <w:rsid w:val="00E607FE"/>
    <w:rsid w:val="00E636D3"/>
    <w:rsid w:val="00E82931"/>
    <w:rsid w:val="00E8391F"/>
    <w:rsid w:val="00E84AF0"/>
    <w:rsid w:val="00E939FD"/>
    <w:rsid w:val="00EA368A"/>
    <w:rsid w:val="00EB0405"/>
    <w:rsid w:val="00EC3BD5"/>
    <w:rsid w:val="00ED123A"/>
    <w:rsid w:val="00ED6B61"/>
    <w:rsid w:val="00EE6A98"/>
    <w:rsid w:val="00EF51C8"/>
    <w:rsid w:val="00EF676E"/>
    <w:rsid w:val="00F03895"/>
    <w:rsid w:val="00F0776E"/>
    <w:rsid w:val="00F10D94"/>
    <w:rsid w:val="00F209F3"/>
    <w:rsid w:val="00F300C5"/>
    <w:rsid w:val="00F34BE2"/>
    <w:rsid w:val="00F409CA"/>
    <w:rsid w:val="00F63271"/>
    <w:rsid w:val="00F70444"/>
    <w:rsid w:val="00F73683"/>
    <w:rsid w:val="00F742CA"/>
    <w:rsid w:val="00F746F2"/>
    <w:rsid w:val="00F803DC"/>
    <w:rsid w:val="00F80DA7"/>
    <w:rsid w:val="00F9227A"/>
    <w:rsid w:val="00F95411"/>
    <w:rsid w:val="00F9773A"/>
    <w:rsid w:val="00F97B87"/>
    <w:rsid w:val="00FA3977"/>
    <w:rsid w:val="00FC041B"/>
    <w:rsid w:val="00FD461C"/>
    <w:rsid w:val="00FD5AD7"/>
    <w:rsid w:val="00FD7241"/>
    <w:rsid w:val="00FD7682"/>
    <w:rsid w:val="00FE21C7"/>
    <w:rsid w:val="00FF58C3"/>
    <w:rsid w:val="03EB4BEF"/>
    <w:rsid w:val="0BD15C66"/>
    <w:rsid w:val="5FA844CC"/>
    <w:rsid w:val="6269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9D6B"/>
  <w15:docId w15:val="{D429D3C2-1D37-4D75-8219-057307B4D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qFormat/>
    <w:pPr>
      <w:spacing w:before="40" w:after="40"/>
    </w:pPr>
    <w:rPr>
      <w:rFonts w:ascii="Arial" w:hAnsi="Arial" w:cs="Arial"/>
      <w:color w:val="332E2D"/>
      <w:spacing w:val="2"/>
    </w:rPr>
  </w:style>
  <w:style w:type="paragraph" w:styleId="aa">
    <w:name w:val="Subtitle"/>
    <w:basedOn w:val="a"/>
    <w:next w:val="a"/>
    <w:link w:val="ab"/>
    <w:qFormat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0"/>
    <w:link w:val="a7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qFormat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e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63</cp:revision>
  <cp:lastPrinted>2026-08-20T05:19:00Z</cp:lastPrinted>
  <dcterms:created xsi:type="dcterms:W3CDTF">2019-12-28T05:37:00Z</dcterms:created>
  <dcterms:modified xsi:type="dcterms:W3CDTF">2026-09-21T06:08:00Z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6966F879059D49C990AB6AFFA9EF259A_12</vt:lpwstr>
  </property>
  <property fmtid="{D5CDD505-2E9C-101B-9397-08002B2CF9AE}" pid="4" name="KSOTemplateDocerSaveRecord">
    <vt:lpwstr>eyJoZGlkIjoiMTI3Y2EyZGJkNGE1ZjViZWQ5MjdiOGE2OTA1Y2JlZTQifQ==</vt:lpwstr>
  </property>
</Properties>
</file>