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01062" w14:textId="77777777" w:rsidR="00510FC2" w:rsidRPr="00510FC2" w:rsidRDefault="00510FC2" w:rsidP="00510FC2">
      <w:pPr>
        <w:spacing w:after="0" w:line="240" w:lineRule="auto"/>
        <w:ind w:firstLine="567"/>
        <w:jc w:val="center"/>
        <w:rPr>
          <w:rFonts w:ascii="Arial" w:eastAsia="Times New Roman" w:hAnsi="Arial" w:cs="Arial"/>
          <w:sz w:val="24"/>
          <w:szCs w:val="24"/>
          <w:lang w:eastAsia="ru-RU"/>
        </w:rPr>
      </w:pPr>
      <w:r w:rsidRPr="00510FC2">
        <w:rPr>
          <w:rFonts w:ascii="Arial" w:eastAsia="Times New Roman" w:hAnsi="Arial" w:cs="Arial"/>
          <w:sz w:val="24"/>
          <w:szCs w:val="24"/>
          <w:lang w:eastAsia="ru-RU"/>
        </w:rPr>
        <w:t>ПРИНЯТ</w:t>
      </w:r>
    </w:p>
    <w:p w14:paraId="7F213399" w14:textId="77777777" w:rsidR="00510FC2" w:rsidRPr="00510FC2" w:rsidRDefault="00510FC2" w:rsidP="00510FC2">
      <w:pPr>
        <w:spacing w:before="240" w:after="60" w:line="240" w:lineRule="auto"/>
        <w:ind w:firstLine="567"/>
        <w:jc w:val="right"/>
        <w:rPr>
          <w:rFonts w:ascii="Arial" w:eastAsia="Times New Roman" w:hAnsi="Arial" w:cs="Arial"/>
          <w:b/>
          <w:bCs/>
          <w:sz w:val="32"/>
          <w:szCs w:val="32"/>
          <w:lang w:eastAsia="ru-RU"/>
        </w:rPr>
      </w:pPr>
      <w:r w:rsidRPr="00510FC2">
        <w:rPr>
          <w:rFonts w:ascii="Arial" w:eastAsia="Times New Roman" w:hAnsi="Arial" w:cs="Arial"/>
          <w:b/>
          <w:bCs/>
          <w:sz w:val="24"/>
          <w:szCs w:val="24"/>
          <w:lang w:eastAsia="ru-RU"/>
        </w:rPr>
        <w:t>Советом депутатов сельского</w:t>
      </w:r>
    </w:p>
    <w:p w14:paraId="37C57708" w14:textId="77777777" w:rsidR="00510FC2" w:rsidRPr="00510FC2" w:rsidRDefault="00510FC2" w:rsidP="00510FC2">
      <w:pPr>
        <w:spacing w:before="240" w:after="60" w:line="240" w:lineRule="auto"/>
        <w:ind w:firstLine="567"/>
        <w:jc w:val="right"/>
        <w:rPr>
          <w:rFonts w:ascii="Arial" w:eastAsia="Times New Roman" w:hAnsi="Arial" w:cs="Arial"/>
          <w:b/>
          <w:bCs/>
          <w:sz w:val="32"/>
          <w:szCs w:val="32"/>
          <w:lang w:eastAsia="ru-RU"/>
        </w:rPr>
      </w:pPr>
      <w:r w:rsidRPr="00510FC2">
        <w:rPr>
          <w:rFonts w:ascii="Arial" w:eastAsia="Times New Roman" w:hAnsi="Arial" w:cs="Arial"/>
          <w:b/>
          <w:bCs/>
          <w:sz w:val="24"/>
          <w:szCs w:val="24"/>
          <w:lang w:eastAsia="ru-RU"/>
        </w:rPr>
        <w:t xml:space="preserve">поселения </w:t>
      </w:r>
      <w:proofErr w:type="spellStart"/>
      <w:r w:rsidRPr="00510FC2">
        <w:rPr>
          <w:rFonts w:ascii="Arial" w:eastAsia="Times New Roman" w:hAnsi="Arial" w:cs="Arial"/>
          <w:b/>
          <w:bCs/>
          <w:sz w:val="24"/>
          <w:szCs w:val="24"/>
          <w:lang w:eastAsia="ru-RU"/>
        </w:rPr>
        <w:t>Перегребное</w:t>
      </w:r>
      <w:proofErr w:type="spellEnd"/>
    </w:p>
    <w:p w14:paraId="2D7450E3" w14:textId="77777777" w:rsidR="00510FC2" w:rsidRPr="00510FC2" w:rsidRDefault="00510FC2" w:rsidP="00510FC2">
      <w:pPr>
        <w:spacing w:after="0" w:line="240" w:lineRule="auto"/>
        <w:ind w:firstLine="567"/>
        <w:jc w:val="right"/>
        <w:rPr>
          <w:rFonts w:ascii="Arial" w:eastAsia="Times New Roman" w:hAnsi="Arial" w:cs="Arial"/>
          <w:sz w:val="24"/>
          <w:szCs w:val="24"/>
          <w:lang w:eastAsia="ru-RU"/>
        </w:rPr>
      </w:pPr>
      <w:r w:rsidRPr="00510FC2">
        <w:rPr>
          <w:rFonts w:ascii="Arial" w:eastAsia="Times New Roman" w:hAnsi="Arial" w:cs="Arial"/>
          <w:sz w:val="24"/>
          <w:szCs w:val="24"/>
          <w:lang w:eastAsia="ru-RU"/>
        </w:rPr>
        <w:t>«30» августа 2009 г.</w:t>
      </w:r>
    </w:p>
    <w:p w14:paraId="624FEC47" w14:textId="77777777" w:rsidR="00510FC2" w:rsidRPr="00510FC2" w:rsidRDefault="00510FC2" w:rsidP="00510FC2">
      <w:pPr>
        <w:spacing w:after="0" w:line="240" w:lineRule="auto"/>
        <w:ind w:firstLine="567"/>
        <w:jc w:val="right"/>
        <w:rPr>
          <w:rFonts w:ascii="Arial" w:eastAsia="Times New Roman" w:hAnsi="Arial" w:cs="Arial"/>
          <w:sz w:val="24"/>
          <w:szCs w:val="24"/>
          <w:lang w:eastAsia="ru-RU"/>
        </w:rPr>
      </w:pPr>
      <w:r w:rsidRPr="00510FC2">
        <w:rPr>
          <w:rFonts w:ascii="Arial" w:eastAsia="Times New Roman" w:hAnsi="Arial" w:cs="Arial"/>
          <w:sz w:val="24"/>
          <w:szCs w:val="24"/>
          <w:lang w:eastAsia="ru-RU"/>
        </w:rPr>
        <w:t>Решение Совета депутатов № 40</w:t>
      </w:r>
    </w:p>
    <w:p w14:paraId="2F285B80" w14:textId="77777777" w:rsidR="00510FC2" w:rsidRPr="00510FC2" w:rsidRDefault="00510FC2" w:rsidP="00510FC2">
      <w:pPr>
        <w:spacing w:after="0" w:line="240" w:lineRule="auto"/>
        <w:ind w:firstLine="567"/>
        <w:jc w:val="right"/>
        <w:rPr>
          <w:rFonts w:ascii="Arial" w:eastAsia="Times New Roman" w:hAnsi="Arial" w:cs="Arial"/>
          <w:sz w:val="24"/>
          <w:szCs w:val="24"/>
          <w:lang w:eastAsia="ru-RU"/>
        </w:rPr>
      </w:pPr>
      <w:r w:rsidRPr="00510FC2">
        <w:rPr>
          <w:rFonts w:ascii="Arial" w:eastAsia="Times New Roman" w:hAnsi="Arial" w:cs="Arial"/>
          <w:sz w:val="24"/>
          <w:szCs w:val="24"/>
          <w:lang w:eastAsia="ru-RU"/>
        </w:rPr>
        <w:t xml:space="preserve">Глава сельского поселения </w:t>
      </w:r>
      <w:proofErr w:type="spellStart"/>
      <w:r w:rsidRPr="00510FC2">
        <w:rPr>
          <w:rFonts w:ascii="Arial" w:eastAsia="Times New Roman" w:hAnsi="Arial" w:cs="Arial"/>
          <w:sz w:val="24"/>
          <w:szCs w:val="24"/>
          <w:lang w:eastAsia="ru-RU"/>
        </w:rPr>
        <w:t>Перегребное</w:t>
      </w:r>
      <w:proofErr w:type="spellEnd"/>
    </w:p>
    <w:p w14:paraId="3A4B1312" w14:textId="77777777" w:rsidR="00510FC2" w:rsidRPr="00510FC2" w:rsidRDefault="00510FC2" w:rsidP="00510FC2">
      <w:pPr>
        <w:spacing w:after="0" w:line="240" w:lineRule="auto"/>
        <w:ind w:firstLine="567"/>
        <w:jc w:val="right"/>
        <w:rPr>
          <w:rFonts w:ascii="Arial" w:eastAsia="Times New Roman" w:hAnsi="Arial" w:cs="Arial"/>
          <w:sz w:val="24"/>
          <w:szCs w:val="24"/>
          <w:lang w:eastAsia="ru-RU"/>
        </w:rPr>
      </w:pPr>
      <w:r w:rsidRPr="00510FC2">
        <w:rPr>
          <w:rFonts w:ascii="Arial" w:eastAsia="Times New Roman" w:hAnsi="Arial" w:cs="Arial"/>
          <w:sz w:val="24"/>
          <w:szCs w:val="24"/>
          <w:lang w:eastAsia="ru-RU"/>
        </w:rPr>
        <w:t>____________________ Ф.И. Мельниченко</w:t>
      </w:r>
    </w:p>
    <w:p w14:paraId="4669A048" w14:textId="73D058F2" w:rsidR="00F16734" w:rsidRPr="00F16734" w:rsidRDefault="00F16734" w:rsidP="00F16734">
      <w:pPr>
        <w:spacing w:before="240" w:after="60" w:line="240" w:lineRule="auto"/>
        <w:ind w:firstLine="567"/>
        <w:jc w:val="center"/>
        <w:rPr>
          <w:rFonts w:ascii="Arial" w:eastAsia="Times New Roman" w:hAnsi="Arial" w:cs="Arial"/>
          <w:b/>
          <w:bCs/>
          <w:color w:val="000000"/>
          <w:sz w:val="32"/>
          <w:szCs w:val="32"/>
          <w:lang w:eastAsia="ru-RU"/>
        </w:rPr>
      </w:pP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sidRPr="00F16734">
        <w:rPr>
          <w:rFonts w:ascii="Arial" w:eastAsia="Times New Roman" w:hAnsi="Arial" w:cs="Arial"/>
          <w:b/>
          <w:bCs/>
          <w:color w:val="000000"/>
          <w:sz w:val="24"/>
          <w:szCs w:val="24"/>
          <w:lang w:eastAsia="ru-RU"/>
        </w:rPr>
        <w:t>УСТАВ</w:t>
      </w:r>
    </w:p>
    <w:p w14:paraId="5D36B250" w14:textId="77777777" w:rsidR="00F16734" w:rsidRPr="00F16734" w:rsidRDefault="00F16734" w:rsidP="00F16734">
      <w:pPr>
        <w:spacing w:before="240" w:after="60" w:line="240" w:lineRule="auto"/>
        <w:ind w:firstLine="567"/>
        <w:jc w:val="center"/>
        <w:rPr>
          <w:rFonts w:ascii="Arial" w:eastAsia="Times New Roman" w:hAnsi="Arial" w:cs="Arial"/>
          <w:b/>
          <w:bCs/>
          <w:color w:val="000000"/>
          <w:sz w:val="32"/>
          <w:szCs w:val="32"/>
          <w:lang w:eastAsia="ru-RU"/>
        </w:rPr>
      </w:pPr>
      <w:r w:rsidRPr="00F16734">
        <w:rPr>
          <w:rFonts w:ascii="Arial" w:eastAsia="Times New Roman" w:hAnsi="Arial" w:cs="Arial"/>
          <w:b/>
          <w:bCs/>
          <w:color w:val="000000"/>
          <w:sz w:val="24"/>
          <w:szCs w:val="24"/>
          <w:lang w:eastAsia="ru-RU"/>
        </w:rPr>
        <w:t>СЕЛЬСКОГО ПОСЕЛЕНИЯ</w:t>
      </w:r>
    </w:p>
    <w:p w14:paraId="16637DD5" w14:textId="77777777" w:rsidR="00F16734" w:rsidRPr="00F16734" w:rsidRDefault="00F16734" w:rsidP="00F16734">
      <w:pPr>
        <w:spacing w:before="240" w:after="60" w:line="240" w:lineRule="auto"/>
        <w:ind w:firstLine="567"/>
        <w:jc w:val="center"/>
        <w:rPr>
          <w:rFonts w:ascii="Arial" w:eastAsia="Times New Roman" w:hAnsi="Arial" w:cs="Arial"/>
          <w:b/>
          <w:bCs/>
          <w:color w:val="000000"/>
          <w:sz w:val="32"/>
          <w:szCs w:val="32"/>
          <w:lang w:eastAsia="ru-RU"/>
        </w:rPr>
      </w:pPr>
      <w:r w:rsidRPr="00F16734">
        <w:rPr>
          <w:rFonts w:ascii="Arial" w:eastAsia="Times New Roman" w:hAnsi="Arial" w:cs="Arial"/>
          <w:b/>
          <w:bCs/>
          <w:color w:val="000000"/>
          <w:sz w:val="24"/>
          <w:szCs w:val="24"/>
          <w:lang w:eastAsia="ru-RU"/>
        </w:rPr>
        <w:t>ПЕРЕГРЕБНОЕ</w:t>
      </w:r>
    </w:p>
    <w:p w14:paraId="01DF14E5" w14:textId="77777777" w:rsidR="00F16734" w:rsidRPr="00F16734" w:rsidRDefault="00F16734" w:rsidP="00F16734">
      <w:pPr>
        <w:spacing w:before="240" w:after="60" w:line="240" w:lineRule="auto"/>
        <w:ind w:firstLine="567"/>
        <w:jc w:val="center"/>
        <w:rPr>
          <w:rFonts w:ascii="Arial" w:eastAsia="Times New Roman" w:hAnsi="Arial" w:cs="Arial"/>
          <w:b/>
          <w:bCs/>
          <w:color w:val="000000"/>
          <w:sz w:val="32"/>
          <w:szCs w:val="32"/>
          <w:lang w:eastAsia="ru-RU"/>
        </w:rPr>
      </w:pPr>
      <w:r w:rsidRPr="00F16734">
        <w:rPr>
          <w:rFonts w:ascii="Arial" w:eastAsia="Times New Roman" w:hAnsi="Arial" w:cs="Arial"/>
          <w:b/>
          <w:bCs/>
          <w:color w:val="000000"/>
          <w:sz w:val="24"/>
          <w:szCs w:val="24"/>
          <w:lang w:eastAsia="ru-RU"/>
        </w:rPr>
        <w:t>ОКТЯБРЬСКОГО МУНИЦИПАЛЬНОГО РАЙОНА</w:t>
      </w:r>
    </w:p>
    <w:p w14:paraId="663157BA" w14:textId="77777777" w:rsidR="00F16734" w:rsidRPr="00F16734" w:rsidRDefault="00F16734" w:rsidP="00F16734">
      <w:pPr>
        <w:spacing w:before="240" w:after="60" w:line="240" w:lineRule="auto"/>
        <w:ind w:firstLine="567"/>
        <w:jc w:val="center"/>
        <w:rPr>
          <w:rFonts w:ascii="Arial" w:eastAsia="Times New Roman" w:hAnsi="Arial" w:cs="Arial"/>
          <w:b/>
          <w:bCs/>
          <w:color w:val="000000"/>
          <w:sz w:val="32"/>
          <w:szCs w:val="32"/>
          <w:lang w:eastAsia="ru-RU"/>
        </w:rPr>
      </w:pPr>
      <w:r w:rsidRPr="00F16734">
        <w:rPr>
          <w:rFonts w:ascii="Arial" w:eastAsia="Times New Roman" w:hAnsi="Arial" w:cs="Arial"/>
          <w:b/>
          <w:bCs/>
          <w:color w:val="000000"/>
          <w:sz w:val="24"/>
          <w:szCs w:val="24"/>
          <w:lang w:eastAsia="ru-RU"/>
        </w:rPr>
        <w:t>ХАНТЫ-МАНСИЙСКОГО АВТОНОМНОГО ОКРУГА-ЮГРЫ</w:t>
      </w:r>
    </w:p>
    <w:p w14:paraId="0DFF5FC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90B152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5937AFF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(в редакции Решений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5" w:history="1">
        <w:r w:rsidRPr="00F16734">
          <w:rPr>
            <w:rFonts w:ascii="Arial" w:eastAsia="Times New Roman" w:hAnsi="Arial" w:cs="Arial"/>
            <w:color w:val="0000FF"/>
            <w:sz w:val="24"/>
            <w:szCs w:val="24"/>
            <w:lang w:eastAsia="ru-RU"/>
          </w:rPr>
          <w:t>от 29.05.2009 г. № 23</w:t>
        </w:r>
      </w:hyperlink>
      <w:r w:rsidRPr="00F16734">
        <w:rPr>
          <w:rFonts w:ascii="Arial" w:eastAsia="Times New Roman" w:hAnsi="Arial" w:cs="Arial"/>
          <w:color w:val="0000FF"/>
          <w:sz w:val="24"/>
          <w:szCs w:val="24"/>
          <w:lang w:eastAsia="ru-RU"/>
        </w:rPr>
        <w:t>,</w:t>
      </w:r>
      <w:hyperlink r:id="rId6" w:tgtFrame="_blank" w:history="1">
        <w:r w:rsidRPr="00F16734">
          <w:rPr>
            <w:rFonts w:ascii="Arial" w:eastAsia="Times New Roman" w:hAnsi="Arial" w:cs="Arial"/>
            <w:color w:val="0000FF"/>
            <w:sz w:val="24"/>
            <w:szCs w:val="24"/>
            <w:lang w:eastAsia="ru-RU"/>
          </w:rPr>
          <w:t>от 24.11.2009 № 53</w:t>
        </w:r>
      </w:hyperlink>
      <w:r w:rsidRPr="00F16734">
        <w:rPr>
          <w:rFonts w:ascii="Arial" w:eastAsia="Times New Roman" w:hAnsi="Arial" w:cs="Arial"/>
          <w:color w:val="0000FF"/>
          <w:sz w:val="24"/>
          <w:szCs w:val="24"/>
          <w:lang w:eastAsia="ru-RU"/>
        </w:rPr>
        <w:t>,</w:t>
      </w:r>
      <w:hyperlink r:id="rId7" w:tgtFrame="_blank" w:history="1">
        <w:r w:rsidRPr="00F16734">
          <w:rPr>
            <w:rFonts w:ascii="Arial" w:eastAsia="Times New Roman" w:hAnsi="Arial" w:cs="Arial"/>
            <w:color w:val="0000FF"/>
            <w:sz w:val="24"/>
            <w:szCs w:val="24"/>
            <w:lang w:eastAsia="ru-RU"/>
          </w:rPr>
          <w:t>от 12.03.2010 г. № 13</w:t>
        </w:r>
      </w:hyperlink>
      <w:r w:rsidRPr="00F16734">
        <w:rPr>
          <w:rFonts w:ascii="Arial" w:eastAsia="Times New Roman" w:hAnsi="Arial" w:cs="Arial"/>
          <w:color w:val="0000FF"/>
          <w:sz w:val="24"/>
          <w:szCs w:val="24"/>
          <w:lang w:eastAsia="ru-RU"/>
        </w:rPr>
        <w:t>,</w:t>
      </w:r>
      <w:hyperlink r:id="rId8" w:tgtFrame="_blank" w:history="1">
        <w:r w:rsidRPr="00F16734">
          <w:rPr>
            <w:rFonts w:ascii="Arial" w:eastAsia="Times New Roman" w:hAnsi="Arial" w:cs="Arial"/>
            <w:color w:val="0000FF"/>
            <w:sz w:val="24"/>
            <w:szCs w:val="24"/>
            <w:lang w:eastAsia="ru-RU"/>
          </w:rPr>
          <w:t>от 29.06.2010 г. № 30</w:t>
        </w:r>
      </w:hyperlink>
      <w:r w:rsidRPr="00F16734">
        <w:rPr>
          <w:rFonts w:ascii="Arial" w:eastAsia="Times New Roman" w:hAnsi="Arial" w:cs="Arial"/>
          <w:color w:val="0000FF"/>
          <w:sz w:val="24"/>
          <w:szCs w:val="24"/>
          <w:lang w:eastAsia="ru-RU"/>
        </w:rPr>
        <w:t>,</w:t>
      </w:r>
      <w:hyperlink r:id="rId9" w:tgtFrame="_blank" w:history="1">
        <w:r w:rsidRPr="00F16734">
          <w:rPr>
            <w:rFonts w:ascii="Arial" w:eastAsia="Times New Roman" w:hAnsi="Arial" w:cs="Arial"/>
            <w:color w:val="0000FF"/>
            <w:sz w:val="24"/>
            <w:szCs w:val="24"/>
            <w:lang w:eastAsia="ru-RU"/>
          </w:rPr>
          <w:t>от 07.12.2010 №61</w:t>
        </w:r>
      </w:hyperlink>
      <w:r w:rsidRPr="00F16734">
        <w:rPr>
          <w:rFonts w:ascii="Arial" w:eastAsia="Times New Roman" w:hAnsi="Arial" w:cs="Arial"/>
          <w:color w:val="0000FF"/>
          <w:sz w:val="24"/>
          <w:szCs w:val="24"/>
          <w:lang w:eastAsia="ru-RU"/>
        </w:rPr>
        <w:t>,</w:t>
      </w:r>
      <w:hyperlink r:id="rId10" w:tgtFrame="_blank" w:history="1">
        <w:r w:rsidRPr="00F16734">
          <w:rPr>
            <w:rFonts w:ascii="Arial" w:eastAsia="Times New Roman" w:hAnsi="Arial" w:cs="Arial"/>
            <w:color w:val="0000FF"/>
            <w:sz w:val="24"/>
            <w:szCs w:val="24"/>
            <w:lang w:eastAsia="ru-RU"/>
          </w:rPr>
          <w:t>от 10.06.2011 №22</w:t>
        </w:r>
      </w:hyperlink>
      <w:r w:rsidRPr="00F16734">
        <w:rPr>
          <w:rFonts w:ascii="Arial" w:eastAsia="Times New Roman" w:hAnsi="Arial" w:cs="Arial"/>
          <w:color w:val="0000FF"/>
          <w:sz w:val="24"/>
          <w:szCs w:val="24"/>
          <w:lang w:eastAsia="ru-RU"/>
        </w:rPr>
        <w:t>,</w:t>
      </w:r>
      <w:hyperlink r:id="rId11" w:tgtFrame="_blank" w:history="1">
        <w:r w:rsidRPr="00F16734">
          <w:rPr>
            <w:rFonts w:ascii="Arial" w:eastAsia="Times New Roman" w:hAnsi="Arial" w:cs="Arial"/>
            <w:color w:val="0000FF"/>
            <w:sz w:val="24"/>
            <w:szCs w:val="24"/>
            <w:lang w:eastAsia="ru-RU"/>
          </w:rPr>
          <w:t>от 20.06.2011 г. №25</w:t>
        </w:r>
      </w:hyperlink>
      <w:r w:rsidRPr="00F16734">
        <w:rPr>
          <w:rFonts w:ascii="Arial" w:eastAsia="Times New Roman" w:hAnsi="Arial" w:cs="Arial"/>
          <w:color w:val="0000FF"/>
          <w:sz w:val="24"/>
          <w:szCs w:val="24"/>
          <w:lang w:eastAsia="ru-RU"/>
        </w:rPr>
        <w:t>,</w:t>
      </w:r>
      <w:hyperlink r:id="rId12" w:tgtFrame="_blank" w:history="1">
        <w:r w:rsidRPr="00F16734">
          <w:rPr>
            <w:rFonts w:ascii="Arial" w:eastAsia="Times New Roman" w:hAnsi="Arial" w:cs="Arial"/>
            <w:color w:val="0000FF"/>
            <w:sz w:val="24"/>
            <w:szCs w:val="24"/>
            <w:lang w:eastAsia="ru-RU"/>
          </w:rPr>
          <w:t>от 21.12.2011 г. №50</w:t>
        </w:r>
      </w:hyperlink>
      <w:r w:rsidRPr="00F16734">
        <w:rPr>
          <w:rFonts w:ascii="Arial" w:eastAsia="Times New Roman" w:hAnsi="Arial" w:cs="Arial"/>
          <w:color w:val="0000FF"/>
          <w:sz w:val="24"/>
          <w:szCs w:val="24"/>
          <w:lang w:eastAsia="ru-RU"/>
        </w:rPr>
        <w:t>,</w:t>
      </w:r>
      <w:hyperlink r:id="rId13" w:tgtFrame="_blank" w:history="1">
        <w:r w:rsidRPr="00F16734">
          <w:rPr>
            <w:rFonts w:ascii="Arial" w:eastAsia="Times New Roman" w:hAnsi="Arial" w:cs="Arial"/>
            <w:color w:val="0000FF"/>
            <w:sz w:val="24"/>
            <w:szCs w:val="24"/>
            <w:lang w:eastAsia="ru-RU"/>
          </w:rPr>
          <w:t>от 27.03.2012 г. №20</w:t>
        </w:r>
      </w:hyperlink>
      <w:r w:rsidRPr="00F16734">
        <w:rPr>
          <w:rFonts w:ascii="Arial" w:eastAsia="Times New Roman" w:hAnsi="Arial" w:cs="Arial"/>
          <w:color w:val="0000FF"/>
          <w:sz w:val="24"/>
          <w:szCs w:val="24"/>
          <w:lang w:eastAsia="ru-RU"/>
        </w:rPr>
        <w:t>,</w:t>
      </w:r>
      <w:hyperlink r:id="rId14"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FF"/>
          <w:sz w:val="24"/>
          <w:szCs w:val="24"/>
          <w:lang w:eastAsia="ru-RU"/>
        </w:rPr>
        <w:t>,</w:t>
      </w:r>
      <w:hyperlink r:id="rId15" w:tgtFrame="_blank" w:history="1">
        <w:r w:rsidRPr="00F16734">
          <w:rPr>
            <w:rFonts w:ascii="Arial" w:eastAsia="Times New Roman" w:hAnsi="Arial" w:cs="Arial"/>
            <w:color w:val="0000FF"/>
            <w:sz w:val="24"/>
            <w:szCs w:val="24"/>
            <w:lang w:eastAsia="ru-RU"/>
          </w:rPr>
          <w:t>от 05.07.2012 г. №36</w:t>
        </w:r>
      </w:hyperlink>
      <w:r w:rsidRPr="00F16734">
        <w:rPr>
          <w:rFonts w:ascii="Arial" w:eastAsia="Times New Roman" w:hAnsi="Arial" w:cs="Arial"/>
          <w:color w:val="0000FF"/>
          <w:sz w:val="24"/>
          <w:szCs w:val="24"/>
          <w:lang w:eastAsia="ru-RU"/>
        </w:rPr>
        <w:t>,</w:t>
      </w:r>
      <w:hyperlink r:id="rId16" w:tgtFrame="_blank" w:history="1">
        <w:r w:rsidRPr="00F16734">
          <w:rPr>
            <w:rFonts w:ascii="Arial" w:eastAsia="Times New Roman" w:hAnsi="Arial" w:cs="Arial"/>
            <w:color w:val="0000FF"/>
            <w:sz w:val="24"/>
            <w:szCs w:val="24"/>
            <w:lang w:eastAsia="ru-RU"/>
          </w:rPr>
          <w:t>от 29.11.2012 г. №55</w:t>
        </w:r>
      </w:hyperlink>
      <w:r w:rsidRPr="00F16734">
        <w:rPr>
          <w:rFonts w:ascii="Arial" w:eastAsia="Times New Roman" w:hAnsi="Arial" w:cs="Arial"/>
          <w:color w:val="0000FF"/>
          <w:sz w:val="24"/>
          <w:szCs w:val="24"/>
          <w:lang w:eastAsia="ru-RU"/>
        </w:rPr>
        <w:t>,</w:t>
      </w:r>
      <w:hyperlink r:id="rId17" w:tgtFrame="_blank" w:history="1">
        <w:r w:rsidRPr="00F16734">
          <w:rPr>
            <w:rFonts w:ascii="Arial" w:eastAsia="Times New Roman" w:hAnsi="Arial" w:cs="Arial"/>
            <w:color w:val="0000FF"/>
            <w:sz w:val="24"/>
            <w:szCs w:val="24"/>
            <w:lang w:eastAsia="ru-RU"/>
          </w:rPr>
          <w:t>от 18.04.2013 г. №22</w:t>
        </w:r>
      </w:hyperlink>
      <w:r w:rsidRPr="00F16734">
        <w:rPr>
          <w:rFonts w:ascii="Arial" w:eastAsia="Times New Roman" w:hAnsi="Arial" w:cs="Arial"/>
          <w:color w:val="0000FF"/>
          <w:sz w:val="24"/>
          <w:szCs w:val="24"/>
          <w:lang w:eastAsia="ru-RU"/>
        </w:rPr>
        <w:t>,</w:t>
      </w:r>
      <w:hyperlink r:id="rId18" w:tgtFrame="_blank" w:history="1">
        <w:r w:rsidRPr="00F16734">
          <w:rPr>
            <w:rFonts w:ascii="Arial" w:eastAsia="Times New Roman" w:hAnsi="Arial" w:cs="Arial"/>
            <w:color w:val="0000FF"/>
            <w:sz w:val="24"/>
            <w:szCs w:val="24"/>
            <w:lang w:eastAsia="ru-RU"/>
          </w:rPr>
          <w:t>от 17.12.2013 г. №21</w:t>
        </w:r>
      </w:hyperlink>
      <w:r w:rsidRPr="00F16734">
        <w:rPr>
          <w:rFonts w:ascii="Arial" w:eastAsia="Times New Roman" w:hAnsi="Arial" w:cs="Arial"/>
          <w:color w:val="0000FF"/>
          <w:sz w:val="24"/>
          <w:szCs w:val="24"/>
          <w:lang w:eastAsia="ru-RU"/>
        </w:rPr>
        <w:t>,</w:t>
      </w:r>
      <w:hyperlink r:id="rId19" w:tgtFrame="_blank" w:history="1">
        <w:r w:rsidRPr="00F16734">
          <w:rPr>
            <w:rFonts w:ascii="Arial" w:eastAsia="Times New Roman" w:hAnsi="Arial" w:cs="Arial"/>
            <w:color w:val="0000FF"/>
            <w:sz w:val="24"/>
            <w:szCs w:val="24"/>
            <w:lang w:eastAsia="ru-RU"/>
          </w:rPr>
          <w:t>от 18.03.2014 г. №09</w:t>
        </w:r>
      </w:hyperlink>
      <w:r w:rsidRPr="00F16734">
        <w:rPr>
          <w:rFonts w:ascii="Arial" w:eastAsia="Times New Roman" w:hAnsi="Arial" w:cs="Arial"/>
          <w:color w:val="0000FF"/>
          <w:sz w:val="24"/>
          <w:szCs w:val="24"/>
          <w:lang w:eastAsia="ru-RU"/>
        </w:rPr>
        <w:t>,</w:t>
      </w:r>
      <w:hyperlink r:id="rId20" w:tgtFrame="_blank" w:history="1">
        <w:r w:rsidRPr="00F16734">
          <w:rPr>
            <w:rFonts w:ascii="Arial" w:eastAsia="Times New Roman" w:hAnsi="Arial" w:cs="Arial"/>
            <w:color w:val="0000FF"/>
            <w:sz w:val="24"/>
            <w:szCs w:val="24"/>
            <w:lang w:eastAsia="ru-RU"/>
          </w:rPr>
          <w:t>от 26.05.2014 г. №25</w:t>
        </w:r>
      </w:hyperlink>
      <w:r w:rsidRPr="00F16734">
        <w:rPr>
          <w:rFonts w:ascii="Arial" w:eastAsia="Times New Roman" w:hAnsi="Arial" w:cs="Arial"/>
          <w:color w:val="0000FF"/>
          <w:sz w:val="24"/>
          <w:szCs w:val="24"/>
          <w:lang w:eastAsia="ru-RU"/>
        </w:rPr>
        <w:t>,</w:t>
      </w:r>
      <w:hyperlink r:id="rId21" w:tgtFrame="_blank" w:history="1">
        <w:r w:rsidRPr="00F16734">
          <w:rPr>
            <w:rFonts w:ascii="Arial" w:eastAsia="Times New Roman" w:hAnsi="Arial" w:cs="Arial"/>
            <w:color w:val="0000FF"/>
            <w:sz w:val="24"/>
            <w:szCs w:val="24"/>
            <w:lang w:eastAsia="ru-RU"/>
          </w:rPr>
          <w:t>от 28.10.2014 № 31</w:t>
        </w:r>
      </w:hyperlink>
      <w:r w:rsidRPr="00F16734">
        <w:rPr>
          <w:rFonts w:ascii="Arial" w:eastAsia="Times New Roman" w:hAnsi="Arial" w:cs="Arial"/>
          <w:color w:val="0000FF"/>
          <w:sz w:val="24"/>
          <w:szCs w:val="24"/>
          <w:lang w:eastAsia="ru-RU"/>
        </w:rPr>
        <w:t>,</w:t>
      </w:r>
      <w:hyperlink r:id="rId22" w:tgtFrame="_blank" w:history="1">
        <w:r w:rsidRPr="00F16734">
          <w:rPr>
            <w:rFonts w:ascii="Arial" w:eastAsia="Times New Roman" w:hAnsi="Arial" w:cs="Arial"/>
            <w:color w:val="0000FF"/>
            <w:sz w:val="24"/>
            <w:szCs w:val="24"/>
            <w:lang w:eastAsia="ru-RU"/>
          </w:rPr>
          <w:t>от 23.12.2014 № 44</w:t>
        </w:r>
      </w:hyperlink>
      <w:r w:rsidRPr="00F16734">
        <w:rPr>
          <w:rFonts w:ascii="Arial" w:eastAsia="Times New Roman" w:hAnsi="Arial" w:cs="Arial"/>
          <w:color w:val="0000FF"/>
          <w:sz w:val="24"/>
          <w:szCs w:val="24"/>
          <w:lang w:eastAsia="ru-RU"/>
        </w:rPr>
        <w:t>,</w:t>
      </w:r>
      <w:hyperlink r:id="rId23" w:tgtFrame="_blank" w:history="1">
        <w:r w:rsidRPr="00F16734">
          <w:rPr>
            <w:rFonts w:ascii="Arial" w:eastAsia="Times New Roman" w:hAnsi="Arial" w:cs="Arial"/>
            <w:color w:val="0000FF"/>
            <w:sz w:val="24"/>
            <w:szCs w:val="24"/>
            <w:lang w:eastAsia="ru-RU"/>
          </w:rPr>
          <w:t>от 05.05.2015 № 14</w:t>
        </w:r>
      </w:hyperlink>
      <w:r w:rsidRPr="00F16734">
        <w:rPr>
          <w:rFonts w:ascii="Arial" w:eastAsia="Times New Roman" w:hAnsi="Arial" w:cs="Arial"/>
          <w:color w:val="0000FF"/>
          <w:sz w:val="24"/>
          <w:szCs w:val="24"/>
          <w:lang w:eastAsia="ru-RU"/>
        </w:rPr>
        <w:t>,</w:t>
      </w:r>
      <w:hyperlink r:id="rId24" w:tgtFrame="_blank" w:history="1">
        <w:r w:rsidRPr="00F16734">
          <w:rPr>
            <w:rFonts w:ascii="Arial" w:eastAsia="Times New Roman" w:hAnsi="Arial" w:cs="Arial"/>
            <w:color w:val="0000FF"/>
            <w:sz w:val="24"/>
            <w:szCs w:val="24"/>
            <w:lang w:eastAsia="ru-RU"/>
          </w:rPr>
          <w:t>от 01.07.2015 № 21</w:t>
        </w:r>
      </w:hyperlink>
      <w:r w:rsidRPr="00F16734">
        <w:rPr>
          <w:rFonts w:ascii="Arial" w:eastAsia="Times New Roman" w:hAnsi="Arial" w:cs="Arial"/>
          <w:color w:val="0000FF"/>
          <w:sz w:val="24"/>
          <w:szCs w:val="24"/>
          <w:lang w:eastAsia="ru-RU"/>
        </w:rPr>
        <w:t>,</w:t>
      </w:r>
      <w:hyperlink r:id="rId25" w:tgtFrame="_blank" w:history="1">
        <w:r w:rsidRPr="00F16734">
          <w:rPr>
            <w:rFonts w:ascii="Arial" w:eastAsia="Times New Roman" w:hAnsi="Arial" w:cs="Arial"/>
            <w:color w:val="0000FF"/>
            <w:sz w:val="24"/>
            <w:szCs w:val="24"/>
            <w:lang w:eastAsia="ru-RU"/>
          </w:rPr>
          <w:t>от 25.11.2015 № 30</w:t>
        </w:r>
      </w:hyperlink>
      <w:r w:rsidRPr="00F16734">
        <w:rPr>
          <w:rFonts w:ascii="Arial" w:eastAsia="Times New Roman" w:hAnsi="Arial" w:cs="Arial"/>
          <w:color w:val="0000FF"/>
          <w:sz w:val="24"/>
          <w:szCs w:val="24"/>
          <w:lang w:eastAsia="ru-RU"/>
        </w:rPr>
        <w:t>,</w:t>
      </w:r>
      <w:hyperlink r:id="rId26" w:tgtFrame="_blank" w:history="1">
        <w:r w:rsidRPr="00F16734">
          <w:rPr>
            <w:rFonts w:ascii="Arial" w:eastAsia="Times New Roman" w:hAnsi="Arial" w:cs="Arial"/>
            <w:color w:val="0000FF"/>
            <w:sz w:val="24"/>
            <w:szCs w:val="24"/>
            <w:lang w:eastAsia="ru-RU"/>
          </w:rPr>
          <w:t>от 20.01.2016 № 01</w:t>
        </w:r>
      </w:hyperlink>
      <w:r w:rsidRPr="00F16734">
        <w:rPr>
          <w:rFonts w:ascii="Arial" w:eastAsia="Times New Roman" w:hAnsi="Arial" w:cs="Arial"/>
          <w:color w:val="0000FF"/>
          <w:sz w:val="24"/>
          <w:szCs w:val="24"/>
          <w:lang w:eastAsia="ru-RU"/>
        </w:rPr>
        <w:t>,</w:t>
      </w:r>
      <w:hyperlink r:id="rId27" w:tgtFrame="_blank" w:history="1">
        <w:r w:rsidRPr="00F16734">
          <w:rPr>
            <w:rFonts w:ascii="Arial" w:eastAsia="Times New Roman" w:hAnsi="Arial" w:cs="Arial"/>
            <w:color w:val="0000FF"/>
            <w:sz w:val="24"/>
            <w:szCs w:val="24"/>
            <w:lang w:eastAsia="ru-RU"/>
          </w:rPr>
          <w:t>от 11.10.2016 № 39</w:t>
        </w:r>
      </w:hyperlink>
      <w:r w:rsidRPr="00F16734">
        <w:rPr>
          <w:rFonts w:ascii="Arial" w:eastAsia="Times New Roman" w:hAnsi="Arial" w:cs="Arial"/>
          <w:color w:val="0000FF"/>
          <w:sz w:val="24"/>
          <w:szCs w:val="24"/>
          <w:lang w:eastAsia="ru-RU"/>
        </w:rPr>
        <w:t>,</w:t>
      </w:r>
      <w:hyperlink r:id="rId28" w:tgtFrame="_blank" w:history="1">
        <w:r w:rsidRPr="00F16734">
          <w:rPr>
            <w:rFonts w:ascii="Arial" w:eastAsia="Times New Roman" w:hAnsi="Arial" w:cs="Arial"/>
            <w:color w:val="0000FF"/>
            <w:sz w:val="24"/>
            <w:szCs w:val="24"/>
            <w:lang w:eastAsia="ru-RU"/>
          </w:rPr>
          <w:t>от 17.03.2017 № 11</w:t>
        </w:r>
      </w:hyperlink>
      <w:r w:rsidRPr="00F16734">
        <w:rPr>
          <w:rFonts w:ascii="Arial" w:eastAsia="Times New Roman" w:hAnsi="Arial" w:cs="Arial"/>
          <w:color w:val="0000FF"/>
          <w:sz w:val="24"/>
          <w:szCs w:val="24"/>
          <w:lang w:eastAsia="ru-RU"/>
        </w:rPr>
        <w:t>,</w:t>
      </w:r>
      <w:hyperlink r:id="rId29" w:tgtFrame="_blank" w:history="1">
        <w:r w:rsidRPr="00F16734">
          <w:rPr>
            <w:rFonts w:ascii="Arial" w:eastAsia="Times New Roman" w:hAnsi="Arial" w:cs="Arial"/>
            <w:color w:val="0000FF"/>
            <w:sz w:val="24"/>
            <w:szCs w:val="24"/>
            <w:lang w:eastAsia="ru-RU"/>
          </w:rPr>
          <w:t>от 04.04.2017 № 12</w:t>
        </w:r>
      </w:hyperlink>
      <w:r w:rsidRPr="00F16734">
        <w:rPr>
          <w:rFonts w:ascii="Arial" w:eastAsia="Times New Roman" w:hAnsi="Arial" w:cs="Arial"/>
          <w:color w:val="0000FF"/>
          <w:sz w:val="24"/>
          <w:szCs w:val="24"/>
          <w:lang w:eastAsia="ru-RU"/>
        </w:rPr>
        <w:t>,</w:t>
      </w:r>
      <w:hyperlink r:id="rId30" w:tgtFrame="_blank" w:history="1">
        <w:r w:rsidRPr="00F16734">
          <w:rPr>
            <w:rFonts w:ascii="Arial" w:eastAsia="Times New Roman" w:hAnsi="Arial" w:cs="Arial"/>
            <w:color w:val="0000FF"/>
            <w:sz w:val="24"/>
            <w:szCs w:val="24"/>
            <w:lang w:eastAsia="ru-RU"/>
          </w:rPr>
          <w:t>от 22.08.2017 № 23</w:t>
        </w:r>
      </w:hyperlink>
      <w:r w:rsidRPr="00F16734">
        <w:rPr>
          <w:rFonts w:ascii="Arial" w:eastAsia="Times New Roman" w:hAnsi="Arial" w:cs="Arial"/>
          <w:color w:val="000000"/>
          <w:sz w:val="24"/>
          <w:szCs w:val="24"/>
          <w:lang w:eastAsia="ru-RU"/>
        </w:rPr>
        <w:t>,</w:t>
      </w:r>
      <w:hyperlink r:id="rId31" w:tgtFrame="_blank" w:history="1">
        <w:r w:rsidRPr="00F16734">
          <w:rPr>
            <w:rFonts w:ascii="Arial" w:eastAsia="Times New Roman" w:hAnsi="Arial" w:cs="Arial"/>
            <w:color w:val="0000FF"/>
            <w:sz w:val="24"/>
            <w:szCs w:val="24"/>
            <w:lang w:eastAsia="ru-RU"/>
          </w:rPr>
          <w:t>от 18.12.2017 № 43</w:t>
        </w:r>
      </w:hyperlink>
      <w:r w:rsidRPr="00F16734">
        <w:rPr>
          <w:rFonts w:ascii="Arial" w:eastAsia="Times New Roman" w:hAnsi="Arial" w:cs="Arial"/>
          <w:color w:val="0000FF"/>
          <w:sz w:val="24"/>
          <w:szCs w:val="24"/>
          <w:lang w:eastAsia="ru-RU"/>
        </w:rPr>
        <w:t>,</w:t>
      </w:r>
      <w:hyperlink r:id="rId32" w:tgtFrame="_blank" w:history="1">
        <w:r w:rsidRPr="00F16734">
          <w:rPr>
            <w:rFonts w:ascii="Arial" w:eastAsia="Times New Roman" w:hAnsi="Arial" w:cs="Arial"/>
            <w:color w:val="0000FF"/>
            <w:sz w:val="24"/>
            <w:szCs w:val="24"/>
            <w:lang w:eastAsia="ru-RU"/>
          </w:rPr>
          <w:t>от 18.06.2018 № 25</w:t>
        </w:r>
      </w:hyperlink>
      <w:r w:rsidRPr="00F16734">
        <w:rPr>
          <w:rFonts w:ascii="Arial" w:eastAsia="Times New Roman" w:hAnsi="Arial" w:cs="Arial"/>
          <w:color w:val="0000FF"/>
          <w:sz w:val="24"/>
          <w:szCs w:val="24"/>
          <w:lang w:eastAsia="ru-RU"/>
        </w:rPr>
        <w:t>,</w:t>
      </w:r>
      <w:hyperlink r:id="rId33" w:tgtFrame="_blank" w:history="1">
        <w:r w:rsidRPr="00F16734">
          <w:rPr>
            <w:rFonts w:ascii="Arial" w:eastAsia="Times New Roman" w:hAnsi="Arial" w:cs="Arial"/>
            <w:color w:val="0000FF"/>
            <w:sz w:val="24"/>
            <w:szCs w:val="24"/>
            <w:lang w:eastAsia="ru-RU"/>
          </w:rPr>
          <w:t>от 22.10.2018 № 11</w:t>
        </w:r>
      </w:hyperlink>
      <w:r w:rsidRPr="00F16734">
        <w:rPr>
          <w:rFonts w:ascii="Arial" w:eastAsia="Times New Roman" w:hAnsi="Arial" w:cs="Arial"/>
          <w:color w:val="0000FF"/>
          <w:sz w:val="24"/>
          <w:szCs w:val="24"/>
          <w:lang w:eastAsia="ru-RU"/>
        </w:rPr>
        <w:t>,</w:t>
      </w:r>
      <w:hyperlink r:id="rId34" w:tgtFrame="_blank" w:history="1">
        <w:r w:rsidRPr="00F16734">
          <w:rPr>
            <w:rFonts w:ascii="Arial" w:eastAsia="Times New Roman" w:hAnsi="Arial" w:cs="Arial"/>
            <w:color w:val="0000FF"/>
            <w:sz w:val="24"/>
            <w:szCs w:val="24"/>
            <w:lang w:eastAsia="ru-RU"/>
          </w:rPr>
          <w:t>от 11.03.2019 № 08,</w:t>
        </w:r>
      </w:hyperlink>
      <w:r w:rsidRPr="00F16734">
        <w:rPr>
          <w:rFonts w:ascii="Arial" w:eastAsia="Times New Roman" w:hAnsi="Arial" w:cs="Arial"/>
          <w:color w:val="000000"/>
          <w:sz w:val="24"/>
          <w:szCs w:val="24"/>
          <w:lang w:eastAsia="ru-RU"/>
        </w:rPr>
        <w:t> </w:t>
      </w:r>
      <w:hyperlink r:id="rId35" w:tgtFrame="_blank" w:history="1">
        <w:r w:rsidRPr="00F16734">
          <w:rPr>
            <w:rFonts w:ascii="Arial" w:eastAsia="Times New Roman" w:hAnsi="Arial" w:cs="Arial"/>
            <w:color w:val="0000FF"/>
            <w:sz w:val="24"/>
            <w:szCs w:val="24"/>
            <w:lang w:eastAsia="ru-RU"/>
          </w:rPr>
          <w:t>от 16.12.2019 № 57</w:t>
        </w:r>
      </w:hyperlink>
      <w:r w:rsidRPr="00F16734">
        <w:rPr>
          <w:rFonts w:ascii="Arial" w:eastAsia="Times New Roman" w:hAnsi="Arial" w:cs="Arial"/>
          <w:color w:val="0000FF"/>
          <w:sz w:val="24"/>
          <w:szCs w:val="24"/>
          <w:lang w:eastAsia="ru-RU"/>
        </w:rPr>
        <w:t>,</w:t>
      </w:r>
      <w:hyperlink r:id="rId36" w:tgtFrame="_blank" w:history="1">
        <w:r w:rsidRPr="00F16734">
          <w:rPr>
            <w:rFonts w:ascii="Arial" w:eastAsia="Times New Roman" w:hAnsi="Arial" w:cs="Arial"/>
            <w:color w:val="0000FF"/>
            <w:sz w:val="24"/>
            <w:szCs w:val="24"/>
            <w:lang w:eastAsia="ru-RU"/>
          </w:rPr>
          <w:t>от 09.04.2020 № 17</w:t>
        </w:r>
      </w:hyperlink>
      <w:r w:rsidRPr="00F16734">
        <w:rPr>
          <w:rFonts w:ascii="Arial" w:eastAsia="Times New Roman" w:hAnsi="Arial" w:cs="Arial"/>
          <w:color w:val="0000FF"/>
          <w:sz w:val="24"/>
          <w:szCs w:val="24"/>
          <w:lang w:eastAsia="ru-RU"/>
        </w:rPr>
        <w:t>,</w:t>
      </w:r>
      <w:hyperlink r:id="rId37" w:tgtFrame="_blank" w:history="1">
        <w:r w:rsidRPr="00F16734">
          <w:rPr>
            <w:rFonts w:ascii="Arial" w:eastAsia="Times New Roman" w:hAnsi="Arial" w:cs="Arial"/>
            <w:color w:val="0000FF"/>
            <w:sz w:val="24"/>
            <w:szCs w:val="24"/>
            <w:lang w:eastAsia="ru-RU"/>
          </w:rPr>
          <w:t>от 06.08.2020 № 26</w:t>
        </w:r>
      </w:hyperlink>
      <w:r w:rsidRPr="00F16734">
        <w:rPr>
          <w:rFonts w:ascii="Arial" w:eastAsia="Times New Roman" w:hAnsi="Arial" w:cs="Arial"/>
          <w:color w:val="0000FF"/>
          <w:sz w:val="24"/>
          <w:szCs w:val="24"/>
          <w:lang w:eastAsia="ru-RU"/>
        </w:rPr>
        <w:t>,</w:t>
      </w:r>
      <w:hyperlink r:id="rId38" w:tgtFrame="_blank" w:history="1">
        <w:r w:rsidRPr="00F16734">
          <w:rPr>
            <w:rFonts w:ascii="Arial" w:eastAsia="Times New Roman" w:hAnsi="Arial" w:cs="Arial"/>
            <w:color w:val="0000FF"/>
            <w:sz w:val="24"/>
            <w:szCs w:val="24"/>
            <w:lang w:eastAsia="ru-RU"/>
          </w:rPr>
          <w:t>от 13.11.2020 № 28</w:t>
        </w:r>
      </w:hyperlink>
      <w:r w:rsidRPr="00F16734">
        <w:rPr>
          <w:rFonts w:ascii="Arial" w:eastAsia="Times New Roman" w:hAnsi="Arial" w:cs="Arial"/>
          <w:color w:val="0000FF"/>
          <w:sz w:val="24"/>
          <w:szCs w:val="24"/>
          <w:lang w:eastAsia="ru-RU"/>
        </w:rPr>
        <w:t>,</w:t>
      </w:r>
      <w:hyperlink r:id="rId39" w:tgtFrame="_blank" w:history="1">
        <w:r w:rsidRPr="00F16734">
          <w:rPr>
            <w:rFonts w:ascii="Arial" w:eastAsia="Times New Roman" w:hAnsi="Arial" w:cs="Arial"/>
            <w:color w:val="0000FF"/>
            <w:sz w:val="24"/>
            <w:szCs w:val="24"/>
            <w:lang w:eastAsia="ru-RU"/>
          </w:rPr>
          <w:t>от 31.05.2021 № 13</w:t>
        </w:r>
      </w:hyperlink>
      <w:r w:rsidRPr="00F16734">
        <w:rPr>
          <w:rFonts w:ascii="Arial" w:eastAsia="Times New Roman" w:hAnsi="Arial" w:cs="Arial"/>
          <w:color w:val="0000FF"/>
          <w:sz w:val="24"/>
          <w:szCs w:val="24"/>
          <w:lang w:eastAsia="ru-RU"/>
        </w:rPr>
        <w:t>,</w:t>
      </w:r>
      <w:hyperlink r:id="rId40" w:tgtFrame="_blank" w:history="1">
        <w:r w:rsidRPr="00F16734">
          <w:rPr>
            <w:rFonts w:ascii="Arial" w:eastAsia="Times New Roman" w:hAnsi="Arial" w:cs="Arial"/>
            <w:color w:val="0000FF"/>
            <w:sz w:val="24"/>
            <w:szCs w:val="24"/>
            <w:lang w:eastAsia="ru-RU"/>
          </w:rPr>
          <w:t>от 14.09.2021 № 24</w:t>
        </w:r>
      </w:hyperlink>
      <w:r w:rsidRPr="00F16734">
        <w:rPr>
          <w:rFonts w:ascii="Arial" w:eastAsia="Times New Roman" w:hAnsi="Arial" w:cs="Arial"/>
          <w:color w:val="0000FF"/>
          <w:sz w:val="24"/>
          <w:szCs w:val="24"/>
          <w:lang w:eastAsia="ru-RU"/>
        </w:rPr>
        <w:t>,</w:t>
      </w:r>
      <w:hyperlink r:id="rId41" w:tgtFrame="_blank" w:history="1">
        <w:r w:rsidRPr="00F16734">
          <w:rPr>
            <w:rFonts w:ascii="Arial" w:eastAsia="Times New Roman" w:hAnsi="Arial" w:cs="Arial"/>
            <w:color w:val="0000FF"/>
            <w:sz w:val="24"/>
            <w:szCs w:val="24"/>
            <w:lang w:eastAsia="ru-RU"/>
          </w:rPr>
          <w:t>от 20.12.2021 № 40</w:t>
        </w:r>
      </w:hyperlink>
      <w:r w:rsidRPr="00F16734">
        <w:rPr>
          <w:rFonts w:ascii="Arial" w:eastAsia="Times New Roman" w:hAnsi="Arial" w:cs="Arial"/>
          <w:color w:val="0000FF"/>
          <w:sz w:val="24"/>
          <w:szCs w:val="24"/>
          <w:lang w:eastAsia="ru-RU"/>
        </w:rPr>
        <w:t>, </w:t>
      </w:r>
      <w:hyperlink r:id="rId42" w:tgtFrame="_blank" w:history="1">
        <w:r w:rsidRPr="00F16734">
          <w:rPr>
            <w:rFonts w:ascii="Arial" w:eastAsia="Times New Roman" w:hAnsi="Arial" w:cs="Arial"/>
            <w:color w:val="0000FF"/>
            <w:sz w:val="24"/>
            <w:szCs w:val="24"/>
            <w:lang w:eastAsia="ru-RU"/>
          </w:rPr>
          <w:t>от 21.03.2022 № 03</w:t>
        </w:r>
      </w:hyperlink>
      <w:r w:rsidRPr="00F16734">
        <w:rPr>
          <w:rFonts w:ascii="Arial" w:eastAsia="Times New Roman" w:hAnsi="Arial" w:cs="Arial"/>
          <w:color w:val="0000FF"/>
          <w:sz w:val="24"/>
          <w:szCs w:val="24"/>
          <w:lang w:eastAsia="ru-RU"/>
        </w:rPr>
        <w:t>, </w:t>
      </w:r>
      <w:hyperlink r:id="rId43" w:tgtFrame="_blank" w:history="1">
        <w:r w:rsidRPr="00F16734">
          <w:rPr>
            <w:rFonts w:ascii="Arial" w:eastAsia="Times New Roman" w:hAnsi="Arial" w:cs="Arial"/>
            <w:color w:val="0000FF"/>
            <w:sz w:val="24"/>
            <w:szCs w:val="24"/>
            <w:lang w:eastAsia="ru-RU"/>
          </w:rPr>
          <w:t>от 16.08.2022 № 18</w:t>
        </w:r>
      </w:hyperlink>
      <w:r w:rsidRPr="00F16734">
        <w:rPr>
          <w:rFonts w:ascii="Arial" w:eastAsia="Times New Roman" w:hAnsi="Arial" w:cs="Arial"/>
          <w:color w:val="0000FF"/>
          <w:sz w:val="24"/>
          <w:szCs w:val="24"/>
          <w:lang w:eastAsia="ru-RU"/>
        </w:rPr>
        <w:t>, </w:t>
      </w:r>
      <w:hyperlink r:id="rId44" w:tgtFrame="_blank" w:history="1">
        <w:r w:rsidRPr="00F16734">
          <w:rPr>
            <w:rFonts w:ascii="Arial" w:eastAsia="Times New Roman" w:hAnsi="Arial" w:cs="Arial"/>
            <w:color w:val="0000FF"/>
            <w:sz w:val="24"/>
            <w:szCs w:val="24"/>
            <w:lang w:eastAsia="ru-RU"/>
          </w:rPr>
          <w:t>от 23.12.2022 № 34</w:t>
        </w:r>
      </w:hyperlink>
      <w:r w:rsidRPr="00F16734">
        <w:rPr>
          <w:rFonts w:ascii="Arial" w:eastAsia="Times New Roman" w:hAnsi="Arial" w:cs="Arial"/>
          <w:color w:val="0000FF"/>
          <w:sz w:val="24"/>
          <w:szCs w:val="24"/>
          <w:lang w:eastAsia="ru-RU"/>
        </w:rPr>
        <w:t>, </w:t>
      </w:r>
      <w:hyperlink r:id="rId45" w:tgtFrame="_blank" w:history="1">
        <w:r w:rsidRPr="00F16734">
          <w:rPr>
            <w:rFonts w:ascii="Arial" w:eastAsia="Times New Roman" w:hAnsi="Arial" w:cs="Arial"/>
            <w:color w:val="0000FF"/>
            <w:sz w:val="24"/>
            <w:szCs w:val="24"/>
            <w:lang w:eastAsia="ru-RU"/>
          </w:rPr>
          <w:t>от 07.04.2023 № 06</w:t>
        </w:r>
      </w:hyperlink>
      <w:r w:rsidRPr="00F16734">
        <w:rPr>
          <w:rFonts w:ascii="Arial" w:eastAsia="Times New Roman" w:hAnsi="Arial" w:cs="Arial"/>
          <w:color w:val="0000FF"/>
          <w:sz w:val="24"/>
          <w:szCs w:val="24"/>
          <w:lang w:eastAsia="ru-RU"/>
        </w:rPr>
        <w:t>, </w:t>
      </w:r>
      <w:hyperlink r:id="rId46" w:tgtFrame="_blank" w:history="1">
        <w:r w:rsidRPr="00F16734">
          <w:rPr>
            <w:rFonts w:ascii="Arial" w:eastAsia="Times New Roman" w:hAnsi="Arial" w:cs="Arial"/>
            <w:color w:val="0000FF"/>
            <w:sz w:val="24"/>
            <w:szCs w:val="24"/>
            <w:lang w:eastAsia="ru-RU"/>
          </w:rPr>
          <w:t>от 10.11.2023 № 8</w:t>
        </w:r>
      </w:hyperlink>
      <w:r w:rsidRPr="00F16734">
        <w:rPr>
          <w:rFonts w:ascii="Arial" w:eastAsia="Times New Roman" w:hAnsi="Arial" w:cs="Arial"/>
          <w:color w:val="0000FF"/>
          <w:sz w:val="24"/>
          <w:szCs w:val="24"/>
          <w:lang w:eastAsia="ru-RU"/>
        </w:rPr>
        <w:t>, </w:t>
      </w:r>
      <w:hyperlink r:id="rId47" w:tgtFrame="_blank" w:history="1">
        <w:r w:rsidRPr="00F16734">
          <w:rPr>
            <w:rFonts w:ascii="Arial" w:eastAsia="Times New Roman" w:hAnsi="Arial" w:cs="Arial"/>
            <w:color w:val="0000FF"/>
            <w:sz w:val="24"/>
            <w:szCs w:val="24"/>
            <w:lang w:eastAsia="ru-RU"/>
          </w:rPr>
          <w:t>от 19.03.2024 № 12</w:t>
        </w:r>
      </w:hyperlink>
      <w:r w:rsidRPr="00F16734">
        <w:rPr>
          <w:rFonts w:ascii="Arial" w:eastAsia="Times New Roman" w:hAnsi="Arial" w:cs="Arial"/>
          <w:color w:val="0000FF"/>
          <w:sz w:val="24"/>
          <w:szCs w:val="24"/>
          <w:lang w:eastAsia="ru-RU"/>
        </w:rPr>
        <w:t>, </w:t>
      </w:r>
      <w:hyperlink r:id="rId48" w:tgtFrame="_blank" w:history="1">
        <w:r w:rsidRPr="00F16734">
          <w:rPr>
            <w:rFonts w:ascii="Arial" w:eastAsia="Times New Roman" w:hAnsi="Arial" w:cs="Arial"/>
            <w:color w:val="0000FF"/>
            <w:sz w:val="24"/>
            <w:szCs w:val="24"/>
            <w:lang w:eastAsia="ru-RU"/>
          </w:rPr>
          <w:t>от 16.09.2024 № 36</w:t>
        </w:r>
      </w:hyperlink>
      <w:r w:rsidRPr="00F16734">
        <w:rPr>
          <w:rFonts w:ascii="Arial" w:eastAsia="Times New Roman" w:hAnsi="Arial" w:cs="Arial"/>
          <w:color w:val="0000FF"/>
          <w:sz w:val="24"/>
          <w:szCs w:val="24"/>
          <w:lang w:eastAsia="ru-RU"/>
        </w:rPr>
        <w:t>, </w:t>
      </w:r>
      <w:hyperlink r:id="rId49" w:tgtFrame="_blank" w:history="1">
        <w:r w:rsidRPr="00F16734">
          <w:rPr>
            <w:rFonts w:ascii="Arial" w:eastAsia="Times New Roman" w:hAnsi="Arial" w:cs="Arial"/>
            <w:color w:val="0000FF"/>
            <w:sz w:val="24"/>
            <w:szCs w:val="24"/>
            <w:lang w:eastAsia="ru-RU"/>
          </w:rPr>
          <w:t>от 16.09.2024 № 37</w:t>
        </w:r>
      </w:hyperlink>
      <w:r w:rsidRPr="00F16734">
        <w:rPr>
          <w:rFonts w:ascii="Arial" w:eastAsia="Times New Roman" w:hAnsi="Arial" w:cs="Arial"/>
          <w:color w:val="0000FF"/>
          <w:sz w:val="24"/>
          <w:szCs w:val="24"/>
          <w:lang w:eastAsia="ru-RU"/>
        </w:rPr>
        <w:t>, </w:t>
      </w:r>
      <w:hyperlink r:id="rId50" w:tgtFrame="_blank" w:history="1">
        <w:r w:rsidRPr="00F16734">
          <w:rPr>
            <w:rFonts w:ascii="Arial" w:eastAsia="Times New Roman" w:hAnsi="Arial" w:cs="Arial"/>
            <w:color w:val="0000FF"/>
            <w:sz w:val="24"/>
            <w:szCs w:val="24"/>
            <w:lang w:eastAsia="ru-RU"/>
          </w:rPr>
          <w:t>от 25.12.2024 № 51</w:t>
        </w:r>
      </w:hyperlink>
      <w:r w:rsidRPr="00F16734">
        <w:rPr>
          <w:rFonts w:ascii="Arial" w:eastAsia="Times New Roman" w:hAnsi="Arial" w:cs="Arial"/>
          <w:color w:val="0000FF"/>
          <w:sz w:val="24"/>
          <w:szCs w:val="24"/>
          <w:lang w:eastAsia="ru-RU"/>
        </w:rPr>
        <w:t>, </w:t>
      </w:r>
      <w:hyperlink r:id="rId51"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FF"/>
          <w:sz w:val="24"/>
          <w:szCs w:val="24"/>
          <w:lang w:eastAsia="ru-RU"/>
        </w:rPr>
        <w:t>, </w:t>
      </w:r>
      <w:hyperlink r:id="rId52" w:tgtFrame="_blank" w:history="1">
        <w:r w:rsidRPr="00F16734">
          <w:rPr>
            <w:rFonts w:ascii="Arial" w:eastAsia="Times New Roman" w:hAnsi="Arial" w:cs="Arial"/>
            <w:color w:val="0000FF"/>
            <w:sz w:val="24"/>
            <w:szCs w:val="24"/>
            <w:lang w:eastAsia="ru-RU"/>
          </w:rPr>
          <w:t>от 12.08.2026 № 19</w:t>
        </w:r>
      </w:hyperlink>
      <w:r w:rsidRPr="00F16734">
        <w:rPr>
          <w:rFonts w:ascii="Arial" w:eastAsia="Times New Roman" w:hAnsi="Arial" w:cs="Arial"/>
          <w:color w:val="000000"/>
          <w:sz w:val="24"/>
          <w:szCs w:val="24"/>
          <w:lang w:eastAsia="ru-RU"/>
        </w:rPr>
        <w:t>)</w:t>
      </w:r>
    </w:p>
    <w:p w14:paraId="486784E8"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66285C2" w14:textId="35F0EE6C"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br w:type="textWrapping" w:clear="all"/>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br/>
      </w:r>
      <w:r>
        <w:rPr>
          <w:rFonts w:ascii="Arial" w:eastAsia="Times New Roman" w:hAnsi="Arial" w:cs="Arial"/>
          <w:b/>
          <w:bCs/>
          <w:color w:val="000000"/>
          <w:sz w:val="24"/>
          <w:szCs w:val="24"/>
          <w:lang w:eastAsia="ru-RU"/>
        </w:rPr>
        <w:lastRenderedPageBreak/>
        <w:br/>
      </w:r>
      <w:r w:rsidRPr="00F16734">
        <w:rPr>
          <w:rFonts w:ascii="Arial" w:eastAsia="Times New Roman" w:hAnsi="Arial" w:cs="Arial"/>
          <w:b/>
          <w:bCs/>
          <w:color w:val="000000"/>
          <w:sz w:val="24"/>
          <w:szCs w:val="24"/>
          <w:lang w:eastAsia="ru-RU"/>
        </w:rPr>
        <w:t>ГЛАВА I. ОБЩИЕ ПОЛОЖЕНИЯ</w:t>
      </w:r>
    </w:p>
    <w:p w14:paraId="4CB23646"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6BD8EA40"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1. Статус и границы</w:t>
      </w:r>
    </w:p>
    <w:p w14:paraId="7B9F9CB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354D4333"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Статья 1. Статус и границы </w:t>
      </w:r>
    </w:p>
    <w:p w14:paraId="7017C016"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 Сельское поселение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Октябрьского муниципального района Ханты-Мансийского автономного округа - Югры (далее - сельское поселение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в соответствии с Законом Ханты-Мансийского автономного округа - Югры  </w:t>
      </w:r>
      <w:hyperlink r:id="rId53" w:tgtFrame="_blank" w:history="1">
        <w:r w:rsidRPr="00F16734">
          <w:rPr>
            <w:rFonts w:ascii="Arial" w:eastAsia="Times New Roman" w:hAnsi="Arial" w:cs="Arial"/>
            <w:color w:val="0000FF"/>
            <w:sz w:val="24"/>
            <w:szCs w:val="24"/>
            <w:lang w:eastAsia="ru-RU"/>
          </w:rPr>
          <w:t>от 25 ноября 2004 № 63-оз</w:t>
        </w:r>
      </w:hyperlink>
      <w:r w:rsidRPr="00F16734">
        <w:rPr>
          <w:rFonts w:ascii="Arial" w:eastAsia="Times New Roman" w:hAnsi="Arial" w:cs="Arial"/>
          <w:color w:val="000000"/>
          <w:sz w:val="24"/>
          <w:szCs w:val="24"/>
          <w:lang w:eastAsia="ru-RU"/>
        </w:rPr>
        <w:t> «О статусе и границах муниципальных образований Ханты-Мансийского автономного округа - Югры» является муниципальным образованием Ханты-Мансийского автономного округа - Югры наделенным статусом сельского поселения.</w:t>
      </w:r>
    </w:p>
    <w:p w14:paraId="5A30ED8C"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2. Официальное наименование муниципального образования – сельское поселение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Октябрьского муниципального района Ханты-Мансийского автономного округа - Югры. Сокращенное наименование – сельское поселение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w:t>
      </w:r>
    </w:p>
    <w:p w14:paraId="221600E2"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Границы поселения установлены законом Ханты-Мансийского автономного округа - Югры </w:t>
      </w:r>
      <w:hyperlink r:id="rId54" w:tgtFrame="_blank" w:history="1">
        <w:r w:rsidRPr="00F16734">
          <w:rPr>
            <w:rFonts w:ascii="Arial" w:eastAsia="Times New Roman" w:hAnsi="Arial" w:cs="Arial"/>
            <w:color w:val="0000FF"/>
            <w:sz w:val="24"/>
            <w:szCs w:val="24"/>
            <w:lang w:eastAsia="ru-RU"/>
          </w:rPr>
          <w:t>от 25 ноября 2004 № 63-оз</w:t>
        </w:r>
      </w:hyperlink>
      <w:r w:rsidRPr="00F16734">
        <w:rPr>
          <w:rFonts w:ascii="Arial" w:eastAsia="Times New Roman" w:hAnsi="Arial" w:cs="Arial"/>
          <w:color w:val="000000"/>
          <w:sz w:val="24"/>
          <w:szCs w:val="24"/>
          <w:lang w:eastAsia="ru-RU"/>
        </w:rPr>
        <w:t> «О статусе и границах муниципальных образований Ханты-Мансийского автономного округа - Югры».</w:t>
      </w:r>
    </w:p>
    <w:p w14:paraId="412C9C98"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4.  В границах поселения находятся населенные пункты: село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(административный центр), деревня </w:t>
      </w:r>
      <w:proofErr w:type="spellStart"/>
      <w:r w:rsidRPr="00F16734">
        <w:rPr>
          <w:rFonts w:ascii="Arial" w:eastAsia="Times New Roman" w:hAnsi="Arial" w:cs="Arial"/>
          <w:color w:val="000000"/>
          <w:sz w:val="24"/>
          <w:szCs w:val="24"/>
          <w:lang w:eastAsia="ru-RU"/>
        </w:rPr>
        <w:t>Чемаши</w:t>
      </w:r>
      <w:proofErr w:type="spellEnd"/>
      <w:r w:rsidRPr="00F16734">
        <w:rPr>
          <w:rFonts w:ascii="Arial" w:eastAsia="Times New Roman" w:hAnsi="Arial" w:cs="Arial"/>
          <w:color w:val="000000"/>
          <w:sz w:val="24"/>
          <w:szCs w:val="24"/>
          <w:lang w:eastAsia="ru-RU"/>
        </w:rPr>
        <w:t xml:space="preserve">, деревня Нижние </w:t>
      </w:r>
      <w:proofErr w:type="spellStart"/>
      <w:r w:rsidRPr="00F16734">
        <w:rPr>
          <w:rFonts w:ascii="Arial" w:eastAsia="Times New Roman" w:hAnsi="Arial" w:cs="Arial"/>
          <w:color w:val="000000"/>
          <w:sz w:val="24"/>
          <w:szCs w:val="24"/>
          <w:lang w:eastAsia="ru-RU"/>
        </w:rPr>
        <w:t>Нарыкары</w:t>
      </w:r>
      <w:proofErr w:type="spellEnd"/>
      <w:r w:rsidRPr="00F16734">
        <w:rPr>
          <w:rFonts w:ascii="Arial" w:eastAsia="Times New Roman" w:hAnsi="Arial" w:cs="Arial"/>
          <w:color w:val="000000"/>
          <w:sz w:val="24"/>
          <w:szCs w:val="24"/>
          <w:lang w:eastAsia="ru-RU"/>
        </w:rPr>
        <w:t xml:space="preserve">, деревня Верхние </w:t>
      </w:r>
      <w:proofErr w:type="spellStart"/>
      <w:r w:rsidRPr="00F16734">
        <w:rPr>
          <w:rFonts w:ascii="Arial" w:eastAsia="Times New Roman" w:hAnsi="Arial" w:cs="Arial"/>
          <w:color w:val="000000"/>
          <w:sz w:val="24"/>
          <w:szCs w:val="24"/>
          <w:lang w:eastAsia="ru-RU"/>
        </w:rPr>
        <w:t>Нарыкары</w:t>
      </w:r>
      <w:proofErr w:type="spellEnd"/>
      <w:r w:rsidRPr="00F16734">
        <w:rPr>
          <w:rFonts w:ascii="Arial" w:eastAsia="Times New Roman" w:hAnsi="Arial" w:cs="Arial"/>
          <w:color w:val="000000"/>
          <w:sz w:val="24"/>
          <w:szCs w:val="24"/>
          <w:lang w:eastAsia="ru-RU"/>
        </w:rPr>
        <w:t>.</w:t>
      </w:r>
    </w:p>
    <w:p w14:paraId="6780396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5. На основании архивных документов Государственного бюджетного учреждения Тюменской области «Государственный архив в г. Тобольске» в справочнике «Список населенных мест Тобольской губернии» село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образовано на месте юрты </w:t>
      </w:r>
      <w:proofErr w:type="spellStart"/>
      <w:r w:rsidRPr="00F16734">
        <w:rPr>
          <w:rFonts w:ascii="Arial" w:eastAsia="Times New Roman" w:hAnsi="Arial" w:cs="Arial"/>
          <w:color w:val="000000"/>
          <w:sz w:val="24"/>
          <w:szCs w:val="24"/>
          <w:lang w:eastAsia="ru-RU"/>
        </w:rPr>
        <w:t>Перегребновские</w:t>
      </w:r>
      <w:proofErr w:type="spellEnd"/>
      <w:r w:rsidRPr="00F16734">
        <w:rPr>
          <w:rFonts w:ascii="Arial" w:eastAsia="Times New Roman" w:hAnsi="Arial" w:cs="Arial"/>
          <w:color w:val="000000"/>
          <w:sz w:val="24"/>
          <w:szCs w:val="24"/>
          <w:lang w:eastAsia="ru-RU"/>
        </w:rPr>
        <w:t xml:space="preserve"> в 1903 году.</w:t>
      </w:r>
    </w:p>
    <w:p w14:paraId="3D27EC0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На основании Федерального учреждения Российского государственного архива древних актов г. Москва (РГАДА):</w:t>
      </w:r>
    </w:p>
    <w:p w14:paraId="3F95C14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деревня </w:t>
      </w:r>
      <w:proofErr w:type="spellStart"/>
      <w:r w:rsidRPr="00F16734">
        <w:rPr>
          <w:rFonts w:ascii="Arial" w:eastAsia="Times New Roman" w:hAnsi="Arial" w:cs="Arial"/>
          <w:color w:val="000000"/>
          <w:sz w:val="24"/>
          <w:szCs w:val="24"/>
          <w:lang w:eastAsia="ru-RU"/>
        </w:rPr>
        <w:t>Чемаши</w:t>
      </w:r>
      <w:proofErr w:type="spellEnd"/>
      <w:r w:rsidRPr="00F16734">
        <w:rPr>
          <w:rFonts w:ascii="Arial" w:eastAsia="Times New Roman" w:hAnsi="Arial" w:cs="Arial"/>
          <w:color w:val="000000"/>
          <w:sz w:val="24"/>
          <w:szCs w:val="24"/>
          <w:lang w:eastAsia="ru-RU"/>
        </w:rPr>
        <w:t xml:space="preserve"> образована на месте юрт </w:t>
      </w:r>
      <w:proofErr w:type="spellStart"/>
      <w:r w:rsidRPr="00F16734">
        <w:rPr>
          <w:rFonts w:ascii="Arial" w:eastAsia="Times New Roman" w:hAnsi="Arial" w:cs="Arial"/>
          <w:color w:val="000000"/>
          <w:sz w:val="24"/>
          <w:szCs w:val="24"/>
          <w:lang w:eastAsia="ru-RU"/>
        </w:rPr>
        <w:t>Чемашевская</w:t>
      </w:r>
      <w:proofErr w:type="spellEnd"/>
      <w:r w:rsidRPr="00F16734">
        <w:rPr>
          <w:rFonts w:ascii="Arial" w:eastAsia="Times New Roman" w:hAnsi="Arial" w:cs="Arial"/>
          <w:color w:val="000000"/>
          <w:sz w:val="24"/>
          <w:szCs w:val="24"/>
          <w:lang w:eastAsia="ru-RU"/>
        </w:rPr>
        <w:t>, первое упоминание населенного пункта содержится в материалах «Сибирского приказа» и датируется 1628 годом;</w:t>
      </w:r>
    </w:p>
    <w:p w14:paraId="6F255FC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деревня Нижние </w:t>
      </w:r>
      <w:proofErr w:type="spellStart"/>
      <w:r w:rsidRPr="00F16734">
        <w:rPr>
          <w:rFonts w:ascii="Arial" w:eastAsia="Times New Roman" w:hAnsi="Arial" w:cs="Arial"/>
          <w:color w:val="000000"/>
          <w:sz w:val="24"/>
          <w:szCs w:val="24"/>
          <w:lang w:eastAsia="ru-RU"/>
        </w:rPr>
        <w:t>Нарыкары</w:t>
      </w:r>
      <w:proofErr w:type="spellEnd"/>
      <w:r w:rsidRPr="00F16734">
        <w:rPr>
          <w:rFonts w:ascii="Arial" w:eastAsia="Times New Roman" w:hAnsi="Arial" w:cs="Arial"/>
          <w:color w:val="000000"/>
          <w:sz w:val="24"/>
          <w:szCs w:val="24"/>
          <w:lang w:eastAsia="ru-RU"/>
        </w:rPr>
        <w:t xml:space="preserve"> образована на месте юрт </w:t>
      </w:r>
      <w:proofErr w:type="spellStart"/>
      <w:r w:rsidRPr="00F16734">
        <w:rPr>
          <w:rFonts w:ascii="Arial" w:eastAsia="Times New Roman" w:hAnsi="Arial" w:cs="Arial"/>
          <w:color w:val="000000"/>
          <w:sz w:val="24"/>
          <w:szCs w:val="24"/>
          <w:lang w:eastAsia="ru-RU"/>
        </w:rPr>
        <w:t>Нарыкарския</w:t>
      </w:r>
      <w:proofErr w:type="spellEnd"/>
      <w:r w:rsidRPr="00F16734">
        <w:rPr>
          <w:rFonts w:ascii="Arial" w:eastAsia="Times New Roman" w:hAnsi="Arial" w:cs="Arial"/>
          <w:color w:val="000000"/>
          <w:sz w:val="24"/>
          <w:szCs w:val="24"/>
          <w:lang w:eastAsia="ru-RU"/>
        </w:rPr>
        <w:t xml:space="preserve">, первое упоминание населенного пункта юрт </w:t>
      </w:r>
      <w:proofErr w:type="spellStart"/>
      <w:r w:rsidRPr="00F16734">
        <w:rPr>
          <w:rFonts w:ascii="Arial" w:eastAsia="Times New Roman" w:hAnsi="Arial" w:cs="Arial"/>
          <w:color w:val="000000"/>
          <w:sz w:val="24"/>
          <w:szCs w:val="24"/>
          <w:lang w:eastAsia="ru-RU"/>
        </w:rPr>
        <w:t>Нарыкарские</w:t>
      </w:r>
      <w:proofErr w:type="spellEnd"/>
      <w:r w:rsidRPr="00F16734">
        <w:rPr>
          <w:rFonts w:ascii="Arial" w:eastAsia="Times New Roman" w:hAnsi="Arial" w:cs="Arial"/>
          <w:color w:val="000000"/>
          <w:sz w:val="24"/>
          <w:szCs w:val="24"/>
          <w:lang w:eastAsia="ru-RU"/>
        </w:rPr>
        <w:t xml:space="preserve"> содержится в материалах «Сибирского приказа» и датируется 1626 годом.</w:t>
      </w:r>
    </w:p>
    <w:p w14:paraId="07D7D645"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На основании архивных документов Государственного бюджетного учреждения Тюменской области «Государственный архив в г. Тобольске» наиболее раннее упоминание Верхних </w:t>
      </w:r>
      <w:proofErr w:type="spellStart"/>
      <w:r w:rsidRPr="00F16734">
        <w:rPr>
          <w:rFonts w:ascii="Arial" w:eastAsia="Times New Roman" w:hAnsi="Arial" w:cs="Arial"/>
          <w:color w:val="000000"/>
          <w:sz w:val="24"/>
          <w:szCs w:val="24"/>
          <w:lang w:eastAsia="ru-RU"/>
        </w:rPr>
        <w:t>Нарыкар</w:t>
      </w:r>
      <w:proofErr w:type="spellEnd"/>
      <w:r w:rsidRPr="00F16734">
        <w:rPr>
          <w:rFonts w:ascii="Arial" w:eastAsia="Times New Roman" w:hAnsi="Arial" w:cs="Arial"/>
          <w:color w:val="000000"/>
          <w:sz w:val="24"/>
          <w:szCs w:val="24"/>
          <w:lang w:eastAsia="ru-RU"/>
        </w:rPr>
        <w:t xml:space="preserve"> датируется 01 октября 1926 году и содержится в справочном издании «Список населенных пунктов и Административное деление Тобольского округа Уральской области»</w:t>
      </w:r>
    </w:p>
    <w:p w14:paraId="7E43D67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5 статьи 1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55" w:tgtFrame="_blank" w:history="1">
        <w:r w:rsidRPr="00F16734">
          <w:rPr>
            <w:rFonts w:ascii="Arial" w:eastAsia="Times New Roman" w:hAnsi="Arial" w:cs="Arial"/>
            <w:color w:val="0000FF"/>
            <w:sz w:val="24"/>
            <w:szCs w:val="24"/>
            <w:lang w:eastAsia="ru-RU"/>
          </w:rPr>
          <w:t>от 23.12.2022 № 34</w:t>
        </w:r>
      </w:hyperlink>
      <w:r w:rsidRPr="00F16734">
        <w:rPr>
          <w:rFonts w:ascii="Arial" w:eastAsia="Times New Roman" w:hAnsi="Arial" w:cs="Arial"/>
          <w:color w:val="000000"/>
          <w:sz w:val="24"/>
          <w:szCs w:val="24"/>
          <w:lang w:eastAsia="ru-RU"/>
        </w:rPr>
        <w:t>)</w:t>
      </w:r>
    </w:p>
    <w:p w14:paraId="0B87F61E"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6. Территория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Октябрьского муниципального района Ханты-Мансийского автономного округа - Югры входит в состав </w:t>
      </w:r>
      <w:proofErr w:type="gramStart"/>
      <w:r w:rsidRPr="00F16734">
        <w:rPr>
          <w:rFonts w:ascii="Arial" w:eastAsia="Times New Roman" w:hAnsi="Arial" w:cs="Arial"/>
          <w:color w:val="000000"/>
          <w:sz w:val="24"/>
          <w:szCs w:val="24"/>
          <w:lang w:eastAsia="ru-RU"/>
        </w:rPr>
        <w:t>территории  Октябрьского</w:t>
      </w:r>
      <w:proofErr w:type="gramEnd"/>
      <w:r w:rsidRPr="00F16734">
        <w:rPr>
          <w:rFonts w:ascii="Arial" w:eastAsia="Times New Roman" w:hAnsi="Arial" w:cs="Arial"/>
          <w:color w:val="000000"/>
          <w:sz w:val="24"/>
          <w:szCs w:val="24"/>
          <w:lang w:eastAsia="ru-RU"/>
        </w:rPr>
        <w:t xml:space="preserve"> муниципального района Ханты-Мансийского автономного округа - Югры.</w:t>
      </w:r>
    </w:p>
    <w:p w14:paraId="79F990AC"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7. Представительный орган муниципального образования и иные органы местного самоуправления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Октябрьского муниципального района Ханты-Мансийского автономного округа - Югры расположены в селе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w:t>
      </w:r>
    </w:p>
    <w:p w14:paraId="76300407"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8. В тексте настоящего Устава словосочетания «сельское поселение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Октябрьского муниципального района Ханты-Мансийского автономного </w:t>
      </w:r>
      <w:r w:rsidRPr="00F16734">
        <w:rPr>
          <w:rFonts w:ascii="Arial" w:eastAsia="Times New Roman" w:hAnsi="Arial" w:cs="Arial"/>
          <w:color w:val="000000"/>
          <w:sz w:val="24"/>
          <w:szCs w:val="24"/>
          <w:lang w:eastAsia="ru-RU"/>
        </w:rPr>
        <w:lastRenderedPageBreak/>
        <w:t xml:space="preserve">округа - Югры», «поселение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«поселение», «муниципальное образование» равнозначны.</w:t>
      </w:r>
    </w:p>
    <w:p w14:paraId="2B176FF7"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w:t>
      </w:r>
    </w:p>
    <w:p w14:paraId="3D2F0E1A"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1 изложена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56" w:tgtFrame="_blank" w:history="1">
        <w:r w:rsidRPr="00F16734">
          <w:rPr>
            <w:rFonts w:ascii="Arial" w:eastAsia="Times New Roman" w:hAnsi="Arial" w:cs="Arial"/>
            <w:color w:val="0000FF"/>
            <w:sz w:val="24"/>
            <w:szCs w:val="24"/>
            <w:lang w:eastAsia="ru-RU"/>
          </w:rPr>
          <w:t>от 13.11.2020 № 28</w:t>
        </w:r>
      </w:hyperlink>
      <w:r w:rsidRPr="00F16734">
        <w:rPr>
          <w:rFonts w:ascii="Arial" w:eastAsia="Times New Roman" w:hAnsi="Arial" w:cs="Arial"/>
          <w:color w:val="000000"/>
          <w:sz w:val="24"/>
          <w:szCs w:val="24"/>
          <w:lang w:eastAsia="ru-RU"/>
        </w:rPr>
        <w:t>)</w:t>
      </w:r>
    </w:p>
    <w:p w14:paraId="513CDE3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272533CE"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2. Официальные символы и награды поселения. День Поселения.</w:t>
      </w:r>
    </w:p>
    <w:p w14:paraId="5941212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32A2B62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Поселение может иметь свои официальные символы, отражающие его исторические, культурные, национальные и географические особенности: герб и флаг или использовать с соответствующего разрешения официальные символы Октябрьского района.</w:t>
      </w:r>
    </w:p>
    <w:p w14:paraId="2732EB3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Описание и порядок официального использования символов поселения устанавливается Советом поселения.</w:t>
      </w:r>
    </w:p>
    <w:p w14:paraId="67761F7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Официальные символы поселения и порядок их официального использования устанавливаются решением Совета поселения.</w:t>
      </w:r>
    </w:p>
    <w:p w14:paraId="39A17EC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3. Официальные символы поселения подлежат государственной регистрации </w:t>
      </w:r>
      <w:proofErr w:type="gramStart"/>
      <w:r w:rsidRPr="00F16734">
        <w:rPr>
          <w:rFonts w:ascii="Arial" w:eastAsia="Times New Roman" w:hAnsi="Arial" w:cs="Arial"/>
          <w:color w:val="000000"/>
          <w:sz w:val="24"/>
          <w:szCs w:val="24"/>
          <w:lang w:eastAsia="ru-RU"/>
        </w:rPr>
        <w:t>в порядке</w:t>
      </w:r>
      <w:proofErr w:type="gramEnd"/>
      <w:r w:rsidRPr="00F16734">
        <w:rPr>
          <w:rFonts w:ascii="Arial" w:eastAsia="Times New Roman" w:hAnsi="Arial" w:cs="Arial"/>
          <w:color w:val="000000"/>
          <w:sz w:val="24"/>
          <w:szCs w:val="24"/>
          <w:lang w:eastAsia="ru-RU"/>
        </w:rPr>
        <w:t xml:space="preserve"> установленном федеральным законодательством.</w:t>
      </w:r>
    </w:p>
    <w:p w14:paraId="0388953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4. Гражданам, внесшим особый вклад в развитие поселения, может быть присвоено звание почетный житель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в соответствии с решением Совета поселения. Порядок присвоения звания определяется решением Совета поселения.</w:t>
      </w:r>
    </w:p>
    <w:p w14:paraId="29D2514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5. За весомый вклад в развитие поселения граждане, организации могут награждаться Почетной грамотой и (или) Благодарственным письмом главы поселения в соответствии с положением о Почетной грамоте и Благодарственном </w:t>
      </w:r>
      <w:proofErr w:type="gramStart"/>
      <w:r w:rsidRPr="00F16734">
        <w:rPr>
          <w:rFonts w:ascii="Arial" w:eastAsia="Times New Roman" w:hAnsi="Arial" w:cs="Arial"/>
          <w:color w:val="000000"/>
          <w:sz w:val="24"/>
          <w:szCs w:val="24"/>
          <w:lang w:eastAsia="ru-RU"/>
        </w:rPr>
        <w:t>письме,  утвержденным</w:t>
      </w:r>
      <w:proofErr w:type="gramEnd"/>
      <w:r w:rsidRPr="00F16734">
        <w:rPr>
          <w:rFonts w:ascii="Arial" w:eastAsia="Times New Roman" w:hAnsi="Arial" w:cs="Arial"/>
          <w:color w:val="000000"/>
          <w:sz w:val="24"/>
          <w:szCs w:val="24"/>
          <w:lang w:eastAsia="ru-RU"/>
        </w:rPr>
        <w:t xml:space="preserve"> Советом поселения.</w:t>
      </w:r>
    </w:p>
    <w:p w14:paraId="0484DDE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5 статьи 2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57" w:tgtFrame="_blank" w:history="1">
        <w:r w:rsidRPr="00F16734">
          <w:rPr>
            <w:rFonts w:ascii="Arial" w:eastAsia="Times New Roman" w:hAnsi="Arial" w:cs="Arial"/>
            <w:color w:val="0000FF"/>
            <w:sz w:val="24"/>
            <w:szCs w:val="24"/>
            <w:lang w:eastAsia="ru-RU"/>
          </w:rPr>
          <w:t>от 12.03.2010 г. № 13</w:t>
        </w:r>
      </w:hyperlink>
      <w:r w:rsidRPr="00F16734">
        <w:rPr>
          <w:rFonts w:ascii="Arial" w:eastAsia="Times New Roman" w:hAnsi="Arial" w:cs="Arial"/>
          <w:color w:val="000000"/>
          <w:sz w:val="24"/>
          <w:szCs w:val="24"/>
          <w:lang w:eastAsia="ru-RU"/>
        </w:rPr>
        <w:t>)</w:t>
      </w:r>
    </w:p>
    <w:p w14:paraId="7841708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6. Проявляя уважение к историческим традициям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заботясь об их сохранении и преумножении, настоящим Уставом устанавливается День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- 11 июня, День деревни </w:t>
      </w:r>
      <w:proofErr w:type="spellStart"/>
      <w:r w:rsidRPr="00F16734">
        <w:rPr>
          <w:rFonts w:ascii="Arial" w:eastAsia="Times New Roman" w:hAnsi="Arial" w:cs="Arial"/>
          <w:color w:val="000000"/>
          <w:sz w:val="24"/>
          <w:szCs w:val="24"/>
          <w:lang w:eastAsia="ru-RU"/>
        </w:rPr>
        <w:t>Чемаши</w:t>
      </w:r>
      <w:proofErr w:type="spellEnd"/>
      <w:r w:rsidRPr="00F16734">
        <w:rPr>
          <w:rFonts w:ascii="Arial" w:eastAsia="Times New Roman" w:hAnsi="Arial" w:cs="Arial"/>
          <w:color w:val="000000"/>
          <w:sz w:val="24"/>
          <w:szCs w:val="24"/>
          <w:lang w:eastAsia="ru-RU"/>
        </w:rPr>
        <w:t xml:space="preserve"> – 20 августа, День деревни Нижние </w:t>
      </w:r>
      <w:proofErr w:type="spellStart"/>
      <w:r w:rsidRPr="00F16734">
        <w:rPr>
          <w:rFonts w:ascii="Arial" w:eastAsia="Times New Roman" w:hAnsi="Arial" w:cs="Arial"/>
          <w:color w:val="000000"/>
          <w:sz w:val="24"/>
          <w:szCs w:val="24"/>
          <w:lang w:eastAsia="ru-RU"/>
        </w:rPr>
        <w:t>Нарыкары</w:t>
      </w:r>
      <w:proofErr w:type="spellEnd"/>
      <w:r w:rsidRPr="00F16734">
        <w:rPr>
          <w:rFonts w:ascii="Arial" w:eastAsia="Times New Roman" w:hAnsi="Arial" w:cs="Arial"/>
          <w:color w:val="000000"/>
          <w:sz w:val="24"/>
          <w:szCs w:val="24"/>
          <w:lang w:eastAsia="ru-RU"/>
        </w:rPr>
        <w:t xml:space="preserve"> – 15 сентября, День деревни Верхние </w:t>
      </w:r>
      <w:proofErr w:type="spellStart"/>
      <w:r w:rsidRPr="00F16734">
        <w:rPr>
          <w:rFonts w:ascii="Arial" w:eastAsia="Times New Roman" w:hAnsi="Arial" w:cs="Arial"/>
          <w:color w:val="000000"/>
          <w:sz w:val="24"/>
          <w:szCs w:val="24"/>
          <w:lang w:eastAsia="ru-RU"/>
        </w:rPr>
        <w:t>Нарыкары</w:t>
      </w:r>
      <w:proofErr w:type="spellEnd"/>
      <w:r w:rsidRPr="00F16734">
        <w:rPr>
          <w:rFonts w:ascii="Arial" w:eastAsia="Times New Roman" w:hAnsi="Arial" w:cs="Arial"/>
          <w:color w:val="000000"/>
          <w:sz w:val="24"/>
          <w:szCs w:val="24"/>
          <w:lang w:eastAsia="ru-RU"/>
        </w:rPr>
        <w:t xml:space="preserve"> – 20 марта.</w:t>
      </w:r>
    </w:p>
    <w:p w14:paraId="01860EA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6 статьи 2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58" w:tgtFrame="_blank" w:history="1">
        <w:r w:rsidRPr="00F16734">
          <w:rPr>
            <w:rFonts w:ascii="Arial" w:eastAsia="Times New Roman" w:hAnsi="Arial" w:cs="Arial"/>
            <w:color w:val="0000FF"/>
            <w:sz w:val="24"/>
            <w:szCs w:val="24"/>
            <w:lang w:eastAsia="ru-RU"/>
          </w:rPr>
          <w:t>от 23.12.2022 № 34</w:t>
        </w:r>
      </w:hyperlink>
      <w:r w:rsidRPr="00F16734">
        <w:rPr>
          <w:rFonts w:ascii="Arial" w:eastAsia="Times New Roman" w:hAnsi="Arial" w:cs="Arial"/>
          <w:color w:val="000000"/>
          <w:sz w:val="24"/>
          <w:szCs w:val="24"/>
          <w:lang w:eastAsia="ru-RU"/>
        </w:rPr>
        <w:t>)</w:t>
      </w:r>
    </w:p>
    <w:p w14:paraId="0EED1E5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7 статьи 2 исключен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59" w:tgtFrame="_blank" w:history="1">
        <w:r w:rsidRPr="00F16734">
          <w:rPr>
            <w:rFonts w:ascii="Arial" w:eastAsia="Times New Roman" w:hAnsi="Arial" w:cs="Arial"/>
            <w:color w:val="0000FF"/>
            <w:sz w:val="24"/>
            <w:szCs w:val="24"/>
            <w:lang w:eastAsia="ru-RU"/>
          </w:rPr>
          <w:t>от 23.12.2022 № 34</w:t>
        </w:r>
      </w:hyperlink>
      <w:r w:rsidRPr="00F16734">
        <w:rPr>
          <w:rFonts w:ascii="Arial" w:eastAsia="Times New Roman" w:hAnsi="Arial" w:cs="Arial"/>
          <w:color w:val="000000"/>
          <w:sz w:val="24"/>
          <w:szCs w:val="24"/>
          <w:lang w:eastAsia="ru-RU"/>
        </w:rPr>
        <w:t>)</w:t>
      </w:r>
    </w:p>
    <w:p w14:paraId="39B2E619"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8. За заслуги, направленные на повышение благосостояния населения, проживающего на территории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и за иные заслуги, способствующие развитию муниципального образования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граждане и юридические лица могут награждаться Почетной грамотой и (или) Благодарственным письмом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в соответствие с положением о почетной грамоте и Благодарственном письме, утвержденным Советом поселения.</w:t>
      </w:r>
    </w:p>
    <w:p w14:paraId="1F322C48"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(пункт 8 статьи 2 введен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60" w:tgtFrame="_blank" w:history="1">
        <w:r w:rsidRPr="00F16734">
          <w:rPr>
            <w:rFonts w:ascii="Arial" w:eastAsia="Times New Roman" w:hAnsi="Arial" w:cs="Arial"/>
            <w:color w:val="0000FF"/>
            <w:sz w:val="24"/>
            <w:szCs w:val="24"/>
            <w:lang w:eastAsia="ru-RU"/>
          </w:rPr>
          <w:t>от 10.11.2023 № 8</w:t>
        </w:r>
      </w:hyperlink>
      <w:r w:rsidRPr="00F16734">
        <w:rPr>
          <w:rFonts w:ascii="Arial" w:eastAsia="Times New Roman" w:hAnsi="Arial" w:cs="Arial"/>
          <w:color w:val="000000"/>
          <w:sz w:val="24"/>
          <w:szCs w:val="24"/>
          <w:lang w:eastAsia="ru-RU"/>
        </w:rPr>
        <w:t>)</w:t>
      </w:r>
    </w:p>
    <w:p w14:paraId="62D98432"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3. Структура органов местного самоуправления</w:t>
      </w:r>
    </w:p>
    <w:p w14:paraId="4DB15B4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2807F9A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Структуру органов местного самоуправления сельского поселения составляют:</w:t>
      </w:r>
    </w:p>
    <w:p w14:paraId="5501585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 представительный орган муниципального образования - Совет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(далее Совет поселения);</w:t>
      </w:r>
    </w:p>
    <w:p w14:paraId="2FA768F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2) глава муниципального образования - глава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(далее глава поселения);</w:t>
      </w:r>
    </w:p>
    <w:p w14:paraId="447361C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3) исполнительно-распорядительный орган муниципального образования - администрация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(далее администрация поселения).</w:t>
      </w:r>
    </w:p>
    <w:p w14:paraId="197B5ED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2. Изменение структуры органов местного самоуправления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осуществляется не иначе как путем внесения изменений в настоящий устав.</w:t>
      </w:r>
    </w:p>
    <w:p w14:paraId="2CF263D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w:t>
      </w:r>
    </w:p>
    <w:p w14:paraId="69ED84CC"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580C87CF"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4. Вопросы местного значения поселения</w:t>
      </w:r>
    </w:p>
    <w:p w14:paraId="73C2FA2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A03578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К вопросам местного значения поселения относятся:</w:t>
      </w:r>
    </w:p>
    <w:p w14:paraId="0D409F4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32BD94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 части 1 статьи 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61" w:tgtFrame="_blank" w:history="1">
        <w:r w:rsidRPr="00F16734">
          <w:rPr>
            <w:rFonts w:ascii="Arial" w:eastAsia="Times New Roman" w:hAnsi="Arial" w:cs="Arial"/>
            <w:color w:val="0000FF"/>
            <w:sz w:val="24"/>
            <w:szCs w:val="24"/>
            <w:lang w:eastAsia="ru-RU"/>
          </w:rPr>
          <w:t>от 28.10.2014 № 31</w:t>
        </w:r>
      </w:hyperlink>
      <w:r w:rsidRPr="00F16734">
        <w:rPr>
          <w:rFonts w:ascii="Arial" w:eastAsia="Times New Roman" w:hAnsi="Arial" w:cs="Arial"/>
          <w:color w:val="000000"/>
          <w:sz w:val="24"/>
          <w:szCs w:val="24"/>
          <w:lang w:eastAsia="ru-RU"/>
        </w:rPr>
        <w:t>)</w:t>
      </w:r>
    </w:p>
    <w:p w14:paraId="443AB11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14:paraId="1AA8795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14:paraId="4C4452C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4296BE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4 пункта 1 статьи 4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62" w:tgtFrame="_blank" w:history="1">
        <w:r w:rsidRPr="00F16734">
          <w:rPr>
            <w:rFonts w:ascii="Arial" w:eastAsia="Times New Roman" w:hAnsi="Arial" w:cs="Arial"/>
            <w:color w:val="0000FF"/>
            <w:sz w:val="24"/>
            <w:szCs w:val="24"/>
            <w:lang w:eastAsia="ru-RU"/>
          </w:rPr>
          <w:t>от 29.11.2012 г. №55</w:t>
        </w:r>
      </w:hyperlink>
      <w:r w:rsidRPr="00F16734">
        <w:rPr>
          <w:rFonts w:ascii="Arial" w:eastAsia="Times New Roman" w:hAnsi="Arial" w:cs="Arial"/>
          <w:color w:val="000000"/>
          <w:sz w:val="24"/>
          <w:szCs w:val="24"/>
          <w:lang w:eastAsia="ru-RU"/>
        </w:rPr>
        <w:t>)</w:t>
      </w:r>
    </w:p>
    <w:p w14:paraId="741D1FD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1C5B2119"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(часть 1 статьи 4 дополнен пунктом 4.1 Решением Совета депутатов сельского поселения </w:t>
      </w:r>
      <w:hyperlink r:id="rId63" w:tgtFrame="_blank" w:history="1">
        <w:r w:rsidRPr="00F16734">
          <w:rPr>
            <w:rFonts w:ascii="Arial" w:eastAsia="Times New Roman" w:hAnsi="Arial" w:cs="Arial"/>
            <w:color w:val="0000FF"/>
            <w:sz w:val="24"/>
            <w:szCs w:val="24"/>
            <w:lang w:eastAsia="ru-RU"/>
          </w:rPr>
          <w:t>от 18.12.2017 № 43</w:t>
        </w:r>
      </w:hyperlink>
      <w:r w:rsidRPr="00F16734">
        <w:rPr>
          <w:rFonts w:ascii="Arial" w:eastAsia="Times New Roman" w:hAnsi="Arial" w:cs="Arial"/>
          <w:color w:val="000000"/>
          <w:sz w:val="24"/>
          <w:szCs w:val="24"/>
          <w:lang w:eastAsia="ru-RU"/>
        </w:rPr>
        <w:t>)</w:t>
      </w:r>
    </w:p>
    <w:p w14:paraId="6F11732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4.1. части 1 статьи 4 изложен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64" w:tgtFrame="_blank" w:history="1">
        <w:r w:rsidRPr="00F16734">
          <w:rPr>
            <w:rFonts w:ascii="Arial" w:eastAsia="Times New Roman" w:hAnsi="Arial" w:cs="Arial"/>
            <w:color w:val="0000FF"/>
            <w:sz w:val="24"/>
            <w:szCs w:val="24"/>
            <w:lang w:eastAsia="ru-RU"/>
          </w:rPr>
          <w:t>от 14.09.2021 № 24</w:t>
        </w:r>
      </w:hyperlink>
      <w:r w:rsidRPr="00F16734">
        <w:rPr>
          <w:rFonts w:ascii="Arial" w:eastAsia="Times New Roman" w:hAnsi="Arial" w:cs="Arial"/>
          <w:color w:val="000000"/>
          <w:sz w:val="24"/>
          <w:szCs w:val="24"/>
          <w:lang w:eastAsia="ru-RU"/>
        </w:rPr>
        <w:t>)</w:t>
      </w:r>
    </w:p>
    <w:p w14:paraId="0B7B8C6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1DC6920E"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5 части 1 статьи 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65" w:tgtFrame="_blank" w:history="1">
        <w:r w:rsidRPr="00F16734">
          <w:rPr>
            <w:rFonts w:ascii="Arial" w:eastAsia="Times New Roman" w:hAnsi="Arial" w:cs="Arial"/>
            <w:color w:val="0000FF"/>
            <w:sz w:val="24"/>
            <w:szCs w:val="24"/>
            <w:lang w:eastAsia="ru-RU"/>
          </w:rPr>
          <w:t>от 14.09.2021 № 24</w:t>
        </w:r>
      </w:hyperlink>
      <w:r w:rsidRPr="00F16734">
        <w:rPr>
          <w:rFonts w:ascii="Arial" w:eastAsia="Times New Roman" w:hAnsi="Arial" w:cs="Arial"/>
          <w:color w:val="000000"/>
          <w:sz w:val="24"/>
          <w:szCs w:val="24"/>
          <w:lang w:eastAsia="ru-RU"/>
        </w:rPr>
        <w:t>)</w:t>
      </w:r>
    </w:p>
    <w:p w14:paraId="65DDEAD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w:t>
      </w:r>
    </w:p>
    <w:p w14:paraId="0D8820F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(подпункт 6 пункта 1 статьи 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66" w:tgtFrame="_blank" w:history="1">
        <w:r w:rsidRPr="00F16734">
          <w:rPr>
            <w:rFonts w:ascii="Arial" w:eastAsia="Times New Roman" w:hAnsi="Arial" w:cs="Arial"/>
            <w:color w:val="0000FF"/>
            <w:sz w:val="24"/>
            <w:szCs w:val="24"/>
            <w:lang w:eastAsia="ru-RU"/>
          </w:rPr>
          <w:t>от 12.08.2026 № 19</w:t>
        </w:r>
      </w:hyperlink>
      <w:r w:rsidRPr="00F16734">
        <w:rPr>
          <w:rFonts w:ascii="Arial" w:eastAsia="Times New Roman" w:hAnsi="Arial" w:cs="Arial"/>
          <w:color w:val="000000"/>
          <w:sz w:val="24"/>
          <w:szCs w:val="24"/>
          <w:lang w:eastAsia="ru-RU"/>
        </w:rPr>
        <w:t>)</w:t>
      </w:r>
    </w:p>
    <w:p w14:paraId="3A646C4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399BD35D"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(пункты 7.1, 8 признаны утратившими силу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67" w:tgtFrame="_blank" w:history="1">
        <w:r w:rsidRPr="00F16734">
          <w:rPr>
            <w:rFonts w:ascii="Arial" w:eastAsia="Times New Roman" w:hAnsi="Arial" w:cs="Arial"/>
            <w:color w:val="0000FF"/>
            <w:sz w:val="24"/>
            <w:szCs w:val="24"/>
            <w:lang w:eastAsia="ru-RU"/>
          </w:rPr>
          <w:t>от 31.05.2021 № 13</w:t>
        </w:r>
      </w:hyperlink>
      <w:r w:rsidRPr="00F16734">
        <w:rPr>
          <w:rFonts w:ascii="Arial" w:eastAsia="Times New Roman" w:hAnsi="Arial" w:cs="Arial"/>
          <w:color w:val="000000"/>
          <w:sz w:val="24"/>
          <w:szCs w:val="24"/>
          <w:lang w:eastAsia="ru-RU"/>
        </w:rPr>
        <w:t>)</w:t>
      </w:r>
    </w:p>
    <w:p w14:paraId="2A08674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поселения;</w:t>
      </w:r>
    </w:p>
    <w:p w14:paraId="1F6E2BF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поселения;</w:t>
      </w:r>
    </w:p>
    <w:p w14:paraId="6099662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 создание условий для обеспечения жителей поселения услугами связи, общественного питания, торговли и бытового обслуживания;</w:t>
      </w:r>
    </w:p>
    <w:p w14:paraId="77F1456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12) организация библиотечного обслуживания населения, комплектование и обеспечение сохранности библиотечных фондов библиотек поселения;</w:t>
      </w:r>
    </w:p>
    <w:p w14:paraId="7DFF783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13) создание условий для организации досуга и обеспечения жителей поселения услугами организаций культуры;</w:t>
      </w:r>
    </w:p>
    <w:p w14:paraId="4CB30DF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0C2BF46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0D4B0EC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3836E9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16 части 1 статьи 4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68" w:tgtFrame="_blank" w:history="1">
        <w:r w:rsidRPr="00F16734">
          <w:rPr>
            <w:rFonts w:ascii="Arial" w:eastAsia="Times New Roman" w:hAnsi="Arial" w:cs="Arial"/>
            <w:color w:val="0000FF"/>
            <w:sz w:val="24"/>
            <w:szCs w:val="24"/>
            <w:lang w:eastAsia="ru-RU"/>
          </w:rPr>
          <w:t>от 25.11.2015 № 30</w:t>
        </w:r>
      </w:hyperlink>
      <w:r w:rsidRPr="00F16734">
        <w:rPr>
          <w:rFonts w:ascii="Arial" w:eastAsia="Times New Roman" w:hAnsi="Arial" w:cs="Arial"/>
          <w:color w:val="000000"/>
          <w:sz w:val="24"/>
          <w:szCs w:val="24"/>
          <w:lang w:eastAsia="ru-RU"/>
        </w:rPr>
        <w:t>)</w:t>
      </w:r>
    </w:p>
    <w:p w14:paraId="34377A5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F5C43E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1A4C90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17 части 1 статьи 4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69" w:tgtFrame="_blank" w:history="1">
        <w:r w:rsidRPr="00F16734">
          <w:rPr>
            <w:rFonts w:ascii="Arial" w:eastAsia="Times New Roman" w:hAnsi="Arial" w:cs="Arial"/>
            <w:color w:val="0000FF"/>
            <w:sz w:val="24"/>
            <w:szCs w:val="24"/>
            <w:lang w:eastAsia="ru-RU"/>
          </w:rPr>
          <w:t>от 21.12.2011 г. №50</w:t>
        </w:r>
      </w:hyperlink>
      <w:r w:rsidRPr="00F16734">
        <w:rPr>
          <w:rFonts w:ascii="Arial" w:eastAsia="Times New Roman" w:hAnsi="Arial" w:cs="Arial"/>
          <w:color w:val="000000"/>
          <w:sz w:val="24"/>
          <w:szCs w:val="24"/>
          <w:lang w:eastAsia="ru-RU"/>
        </w:rPr>
        <w:t>)</w:t>
      </w:r>
    </w:p>
    <w:p w14:paraId="49C11DE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18) формирование архивных фондов поселения;</w:t>
      </w:r>
    </w:p>
    <w:p w14:paraId="10A4491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19) участие в организации деятельности по накоплению (в том числе раздельному накоплению) и транспортированию твердых коммунальных отходов; (пункт 19 части 1 статьи 4 изложен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70" w:tgtFrame="_blank" w:history="1">
        <w:r w:rsidRPr="00F16734">
          <w:rPr>
            <w:rFonts w:ascii="Arial" w:eastAsia="Times New Roman" w:hAnsi="Arial" w:cs="Arial"/>
            <w:color w:val="0000FF"/>
            <w:sz w:val="24"/>
            <w:szCs w:val="24"/>
            <w:lang w:eastAsia="ru-RU"/>
          </w:rPr>
          <w:t>от 05.05.2015 № 14</w:t>
        </w:r>
      </w:hyperlink>
      <w:r w:rsidRPr="00F16734">
        <w:rPr>
          <w:rFonts w:ascii="Arial" w:eastAsia="Times New Roman" w:hAnsi="Arial" w:cs="Arial"/>
          <w:color w:val="000000"/>
          <w:sz w:val="24"/>
          <w:szCs w:val="24"/>
          <w:lang w:eastAsia="ru-RU"/>
        </w:rPr>
        <w:t>)</w:t>
      </w:r>
    </w:p>
    <w:p w14:paraId="09958121"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(пункт 19 части1 статьи 4 изменен Решением Совета депутатов сельского поселения </w:t>
      </w:r>
      <w:hyperlink r:id="rId71" w:tgtFrame="_blank" w:history="1">
        <w:r w:rsidRPr="00F16734">
          <w:rPr>
            <w:rFonts w:ascii="Arial" w:eastAsia="Times New Roman" w:hAnsi="Arial" w:cs="Arial"/>
            <w:color w:val="0000FF"/>
            <w:sz w:val="24"/>
            <w:szCs w:val="24"/>
            <w:lang w:eastAsia="ru-RU"/>
          </w:rPr>
          <w:t>от 18.06.2018 № 25</w:t>
        </w:r>
      </w:hyperlink>
      <w:r w:rsidRPr="00F16734">
        <w:rPr>
          <w:rFonts w:ascii="Arial" w:eastAsia="Times New Roman" w:hAnsi="Arial" w:cs="Arial"/>
          <w:color w:val="000000"/>
          <w:sz w:val="24"/>
          <w:szCs w:val="24"/>
          <w:lang w:eastAsia="ru-RU"/>
        </w:rPr>
        <w:t>).</w:t>
      </w:r>
    </w:p>
    <w:p w14:paraId="47878D2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63FEE69"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20 части 1 статьи 4 изложен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72" w:tgtFrame="_blank" w:history="1">
        <w:r w:rsidRPr="00F16734">
          <w:rPr>
            <w:rFonts w:ascii="Arial" w:eastAsia="Times New Roman" w:hAnsi="Arial" w:cs="Arial"/>
            <w:color w:val="0000FF"/>
            <w:sz w:val="24"/>
            <w:szCs w:val="24"/>
            <w:lang w:eastAsia="ru-RU"/>
          </w:rPr>
          <w:t>от 14.09.2021 № 24</w:t>
        </w:r>
      </w:hyperlink>
      <w:r w:rsidRPr="00F16734">
        <w:rPr>
          <w:rFonts w:ascii="Arial" w:eastAsia="Times New Roman" w:hAnsi="Arial" w:cs="Arial"/>
          <w:color w:val="000000"/>
          <w:sz w:val="24"/>
          <w:szCs w:val="24"/>
          <w:lang w:eastAsia="ru-RU"/>
        </w:rPr>
        <w:t>)</w:t>
      </w:r>
    </w:p>
    <w:p w14:paraId="4DA9FDA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документов по планировке территории, выдача градостроительного плана земельного участка, расположенного в границах поселения,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(за исключением случаев, предусмотренных Градостроительным кодексом Российской Федерации, иными федеральными законами),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73" w:history="1">
        <w:r w:rsidRPr="00F16734">
          <w:rPr>
            <w:rFonts w:ascii="Arial" w:eastAsia="Times New Roman" w:hAnsi="Arial" w:cs="Arial"/>
            <w:color w:val="000000"/>
            <w:sz w:val="24"/>
            <w:szCs w:val="24"/>
            <w:lang w:eastAsia="ru-RU"/>
          </w:rPr>
          <w:t>Градостроительным кодексом Российской Федерации</w:t>
        </w:r>
      </w:hyperlink>
      <w:r w:rsidRPr="00F16734">
        <w:rPr>
          <w:rFonts w:ascii="Arial" w:eastAsia="Times New Roman" w:hAnsi="Arial" w:cs="Arial"/>
          <w:color w:val="000000"/>
          <w:sz w:val="24"/>
          <w:szCs w:val="24"/>
          <w:lang w:eastAsia="ru-RU"/>
        </w:rPr>
        <w:t>;</w:t>
      </w:r>
    </w:p>
    <w:p w14:paraId="0D758CE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21 части 1 статьи 4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74" w:tgtFrame="_blank" w:history="1">
        <w:r w:rsidRPr="00F16734">
          <w:rPr>
            <w:rFonts w:ascii="Arial" w:eastAsia="Times New Roman" w:hAnsi="Arial" w:cs="Arial"/>
            <w:color w:val="0000FF"/>
            <w:sz w:val="24"/>
            <w:szCs w:val="24"/>
            <w:lang w:eastAsia="ru-RU"/>
          </w:rPr>
          <w:t>от 05.05.2015 № 14</w:t>
        </w:r>
      </w:hyperlink>
      <w:r w:rsidRPr="00F16734">
        <w:rPr>
          <w:rFonts w:ascii="Arial" w:eastAsia="Times New Roman" w:hAnsi="Arial" w:cs="Arial"/>
          <w:color w:val="000000"/>
          <w:sz w:val="24"/>
          <w:szCs w:val="24"/>
          <w:lang w:eastAsia="ru-RU"/>
        </w:rPr>
        <w:t>)</w:t>
      </w:r>
    </w:p>
    <w:p w14:paraId="71AC009D" w14:textId="77777777" w:rsidR="00F16734" w:rsidRPr="00F16734" w:rsidRDefault="00F16734" w:rsidP="00F16734">
      <w:pPr>
        <w:spacing w:after="0" w:line="240" w:lineRule="auto"/>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         (пункт 21 части 1 статьи 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75" w:tgtFrame="_blank" w:history="1">
        <w:r w:rsidRPr="00F16734">
          <w:rPr>
            <w:rFonts w:ascii="Arial" w:eastAsia="Times New Roman" w:hAnsi="Arial" w:cs="Arial"/>
            <w:color w:val="0000FF"/>
            <w:sz w:val="24"/>
            <w:szCs w:val="24"/>
            <w:lang w:eastAsia="ru-RU"/>
          </w:rPr>
          <w:t>от 21.12.2011 г. №50</w:t>
        </w:r>
      </w:hyperlink>
      <w:r w:rsidRPr="00F16734">
        <w:rPr>
          <w:rFonts w:ascii="Arial" w:eastAsia="Times New Roman" w:hAnsi="Arial" w:cs="Arial"/>
          <w:color w:val="000000"/>
          <w:sz w:val="24"/>
          <w:szCs w:val="24"/>
          <w:lang w:eastAsia="ru-RU"/>
        </w:rPr>
        <w:t>)</w:t>
      </w:r>
    </w:p>
    <w:p w14:paraId="6EA080C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21 части 1 статьи 4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76" w:tgtFrame="_blank" w:history="1">
        <w:r w:rsidRPr="00F16734">
          <w:rPr>
            <w:rFonts w:ascii="Arial" w:eastAsia="Times New Roman" w:hAnsi="Arial" w:cs="Arial"/>
            <w:color w:val="0000FF"/>
            <w:sz w:val="24"/>
            <w:szCs w:val="24"/>
            <w:lang w:eastAsia="ru-RU"/>
          </w:rPr>
          <w:t>от 18.04.2013 г. №22</w:t>
        </w:r>
      </w:hyperlink>
      <w:r w:rsidRPr="00F16734">
        <w:rPr>
          <w:rFonts w:ascii="Arial" w:eastAsia="Times New Roman" w:hAnsi="Arial" w:cs="Arial"/>
          <w:color w:val="000000"/>
          <w:sz w:val="24"/>
          <w:szCs w:val="24"/>
          <w:lang w:eastAsia="ru-RU"/>
        </w:rPr>
        <w:t>)</w:t>
      </w:r>
    </w:p>
    <w:p w14:paraId="1E79CC0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21 части 1 статьи 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77" w:tgtFrame="_blank" w:history="1">
        <w:r w:rsidRPr="00F16734">
          <w:rPr>
            <w:rFonts w:ascii="Arial" w:eastAsia="Times New Roman" w:hAnsi="Arial" w:cs="Arial"/>
            <w:color w:val="0000FF"/>
            <w:sz w:val="24"/>
            <w:szCs w:val="24"/>
            <w:lang w:eastAsia="ru-RU"/>
          </w:rPr>
          <w:t>от 18.04.2013 г. №22</w:t>
        </w:r>
      </w:hyperlink>
      <w:r w:rsidRPr="00F16734">
        <w:rPr>
          <w:rFonts w:ascii="Arial" w:eastAsia="Times New Roman" w:hAnsi="Arial" w:cs="Arial"/>
          <w:color w:val="000000"/>
          <w:sz w:val="24"/>
          <w:szCs w:val="24"/>
          <w:lang w:eastAsia="ru-RU"/>
        </w:rPr>
        <w:t>)</w:t>
      </w:r>
    </w:p>
    <w:p w14:paraId="4195121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(пункт 21 часть 1 статьи 4 изменен</w:t>
      </w:r>
    </w:p>
    <w:p w14:paraId="0EE4E01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Решением Совета депутатов сельского поселения  </w:t>
      </w:r>
      <w:hyperlink r:id="rId78" w:tgtFrame="_blank" w:history="1">
        <w:r w:rsidRPr="00F16734">
          <w:rPr>
            <w:rFonts w:ascii="Arial" w:eastAsia="Times New Roman" w:hAnsi="Arial" w:cs="Arial"/>
            <w:color w:val="0000FF"/>
            <w:sz w:val="24"/>
            <w:szCs w:val="24"/>
            <w:lang w:eastAsia="ru-RU"/>
          </w:rPr>
          <w:t>от 22.10.2018 № 11</w:t>
        </w:r>
      </w:hyperlink>
    </w:p>
    <w:p w14:paraId="7D76A2D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Решение  Совета депутатов сельского поселения  </w:t>
      </w:r>
      <w:hyperlink r:id="rId79" w:tgtFrame="_blank" w:history="1">
        <w:r w:rsidRPr="00F16734">
          <w:rPr>
            <w:rFonts w:ascii="Arial" w:eastAsia="Times New Roman" w:hAnsi="Arial" w:cs="Arial"/>
            <w:color w:val="0000FF"/>
            <w:sz w:val="24"/>
            <w:szCs w:val="24"/>
            <w:lang w:eastAsia="ru-RU"/>
          </w:rPr>
          <w:t>от 16.12.2019 № 57</w:t>
        </w:r>
      </w:hyperlink>
      <w:r w:rsidRPr="00F16734">
        <w:rPr>
          <w:rFonts w:ascii="Arial" w:eastAsia="Times New Roman" w:hAnsi="Arial" w:cs="Arial"/>
          <w:color w:val="000000"/>
          <w:sz w:val="24"/>
          <w:szCs w:val="24"/>
          <w:lang w:eastAsia="ru-RU"/>
        </w:rPr>
        <w:t>)</w:t>
      </w:r>
    </w:p>
    <w:p w14:paraId="4B52A21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C215A5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22 части 1 статьи 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80" w:tgtFrame="_blank" w:history="1">
        <w:r w:rsidRPr="00F16734">
          <w:rPr>
            <w:rFonts w:ascii="Arial" w:eastAsia="Times New Roman" w:hAnsi="Arial" w:cs="Arial"/>
            <w:color w:val="0000FF"/>
            <w:sz w:val="24"/>
            <w:szCs w:val="24"/>
            <w:lang w:eastAsia="ru-RU"/>
          </w:rPr>
          <w:t>от 28.10.2014 № 31</w:t>
        </w:r>
      </w:hyperlink>
      <w:r w:rsidRPr="00F16734">
        <w:rPr>
          <w:rFonts w:ascii="Arial" w:eastAsia="Times New Roman" w:hAnsi="Arial" w:cs="Arial"/>
          <w:color w:val="000000"/>
          <w:sz w:val="24"/>
          <w:szCs w:val="24"/>
          <w:lang w:eastAsia="ru-RU"/>
        </w:rPr>
        <w:t>)</w:t>
      </w:r>
    </w:p>
    <w:p w14:paraId="6693C3D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22 пункта 1 статьи 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81" w:tgtFrame="_blank" w:history="1">
        <w:r w:rsidRPr="00F16734">
          <w:rPr>
            <w:rFonts w:ascii="Arial" w:eastAsia="Times New Roman" w:hAnsi="Arial" w:cs="Arial"/>
            <w:color w:val="0000FF"/>
            <w:sz w:val="24"/>
            <w:szCs w:val="24"/>
            <w:lang w:eastAsia="ru-RU"/>
          </w:rPr>
          <w:t>от 05.07.2012 г. №36</w:t>
        </w:r>
      </w:hyperlink>
      <w:r w:rsidRPr="00F16734">
        <w:rPr>
          <w:rFonts w:ascii="Arial" w:eastAsia="Times New Roman" w:hAnsi="Arial" w:cs="Arial"/>
          <w:color w:val="000000"/>
          <w:sz w:val="24"/>
          <w:szCs w:val="24"/>
          <w:lang w:eastAsia="ru-RU"/>
        </w:rPr>
        <w:t>)</w:t>
      </w:r>
    </w:p>
    <w:p w14:paraId="4DCC580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23) организация ритуальных услуг и содержание мест захоронения;</w:t>
      </w:r>
    </w:p>
    <w:p w14:paraId="335A17B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24) (пункт 24 части 1 статьи 4 признать утратившим силу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82" w:tgtFrame="_blank" w:history="1">
        <w:r w:rsidRPr="00F16734">
          <w:rPr>
            <w:rFonts w:ascii="Arial" w:eastAsia="Times New Roman" w:hAnsi="Arial" w:cs="Arial"/>
            <w:color w:val="0000FF"/>
            <w:sz w:val="24"/>
            <w:szCs w:val="24"/>
            <w:lang w:eastAsia="ru-RU"/>
          </w:rPr>
          <w:t>от 20.01.2016 № 01</w:t>
        </w:r>
      </w:hyperlink>
      <w:r w:rsidRPr="00F16734">
        <w:rPr>
          <w:rFonts w:ascii="Arial" w:eastAsia="Times New Roman" w:hAnsi="Arial" w:cs="Arial"/>
          <w:color w:val="000000"/>
          <w:sz w:val="24"/>
          <w:szCs w:val="24"/>
          <w:lang w:eastAsia="ru-RU"/>
        </w:rPr>
        <w:t>)</w:t>
      </w:r>
    </w:p>
    <w:p w14:paraId="224C245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5E1AF02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24 части 1 статьи 4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83" w:tgtFrame="_blank" w:history="1">
        <w:r w:rsidRPr="00F16734">
          <w:rPr>
            <w:rFonts w:ascii="Arial" w:eastAsia="Times New Roman" w:hAnsi="Arial" w:cs="Arial"/>
            <w:color w:val="0000FF"/>
            <w:sz w:val="24"/>
            <w:szCs w:val="24"/>
            <w:lang w:eastAsia="ru-RU"/>
          </w:rPr>
          <w:t>от 17.12.2013 г. №21</w:t>
        </w:r>
      </w:hyperlink>
      <w:r w:rsidRPr="00F16734">
        <w:rPr>
          <w:rFonts w:ascii="Arial" w:eastAsia="Times New Roman" w:hAnsi="Arial" w:cs="Arial"/>
          <w:color w:val="000000"/>
          <w:sz w:val="24"/>
          <w:szCs w:val="24"/>
          <w:lang w:eastAsia="ru-RU"/>
        </w:rPr>
        <w:t>)</w:t>
      </w:r>
    </w:p>
    <w:p w14:paraId="4A7CCEA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310FDFF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26 пункта 1 статьи 4 исключен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84" w:history="1">
        <w:r w:rsidRPr="00F16734">
          <w:rPr>
            <w:rFonts w:ascii="Arial" w:eastAsia="Times New Roman" w:hAnsi="Arial" w:cs="Arial"/>
            <w:color w:val="0000FF"/>
            <w:sz w:val="24"/>
            <w:szCs w:val="24"/>
            <w:lang w:eastAsia="ru-RU"/>
          </w:rPr>
          <w:t>от 29.05.2009 г. № 23</w:t>
        </w:r>
      </w:hyperlink>
      <w:r w:rsidRPr="00F16734">
        <w:rPr>
          <w:rFonts w:ascii="Arial" w:eastAsia="Times New Roman" w:hAnsi="Arial" w:cs="Arial"/>
          <w:color w:val="000000"/>
          <w:sz w:val="24"/>
          <w:szCs w:val="24"/>
          <w:lang w:eastAsia="ru-RU"/>
        </w:rPr>
        <w:t>)</w:t>
      </w:r>
    </w:p>
    <w:p w14:paraId="4910BD2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27) осуществление мероприятий по обеспечению безопасности людей на водных объектах, охране их жизни и здоровья;</w:t>
      </w:r>
    </w:p>
    <w:p w14:paraId="223595F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28) осуществление муниципального контроля в области охраны и использования особо охраняемых природных территорий местного значения;</w:t>
      </w:r>
    </w:p>
    <w:p w14:paraId="7CC7679E"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28 части 1 статьи 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85" w:tgtFrame="_blank" w:history="1">
        <w:r w:rsidRPr="00F16734">
          <w:rPr>
            <w:rFonts w:ascii="Arial" w:eastAsia="Times New Roman" w:hAnsi="Arial" w:cs="Arial"/>
            <w:color w:val="0000FF"/>
            <w:sz w:val="24"/>
            <w:szCs w:val="24"/>
            <w:lang w:eastAsia="ru-RU"/>
          </w:rPr>
          <w:t>от 19.03.2024 № 12</w:t>
        </w:r>
      </w:hyperlink>
      <w:r w:rsidRPr="00F16734">
        <w:rPr>
          <w:rFonts w:ascii="Arial" w:eastAsia="Times New Roman" w:hAnsi="Arial" w:cs="Arial"/>
          <w:color w:val="000000"/>
          <w:sz w:val="24"/>
          <w:szCs w:val="24"/>
          <w:lang w:eastAsia="ru-RU"/>
        </w:rPr>
        <w:t>)</w:t>
      </w:r>
    </w:p>
    <w:p w14:paraId="08DF036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29) содействие в развитии сельскохозяйственного производства, создание условий для развития малого и среднего предпринимательства;</w:t>
      </w:r>
    </w:p>
    <w:p w14:paraId="6E92223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773780B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30 части 1 статьи 4 изложен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86" w:tgtFrame="_blank" w:history="1">
        <w:r w:rsidRPr="00F16734">
          <w:rPr>
            <w:rFonts w:ascii="Arial" w:eastAsia="Times New Roman" w:hAnsi="Arial" w:cs="Arial"/>
            <w:color w:val="0000FF"/>
            <w:sz w:val="24"/>
            <w:szCs w:val="24"/>
            <w:lang w:eastAsia="ru-RU"/>
          </w:rPr>
          <w:t>от 19.03.2024 № 12</w:t>
        </w:r>
      </w:hyperlink>
      <w:r w:rsidRPr="00F16734">
        <w:rPr>
          <w:rFonts w:ascii="Arial" w:eastAsia="Times New Roman" w:hAnsi="Arial" w:cs="Arial"/>
          <w:color w:val="000000"/>
          <w:sz w:val="24"/>
          <w:szCs w:val="24"/>
          <w:lang w:eastAsia="ru-RU"/>
        </w:rPr>
        <w:t>)</w:t>
      </w:r>
    </w:p>
    <w:p w14:paraId="27525D6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1DD504D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32) осуществление муниципального лесного контроля;</w:t>
      </w:r>
    </w:p>
    <w:p w14:paraId="102690B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32 части 1 статьи 4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87" w:tgtFrame="_blank" w:history="1">
        <w:r w:rsidRPr="00F16734">
          <w:rPr>
            <w:rFonts w:ascii="Arial" w:eastAsia="Times New Roman" w:hAnsi="Arial" w:cs="Arial"/>
            <w:color w:val="0000FF"/>
            <w:sz w:val="24"/>
            <w:szCs w:val="24"/>
            <w:lang w:eastAsia="ru-RU"/>
          </w:rPr>
          <w:t>от 21.12.2011 г. №50</w:t>
        </w:r>
      </w:hyperlink>
      <w:r w:rsidRPr="00F16734">
        <w:rPr>
          <w:rFonts w:ascii="Arial" w:eastAsia="Times New Roman" w:hAnsi="Arial" w:cs="Arial"/>
          <w:color w:val="000000"/>
          <w:sz w:val="24"/>
          <w:szCs w:val="24"/>
          <w:lang w:eastAsia="ru-RU"/>
        </w:rPr>
        <w:t>)</w:t>
      </w:r>
    </w:p>
    <w:p w14:paraId="328A2DD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A0E8DB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33 части 1 статьи 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88" w:tgtFrame="_blank" w:history="1">
        <w:r w:rsidRPr="00F16734">
          <w:rPr>
            <w:rFonts w:ascii="Arial" w:eastAsia="Times New Roman" w:hAnsi="Arial" w:cs="Arial"/>
            <w:color w:val="0000FF"/>
            <w:sz w:val="24"/>
            <w:szCs w:val="24"/>
            <w:lang w:eastAsia="ru-RU"/>
          </w:rPr>
          <w:t>от 28.10.2014 № 31</w:t>
        </w:r>
      </w:hyperlink>
      <w:r w:rsidRPr="00F16734">
        <w:rPr>
          <w:rFonts w:ascii="Arial" w:eastAsia="Times New Roman" w:hAnsi="Arial" w:cs="Arial"/>
          <w:color w:val="000000"/>
          <w:sz w:val="24"/>
          <w:szCs w:val="24"/>
          <w:lang w:eastAsia="ru-RU"/>
        </w:rPr>
        <w:t>)</w:t>
      </w:r>
    </w:p>
    <w:p w14:paraId="1B6081A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14:paraId="605B809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 статьи 4 дополнен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89" w:tgtFrame="_blank" w:history="1">
        <w:r w:rsidRPr="00F16734">
          <w:rPr>
            <w:rFonts w:ascii="Arial" w:eastAsia="Times New Roman" w:hAnsi="Arial" w:cs="Arial"/>
            <w:color w:val="0000FF"/>
            <w:sz w:val="24"/>
            <w:szCs w:val="24"/>
            <w:lang w:eastAsia="ru-RU"/>
          </w:rPr>
          <w:t>от 29.06.2010 г. № 30</w:t>
        </w:r>
      </w:hyperlink>
      <w:r w:rsidRPr="00F16734">
        <w:rPr>
          <w:rFonts w:ascii="Arial" w:eastAsia="Times New Roman" w:hAnsi="Arial" w:cs="Arial"/>
          <w:color w:val="000000"/>
          <w:sz w:val="24"/>
          <w:szCs w:val="24"/>
          <w:lang w:eastAsia="ru-RU"/>
        </w:rPr>
        <w:t>)</w:t>
      </w:r>
    </w:p>
    <w:p w14:paraId="3162252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35) (пункт 35 части 1 статьи 4 утратил силу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90" w:tgtFrame="_blank" w:history="1">
        <w:r w:rsidRPr="00F16734">
          <w:rPr>
            <w:rFonts w:ascii="Arial" w:eastAsia="Times New Roman" w:hAnsi="Arial" w:cs="Arial"/>
            <w:color w:val="0000FF"/>
            <w:sz w:val="24"/>
            <w:szCs w:val="24"/>
            <w:lang w:eastAsia="ru-RU"/>
          </w:rPr>
          <w:t>от 26.05.2014 г. №25</w:t>
        </w:r>
      </w:hyperlink>
      <w:r w:rsidRPr="00F16734">
        <w:rPr>
          <w:rFonts w:ascii="Arial" w:eastAsia="Times New Roman" w:hAnsi="Arial" w:cs="Arial"/>
          <w:color w:val="000000"/>
          <w:sz w:val="24"/>
          <w:szCs w:val="24"/>
          <w:lang w:eastAsia="ru-RU"/>
        </w:rPr>
        <w:t>)</w:t>
      </w:r>
    </w:p>
    <w:p w14:paraId="1D376D3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36) осуществление муниципального контроля на территории особой экономической зоны.</w:t>
      </w:r>
    </w:p>
    <w:p w14:paraId="72664F2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36 части 1 статьи 4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91" w:tgtFrame="_blank" w:history="1">
        <w:r w:rsidRPr="00F16734">
          <w:rPr>
            <w:rFonts w:ascii="Arial" w:eastAsia="Times New Roman" w:hAnsi="Arial" w:cs="Arial"/>
            <w:color w:val="0000FF"/>
            <w:sz w:val="24"/>
            <w:szCs w:val="24"/>
            <w:lang w:eastAsia="ru-RU"/>
          </w:rPr>
          <w:t>от 21.12.2011 г. №50</w:t>
        </w:r>
      </w:hyperlink>
      <w:r w:rsidRPr="00F16734">
        <w:rPr>
          <w:rFonts w:ascii="Arial" w:eastAsia="Times New Roman" w:hAnsi="Arial" w:cs="Arial"/>
          <w:color w:val="000000"/>
          <w:sz w:val="24"/>
          <w:szCs w:val="24"/>
          <w:lang w:eastAsia="ru-RU"/>
        </w:rPr>
        <w:t>)</w:t>
      </w:r>
    </w:p>
    <w:p w14:paraId="59F708B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36 части 1 статьи 4 признан утратившим силу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92" w:tgtFrame="_blank" w:history="1">
        <w:r w:rsidRPr="00F16734">
          <w:rPr>
            <w:rFonts w:ascii="Arial" w:eastAsia="Times New Roman" w:hAnsi="Arial" w:cs="Arial"/>
            <w:color w:val="0000FF"/>
            <w:sz w:val="24"/>
            <w:szCs w:val="24"/>
            <w:lang w:eastAsia="ru-RU"/>
          </w:rPr>
          <w:t>от 23.12.2014 № 44</w:t>
        </w:r>
      </w:hyperlink>
      <w:r w:rsidRPr="00F16734">
        <w:rPr>
          <w:rFonts w:ascii="Arial" w:eastAsia="Times New Roman" w:hAnsi="Arial" w:cs="Arial"/>
          <w:color w:val="000000"/>
          <w:sz w:val="24"/>
          <w:szCs w:val="24"/>
          <w:lang w:eastAsia="ru-RU"/>
        </w:rPr>
        <w:t>)</w:t>
      </w:r>
    </w:p>
    <w:p w14:paraId="75156ECD" w14:textId="77777777" w:rsidR="00F16734" w:rsidRPr="00F16734" w:rsidRDefault="00F16734" w:rsidP="00F16734">
      <w:pPr>
        <w:spacing w:after="0" w:line="240" w:lineRule="auto"/>
        <w:ind w:firstLine="567"/>
        <w:jc w:val="both"/>
        <w:rPr>
          <w:rFonts w:ascii="Courier New" w:eastAsia="Times New Roman" w:hAnsi="Courier New" w:cs="Courier New"/>
          <w:color w:val="000000"/>
          <w:sz w:val="20"/>
          <w:szCs w:val="20"/>
          <w:lang w:eastAsia="ru-RU"/>
        </w:rPr>
      </w:pPr>
      <w:r w:rsidRPr="00F16734">
        <w:rPr>
          <w:rFonts w:ascii="Arial" w:eastAsia="Times New Roman" w:hAnsi="Arial" w:cs="Arial"/>
          <w:color w:val="000000"/>
          <w:sz w:val="24"/>
          <w:szCs w:val="24"/>
          <w:lang w:eastAsia="ru-RU"/>
        </w:rPr>
        <w:t xml:space="preserve">         37) обеспечение   выполнения   </w:t>
      </w:r>
      <w:proofErr w:type="gramStart"/>
      <w:r w:rsidRPr="00F16734">
        <w:rPr>
          <w:rFonts w:ascii="Arial" w:eastAsia="Times New Roman" w:hAnsi="Arial" w:cs="Arial"/>
          <w:color w:val="000000"/>
          <w:sz w:val="24"/>
          <w:szCs w:val="24"/>
          <w:lang w:eastAsia="ru-RU"/>
        </w:rPr>
        <w:t xml:space="preserve">работ,   </w:t>
      </w:r>
      <w:proofErr w:type="gramEnd"/>
      <w:r w:rsidRPr="00F16734">
        <w:rPr>
          <w:rFonts w:ascii="Arial" w:eastAsia="Times New Roman" w:hAnsi="Arial" w:cs="Arial"/>
          <w:color w:val="000000"/>
          <w:sz w:val="24"/>
          <w:szCs w:val="24"/>
          <w:lang w:eastAsia="ru-RU"/>
        </w:rPr>
        <w:t xml:space="preserve">необходимых   для   </w:t>
      </w:r>
      <w:proofErr w:type="gramStart"/>
      <w:r w:rsidRPr="00F16734">
        <w:rPr>
          <w:rFonts w:ascii="Arial" w:eastAsia="Times New Roman" w:hAnsi="Arial" w:cs="Arial"/>
          <w:color w:val="000000"/>
          <w:sz w:val="24"/>
          <w:szCs w:val="24"/>
          <w:lang w:eastAsia="ru-RU"/>
        </w:rPr>
        <w:t>создания  искусственных</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земельных  участков</w:t>
      </w:r>
      <w:proofErr w:type="gramEnd"/>
      <w:r w:rsidRPr="00F16734">
        <w:rPr>
          <w:rFonts w:ascii="Arial" w:eastAsia="Times New Roman" w:hAnsi="Arial" w:cs="Arial"/>
          <w:color w:val="000000"/>
          <w:sz w:val="24"/>
          <w:szCs w:val="24"/>
          <w:lang w:eastAsia="ru-RU"/>
        </w:rPr>
        <w:t>   для   нужд   поселения в соответствии с федеральным законом;</w:t>
      </w:r>
    </w:p>
    <w:p w14:paraId="52489C0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37 части 1 статьи 4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93" w:tgtFrame="_blank" w:history="1">
        <w:r w:rsidRPr="00F16734">
          <w:rPr>
            <w:rFonts w:ascii="Arial" w:eastAsia="Times New Roman" w:hAnsi="Arial" w:cs="Arial"/>
            <w:color w:val="0000FF"/>
            <w:sz w:val="24"/>
            <w:szCs w:val="24"/>
            <w:lang w:eastAsia="ru-RU"/>
          </w:rPr>
          <w:t>от 21.12.2011 г. №50</w:t>
        </w:r>
      </w:hyperlink>
      <w:r w:rsidRPr="00F16734">
        <w:rPr>
          <w:rFonts w:ascii="Arial" w:eastAsia="Times New Roman" w:hAnsi="Arial" w:cs="Arial"/>
          <w:color w:val="000000"/>
          <w:sz w:val="24"/>
          <w:szCs w:val="24"/>
          <w:lang w:eastAsia="ru-RU"/>
        </w:rPr>
        <w:t>)</w:t>
      </w:r>
    </w:p>
    <w:p w14:paraId="469634D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37 части 1 статьи 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94" w:tgtFrame="_blank" w:history="1">
        <w:r w:rsidRPr="00F16734">
          <w:rPr>
            <w:rFonts w:ascii="Arial" w:eastAsia="Times New Roman" w:hAnsi="Arial" w:cs="Arial"/>
            <w:color w:val="0000FF"/>
            <w:sz w:val="24"/>
            <w:szCs w:val="24"/>
            <w:lang w:eastAsia="ru-RU"/>
          </w:rPr>
          <w:t>от 21.03.2022 № 03</w:t>
        </w:r>
      </w:hyperlink>
      <w:r w:rsidRPr="00F16734">
        <w:rPr>
          <w:rFonts w:ascii="Arial" w:eastAsia="Times New Roman" w:hAnsi="Arial" w:cs="Arial"/>
          <w:color w:val="000000"/>
          <w:sz w:val="24"/>
          <w:szCs w:val="24"/>
          <w:lang w:eastAsia="ru-RU"/>
        </w:rPr>
        <w:t>)</w:t>
      </w:r>
    </w:p>
    <w:p w14:paraId="0B772CA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38) осуществление мер по противодействию коррупции в границах поселения.</w:t>
      </w:r>
    </w:p>
    <w:p w14:paraId="75F99E4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38 части 1 статьи 4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95" w:tgtFrame="_blank" w:history="1">
        <w:r w:rsidRPr="00F16734">
          <w:rPr>
            <w:rFonts w:ascii="Arial" w:eastAsia="Times New Roman" w:hAnsi="Arial" w:cs="Arial"/>
            <w:color w:val="0000FF"/>
            <w:sz w:val="24"/>
            <w:szCs w:val="24"/>
            <w:lang w:eastAsia="ru-RU"/>
          </w:rPr>
          <w:t>от 27.03.2012 г. №20</w:t>
        </w:r>
      </w:hyperlink>
      <w:r w:rsidRPr="00F16734">
        <w:rPr>
          <w:rFonts w:ascii="Arial" w:eastAsia="Times New Roman" w:hAnsi="Arial" w:cs="Arial"/>
          <w:color w:val="000000"/>
          <w:sz w:val="24"/>
          <w:szCs w:val="24"/>
          <w:lang w:eastAsia="ru-RU"/>
        </w:rPr>
        <w:t>)</w:t>
      </w:r>
    </w:p>
    <w:p w14:paraId="0439AA7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39) участие в соответствии с федеральным законом в выполнении комплексных кадастровых работ</w:t>
      </w:r>
    </w:p>
    <w:p w14:paraId="334D5233"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39 части 1 статьи 4 изложен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96" w:tgtFrame="_blank" w:history="1">
        <w:r w:rsidRPr="00F16734">
          <w:rPr>
            <w:rFonts w:ascii="Arial" w:eastAsia="Times New Roman" w:hAnsi="Arial" w:cs="Arial"/>
            <w:color w:val="0000FF"/>
            <w:sz w:val="24"/>
            <w:szCs w:val="24"/>
            <w:lang w:eastAsia="ru-RU"/>
          </w:rPr>
          <w:t>от 31.05.2021 № 13</w:t>
        </w:r>
      </w:hyperlink>
      <w:r w:rsidRPr="00F16734">
        <w:rPr>
          <w:rFonts w:ascii="Arial" w:eastAsia="Times New Roman" w:hAnsi="Arial" w:cs="Arial"/>
          <w:color w:val="000000"/>
          <w:sz w:val="24"/>
          <w:szCs w:val="24"/>
          <w:lang w:eastAsia="ru-RU"/>
        </w:rPr>
        <w:t>)</w:t>
      </w:r>
    </w:p>
    <w:p w14:paraId="3857467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40) осуществление учета личных подсобных хозяйств, которые ведут граждане в соответствии с </w:t>
      </w:r>
      <w:hyperlink r:id="rId97" w:tgtFrame="_blank" w:history="1">
        <w:r w:rsidRPr="00F16734">
          <w:rPr>
            <w:rFonts w:ascii="Arial" w:eastAsia="Times New Roman" w:hAnsi="Arial" w:cs="Arial"/>
            <w:color w:val="0000FF"/>
            <w:sz w:val="24"/>
            <w:szCs w:val="24"/>
            <w:lang w:eastAsia="ru-RU"/>
          </w:rPr>
          <w:t>Федеральным законом от 7 июля 2003 года № 112-ФЗ</w:t>
        </w:r>
      </w:hyperlink>
      <w:r w:rsidRPr="00F16734">
        <w:rPr>
          <w:rFonts w:ascii="Arial" w:eastAsia="Times New Roman" w:hAnsi="Arial" w:cs="Arial"/>
          <w:color w:val="000000"/>
          <w:sz w:val="24"/>
          <w:szCs w:val="24"/>
          <w:lang w:eastAsia="ru-RU"/>
        </w:rPr>
        <w:t> «О личном подсобном хозяйстве», в похозяйственных книгах.</w:t>
      </w:r>
    </w:p>
    <w:p w14:paraId="0738330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40 части 1 статьи 4 введен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98" w:tgtFrame="_blank" w:history="1">
        <w:r w:rsidRPr="00F16734">
          <w:rPr>
            <w:rFonts w:ascii="Arial" w:eastAsia="Times New Roman" w:hAnsi="Arial" w:cs="Arial"/>
            <w:color w:val="0000FF"/>
            <w:sz w:val="24"/>
            <w:szCs w:val="24"/>
            <w:lang w:eastAsia="ru-RU"/>
          </w:rPr>
          <w:t>от 16.09.2024 № 37</w:t>
        </w:r>
      </w:hyperlink>
      <w:r w:rsidRPr="00F16734">
        <w:rPr>
          <w:rFonts w:ascii="Arial" w:eastAsia="Times New Roman" w:hAnsi="Arial" w:cs="Arial"/>
          <w:color w:val="000000"/>
          <w:sz w:val="24"/>
          <w:szCs w:val="24"/>
          <w:lang w:eastAsia="ru-RU"/>
        </w:rPr>
        <w:t>)</w:t>
      </w:r>
    </w:p>
    <w:p w14:paraId="120B6D6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5B71405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Органы местного самоуправления поселения, вправе заключать соглашения с органами местного самоуправления Октябрьского района о передаче им осуществления части своих полномочий за счет межбюджетных трансфертов, предоставляемых из бюджета поселения в бюджет Октябрьского района в соответствии с Бюджетным кодексом Российской Федерации.</w:t>
      </w:r>
    </w:p>
    <w:p w14:paraId="22BF2D3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(абзац 2 статьи 4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99" w:tgtFrame="_blank" w:history="1">
        <w:r w:rsidRPr="00F16734">
          <w:rPr>
            <w:rFonts w:ascii="Arial" w:eastAsia="Times New Roman" w:hAnsi="Arial" w:cs="Arial"/>
            <w:color w:val="0000FF"/>
            <w:sz w:val="24"/>
            <w:szCs w:val="24"/>
            <w:lang w:eastAsia="ru-RU"/>
          </w:rPr>
          <w:t>от 12.03.2010 г. № 13</w:t>
        </w:r>
      </w:hyperlink>
      <w:r w:rsidRPr="00F16734">
        <w:rPr>
          <w:rFonts w:ascii="Arial" w:eastAsia="Times New Roman" w:hAnsi="Arial" w:cs="Arial"/>
          <w:color w:val="000000"/>
          <w:sz w:val="24"/>
          <w:szCs w:val="24"/>
          <w:lang w:eastAsia="ru-RU"/>
        </w:rPr>
        <w:t>)</w:t>
      </w:r>
    </w:p>
    <w:p w14:paraId="1B36735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Соглашение о передаче полномочий заключается главой поселения на основании решения Совета поселения. Проект решения может быть внесен на рассмотрение Совета поселения только по инициативе главы поселения или при наличии заключения главы поселения.</w:t>
      </w:r>
    </w:p>
    <w:p w14:paraId="12F4B59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50E63C0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(абзац 3 пункта 2 статьи 4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00" w:tgtFrame="_blank" w:history="1">
        <w:r w:rsidRPr="00F16734">
          <w:rPr>
            <w:rFonts w:ascii="Arial" w:eastAsia="Times New Roman" w:hAnsi="Arial" w:cs="Arial"/>
            <w:color w:val="0000FF"/>
            <w:sz w:val="24"/>
            <w:szCs w:val="24"/>
            <w:lang w:eastAsia="ru-RU"/>
          </w:rPr>
          <w:t>от 12.03.2010 г. № 13</w:t>
        </w:r>
      </w:hyperlink>
      <w:r w:rsidRPr="00F16734">
        <w:rPr>
          <w:rFonts w:ascii="Arial" w:eastAsia="Times New Roman" w:hAnsi="Arial" w:cs="Arial"/>
          <w:color w:val="000000"/>
          <w:sz w:val="24"/>
          <w:szCs w:val="24"/>
          <w:lang w:eastAsia="ru-RU"/>
        </w:rPr>
        <w:t>)</w:t>
      </w:r>
    </w:p>
    <w:p w14:paraId="2B9A2699"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53C782B0"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lastRenderedPageBreak/>
        <w:t>Статья 5. Права органов местного самоуправления поселения на решение вопросов, не отнесенных к вопросам местного значения поселений</w:t>
      </w:r>
    </w:p>
    <w:p w14:paraId="27ED823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5DAA320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Органы местного самоуправления поселения имеют право на:</w:t>
      </w:r>
    </w:p>
    <w:p w14:paraId="654D340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создание музеев поселения;</w:t>
      </w:r>
    </w:p>
    <w:p w14:paraId="5DD16D9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2) (подпункт 2 пункта 1 статьи 5 исключен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01" w:tgtFrame="_blank" w:history="1">
        <w:r w:rsidRPr="00F16734">
          <w:rPr>
            <w:rFonts w:ascii="Arial" w:eastAsia="Times New Roman" w:hAnsi="Arial" w:cs="Arial"/>
            <w:color w:val="0000FF"/>
            <w:sz w:val="24"/>
            <w:szCs w:val="24"/>
            <w:lang w:eastAsia="ru-RU"/>
          </w:rPr>
          <w:t>от 12.03.2010 г. № 13</w:t>
        </w:r>
      </w:hyperlink>
      <w:r w:rsidRPr="00F16734">
        <w:rPr>
          <w:rFonts w:ascii="Arial" w:eastAsia="Times New Roman" w:hAnsi="Arial" w:cs="Arial"/>
          <w:color w:val="000000"/>
          <w:sz w:val="24"/>
          <w:szCs w:val="24"/>
          <w:lang w:eastAsia="ru-RU"/>
        </w:rPr>
        <w:t>)</w:t>
      </w:r>
    </w:p>
    <w:p w14:paraId="4667436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совершение нотариальных действий, предусмотренных законодательством, в случае отсутствия в поселении нотариуса;</w:t>
      </w:r>
    </w:p>
    <w:p w14:paraId="0290B92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участие в осуществлении деятельности по опеке и попечительству;</w:t>
      </w:r>
    </w:p>
    <w:p w14:paraId="051CE47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создание условий для осуществления связанной с реализацией прав местных национально-культурных автономий на территории поселения;</w:t>
      </w:r>
    </w:p>
    <w:p w14:paraId="407673E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1B48D28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53C248E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7 пункта 1 статьи 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02" w:history="1">
        <w:r w:rsidRPr="00F16734">
          <w:rPr>
            <w:rFonts w:ascii="Arial" w:eastAsia="Times New Roman" w:hAnsi="Arial" w:cs="Arial"/>
            <w:color w:val="0000FF"/>
            <w:sz w:val="24"/>
            <w:szCs w:val="24"/>
            <w:lang w:eastAsia="ru-RU"/>
          </w:rPr>
          <w:t>от 29.05.2009 г. № 23</w:t>
        </w:r>
      </w:hyperlink>
      <w:r w:rsidRPr="00F16734">
        <w:rPr>
          <w:rFonts w:ascii="Arial" w:eastAsia="Times New Roman" w:hAnsi="Arial" w:cs="Arial"/>
          <w:color w:val="000000"/>
          <w:sz w:val="24"/>
          <w:szCs w:val="24"/>
          <w:lang w:eastAsia="ru-RU"/>
        </w:rPr>
        <w:t>)</w:t>
      </w:r>
    </w:p>
    <w:p w14:paraId="5F72E1E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создание условий для развития туризма.</w:t>
      </w:r>
    </w:p>
    <w:p w14:paraId="5550AED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8 пункта 1 статьи 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03" w:history="1">
        <w:r w:rsidRPr="00F16734">
          <w:rPr>
            <w:rFonts w:ascii="Arial" w:eastAsia="Times New Roman" w:hAnsi="Arial" w:cs="Arial"/>
            <w:color w:val="0000FF"/>
            <w:sz w:val="24"/>
            <w:szCs w:val="24"/>
            <w:lang w:eastAsia="ru-RU"/>
          </w:rPr>
          <w:t>от 29.05.2009 г. № 23</w:t>
        </w:r>
      </w:hyperlink>
      <w:r w:rsidRPr="00F16734">
        <w:rPr>
          <w:rFonts w:ascii="Arial" w:eastAsia="Times New Roman" w:hAnsi="Arial" w:cs="Arial"/>
          <w:color w:val="000000"/>
          <w:sz w:val="24"/>
          <w:szCs w:val="24"/>
          <w:lang w:eastAsia="ru-RU"/>
        </w:rPr>
        <w:t>)</w:t>
      </w:r>
    </w:p>
    <w:p w14:paraId="13510F4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8.1) создание муниципальной пожарной охраны;</w:t>
      </w:r>
    </w:p>
    <w:p w14:paraId="27C3089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8.1 пункта 1 статьи 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04" w:tgtFrame="_blank" w:history="1">
        <w:r w:rsidRPr="00F16734">
          <w:rPr>
            <w:rFonts w:ascii="Arial" w:eastAsia="Times New Roman" w:hAnsi="Arial" w:cs="Arial"/>
            <w:color w:val="0000FF"/>
            <w:sz w:val="24"/>
            <w:szCs w:val="24"/>
            <w:lang w:eastAsia="ru-RU"/>
          </w:rPr>
          <w:t>от 12.03.2010 г. № 13</w:t>
        </w:r>
      </w:hyperlink>
      <w:r w:rsidRPr="00F16734">
        <w:rPr>
          <w:rFonts w:ascii="Arial" w:eastAsia="Times New Roman" w:hAnsi="Arial" w:cs="Arial"/>
          <w:color w:val="000000"/>
          <w:sz w:val="24"/>
          <w:szCs w:val="24"/>
          <w:lang w:eastAsia="ru-RU"/>
        </w:rPr>
        <w:t>)</w:t>
      </w:r>
    </w:p>
    <w:p w14:paraId="002CF90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85B0EA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9 пункта 1 статьи 5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05" w:tgtFrame="_blank" w:history="1">
        <w:r w:rsidRPr="00F16734">
          <w:rPr>
            <w:rFonts w:ascii="Arial" w:eastAsia="Times New Roman" w:hAnsi="Arial" w:cs="Arial"/>
            <w:color w:val="0000FF"/>
            <w:sz w:val="24"/>
            <w:szCs w:val="24"/>
            <w:lang w:eastAsia="ru-RU"/>
          </w:rPr>
          <w:t>от 05.07.2012 г. №36</w:t>
        </w:r>
      </w:hyperlink>
      <w:r w:rsidRPr="00F16734">
        <w:rPr>
          <w:rFonts w:ascii="Arial" w:eastAsia="Times New Roman" w:hAnsi="Arial" w:cs="Arial"/>
          <w:color w:val="000000"/>
          <w:sz w:val="24"/>
          <w:szCs w:val="24"/>
          <w:lang w:eastAsia="ru-RU"/>
        </w:rPr>
        <w:t>)</w:t>
      </w:r>
    </w:p>
    <w:p w14:paraId="384F3AC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14:paraId="528F899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10 части 1 статьи 5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06" w:tgtFrame="_blank" w:history="1">
        <w:r w:rsidRPr="00F16734">
          <w:rPr>
            <w:rFonts w:ascii="Arial" w:eastAsia="Times New Roman" w:hAnsi="Arial" w:cs="Arial"/>
            <w:color w:val="0000FF"/>
            <w:sz w:val="24"/>
            <w:szCs w:val="24"/>
            <w:lang w:eastAsia="ru-RU"/>
          </w:rPr>
          <w:t>от 29.11.2012 г. №55</w:t>
        </w:r>
      </w:hyperlink>
      <w:r w:rsidRPr="00F16734">
        <w:rPr>
          <w:rFonts w:ascii="Arial" w:eastAsia="Times New Roman" w:hAnsi="Arial" w:cs="Arial"/>
          <w:color w:val="000000"/>
          <w:sz w:val="24"/>
          <w:szCs w:val="24"/>
          <w:lang w:eastAsia="ru-RU"/>
        </w:rPr>
        <w:t>)</w:t>
      </w:r>
    </w:p>
    <w:p w14:paraId="679D30E7"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 (пункт 11 части1 статьи 5 признан утративший силу Решением Совета депутатов сельского поселения </w:t>
      </w:r>
      <w:hyperlink r:id="rId107" w:tgtFrame="_blank" w:history="1">
        <w:r w:rsidRPr="00F16734">
          <w:rPr>
            <w:rFonts w:ascii="Arial" w:eastAsia="Times New Roman" w:hAnsi="Arial" w:cs="Arial"/>
            <w:color w:val="0000FF"/>
            <w:sz w:val="24"/>
            <w:szCs w:val="24"/>
            <w:lang w:eastAsia="ru-RU"/>
          </w:rPr>
          <w:t>от 18.06.2018 № 25</w:t>
        </w:r>
      </w:hyperlink>
      <w:r w:rsidRPr="00F16734">
        <w:rPr>
          <w:rFonts w:ascii="Arial" w:eastAsia="Times New Roman" w:hAnsi="Arial" w:cs="Arial"/>
          <w:color w:val="000000"/>
          <w:sz w:val="24"/>
          <w:szCs w:val="24"/>
          <w:lang w:eastAsia="ru-RU"/>
        </w:rPr>
        <w:t>).</w:t>
      </w:r>
    </w:p>
    <w:p w14:paraId="1469F4B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FDE18C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12 части 1 статьи 5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08" w:tgtFrame="_blank" w:history="1">
        <w:r w:rsidRPr="00F16734">
          <w:rPr>
            <w:rFonts w:ascii="Arial" w:eastAsia="Times New Roman" w:hAnsi="Arial" w:cs="Arial"/>
            <w:color w:val="0000FF"/>
            <w:sz w:val="24"/>
            <w:szCs w:val="24"/>
            <w:lang w:eastAsia="ru-RU"/>
          </w:rPr>
          <w:t>от 28.10.2014 № 31</w:t>
        </w:r>
      </w:hyperlink>
      <w:r w:rsidRPr="00F16734">
        <w:rPr>
          <w:rFonts w:ascii="Arial" w:eastAsia="Times New Roman" w:hAnsi="Arial" w:cs="Arial"/>
          <w:color w:val="000000"/>
          <w:sz w:val="24"/>
          <w:szCs w:val="24"/>
          <w:lang w:eastAsia="ru-RU"/>
        </w:rPr>
        <w:t>)</w:t>
      </w:r>
    </w:p>
    <w:p w14:paraId="46694D4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13) </w:t>
      </w:r>
      <w:r w:rsidRPr="00F16734">
        <w:rPr>
          <w:rFonts w:ascii="Arial" w:eastAsia="Times New Roman" w:hAnsi="Arial" w:cs="Arial"/>
          <w:color w:val="000000"/>
          <w:sz w:val="24"/>
          <w:szCs w:val="24"/>
          <w:shd w:val="clear" w:color="auto" w:fill="FFFFFF"/>
          <w:lang w:eastAsia="ru-RU"/>
        </w:rPr>
        <w:t>осуществление </w:t>
      </w:r>
      <w:r w:rsidRPr="00F16734">
        <w:rPr>
          <w:rFonts w:ascii="Arial" w:eastAsia="Times New Roman" w:hAnsi="Arial" w:cs="Arial"/>
          <w:color w:val="000000"/>
          <w:sz w:val="24"/>
          <w:szCs w:val="24"/>
          <w:lang w:eastAsia="ru-RU"/>
        </w:rPr>
        <w:t>деятельности по обращению с животными без владельцев, обитающими </w:t>
      </w:r>
      <w:r w:rsidRPr="00F16734">
        <w:rPr>
          <w:rFonts w:ascii="Arial" w:eastAsia="Times New Roman" w:hAnsi="Arial" w:cs="Arial"/>
          <w:color w:val="000000"/>
          <w:sz w:val="24"/>
          <w:szCs w:val="24"/>
          <w:shd w:val="clear" w:color="auto" w:fill="FFFFFF"/>
          <w:lang w:eastAsia="ru-RU"/>
        </w:rPr>
        <w:t>на территории поселения;</w:t>
      </w:r>
    </w:p>
    <w:p w14:paraId="50C6857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13 части 1 статьи 5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09" w:tgtFrame="_blank" w:history="1">
        <w:r w:rsidRPr="00F16734">
          <w:rPr>
            <w:rFonts w:ascii="Arial" w:eastAsia="Times New Roman" w:hAnsi="Arial" w:cs="Arial"/>
            <w:color w:val="0000FF"/>
            <w:sz w:val="24"/>
            <w:szCs w:val="24"/>
            <w:lang w:eastAsia="ru-RU"/>
          </w:rPr>
          <w:t>от 01.07.2015 № 21</w:t>
        </w:r>
      </w:hyperlink>
      <w:r w:rsidRPr="00F16734">
        <w:rPr>
          <w:rFonts w:ascii="Arial" w:eastAsia="Times New Roman" w:hAnsi="Arial" w:cs="Arial"/>
          <w:color w:val="000000"/>
          <w:sz w:val="24"/>
          <w:szCs w:val="24"/>
          <w:lang w:eastAsia="ru-RU"/>
        </w:rPr>
        <w:t>)</w:t>
      </w:r>
    </w:p>
    <w:p w14:paraId="6AFB1CEA"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(пункт 13 части 1 статьи 5 изменен Решением  Совета депутатов сельского поселения  </w:t>
      </w:r>
      <w:hyperlink r:id="rId110" w:tgtFrame="_blank" w:history="1">
        <w:r w:rsidRPr="00F16734">
          <w:rPr>
            <w:rFonts w:ascii="Arial" w:eastAsia="Times New Roman" w:hAnsi="Arial" w:cs="Arial"/>
            <w:color w:val="0000FF"/>
            <w:sz w:val="24"/>
            <w:szCs w:val="24"/>
            <w:lang w:eastAsia="ru-RU"/>
          </w:rPr>
          <w:t>от 11.03.2019 № 08).</w:t>
        </w:r>
      </w:hyperlink>
    </w:p>
    <w:p w14:paraId="3E91326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634824F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14 части 1 статьи 5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11" w:tgtFrame="_blank" w:history="1">
        <w:r w:rsidRPr="00F16734">
          <w:rPr>
            <w:rFonts w:ascii="Arial" w:eastAsia="Times New Roman" w:hAnsi="Arial" w:cs="Arial"/>
            <w:color w:val="0000FF"/>
            <w:sz w:val="24"/>
            <w:szCs w:val="24"/>
            <w:lang w:eastAsia="ru-RU"/>
          </w:rPr>
          <w:t>от 11.10.2016 № 39</w:t>
        </w:r>
      </w:hyperlink>
      <w:r w:rsidRPr="00F16734">
        <w:rPr>
          <w:rFonts w:ascii="Arial" w:eastAsia="Times New Roman" w:hAnsi="Arial" w:cs="Arial"/>
          <w:color w:val="000000"/>
          <w:sz w:val="24"/>
          <w:szCs w:val="24"/>
          <w:lang w:eastAsia="ru-RU"/>
        </w:rPr>
        <w:t>)</w:t>
      </w:r>
    </w:p>
    <w:p w14:paraId="61BFC9E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5B0EA5A"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(часть 1 статьи 5 дополнена пунктом 15 Решением Совета депутатов сельского поселения </w:t>
      </w:r>
      <w:hyperlink r:id="rId112" w:tgtFrame="_blank" w:history="1">
        <w:r w:rsidRPr="00F16734">
          <w:rPr>
            <w:rFonts w:ascii="Arial" w:eastAsia="Times New Roman" w:hAnsi="Arial" w:cs="Arial"/>
            <w:color w:val="0000FF"/>
            <w:sz w:val="24"/>
            <w:szCs w:val="24"/>
            <w:lang w:eastAsia="ru-RU"/>
          </w:rPr>
          <w:t>от 18.12.2017 № 43</w:t>
        </w:r>
      </w:hyperlink>
      <w:r w:rsidRPr="00F16734">
        <w:rPr>
          <w:rFonts w:ascii="Arial" w:eastAsia="Times New Roman" w:hAnsi="Arial" w:cs="Arial"/>
          <w:color w:val="000000"/>
          <w:sz w:val="24"/>
          <w:szCs w:val="24"/>
          <w:lang w:eastAsia="ru-RU"/>
        </w:rPr>
        <w:t>)</w:t>
      </w:r>
    </w:p>
    <w:p w14:paraId="3F1B2CDA"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0947CD7"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17 дополнен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13" w:tgtFrame="_blank" w:history="1">
        <w:r w:rsidRPr="00F16734">
          <w:rPr>
            <w:rFonts w:ascii="Arial" w:eastAsia="Times New Roman" w:hAnsi="Arial" w:cs="Arial"/>
            <w:color w:val="0000FF"/>
            <w:sz w:val="24"/>
            <w:szCs w:val="24"/>
            <w:lang w:eastAsia="ru-RU"/>
          </w:rPr>
          <w:t>от 13.11.2020 № 28</w:t>
        </w:r>
      </w:hyperlink>
      <w:r w:rsidRPr="00F16734">
        <w:rPr>
          <w:rFonts w:ascii="Arial" w:eastAsia="Times New Roman" w:hAnsi="Arial" w:cs="Arial"/>
          <w:color w:val="000000"/>
          <w:sz w:val="24"/>
          <w:szCs w:val="24"/>
          <w:lang w:eastAsia="ru-RU"/>
        </w:rPr>
        <w:t>)</w:t>
      </w:r>
    </w:p>
    <w:p w14:paraId="2B860F2F"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51015810"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 статьи 5 дополнен подпунктом 18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14" w:tgtFrame="_blank" w:history="1">
        <w:r w:rsidRPr="00F16734">
          <w:rPr>
            <w:rFonts w:ascii="Arial" w:eastAsia="Times New Roman" w:hAnsi="Arial" w:cs="Arial"/>
            <w:color w:val="0000FF"/>
            <w:sz w:val="24"/>
            <w:szCs w:val="24"/>
            <w:lang w:eastAsia="ru-RU"/>
          </w:rPr>
          <w:t>от 31.05.2021 № 13</w:t>
        </w:r>
      </w:hyperlink>
      <w:r w:rsidRPr="00F16734">
        <w:rPr>
          <w:rFonts w:ascii="Arial" w:eastAsia="Times New Roman" w:hAnsi="Arial" w:cs="Arial"/>
          <w:color w:val="000000"/>
          <w:sz w:val="24"/>
          <w:szCs w:val="24"/>
          <w:lang w:eastAsia="ru-RU"/>
        </w:rPr>
        <w:t>)</w:t>
      </w:r>
    </w:p>
    <w:p w14:paraId="3B9C3D6C"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FF"/>
          <w:sz w:val="24"/>
          <w:szCs w:val="24"/>
          <w:lang w:eastAsia="ru-RU"/>
        </w:rPr>
        <w:t> </w:t>
      </w:r>
    </w:p>
    <w:p w14:paraId="73ED296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Органы местного самоуправления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w:t>
      </w:r>
      <w:hyperlink r:id="rId115" w:tgtFrame="_blank" w:history="1">
        <w:r w:rsidRPr="00F16734">
          <w:rPr>
            <w:rFonts w:ascii="Arial" w:eastAsia="Times New Roman" w:hAnsi="Arial" w:cs="Arial"/>
            <w:color w:val="0000FF"/>
            <w:sz w:val="24"/>
            <w:szCs w:val="24"/>
            <w:lang w:eastAsia="ru-RU"/>
          </w:rPr>
          <w:t>Федерального закона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Ханты-Мансийского автономного округа-Югры,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C59639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2 статьи 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16"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3C4DE9A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16) осуществление мероприятий по защите прав потребителей, предусмотренных </w:t>
      </w:r>
      <w:proofErr w:type="gramStart"/>
      <w:r w:rsidRPr="00F16734">
        <w:rPr>
          <w:rFonts w:ascii="Arial" w:eastAsia="Times New Roman" w:hAnsi="Arial" w:cs="Arial"/>
          <w:color w:val="000000"/>
          <w:sz w:val="24"/>
          <w:szCs w:val="24"/>
          <w:lang w:eastAsia="ru-RU"/>
        </w:rPr>
        <w:t>Законом  Российской</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Федерации  от</w:t>
      </w:r>
      <w:proofErr w:type="gramEnd"/>
      <w:r w:rsidRPr="00F16734">
        <w:rPr>
          <w:rFonts w:ascii="Arial" w:eastAsia="Times New Roman" w:hAnsi="Arial" w:cs="Arial"/>
          <w:color w:val="000000"/>
          <w:sz w:val="24"/>
          <w:szCs w:val="24"/>
          <w:lang w:eastAsia="ru-RU"/>
        </w:rPr>
        <w:t xml:space="preserve">  7 </w:t>
      </w:r>
      <w:proofErr w:type="gramStart"/>
      <w:r w:rsidRPr="00F16734">
        <w:rPr>
          <w:rFonts w:ascii="Arial" w:eastAsia="Times New Roman" w:hAnsi="Arial" w:cs="Arial"/>
          <w:color w:val="000000"/>
          <w:sz w:val="24"/>
          <w:szCs w:val="24"/>
          <w:lang w:eastAsia="ru-RU"/>
        </w:rPr>
        <w:t>февраля  1992</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года  №</w:t>
      </w:r>
      <w:proofErr w:type="gramEnd"/>
      <w:r w:rsidRPr="00F16734">
        <w:rPr>
          <w:rFonts w:ascii="Arial" w:eastAsia="Times New Roman" w:hAnsi="Arial" w:cs="Arial"/>
          <w:color w:val="000000"/>
          <w:sz w:val="24"/>
          <w:szCs w:val="24"/>
          <w:lang w:eastAsia="ru-RU"/>
        </w:rPr>
        <w:t xml:space="preserve"> 2300-I «</w:t>
      </w:r>
      <w:proofErr w:type="gramStart"/>
      <w:r w:rsidRPr="00F16734">
        <w:rPr>
          <w:rFonts w:ascii="Arial" w:eastAsia="Times New Roman" w:hAnsi="Arial" w:cs="Arial"/>
          <w:color w:val="000000"/>
          <w:sz w:val="24"/>
          <w:szCs w:val="24"/>
          <w:lang w:eastAsia="ru-RU"/>
        </w:rPr>
        <w:t>О  защите</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прав  потребителей</w:t>
      </w:r>
      <w:proofErr w:type="gramEnd"/>
      <w:r w:rsidRPr="00F16734">
        <w:rPr>
          <w:rFonts w:ascii="Arial" w:eastAsia="Times New Roman" w:hAnsi="Arial" w:cs="Arial"/>
          <w:color w:val="000000"/>
          <w:sz w:val="24"/>
          <w:szCs w:val="24"/>
          <w:lang w:eastAsia="ru-RU"/>
        </w:rPr>
        <w:t>».</w:t>
      </w:r>
    </w:p>
    <w:p w14:paraId="1408764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(часть 1 статьи 5 дополнена пунктом 16 Решением Совета депутатов сельского поселения  </w:t>
      </w:r>
      <w:hyperlink r:id="rId117" w:tgtFrame="_blank" w:history="1">
        <w:r w:rsidRPr="00F16734">
          <w:rPr>
            <w:rFonts w:ascii="Arial" w:eastAsia="Times New Roman" w:hAnsi="Arial" w:cs="Arial"/>
            <w:color w:val="0000FF"/>
            <w:sz w:val="24"/>
            <w:szCs w:val="24"/>
            <w:lang w:eastAsia="ru-RU"/>
          </w:rPr>
          <w:t>от 22.10.2018 № 11</w:t>
        </w:r>
      </w:hyperlink>
      <w:r w:rsidRPr="00F16734">
        <w:rPr>
          <w:rFonts w:ascii="Arial" w:eastAsia="Times New Roman" w:hAnsi="Arial" w:cs="Arial"/>
          <w:color w:val="000000"/>
          <w:sz w:val="24"/>
          <w:szCs w:val="24"/>
          <w:lang w:eastAsia="ru-RU"/>
        </w:rPr>
        <w:t>).</w:t>
      </w:r>
    </w:p>
    <w:p w14:paraId="23ADF20F"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t>Глава II. ФОРМЫ НЕПОСРЕДСТВЕННОГО ОСУЩЕСТВЛЕНИЯ НАСЕЛЕНИЕМ МЕСТНОГО САМОУПРАВЛЕНИЯ И УЧАСТИЯ НАСЕЛЕНИЯ В ОСУЩЕСТВЛЕНИИ МЕСТНОГО САМОУПРАВЛЕНИЯ</w:t>
      </w:r>
    </w:p>
    <w:p w14:paraId="632BFDBE"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29B24920"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6. Местный референдум</w:t>
      </w:r>
    </w:p>
    <w:p w14:paraId="37AC281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6289ED0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 Местный референдум проводится в целях решения непосредственно населением вопросов непосредственного обеспечения жизнедеятельности населения. Местный референдум проводится на всей территории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w:t>
      </w:r>
    </w:p>
    <w:p w14:paraId="605782C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Местный референдум проводится в соответствии с Конституцией Российской Федерации, Федеральным законом от 12.06.2002 № 67-ФЗ «Об основных га</w:t>
      </w:r>
      <w:r w:rsidRPr="00F16734">
        <w:rPr>
          <w:rFonts w:ascii="Arial" w:eastAsia="Times New Roman" w:hAnsi="Arial" w:cs="Arial"/>
          <w:color w:val="000000"/>
          <w:sz w:val="24"/>
          <w:szCs w:val="24"/>
          <w:lang w:eastAsia="ru-RU"/>
        </w:rPr>
        <w:lastRenderedPageBreak/>
        <w:t>рантиях избирательных прав и права на участие в референдуме граждан Российской Федерации», </w:t>
      </w:r>
      <w:hyperlink r:id="rId118"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Уставом (Основным законом) Ханты-Мансийского автономного округа - Югры, Законом ХМАО - Югры от 11.11.2005 № 104-оз «О местном референдуме» и иными законами Ханты-Мансийского автономного округа - Югры.</w:t>
      </w:r>
    </w:p>
    <w:p w14:paraId="1842017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6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19"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373DEF0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5E084C2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7. Муниципальные выборы</w:t>
      </w:r>
    </w:p>
    <w:p w14:paraId="7F5ED8E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4B4C4A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Муниципальные выборы проводятся в целях избрания депутатов Совета поселения, главы поселения, на основе всеобщего равного и прямого избирательного права при тайном голосовании.</w:t>
      </w:r>
    </w:p>
    <w:p w14:paraId="55E827BC"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 При проведении выборов депутатов Совета поселения, применяется мажоритарная избирательная система относительного большинства.</w:t>
      </w:r>
    </w:p>
    <w:p w14:paraId="464929A5"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1.2. Избранным депутатом по одномандатному избирательному округу считается зарегистрированный кандидат, который получил наибольшее по отношению к другим кандидатам число голосов избирателей, принявших участие в голосовании. При равенстве голосов избранным признается кандидат, зарегистрированный ранее.</w:t>
      </w:r>
    </w:p>
    <w:p w14:paraId="7FCF6A5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1.3. Избранными депутатами по многомандатному избирательному округу считаются зарегистрированные кандидаты, </w:t>
      </w:r>
      <w:proofErr w:type="gramStart"/>
      <w:r w:rsidRPr="00F16734">
        <w:rPr>
          <w:rFonts w:ascii="Arial" w:eastAsia="Times New Roman" w:hAnsi="Arial" w:cs="Arial"/>
          <w:color w:val="000000"/>
          <w:sz w:val="24"/>
          <w:szCs w:val="24"/>
          <w:lang w:eastAsia="ru-RU"/>
        </w:rPr>
        <w:t>набравшие  наибольшее</w:t>
      </w:r>
      <w:proofErr w:type="gramEnd"/>
      <w:r w:rsidRPr="00F16734">
        <w:rPr>
          <w:rFonts w:ascii="Arial" w:eastAsia="Times New Roman" w:hAnsi="Arial" w:cs="Arial"/>
          <w:color w:val="000000"/>
          <w:sz w:val="24"/>
          <w:szCs w:val="24"/>
          <w:lang w:eastAsia="ru-RU"/>
        </w:rPr>
        <w:t xml:space="preserve"> по отношению к другим кандидатам число голосов избирателей, принявших участие в голосовании. При этом число избранных кандидатов не может превышать число мандатов в многомандатном избирательном округе. При равенстве голосов избранным признается кандидат, зарегистрированный ранее.</w:t>
      </w:r>
    </w:p>
    <w:p w14:paraId="532E9B4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(пункты 1.1-1.3 статьи 7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20" w:tgtFrame="_blank" w:history="1">
        <w:r w:rsidRPr="00F16734">
          <w:rPr>
            <w:rFonts w:ascii="Arial" w:eastAsia="Times New Roman" w:hAnsi="Arial" w:cs="Arial"/>
            <w:color w:val="0000FF"/>
            <w:sz w:val="24"/>
            <w:szCs w:val="24"/>
            <w:lang w:eastAsia="ru-RU"/>
          </w:rPr>
          <w:t>от 12.03.2010 г. № 13</w:t>
        </w:r>
      </w:hyperlink>
      <w:r w:rsidRPr="00F16734">
        <w:rPr>
          <w:rFonts w:ascii="Arial" w:eastAsia="Times New Roman" w:hAnsi="Arial" w:cs="Arial"/>
          <w:color w:val="000000"/>
          <w:sz w:val="24"/>
          <w:szCs w:val="24"/>
          <w:lang w:eastAsia="ru-RU"/>
        </w:rPr>
        <w:t>)</w:t>
      </w:r>
    </w:p>
    <w:p w14:paraId="3E08351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Муниципальные выборы назначаются Советом поселения.</w:t>
      </w:r>
    </w:p>
    <w:p w14:paraId="5BE9403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Днем голосования на выборах депутатов Совета поселения, главы поселения является второе воскресенье сентября года, в котором истекают сроки полномочий депутатов Совета поселения, главы поселения, за исключением случаев, предусмотренных Федеральным законом.</w:t>
      </w:r>
    </w:p>
    <w:p w14:paraId="1E526DA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3 статьи 3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21" w:tgtFrame="_blank" w:history="1">
        <w:r w:rsidRPr="00F16734">
          <w:rPr>
            <w:rFonts w:ascii="Arial" w:eastAsia="Times New Roman" w:hAnsi="Arial" w:cs="Arial"/>
            <w:color w:val="0000FF"/>
            <w:sz w:val="24"/>
            <w:szCs w:val="24"/>
            <w:lang w:eastAsia="ru-RU"/>
          </w:rPr>
          <w:t>от 18.04.2013 г. №22</w:t>
        </w:r>
      </w:hyperlink>
      <w:r w:rsidRPr="00F16734">
        <w:rPr>
          <w:rFonts w:ascii="Arial" w:eastAsia="Times New Roman" w:hAnsi="Arial" w:cs="Arial"/>
          <w:color w:val="000000"/>
          <w:sz w:val="24"/>
          <w:szCs w:val="24"/>
          <w:lang w:eastAsia="ru-RU"/>
        </w:rPr>
        <w:t>)</w:t>
      </w:r>
    </w:p>
    <w:p w14:paraId="5B45856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В случае досрочного прекращения полномочий Совета поселения, главы поселения или досрочного прекращения полномочий депутатов Совета поселения, влекущего за собой неправомочность Совета поселения, досрочные выборы должны быть проведены не позднее чем через шесть месяцев со дня такого досрочного прекращения полномочий.</w:t>
      </w:r>
    </w:p>
    <w:p w14:paraId="151C4D5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(обнародованию)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79CFB28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Итоги муниципальных выборов подлежат официальному опубликованию.</w:t>
      </w:r>
    </w:p>
    <w:p w14:paraId="3001FB6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6 статьи 7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22"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5715939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lastRenderedPageBreak/>
        <w:t xml:space="preserve">7. При </w:t>
      </w:r>
      <w:proofErr w:type="gramStart"/>
      <w:r w:rsidRPr="00F16734">
        <w:rPr>
          <w:rFonts w:ascii="Arial" w:eastAsia="Times New Roman" w:hAnsi="Arial" w:cs="Arial"/>
          <w:color w:val="000000"/>
          <w:sz w:val="24"/>
          <w:szCs w:val="24"/>
          <w:lang w:eastAsia="ru-RU"/>
        </w:rPr>
        <w:t>проведении  выборов</w:t>
      </w:r>
      <w:proofErr w:type="gramEnd"/>
      <w:r w:rsidRPr="00F16734">
        <w:rPr>
          <w:rFonts w:ascii="Arial" w:eastAsia="Times New Roman" w:hAnsi="Arial" w:cs="Arial"/>
          <w:color w:val="000000"/>
          <w:sz w:val="24"/>
          <w:szCs w:val="24"/>
          <w:lang w:eastAsia="ru-RU"/>
        </w:rPr>
        <w:t xml:space="preserve"> главы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по единому избирательному округу применяется мажоритарная избирательная </w:t>
      </w:r>
      <w:proofErr w:type="gramStart"/>
      <w:r w:rsidRPr="00F16734">
        <w:rPr>
          <w:rFonts w:ascii="Arial" w:eastAsia="Times New Roman" w:hAnsi="Arial" w:cs="Arial"/>
          <w:color w:val="000000"/>
          <w:sz w:val="24"/>
          <w:szCs w:val="24"/>
          <w:lang w:eastAsia="ru-RU"/>
        </w:rPr>
        <w:t>система  относительного</w:t>
      </w:r>
      <w:proofErr w:type="gramEnd"/>
      <w:r w:rsidRPr="00F16734">
        <w:rPr>
          <w:rFonts w:ascii="Arial" w:eastAsia="Times New Roman" w:hAnsi="Arial" w:cs="Arial"/>
          <w:color w:val="000000"/>
          <w:sz w:val="24"/>
          <w:szCs w:val="24"/>
          <w:lang w:eastAsia="ru-RU"/>
        </w:rPr>
        <w:t xml:space="preserve"> большинства голосов.</w:t>
      </w:r>
    </w:p>
    <w:p w14:paraId="71CB5859"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(пункт 7 статьи 7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23" w:tgtFrame="_blank" w:history="1">
        <w:r w:rsidRPr="00F16734">
          <w:rPr>
            <w:rFonts w:ascii="Arial" w:eastAsia="Times New Roman" w:hAnsi="Arial" w:cs="Arial"/>
            <w:color w:val="0000FF"/>
            <w:sz w:val="24"/>
            <w:szCs w:val="24"/>
            <w:lang w:eastAsia="ru-RU"/>
          </w:rPr>
          <w:t>от 17.12.2013 г. №21</w:t>
        </w:r>
      </w:hyperlink>
      <w:r w:rsidRPr="00F16734">
        <w:rPr>
          <w:rFonts w:ascii="Arial" w:eastAsia="Times New Roman" w:hAnsi="Arial" w:cs="Arial"/>
          <w:color w:val="000000"/>
          <w:sz w:val="24"/>
          <w:szCs w:val="24"/>
          <w:lang w:eastAsia="ru-RU"/>
        </w:rPr>
        <w:t>)</w:t>
      </w:r>
    </w:p>
    <w:p w14:paraId="21094864"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7C2AFA1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8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24"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17CA5048"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4776858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9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25"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28EDDF7E"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48A3AEE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10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26"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4A78B9D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147F421B"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11. Публичные слушания, общественные обсуждения</w:t>
      </w:r>
    </w:p>
    <w:p w14:paraId="7117D21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Публичные слушания могут проводиться на всей территории муниципального образования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14:paraId="39E36C6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На публичные слушания должны выноситься:</w:t>
      </w:r>
    </w:p>
    <w:p w14:paraId="64C1D61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 проект устава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а также проект муниципального нормативного правового акта о внесении изменений и дополнений в данный устав, кроме случаев, когда в </w:t>
      </w:r>
      <w:hyperlink r:id="rId127" w:tgtFrame="_blank" w:history="1">
        <w:r w:rsidRPr="00F16734">
          <w:rPr>
            <w:rFonts w:ascii="Arial" w:eastAsia="Times New Roman" w:hAnsi="Arial" w:cs="Arial"/>
            <w:color w:val="0000FF"/>
            <w:sz w:val="24"/>
            <w:szCs w:val="24"/>
            <w:lang w:eastAsia="ru-RU"/>
          </w:rPr>
          <w:t xml:space="preserve">устав сельского поселения </w:t>
        </w:r>
        <w:proofErr w:type="spellStart"/>
        <w:r w:rsidRPr="00F16734">
          <w:rPr>
            <w:rFonts w:ascii="Arial" w:eastAsia="Times New Roman" w:hAnsi="Arial" w:cs="Arial"/>
            <w:color w:val="0000FF"/>
            <w:sz w:val="24"/>
            <w:szCs w:val="24"/>
            <w:lang w:eastAsia="ru-RU"/>
          </w:rPr>
          <w:t>Перегребное</w:t>
        </w:r>
        <w:proofErr w:type="spellEnd"/>
      </w:hyperlink>
      <w:r w:rsidRPr="00F16734">
        <w:rPr>
          <w:rFonts w:ascii="Arial" w:eastAsia="Times New Roman" w:hAnsi="Arial" w:cs="Arial"/>
          <w:color w:val="000000"/>
          <w:sz w:val="24"/>
          <w:szCs w:val="24"/>
          <w:lang w:eastAsia="ru-RU"/>
        </w:rPr>
        <w:t> вносятся изменения в форме точного воспроизведения положений Конституции Российской Федерации, федеральных законов, Устава (Основного закона) Ханты-Мансийского автономного округа - Югры  или законов Ханты-Мансийского автономного округа - Югры в целях приведения данного устава в соответствие с этими нормативными правовыми актами;</w:t>
      </w:r>
    </w:p>
    <w:p w14:paraId="7B3E750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проект местного бюджета и отчет о его исполнении;</w:t>
      </w:r>
    </w:p>
    <w:p w14:paraId="261BD35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вопросы о преобразовании муниципального образования.</w:t>
      </w:r>
    </w:p>
    <w:p w14:paraId="1486EBE6"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В публичных слушаниях имеют право участвовать жители поселения, достигшие восемнадцатилетнего возраста.</w:t>
      </w:r>
    </w:p>
    <w:p w14:paraId="17149ABE"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Публичные слушания проводятся по инициативе Совета поселения, главы поселения, жителей поселения. Публичные слушания, проводимые по инициативе жителей поселения или Совета поселения, назначаются Советом поселения, а публичные слушания, проводимые по инициативе главы поселения, - главой поселения.</w:t>
      </w:r>
    </w:p>
    <w:p w14:paraId="0C8129BE"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5. Порядок назначения и проведения публичных слушаний определяется решением Совета поселения в соответствии с законом Ханты-Мансийского автономного округа - Югры и должен предусматривать оповещение жителей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органов местного самоуправления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в информационно-телекоммуникационной сети «Интернет» (далее - официальный сайт),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w:t>
      </w:r>
    </w:p>
    <w:p w14:paraId="522B12C6"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Решением Совета поселения может быть установлено, что для размещения материалов и информации, указанных в абзаце первом настоящего пункта, обеспечения возможности представления жителями поселения своих замечаний и предложений по проекту муниципального правового акта, а также для участия жителей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14:paraId="597C0AF9"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Решение о назначении публичных слушаний должно быть принято Советом поселения или главой поселения в течение 10 дней с момента поступления инициативы проведения публичных слушаний, предусмотренной пунктом 4 настоящей статьи.</w:t>
      </w:r>
    </w:p>
    <w:p w14:paraId="06BDD28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3B41E68C"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Результаты публичных слушаний, общественных обсуждений подлежат обязательному рассмотрению Советом поселения при рассмотрении проектов муниципальных правовых актов.</w:t>
      </w:r>
    </w:p>
    <w:p w14:paraId="6A366578"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 Результаты публичных слушаний, общественных обсуждений, включая мотивированное обоснование принятых решений, подлежат обнародованию.</w:t>
      </w:r>
    </w:p>
    <w:p w14:paraId="43DF99E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10. Результаты публичных слушаний, общественных обсуждений носят рекомендательный характер.</w:t>
      </w:r>
    </w:p>
    <w:p w14:paraId="7420805E"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11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28"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1DE9989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2590089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12. Собрание граждан</w:t>
      </w:r>
    </w:p>
    <w:p w14:paraId="21A55421"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Собрания граждан могут проводиться:</w:t>
      </w:r>
    </w:p>
    <w:p w14:paraId="5E994B54"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для обсуждения вопросов непосредственного обеспечения жизнедеятельности населения;</w:t>
      </w:r>
    </w:p>
    <w:p w14:paraId="39EBD17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14:paraId="26CEECE4"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на территории поселения или на части его территории по вопросу выявления мнения граждан о поддержке инициативного проекта;</w:t>
      </w:r>
    </w:p>
    <w:p w14:paraId="6B629E9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в целях осуществления территориального общественного самоуправления на части территории поселения.</w:t>
      </w:r>
    </w:p>
    <w:p w14:paraId="416A4CA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Собрание граждан проводится по инициативе населения, Совета поселения, главы поселения, а также в случаях, предусмотренных уставом территориального общественного самоуправления.</w:t>
      </w:r>
    </w:p>
    <w:p w14:paraId="260ADDF6"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3. Собрание граждан, проводимое по инициативе Совета поселения или главы поселения, назначается Советом поселения или главой поселения. Собрание граждан, проводимое по инициативе населения, назначается Советом поселения в порядке, установленном решением Совета поселения.</w:t>
      </w:r>
    </w:p>
    <w:p w14:paraId="09F1EA8E"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w:t>
      </w:r>
      <w:hyperlink r:id="rId129"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решением Совета поселения, уставом территориального общественного самоуправления.</w:t>
      </w:r>
    </w:p>
    <w:p w14:paraId="20C0084E"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020B4D17"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6991A0A"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3A88AB5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821A11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9. Итоги собрания граждан подлежат официальному обнародованию.</w:t>
      </w:r>
    </w:p>
    <w:p w14:paraId="2D2E4D12"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12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30"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644F7138"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56B76EB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13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31"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561E9E72"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6FB157F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14. Опрос</w:t>
      </w:r>
    </w:p>
    <w:p w14:paraId="0187EBA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Ханты-Мансийского автономного округа – Югры в части осуществления полномочий по решению вопросов установления общих принципов организации местного самоуправления.</w:t>
      </w:r>
    </w:p>
    <w:p w14:paraId="56675E1F"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2. В опросе граждан имеют право участвовать жители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обладающие избирательным правом.</w:t>
      </w:r>
    </w:p>
    <w:p w14:paraId="5692B4E9"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3. В опросе граждан по вопросу выявления мнения граждан о поддержке инициативного проекта вправе участвовать жители сельского поселения </w:t>
      </w:r>
      <w:proofErr w:type="spellStart"/>
      <w:r w:rsidRPr="00F16734">
        <w:rPr>
          <w:rFonts w:ascii="Arial" w:eastAsia="Times New Roman" w:hAnsi="Arial" w:cs="Arial"/>
          <w:color w:val="000000"/>
          <w:sz w:val="24"/>
          <w:szCs w:val="24"/>
          <w:lang w:eastAsia="ru-RU"/>
        </w:rPr>
        <w:t>Перегербное</w:t>
      </w:r>
      <w:proofErr w:type="spellEnd"/>
      <w:r w:rsidRPr="00F16734">
        <w:rPr>
          <w:rFonts w:ascii="Arial" w:eastAsia="Times New Roman" w:hAnsi="Arial" w:cs="Arial"/>
          <w:color w:val="000000"/>
          <w:sz w:val="24"/>
          <w:szCs w:val="24"/>
          <w:lang w:eastAsia="ru-RU"/>
        </w:rPr>
        <w:t xml:space="preserve"> или его части, в которых предлагается реализовать инициативный проект, достигшие восемнадцатилетнего возраста.</w:t>
      </w:r>
    </w:p>
    <w:p w14:paraId="5533384B"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Опрос граждан проводится по инициативе:</w:t>
      </w:r>
    </w:p>
    <w:p w14:paraId="2903736F"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Совета поселения, главы поселения;</w:t>
      </w:r>
    </w:p>
    <w:p w14:paraId="0470292B"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органов государственной власти Ханты-Мансийского автономного округа – Югры;</w:t>
      </w:r>
    </w:p>
    <w:p w14:paraId="5DE800CE"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3) жителей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873C2CB"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5. Порядок назначения и проведения опроса граждан определяется решениями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в соответствии с законом Ханты-Мансийского автономного округа – Югры.</w:t>
      </w:r>
    </w:p>
    <w:p w14:paraId="7C04A50F"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Результаты опроса носят рекомендательный характер.</w:t>
      </w:r>
    </w:p>
    <w:p w14:paraId="593D1CF2"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7. Результаты опроса подлежат обнародованию.</w:t>
      </w:r>
    </w:p>
    <w:p w14:paraId="188C4A5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14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32"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590D41C0"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w:t>
      </w:r>
    </w:p>
    <w:p w14:paraId="6CA04188"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5AFEF5F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15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33"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022FE738"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02C60FF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16. Территориальное общественное самоуправление</w:t>
      </w:r>
    </w:p>
    <w:p w14:paraId="035E0D56"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4A32479F"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поселения.</w:t>
      </w:r>
    </w:p>
    <w:p w14:paraId="05F2777F"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14:paraId="41DEE98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1FB0AD57"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Органы территориального общественного самоуправления избираются на собраниях граждан, проживающих на соответствующей территории.</w:t>
      </w:r>
    </w:p>
    <w:p w14:paraId="57F6B447"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решением Совета поселения.</w:t>
      </w:r>
    </w:p>
    <w:p w14:paraId="2E6EE12F"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6EC1964C"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13AFD3BA"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 К исключительным полномочиям собрания граждан, осуществляющего территориальное общественное самоуправление, относятся:</w:t>
      </w:r>
    </w:p>
    <w:p w14:paraId="5B5A529F"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14:paraId="3320859D"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14:paraId="01B2A87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избрание органов территориального общественного самоуправления;</w:t>
      </w:r>
    </w:p>
    <w:p w14:paraId="3DF48058"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4) определение основных направлений деятельности территориального общественного самоуправления;</w:t>
      </w:r>
    </w:p>
    <w:p w14:paraId="67EC7787"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14:paraId="75B2526D"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14:paraId="55111E6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14:paraId="0CC72F9B"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 Органы территориального общественного самоуправления:</w:t>
      </w:r>
    </w:p>
    <w:p w14:paraId="507A01E8"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действуют в интересах населения, проживающего на соответствующей территории;</w:t>
      </w:r>
    </w:p>
    <w:p w14:paraId="73A80EC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14AC40E"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обеспечивают исполнение иных принятых на собраниях граждан решений по вопросам непосредственного обеспечения жизнедеятельности населения соответствующей территории;</w:t>
      </w:r>
    </w:p>
    <w:p w14:paraId="7C4FFA9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234C705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 Органы территориального общественного самоуправления могут выдвигать инициативный проект в качестве инициаторов проекта.</w:t>
      </w:r>
    </w:p>
    <w:p w14:paraId="467E36D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12. В уставе территориального общественного самоуправления устанавливаются:</w:t>
      </w:r>
    </w:p>
    <w:p w14:paraId="730A6DEE"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территория, на которой оно осуществляется;</w:t>
      </w:r>
    </w:p>
    <w:p w14:paraId="72283A8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14:paraId="0C59F249"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71B098A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порядок принятия решений;</w:t>
      </w:r>
    </w:p>
    <w:p w14:paraId="1EDC6EF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14:paraId="09990991"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14:paraId="4F10B65F"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13. Дополнительные требования к уставу территориального общественного самоуправления органами местного самоуправления поселения устанавливаться не могут.</w:t>
      </w:r>
    </w:p>
    <w:p w14:paraId="4F314B47"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14. В порядке, установленном законом Ханты-Мансийского автономного округа – Югры,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Ханты-Мансийского автономного округа – Югры и бюджета поселения.</w:t>
      </w:r>
    </w:p>
    <w:p w14:paraId="3121CACB"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15.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решениями Совета поселения.».</w:t>
      </w:r>
    </w:p>
    <w:p w14:paraId="786DAC14"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14. В статье 16.1 слова «вопросов местного значения» заменить словами «вопросов непосредственного обеспечения жизнедеятельности населения», слова «статьей 26.1 </w:t>
      </w:r>
      <w:hyperlink r:id="rId134" w:tgtFrame="_blank" w:history="1">
        <w:r w:rsidRPr="00F16734">
          <w:rPr>
            <w:rFonts w:ascii="Arial" w:eastAsia="Times New Roman" w:hAnsi="Arial" w:cs="Arial"/>
            <w:color w:val="0000FF"/>
            <w:sz w:val="24"/>
            <w:szCs w:val="24"/>
            <w:lang w:eastAsia="ru-RU"/>
          </w:rPr>
          <w:t>Федерального закона от 06.10.2003 № 131-ФЗ</w:t>
        </w:r>
      </w:hyperlink>
      <w:r w:rsidRPr="00F16734">
        <w:rPr>
          <w:rFonts w:ascii="Arial" w:eastAsia="Times New Roman" w:hAnsi="Arial" w:cs="Arial"/>
          <w:color w:val="000000"/>
          <w:sz w:val="24"/>
          <w:szCs w:val="24"/>
          <w:lang w:eastAsia="ru-RU"/>
        </w:rPr>
        <w:t xml:space="preserve"> «Об общих принципах </w:t>
      </w:r>
      <w:r w:rsidRPr="00F16734">
        <w:rPr>
          <w:rFonts w:ascii="Arial" w:eastAsia="Times New Roman" w:hAnsi="Arial" w:cs="Arial"/>
          <w:color w:val="000000"/>
          <w:sz w:val="24"/>
          <w:szCs w:val="24"/>
          <w:lang w:eastAsia="ru-RU"/>
        </w:rPr>
        <w:lastRenderedPageBreak/>
        <w:t>организации местного самоуправления в Российской Федерации» заменить словами «статьей 49 </w:t>
      </w:r>
      <w:hyperlink r:id="rId135" w:tgtFrame="_blank" w:history="1">
        <w:r w:rsidRPr="00F16734">
          <w:rPr>
            <w:rFonts w:ascii="Arial" w:eastAsia="Times New Roman" w:hAnsi="Arial" w:cs="Arial"/>
            <w:color w:val="0000FF"/>
            <w:sz w:val="24"/>
            <w:szCs w:val="24"/>
            <w:lang w:eastAsia="ru-RU"/>
          </w:rPr>
          <w:t>Федерального закона от 20.03.2025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226F6F68"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16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36"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2811B13D" w14:textId="77777777" w:rsidR="00F16734" w:rsidRPr="00F16734" w:rsidRDefault="00F16734" w:rsidP="00F16734">
      <w:pPr>
        <w:spacing w:after="0" w:line="240" w:lineRule="auto"/>
        <w:ind w:left="709" w:firstLine="567"/>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 </w:t>
      </w:r>
    </w:p>
    <w:p w14:paraId="49C93D70" w14:textId="77777777" w:rsidR="00F16734" w:rsidRPr="00F16734" w:rsidRDefault="00F16734" w:rsidP="00F16734">
      <w:pPr>
        <w:spacing w:after="0" w:line="240" w:lineRule="auto"/>
        <w:ind w:left="709" w:firstLine="567"/>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 </w:t>
      </w:r>
    </w:p>
    <w:p w14:paraId="4846C814" w14:textId="77777777" w:rsidR="00F16734" w:rsidRPr="00F16734" w:rsidRDefault="00F16734" w:rsidP="00F16734">
      <w:pPr>
        <w:spacing w:after="0" w:line="240" w:lineRule="auto"/>
        <w:ind w:left="709" w:firstLine="567"/>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16.1. Инициативные проекты</w:t>
      </w:r>
    </w:p>
    <w:p w14:paraId="5E7691A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в порядке, предусмотренном статьей 26.1 Федерального закона </w:t>
      </w:r>
      <w:hyperlink r:id="rId137" w:tgtFrame="_blank" w:history="1">
        <w:r w:rsidRPr="00F16734">
          <w:rPr>
            <w:rFonts w:ascii="Arial" w:eastAsia="Times New Roman" w:hAnsi="Arial" w:cs="Arial"/>
            <w:color w:val="0000FF"/>
            <w:sz w:val="24"/>
            <w:szCs w:val="24"/>
            <w:lang w:eastAsia="ru-RU"/>
          </w:rPr>
          <w:t>от 06.10.2003 № 131-ФЗ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Порядок определения части территории муниципального образования, на которой могут реализовываться инициативные проекты, устанавливается решением Совета поселения.</w:t>
      </w:r>
    </w:p>
    <w:p w14:paraId="05BEFDE7"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16.1 дополнена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38" w:tgtFrame="_blank" w:history="1">
        <w:r w:rsidRPr="00F16734">
          <w:rPr>
            <w:rFonts w:ascii="Arial" w:eastAsia="Times New Roman" w:hAnsi="Arial" w:cs="Arial"/>
            <w:color w:val="0000FF"/>
            <w:sz w:val="24"/>
            <w:szCs w:val="24"/>
            <w:lang w:eastAsia="ru-RU"/>
          </w:rPr>
          <w:t>от 13.11.2020 № 28</w:t>
        </w:r>
      </w:hyperlink>
      <w:r w:rsidRPr="00F16734">
        <w:rPr>
          <w:rFonts w:ascii="Arial" w:eastAsia="Times New Roman" w:hAnsi="Arial" w:cs="Arial"/>
          <w:color w:val="000000"/>
          <w:sz w:val="24"/>
          <w:szCs w:val="24"/>
          <w:lang w:eastAsia="ru-RU"/>
        </w:rPr>
        <w:t>)</w:t>
      </w:r>
    </w:p>
    <w:p w14:paraId="0B1F43E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97D15F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16.2. Сход граждан</w:t>
      </w:r>
    </w:p>
    <w:p w14:paraId="5EBF7F4A"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В случаях, предусмотренных </w:t>
      </w:r>
      <w:hyperlink r:id="rId139"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сход граждан может проводиться:</w:t>
      </w:r>
    </w:p>
    <w:p w14:paraId="7383115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14:paraId="063C760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в соответствии с законом Ханты-Мансийского автономного округа - Югры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14:paraId="588861C6"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031BDF78"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Сход граждан может созываться главой поселения либо Советом поселения, в том числе по инициативе группы жителей соответствующей части территории населенного пункта численностью не менее 10 человек.</w:t>
      </w:r>
    </w:p>
    <w:p w14:paraId="5F58BFB4"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Проведение схода граждан обеспечивается главой поселения.</w:t>
      </w:r>
    </w:p>
    <w:p w14:paraId="6ABF56AC"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Сход граждан организуется и проводится в соответствии со следующим порядком.</w:t>
      </w:r>
    </w:p>
    <w:p w14:paraId="496D061C"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Решение о проведении схода граждан, принятое Советом поселения или главой поселения в соответствии с настоящим уставом, подлежит официальному опубликованию не позднее чем за 10 календарных дней до дня проведения схода граждан в сельском поселении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w:t>
      </w:r>
    </w:p>
    <w:p w14:paraId="76904326"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В решении о проведении схода граждан указываются:</w:t>
      </w:r>
    </w:p>
    <w:p w14:paraId="176D06FD"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вопрос (вопросы), выносимый (выносимые) на сход граждан;</w:t>
      </w:r>
    </w:p>
    <w:p w14:paraId="4CB1C6E4"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дата, время и место (места) проведения схода граждан.</w:t>
      </w:r>
    </w:p>
    <w:p w14:paraId="5B27EE6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Органы местного самоуправления поселения обязаны обеспечить заблаговременное ознакомление жителей поселения с проектом муниципального правового акта и материалами по вопросам, выносимым на решение схода граждан, в том числе путем их размещения на официальном сайте органов местного самоуправления поселения в информационно-телекоммуникационной сети «Интернет».</w:t>
      </w:r>
    </w:p>
    <w:p w14:paraId="25F1832B"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На сходе граждан председательствует глава поселения или иное лицо, избираемое сходом граждан из числа участников схода. Для ведения схода избирается секретарь. Ход проведения и решения схода граждан отражаются в протоколе, который подписывается председателем и секретарем схода.</w:t>
      </w:r>
    </w:p>
    <w:p w14:paraId="3D41C05E"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1E7DB56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57A4454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Решение о поэтапном проведении схода граждан принимается Советом поселения или главой поселения, назначающими сход граждан.</w:t>
      </w:r>
    </w:p>
    <w:p w14:paraId="54024BA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Протоколы всех этапов проведения схода граждан являются составными частями итогового протокола схода граждан.</w:t>
      </w:r>
    </w:p>
    <w:p w14:paraId="771CE22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Иные вопросы проведения схода граждан, неурегулированные настоящей статьей, устанавливаются Положением о порядке организации и проведения схода граждан, утверждаемым решением Совета депутатов, в соответствии с законодательством и настоящим уставом.</w:t>
      </w:r>
    </w:p>
    <w:p w14:paraId="2A1C59D1"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Критерии определения границ части территории населенного пункта, входящего в состав территории поселения, на которой может проводиться сход граждан по вопросу введения и использования средств самообложения граждан, устанавливаются законом Ханты-Мансийского автономного округа - Югры.</w:t>
      </w:r>
    </w:p>
    <w:p w14:paraId="1CAE7F9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 Решение схода граждан считается принятым, если за него проголосовало более половины участников схода граждан. Решения, принятые на сходе граждан, подлежат официальному опубликованию.</w:t>
      </w:r>
    </w:p>
    <w:p w14:paraId="6D60B2F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31BDBC8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16.2 введена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40"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56F5DC4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16.3. Староста сельского населенного пункта</w:t>
      </w:r>
    </w:p>
    <w:p w14:paraId="310FB4AE"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1. Для организации взаимодействия органов местного самоуправления и жителей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w:t>
      </w:r>
    </w:p>
    <w:p w14:paraId="429355D8"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2. Староста сельского населенного пункта назначается Советом поселения,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2951291F"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29A34216"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lastRenderedPageBreak/>
        <w:t>4. Старостой сельского населенного пункта не может быть назначено лицо:</w:t>
      </w:r>
    </w:p>
    <w:p w14:paraId="772B05D4"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1) замещающее государственную должность, должность государственной службы;</w:t>
      </w:r>
    </w:p>
    <w:p w14:paraId="488B8CED"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2) признанное судом недееспособным или ограниченно дееспособным;</w:t>
      </w:r>
    </w:p>
    <w:p w14:paraId="2CAA4421"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3) имеющее непогашенную или неснятую судимость;</w:t>
      </w:r>
    </w:p>
    <w:p w14:paraId="1B046C46"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4) имеющее статус иностранного агента.</w:t>
      </w:r>
    </w:p>
    <w:p w14:paraId="13BA7B72"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5. Срок полномочий старосты сельского населенного пункта поселения пять лет.</w:t>
      </w:r>
    </w:p>
    <w:p w14:paraId="741E78DC"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6. Полномочия старосты сельского населенного пункта прекращаются досрочно по решению Совета поселения,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1-7, 9 и 10 части 1 статьи 30 </w:t>
      </w:r>
      <w:hyperlink r:id="rId141" w:tgtFrame="_blank" w:history="1">
        <w:r w:rsidRPr="00F16734">
          <w:rPr>
            <w:rFonts w:ascii="Arial" w:eastAsia="Times New Roman" w:hAnsi="Arial" w:cs="Arial"/>
            <w:color w:val="0000FF"/>
            <w:sz w:val="24"/>
            <w:szCs w:val="24"/>
            <w:lang w:eastAsia="ru-RU"/>
          </w:rPr>
          <w:t>Федерального закона от 20.03.2025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500F95D1"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7. Староста сельского населенного пункта для решения возложенных на него задач:</w:t>
      </w:r>
    </w:p>
    <w:p w14:paraId="00F3638C"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14:paraId="143EA590"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42624587"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4F122492"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611D301" w14:textId="77777777" w:rsidR="00F16734" w:rsidRPr="00F16734" w:rsidRDefault="00F16734" w:rsidP="00F16734">
      <w:pPr>
        <w:spacing w:after="0" w:line="240" w:lineRule="auto"/>
        <w:ind w:firstLine="568"/>
        <w:jc w:val="both"/>
        <w:rPr>
          <w:rFonts w:ascii="Arial" w:eastAsia="Times New Roman" w:hAnsi="Arial" w:cs="Arial"/>
          <w:color w:val="000000"/>
          <w:sz w:val="20"/>
          <w:szCs w:val="20"/>
          <w:lang w:eastAsia="ru-RU"/>
        </w:rPr>
      </w:pPr>
      <w:r w:rsidRPr="00F16734">
        <w:rPr>
          <w:rFonts w:ascii="Arial" w:eastAsia="Times New Roman" w:hAnsi="Arial" w:cs="Arial"/>
          <w:color w:val="000000"/>
          <w:sz w:val="24"/>
          <w:szCs w:val="24"/>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74D8784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Совета поселения в соответствии с законом Ханты-Мансийского автономного округа-Югры.</w:t>
      </w:r>
    </w:p>
    <w:p w14:paraId="2F8BD88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16.3 введена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42"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22FE492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04900B0"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t> </w:t>
      </w:r>
    </w:p>
    <w:p w14:paraId="5BAC1729"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t>Глава III. ОРГАНЫ МЕСТНОГО САМОУПРАВЛЕНИЯ</w:t>
      </w:r>
    </w:p>
    <w:p w14:paraId="740154B6"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721BBBA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17. Представительный орган муниципального образования</w:t>
      </w:r>
    </w:p>
    <w:p w14:paraId="2CFA16E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14CBEA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Совет поселения является представительным органом муниципального образования.</w:t>
      </w:r>
    </w:p>
    <w:p w14:paraId="483A213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Совет поселения избирается на муниципальных выборах на основе всеобщего равного и прямого избирательного права при тайном голосовании.</w:t>
      </w:r>
    </w:p>
    <w:p w14:paraId="79194F6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Срок полномочий Совета поселения составляет 5 лет.</w:t>
      </w:r>
    </w:p>
    <w:p w14:paraId="5B0868D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3. Совет поселения состоит из 10 депутатов, избираемых на муниципальных выборах.</w:t>
      </w:r>
    </w:p>
    <w:p w14:paraId="6CAA6641"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Совет поселения считается избранным в правомочном составе в случае избрания не менее 7 депутатов Совета поселения.</w:t>
      </w:r>
    </w:p>
    <w:p w14:paraId="6021B24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Со дня проведения первого заседания Совета поселения нового созыва в правомочном составе полномочия Совета поселения прежнего созыва прекращаются.</w:t>
      </w:r>
    </w:p>
    <w:p w14:paraId="07C0AED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Основной формой деятельности Совета поселения являются периодические заседания. Заседание Совета поселения правомочно, если на нем присутствует не менее 50 % от числа избранных депутатов. Заседания Совета поселения проводятся не реже одного раза в три месяца.</w:t>
      </w:r>
    </w:p>
    <w:p w14:paraId="0600940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Первое заседание Совета поселения нового созыва проводится не позднее 30 дней со дня избрания Совета поселения в правомочном составе, указанного в части 4 настоящей статьи.</w:t>
      </w:r>
    </w:p>
    <w:p w14:paraId="5F3A7D5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Порядок созыва, подготовки и проведения заседаний Совета поселения, а также иные вопросы, связанные с организацией деятельности Совета поселения определяются решением Совета поселения.</w:t>
      </w:r>
    </w:p>
    <w:p w14:paraId="61E68AE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9. Материально-техническое и организационное обеспечение деятельности Совета поселения осуществляется </w:t>
      </w:r>
      <w:proofErr w:type="gramStart"/>
      <w:r w:rsidRPr="00F16734">
        <w:rPr>
          <w:rFonts w:ascii="Arial" w:eastAsia="Times New Roman" w:hAnsi="Arial" w:cs="Arial"/>
          <w:color w:val="000000"/>
          <w:sz w:val="24"/>
          <w:szCs w:val="24"/>
          <w:lang w:eastAsia="ru-RU"/>
        </w:rPr>
        <w:t>в порядке</w:t>
      </w:r>
      <w:proofErr w:type="gramEnd"/>
      <w:r w:rsidRPr="00F16734">
        <w:rPr>
          <w:rFonts w:ascii="Arial" w:eastAsia="Times New Roman" w:hAnsi="Arial" w:cs="Arial"/>
          <w:color w:val="000000"/>
          <w:sz w:val="24"/>
          <w:szCs w:val="24"/>
          <w:lang w:eastAsia="ru-RU"/>
        </w:rPr>
        <w:t xml:space="preserve"> определенном решением Совета поселения.</w:t>
      </w:r>
    </w:p>
    <w:p w14:paraId="646BB122"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10. Финансовое обеспечение деятельности органов местного самоуправления осуществляется исключительно за </w:t>
      </w:r>
      <w:proofErr w:type="gramStart"/>
      <w:r w:rsidRPr="00F16734">
        <w:rPr>
          <w:rFonts w:ascii="Arial" w:eastAsia="Times New Roman" w:hAnsi="Arial" w:cs="Arial"/>
          <w:color w:val="000000"/>
          <w:sz w:val="24"/>
          <w:szCs w:val="24"/>
          <w:lang w:eastAsia="ru-RU"/>
        </w:rPr>
        <w:t>счет  собственных</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доходов  бюджета</w:t>
      </w:r>
      <w:proofErr w:type="gramEnd"/>
      <w:r w:rsidRPr="00F16734">
        <w:rPr>
          <w:rFonts w:ascii="Arial" w:eastAsia="Times New Roman" w:hAnsi="Arial" w:cs="Arial"/>
          <w:color w:val="000000"/>
          <w:sz w:val="24"/>
          <w:szCs w:val="24"/>
          <w:lang w:eastAsia="ru-RU"/>
        </w:rPr>
        <w:t xml:space="preserve"> поселения.</w:t>
      </w:r>
    </w:p>
    <w:p w14:paraId="127750C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(часть 10 статьи 17 добавлена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43" w:tgtFrame="_blank" w:history="1">
        <w:r w:rsidRPr="00F16734">
          <w:rPr>
            <w:rFonts w:ascii="Arial" w:eastAsia="Times New Roman" w:hAnsi="Arial" w:cs="Arial"/>
            <w:color w:val="0000FF"/>
            <w:sz w:val="24"/>
            <w:szCs w:val="24"/>
            <w:lang w:eastAsia="ru-RU"/>
          </w:rPr>
          <w:t>от 21.12.2011 г. №50</w:t>
        </w:r>
      </w:hyperlink>
      <w:r w:rsidRPr="00F16734">
        <w:rPr>
          <w:rFonts w:ascii="Arial" w:eastAsia="Times New Roman" w:hAnsi="Arial" w:cs="Arial"/>
          <w:color w:val="000000"/>
          <w:sz w:val="24"/>
          <w:szCs w:val="24"/>
          <w:lang w:eastAsia="ru-RU"/>
        </w:rPr>
        <w:t>)</w:t>
      </w:r>
    </w:p>
    <w:p w14:paraId="06638E16"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17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44"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344E8BA7"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w:t>
      </w:r>
    </w:p>
    <w:p w14:paraId="44505F3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5A61506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18. Организация деятельности Совета поселения</w:t>
      </w:r>
    </w:p>
    <w:p w14:paraId="6256DC6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3951685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Организацию деятельности Совета поселения осуществляет глава поселения.</w:t>
      </w:r>
    </w:p>
    <w:p w14:paraId="031C385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Глава поселения (председатель Совета поселения):</w:t>
      </w:r>
    </w:p>
    <w:p w14:paraId="6CAACCB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исполняет полномочия председателя Совета поселения, созывает и ведет заседания;</w:t>
      </w:r>
    </w:p>
    <w:p w14:paraId="6F7CFB5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 части 2 статьи 18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45" w:tgtFrame="_blank" w:history="1">
        <w:r w:rsidRPr="00F16734">
          <w:rPr>
            <w:rFonts w:ascii="Arial" w:eastAsia="Times New Roman" w:hAnsi="Arial" w:cs="Arial"/>
            <w:color w:val="0000FF"/>
            <w:sz w:val="24"/>
            <w:szCs w:val="24"/>
            <w:lang w:eastAsia="ru-RU"/>
          </w:rPr>
          <w:t>от 17.03.2017 № 11</w:t>
        </w:r>
      </w:hyperlink>
      <w:r w:rsidRPr="00F16734">
        <w:rPr>
          <w:rFonts w:ascii="Arial" w:eastAsia="Times New Roman" w:hAnsi="Arial" w:cs="Arial"/>
          <w:color w:val="000000"/>
          <w:sz w:val="24"/>
          <w:szCs w:val="24"/>
          <w:lang w:eastAsia="ru-RU"/>
        </w:rPr>
        <w:t>)</w:t>
      </w:r>
    </w:p>
    <w:p w14:paraId="28C2846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95D665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 части 2 статьи 18 изложен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46" w:tgtFrame="_blank" w:history="1">
        <w:r w:rsidRPr="00F16734">
          <w:rPr>
            <w:rFonts w:ascii="Arial" w:eastAsia="Times New Roman" w:hAnsi="Arial" w:cs="Arial"/>
            <w:color w:val="0000FF"/>
            <w:sz w:val="24"/>
            <w:szCs w:val="24"/>
            <w:lang w:eastAsia="ru-RU"/>
          </w:rPr>
          <w:t>от 05.05.2015 № 14</w:t>
        </w:r>
      </w:hyperlink>
      <w:r w:rsidRPr="00F16734">
        <w:rPr>
          <w:rFonts w:ascii="Arial" w:eastAsia="Times New Roman" w:hAnsi="Arial" w:cs="Arial"/>
          <w:color w:val="000000"/>
          <w:sz w:val="24"/>
          <w:szCs w:val="24"/>
          <w:lang w:eastAsia="ru-RU"/>
        </w:rPr>
        <w:t>)</w:t>
      </w:r>
    </w:p>
    <w:p w14:paraId="1F2CD18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570114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издает постановления и распоряжения по вопросам организации деятельности Совета поселения, являясь председателем Совета поселения, подписывает решения, не имеющие нормативного характера;</w:t>
      </w:r>
    </w:p>
    <w:p w14:paraId="0753785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2 пункта 2 статьи 18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47" w:tgtFrame="_blank" w:history="1">
        <w:r w:rsidRPr="00F16734">
          <w:rPr>
            <w:rFonts w:ascii="Arial" w:eastAsia="Times New Roman" w:hAnsi="Arial" w:cs="Arial"/>
            <w:color w:val="0000FF"/>
            <w:sz w:val="24"/>
            <w:szCs w:val="24"/>
            <w:lang w:eastAsia="ru-RU"/>
          </w:rPr>
          <w:t>от 12.03.2010 г. № 13</w:t>
        </w:r>
      </w:hyperlink>
      <w:r w:rsidRPr="00F16734">
        <w:rPr>
          <w:rFonts w:ascii="Arial" w:eastAsia="Times New Roman" w:hAnsi="Arial" w:cs="Arial"/>
          <w:color w:val="000000"/>
          <w:sz w:val="24"/>
          <w:szCs w:val="24"/>
          <w:lang w:eastAsia="ru-RU"/>
        </w:rPr>
        <w:t>)</w:t>
      </w:r>
    </w:p>
    <w:p w14:paraId="283D114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9CD936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устанавливает порядок внесения проектов постановлений и распоряжений, по вопросам организации деятельности Совета поселения, перечень и форму прилагаемых к ним документов;</w:t>
      </w:r>
    </w:p>
    <w:p w14:paraId="6E9DE8B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отменяет или приостанавливает действие принимаемых правовых актов;</w:t>
      </w:r>
    </w:p>
    <w:p w14:paraId="3AF54A5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5) осуществляет </w:t>
      </w:r>
      <w:proofErr w:type="gramStart"/>
      <w:r w:rsidRPr="00F16734">
        <w:rPr>
          <w:rFonts w:ascii="Arial" w:eastAsia="Times New Roman" w:hAnsi="Arial" w:cs="Arial"/>
          <w:color w:val="000000"/>
          <w:sz w:val="24"/>
          <w:szCs w:val="24"/>
          <w:lang w:eastAsia="ru-RU"/>
        </w:rPr>
        <w:t>иные полномочия</w:t>
      </w:r>
      <w:proofErr w:type="gramEnd"/>
      <w:r w:rsidRPr="00F16734">
        <w:rPr>
          <w:rFonts w:ascii="Arial" w:eastAsia="Times New Roman" w:hAnsi="Arial" w:cs="Arial"/>
          <w:color w:val="000000"/>
          <w:sz w:val="24"/>
          <w:szCs w:val="24"/>
          <w:lang w:eastAsia="ru-RU"/>
        </w:rPr>
        <w:t xml:space="preserve"> установленные настоящим уставом, решениями Совета поселения.</w:t>
      </w:r>
    </w:p>
    <w:p w14:paraId="6F3286C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В случае отсутствия главы поселения (командировка, отпуск, болезнь и др.) полномочия председателя Совета поселения временно исполняет заместитель председателя Совета поселения.</w:t>
      </w:r>
    </w:p>
    <w:p w14:paraId="0068AA6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Расходы на обеспечение деятельности Совета поселения предусматриваются в бюджете поселения отдельной строкой в соответствии с классификацией расходов бюджетов Российской Федерации.</w:t>
      </w:r>
    </w:p>
    <w:p w14:paraId="4A5EEB7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367B31B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19. Полномочия Совета поселения</w:t>
      </w:r>
    </w:p>
    <w:p w14:paraId="2F2EC4F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304649BD"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В исключительной компетенции Совета поселения находятся:</w:t>
      </w:r>
    </w:p>
    <w:p w14:paraId="138798A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принятие устава муниципального образования и внесение в него изменений и дополнений;</w:t>
      </w:r>
    </w:p>
    <w:p w14:paraId="53F6F81B"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утверждение местного бюджета и отчета о его исполнении;</w:t>
      </w:r>
    </w:p>
    <w:p w14:paraId="449916AC"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4007AFC8"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утверждение стратегии социально-экономического развития муниципального образования;</w:t>
      </w:r>
    </w:p>
    <w:p w14:paraId="01EF69B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14:paraId="58B68391"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CE22A77"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определение порядка участия поселения в организациях межмуниципального сотрудничества;</w:t>
      </w:r>
    </w:p>
    <w:p w14:paraId="3B84117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14:paraId="549DD96B"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46AAAEA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 принятие решения об удалении главы муниципального образования в отставку в предусмотренных </w:t>
      </w:r>
      <w:hyperlink r:id="rId148"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случаях;</w:t>
      </w:r>
    </w:p>
    <w:p w14:paraId="1CFAC271"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 утверждение правил благоустройства территории муниципального образования;</w:t>
      </w:r>
    </w:p>
    <w:p w14:paraId="5B021C0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12) заслушивание ежегодных отчетов главы поселения, главы администрации поселения о результатах их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Советом поселения.</w:t>
      </w:r>
    </w:p>
    <w:p w14:paraId="7AF9199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1.1. Совет поселения заслушивает ежегодные отчеты главы о результатах его деятельности, деятельности администрации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и иных подведомственных главе поселения органов местного самоуправления, в том числе о решении вопросов, поставленных Советом поселения.</w:t>
      </w:r>
    </w:p>
    <w:p w14:paraId="4158B8A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(пункт 1.1 статьи 19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49" w:tgtFrame="_blank" w:history="1">
        <w:r w:rsidRPr="00F16734">
          <w:rPr>
            <w:rFonts w:ascii="Arial" w:eastAsia="Times New Roman" w:hAnsi="Arial" w:cs="Arial"/>
            <w:color w:val="0000FF"/>
            <w:sz w:val="24"/>
            <w:szCs w:val="24"/>
            <w:lang w:eastAsia="ru-RU"/>
          </w:rPr>
          <w:t>от 24.11.2009 г. № 53</w:t>
        </w:r>
      </w:hyperlink>
      <w:r w:rsidRPr="00F16734">
        <w:rPr>
          <w:rFonts w:ascii="Arial" w:eastAsia="Times New Roman" w:hAnsi="Arial" w:cs="Arial"/>
          <w:color w:val="000000"/>
          <w:sz w:val="24"/>
          <w:szCs w:val="24"/>
          <w:lang w:eastAsia="ru-RU"/>
        </w:rPr>
        <w:t>)</w:t>
      </w:r>
    </w:p>
    <w:p w14:paraId="03B010F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487C61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2.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50"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37C6816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2.1.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51"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555FE0C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5A3E21C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3.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52"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1CA1DA8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Иные полномочия Совета поселения определяются федеральными законами и принимаемыми в соответствии с ними Уставом (Основным законом) и законами Ханты-Мансийского автономного округа - Югры, настоящим уставом.</w:t>
      </w:r>
    </w:p>
    <w:p w14:paraId="084A5394"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19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53"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26750E0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3A75A3C"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763DA52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20. Досрочное прекращение полномочий Совета поселения</w:t>
      </w:r>
    </w:p>
    <w:p w14:paraId="35F4F49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Полномочия Совета поселения прекращаются досрочно в следующих случаях:</w:t>
      </w:r>
    </w:p>
    <w:p w14:paraId="1157828C"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вступление в силу закона Ханты-Мансийского автономного округа - Югры о роспуске Совета поселения;</w:t>
      </w:r>
    </w:p>
    <w:p w14:paraId="6537F1D9"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принятие Советом поселения решения о самороспуске, если за самороспуск проголосовало не менее 10 депутатов Совета поселения;</w:t>
      </w:r>
    </w:p>
    <w:p w14:paraId="2E460C7E"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вступление в силу решения суда Ханты-Мансийского автономного округа - Югры о неправомочности данного состава депутатов Совета поселения, в том числе в связи со сложением депутатами своих полномочий;</w:t>
      </w:r>
    </w:p>
    <w:p w14:paraId="5059FE8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преобразование поселения, осуществляемое в соответствии с частями 6 и 7 статьи 12 </w:t>
      </w:r>
      <w:hyperlink r:id="rId154" w:tgtFrame="_blank" w:history="1">
        <w:r w:rsidRPr="00F16734">
          <w:rPr>
            <w:rFonts w:ascii="Arial" w:eastAsia="Times New Roman" w:hAnsi="Arial" w:cs="Arial"/>
            <w:color w:val="0000FF"/>
            <w:sz w:val="24"/>
            <w:szCs w:val="24"/>
            <w:lang w:eastAsia="ru-RU"/>
          </w:rPr>
          <w:t>Федерального закона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2785BF08"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увеличение численности избирателей муниципального образования более чем на 25 процентов;</w:t>
      </w:r>
    </w:p>
    <w:p w14:paraId="50FE6EC5"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BEC65BD"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Досрочное прекращение полномочий Совета поселения влечёт за собой досрочное прекращение полномочий его депутатов.</w:t>
      </w:r>
    </w:p>
    <w:p w14:paraId="4707EC4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В случае досрочного прекращения полномочий Совета поселения досрочные выборы проводятся в сроки, установленные федеральным законом.</w:t>
      </w:r>
    </w:p>
    <w:p w14:paraId="15FF8FB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20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55"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083872D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89A470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51A45FE4"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21. Депутат Совета поселения</w:t>
      </w:r>
    </w:p>
    <w:p w14:paraId="29FF811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A07882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Депутат Совета поселения избирается на муниципальных выборах, на основе всеобщего равного и прямого избирательного права при тайном голосовании.</w:t>
      </w:r>
    </w:p>
    <w:p w14:paraId="1DFFEAC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Срок полномочий депутата Совета поселения пять лет.</w:t>
      </w:r>
    </w:p>
    <w:p w14:paraId="7DDDE81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Полномочия депутата Совета поселения начинаются со дня его избрания и прекращаются со дня проведения первого заседания Совета поселения нового созыва в правомочном составе.</w:t>
      </w:r>
    </w:p>
    <w:p w14:paraId="451DD5D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Депутаты Совета поселения осуществляют свои полномочия, как правило, на непостоянной основе.</w:t>
      </w:r>
    </w:p>
    <w:p w14:paraId="24A122A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4.1. Один депутат Совета поселения избирается Советом поселения в состав Думы Октябрьского района большинством голосов от установленной настоящим уставом численности депутатов Совета поселения. Порядок избрания депутата Совета поселения в состав Думы Октябрьского района определяется решением Совета поселения.</w:t>
      </w:r>
    </w:p>
    <w:p w14:paraId="54BA0A3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(часть 4.1 статьи 21 добавлена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56" w:tgtFrame="_blank" w:history="1">
        <w:r w:rsidRPr="00F16734">
          <w:rPr>
            <w:rFonts w:ascii="Arial" w:eastAsia="Times New Roman" w:hAnsi="Arial" w:cs="Arial"/>
            <w:color w:val="0000FF"/>
            <w:sz w:val="24"/>
            <w:szCs w:val="24"/>
            <w:lang w:eastAsia="ru-RU"/>
          </w:rPr>
          <w:t>от 01.07.2015 № 21</w:t>
        </w:r>
      </w:hyperlink>
      <w:r w:rsidRPr="00F16734">
        <w:rPr>
          <w:rFonts w:ascii="Arial" w:eastAsia="Times New Roman" w:hAnsi="Arial" w:cs="Arial"/>
          <w:color w:val="000000"/>
          <w:sz w:val="24"/>
          <w:szCs w:val="24"/>
          <w:lang w:eastAsia="ru-RU"/>
        </w:rPr>
        <w:t>)</w:t>
      </w:r>
    </w:p>
    <w:p w14:paraId="00270C1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507B0F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31CA8B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5. Депутат Совета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3D80F9C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w:t>
      </w:r>
    </w:p>
    <w:p w14:paraId="17FC0358"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5.1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w:t>
      </w:r>
      <w:proofErr w:type="gramStart"/>
      <w:r w:rsidRPr="00F16734">
        <w:rPr>
          <w:rFonts w:ascii="Arial" w:eastAsia="Times New Roman" w:hAnsi="Arial" w:cs="Arial"/>
          <w:color w:val="000000"/>
          <w:sz w:val="24"/>
          <w:szCs w:val="24"/>
          <w:lang w:eastAsia="ru-RU"/>
        </w:rPr>
        <w:t>Совета  поселения</w:t>
      </w:r>
      <w:proofErr w:type="gramEnd"/>
      <w:r w:rsidRPr="00F16734">
        <w:rPr>
          <w:rFonts w:ascii="Arial" w:eastAsia="Times New Roman" w:hAnsi="Arial" w:cs="Arial"/>
          <w:color w:val="000000"/>
          <w:sz w:val="24"/>
          <w:szCs w:val="24"/>
          <w:lang w:eastAsia="ru-RU"/>
        </w:rPr>
        <w:t xml:space="preserve">, проводится по решению высшего должностного лица субъекта Российской </w:t>
      </w:r>
      <w:proofErr w:type="gramStart"/>
      <w:r w:rsidRPr="00F16734">
        <w:rPr>
          <w:rFonts w:ascii="Arial" w:eastAsia="Times New Roman" w:hAnsi="Arial" w:cs="Arial"/>
          <w:color w:val="000000"/>
          <w:sz w:val="24"/>
          <w:szCs w:val="24"/>
          <w:lang w:eastAsia="ru-RU"/>
        </w:rPr>
        <w:t>Федерации  в</w:t>
      </w:r>
      <w:proofErr w:type="gramEnd"/>
      <w:r w:rsidRPr="00F16734">
        <w:rPr>
          <w:rFonts w:ascii="Arial" w:eastAsia="Times New Roman" w:hAnsi="Arial" w:cs="Arial"/>
          <w:color w:val="000000"/>
          <w:sz w:val="24"/>
          <w:szCs w:val="24"/>
          <w:lang w:eastAsia="ru-RU"/>
        </w:rPr>
        <w:t xml:space="preserve"> порядке, установленном законом субъекта Российской Федерации</w:t>
      </w:r>
    </w:p>
    <w:p w14:paraId="3A190097"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(часть 5.1 статьи 21 дополнена решение Совета депутатов сельского поселения </w:t>
      </w:r>
      <w:hyperlink r:id="rId157" w:tgtFrame="_blank" w:history="1">
        <w:r w:rsidRPr="00F16734">
          <w:rPr>
            <w:rFonts w:ascii="Arial" w:eastAsia="Times New Roman" w:hAnsi="Arial" w:cs="Arial"/>
            <w:color w:val="0000FF"/>
            <w:sz w:val="24"/>
            <w:szCs w:val="24"/>
            <w:lang w:eastAsia="ru-RU"/>
          </w:rPr>
          <w:t>от 22.08.2017 № 23</w:t>
        </w:r>
      </w:hyperlink>
      <w:r w:rsidRPr="00F16734">
        <w:rPr>
          <w:rFonts w:ascii="Arial" w:eastAsia="Times New Roman" w:hAnsi="Arial" w:cs="Arial"/>
          <w:color w:val="000000"/>
          <w:sz w:val="24"/>
          <w:szCs w:val="24"/>
          <w:lang w:eastAsia="ru-RU"/>
        </w:rPr>
        <w:t>)</w:t>
      </w:r>
    </w:p>
    <w:p w14:paraId="6C386E7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(часть 5.1 статьи 21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58" w:tgtFrame="_blank" w:history="1">
        <w:r w:rsidRPr="00F16734">
          <w:rPr>
            <w:rFonts w:ascii="Arial" w:eastAsia="Times New Roman" w:hAnsi="Arial" w:cs="Arial"/>
            <w:color w:val="0000FF"/>
            <w:sz w:val="24"/>
            <w:szCs w:val="24"/>
            <w:lang w:eastAsia="ru-RU"/>
          </w:rPr>
          <w:t>от 25.12.2024 № 51</w:t>
        </w:r>
      </w:hyperlink>
      <w:r w:rsidRPr="00F16734">
        <w:rPr>
          <w:rFonts w:ascii="Arial" w:eastAsia="Times New Roman" w:hAnsi="Arial" w:cs="Arial"/>
          <w:color w:val="000000"/>
          <w:sz w:val="24"/>
          <w:szCs w:val="24"/>
          <w:lang w:eastAsia="ru-RU"/>
        </w:rPr>
        <w:t>)</w:t>
      </w:r>
    </w:p>
    <w:p w14:paraId="4BF3456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5.2 При выявлении в результате проверки, проведенной в соответствии с частью 5.1. настоящей статьи, фактов несоблюдения ограничений, запретов, неисполнения обязанностей, которые установлены Федеральным </w:t>
      </w:r>
      <w:hyperlink r:id="rId159" w:history="1">
        <w:r w:rsidRPr="00F16734">
          <w:rPr>
            <w:rFonts w:ascii="Arial" w:eastAsia="Times New Roman" w:hAnsi="Arial" w:cs="Arial"/>
            <w:color w:val="0000FF"/>
            <w:sz w:val="24"/>
            <w:szCs w:val="24"/>
            <w:lang w:eastAsia="ru-RU"/>
          </w:rPr>
          <w:t>законом</w:t>
        </w:r>
      </w:hyperlink>
      <w:r w:rsidRPr="00F16734">
        <w:rPr>
          <w:rFonts w:ascii="Arial" w:eastAsia="Times New Roman" w:hAnsi="Arial" w:cs="Arial"/>
          <w:color w:val="000000"/>
          <w:sz w:val="24"/>
          <w:szCs w:val="24"/>
          <w:lang w:eastAsia="ru-RU"/>
        </w:rPr>
        <w:t> от 25 декабря 2008 года № 273-ФЗ «О противодействии коррупции», Федеральным </w:t>
      </w:r>
      <w:hyperlink r:id="rId160" w:history="1">
        <w:r w:rsidRPr="00F16734">
          <w:rPr>
            <w:rFonts w:ascii="Arial" w:eastAsia="Times New Roman" w:hAnsi="Arial" w:cs="Arial"/>
            <w:color w:val="0000FF"/>
            <w:sz w:val="24"/>
            <w:szCs w:val="24"/>
            <w:lang w:eastAsia="ru-RU"/>
          </w:rPr>
          <w:t>законом</w:t>
        </w:r>
      </w:hyperlink>
      <w:r w:rsidRPr="00F16734">
        <w:rPr>
          <w:rFonts w:ascii="Arial" w:eastAsia="Times New Roman" w:hAnsi="Arial" w:cs="Arial"/>
          <w:color w:val="000000"/>
          <w:sz w:val="24"/>
          <w:szCs w:val="24"/>
          <w:lang w:eastAsia="ru-RU"/>
        </w:rPr>
        <w:t> от 3 декабря 2012 года № 230-ФЗ «О контроле за соответствием расходов лиц, замещающих государственные должности, и иных лиц их доходам», Федеральным </w:t>
      </w:r>
      <w:hyperlink r:id="rId161" w:history="1">
        <w:r w:rsidRPr="00F16734">
          <w:rPr>
            <w:rFonts w:ascii="Arial" w:eastAsia="Times New Roman" w:hAnsi="Arial" w:cs="Arial"/>
            <w:color w:val="0000FF"/>
            <w:sz w:val="24"/>
            <w:szCs w:val="24"/>
            <w:lang w:eastAsia="ru-RU"/>
          </w:rPr>
          <w:t>законом</w:t>
        </w:r>
      </w:hyperlink>
      <w:r w:rsidRPr="00F16734">
        <w:rPr>
          <w:rFonts w:ascii="Arial" w:eastAsia="Times New Roman" w:hAnsi="Arial" w:cs="Arial"/>
          <w:color w:val="000000"/>
          <w:sz w:val="24"/>
          <w:szCs w:val="24"/>
          <w:lang w:eastAsia="ru-RU"/>
        </w:rPr>
        <w:t>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депутата Совета  поселения или применении иной меры ответственности в орган местного самоуправления, уполномоченный принимать соответствующее решение, или в суд</w:t>
      </w:r>
    </w:p>
    <w:p w14:paraId="4EBAE087"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(часть 5.2 статьи 21 решение Совета депутатов сельского поселения </w:t>
      </w:r>
      <w:hyperlink r:id="rId162" w:tgtFrame="_blank" w:history="1">
        <w:r w:rsidRPr="00F16734">
          <w:rPr>
            <w:rFonts w:ascii="Arial" w:eastAsia="Times New Roman" w:hAnsi="Arial" w:cs="Arial"/>
            <w:color w:val="0000FF"/>
            <w:sz w:val="24"/>
            <w:szCs w:val="24"/>
            <w:lang w:eastAsia="ru-RU"/>
          </w:rPr>
          <w:t>от 22.08.2017 № 23</w:t>
        </w:r>
      </w:hyperlink>
      <w:r w:rsidRPr="00F16734">
        <w:rPr>
          <w:rFonts w:ascii="Arial" w:eastAsia="Times New Roman" w:hAnsi="Arial" w:cs="Arial"/>
          <w:color w:val="000000"/>
          <w:sz w:val="24"/>
          <w:szCs w:val="24"/>
          <w:lang w:eastAsia="ru-RU"/>
        </w:rPr>
        <w:t>)</w:t>
      </w:r>
    </w:p>
    <w:p w14:paraId="72447FE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(часть 5.2 изменена Решением  Совета депутатов сельского поселения  </w:t>
      </w:r>
      <w:hyperlink r:id="rId163" w:tgtFrame="_blank" w:history="1">
        <w:r w:rsidRPr="00F16734">
          <w:rPr>
            <w:rFonts w:ascii="Arial" w:eastAsia="Times New Roman" w:hAnsi="Arial" w:cs="Arial"/>
            <w:color w:val="0000FF"/>
            <w:sz w:val="24"/>
            <w:szCs w:val="24"/>
            <w:lang w:eastAsia="ru-RU"/>
          </w:rPr>
          <w:t>от 16.12.2019 № 57</w:t>
        </w:r>
      </w:hyperlink>
      <w:r w:rsidRPr="00F16734">
        <w:rPr>
          <w:rFonts w:ascii="Arial" w:eastAsia="Times New Roman" w:hAnsi="Arial" w:cs="Arial"/>
          <w:color w:val="000000"/>
          <w:sz w:val="24"/>
          <w:szCs w:val="24"/>
          <w:lang w:eastAsia="ru-RU"/>
        </w:rPr>
        <w:t>)</w:t>
      </w:r>
    </w:p>
    <w:p w14:paraId="48EB60C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(часть 5.2 статьи 21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64" w:tgtFrame="_blank" w:history="1">
        <w:r w:rsidRPr="00F16734">
          <w:rPr>
            <w:rFonts w:ascii="Arial" w:eastAsia="Times New Roman" w:hAnsi="Arial" w:cs="Arial"/>
            <w:color w:val="0000FF"/>
            <w:sz w:val="24"/>
            <w:szCs w:val="24"/>
            <w:lang w:eastAsia="ru-RU"/>
          </w:rPr>
          <w:t>от 25.12.2024 № 51</w:t>
        </w:r>
      </w:hyperlink>
      <w:r w:rsidRPr="00F16734">
        <w:rPr>
          <w:rFonts w:ascii="Arial" w:eastAsia="Times New Roman" w:hAnsi="Arial" w:cs="Arial"/>
          <w:color w:val="000000"/>
          <w:sz w:val="24"/>
          <w:szCs w:val="24"/>
          <w:lang w:eastAsia="ru-RU"/>
        </w:rPr>
        <w:t>)</w:t>
      </w:r>
    </w:p>
    <w:p w14:paraId="08EBFA53"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5.2.1. К депутату Совета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bookmarkStart w:id="0" w:name="P0017"/>
      <w:bookmarkEnd w:id="0"/>
    </w:p>
    <w:p w14:paraId="5FEF01B1"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1) предупреждение;</w:t>
      </w:r>
      <w:bookmarkStart w:id="1" w:name="P0019"/>
      <w:bookmarkEnd w:id="1"/>
    </w:p>
    <w:p w14:paraId="6F20BE56"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2) освобождение депутата Совета поселения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bookmarkStart w:id="2" w:name="P001B"/>
      <w:bookmarkEnd w:id="2"/>
    </w:p>
    <w:p w14:paraId="5632DDAE"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786F4089"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4) запрет занимать должности в представительном органе муниципального образования до прекращения срока его полномочий;</w:t>
      </w:r>
    </w:p>
    <w:p w14:paraId="5F0BD04A"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5) запрет исполнять полномочия на постоянной основе до прекращения срока его полномочий.</w:t>
      </w:r>
      <w:bookmarkStart w:id="3" w:name="P0021"/>
      <w:bookmarkEnd w:id="3"/>
    </w:p>
    <w:p w14:paraId="63427EEC"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5.2.2. Порядок принятия решения о применении к депутату Совета поселения мер ответственности, указанных в части 5.2.1 настоящей статьи, определяется муниципальным правовым актом в соответствии с законом субъекта Российской Федерации</w:t>
      </w:r>
    </w:p>
    <w:p w14:paraId="090C0DF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(подпункты 5.2.1 и 5.2.2 дополнены Решение  Совета депутатов сельского поселения  </w:t>
      </w:r>
      <w:hyperlink r:id="rId165" w:tgtFrame="_blank" w:history="1">
        <w:r w:rsidRPr="00F16734">
          <w:rPr>
            <w:rFonts w:ascii="Arial" w:eastAsia="Times New Roman" w:hAnsi="Arial" w:cs="Arial"/>
            <w:color w:val="0000FF"/>
            <w:sz w:val="24"/>
            <w:szCs w:val="24"/>
            <w:lang w:eastAsia="ru-RU"/>
          </w:rPr>
          <w:t>от 16.12.2019 № 57</w:t>
        </w:r>
      </w:hyperlink>
      <w:r w:rsidRPr="00F16734">
        <w:rPr>
          <w:rFonts w:ascii="Arial" w:eastAsia="Times New Roman" w:hAnsi="Arial" w:cs="Arial"/>
          <w:color w:val="000000"/>
          <w:sz w:val="24"/>
          <w:szCs w:val="24"/>
          <w:lang w:eastAsia="ru-RU"/>
        </w:rPr>
        <w:t>)</w:t>
      </w:r>
    </w:p>
    <w:p w14:paraId="2E8145C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5.2.3. Полномочия депутата представительного органа муниципального образования прекращаются досрочно решением совета депутатов сельского поселения </w:t>
      </w:r>
      <w:proofErr w:type="spellStart"/>
      <w:proofErr w:type="gram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в</w:t>
      </w:r>
      <w:proofErr w:type="gramEnd"/>
      <w:r w:rsidRPr="00F16734">
        <w:rPr>
          <w:rFonts w:ascii="Arial" w:eastAsia="Times New Roman" w:hAnsi="Arial" w:cs="Arial"/>
          <w:color w:val="000000"/>
          <w:sz w:val="24"/>
          <w:szCs w:val="24"/>
          <w:lang w:eastAsia="ru-RU"/>
        </w:rPr>
        <w:t xml:space="preserve">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305DC259"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(подпункт 5.2.3 пункта 5.2 части 5 статьи 21 введен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66" w:tgtFrame="_blank" w:history="1">
        <w:r w:rsidRPr="00F16734">
          <w:rPr>
            <w:rFonts w:ascii="Arial" w:eastAsia="Times New Roman" w:hAnsi="Arial" w:cs="Arial"/>
            <w:color w:val="0000FF"/>
            <w:sz w:val="24"/>
            <w:szCs w:val="24"/>
            <w:lang w:eastAsia="ru-RU"/>
          </w:rPr>
          <w:t>от 07.04.2023 № 06</w:t>
        </w:r>
      </w:hyperlink>
      <w:r w:rsidRPr="00F16734">
        <w:rPr>
          <w:rFonts w:ascii="Arial" w:eastAsia="Times New Roman" w:hAnsi="Arial" w:cs="Arial"/>
          <w:color w:val="000000"/>
          <w:sz w:val="24"/>
          <w:szCs w:val="24"/>
          <w:lang w:eastAsia="ru-RU"/>
        </w:rPr>
        <w:t>)</w:t>
      </w:r>
    </w:p>
    <w:p w14:paraId="17F5A3E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(Пункт 5.3.  части 5 статьи 21 утратил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67" w:tgtFrame="_blank" w:history="1">
        <w:r w:rsidRPr="00F16734">
          <w:rPr>
            <w:rFonts w:ascii="Arial" w:eastAsia="Times New Roman" w:hAnsi="Arial" w:cs="Arial"/>
            <w:color w:val="0000FF"/>
            <w:sz w:val="24"/>
            <w:szCs w:val="24"/>
            <w:lang w:eastAsia="ru-RU"/>
          </w:rPr>
          <w:t>от 07.04.2023 № 06</w:t>
        </w:r>
      </w:hyperlink>
      <w:r w:rsidRPr="00F16734">
        <w:rPr>
          <w:rFonts w:ascii="Arial" w:eastAsia="Times New Roman" w:hAnsi="Arial" w:cs="Arial"/>
          <w:color w:val="000000"/>
          <w:sz w:val="24"/>
          <w:szCs w:val="24"/>
          <w:lang w:eastAsia="ru-RU"/>
        </w:rPr>
        <w:t>)</w:t>
      </w:r>
    </w:p>
    <w:p w14:paraId="459CB68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5.4. Депутат Совета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68"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169" w:tgtFrame="_blank" w:history="1">
        <w:r w:rsidRPr="00F16734">
          <w:rPr>
            <w:rFonts w:ascii="Arial" w:eastAsia="Times New Roman" w:hAnsi="Arial" w:cs="Arial"/>
            <w:color w:val="0000FF"/>
            <w:sz w:val="24"/>
            <w:szCs w:val="24"/>
            <w:lang w:eastAsia="ru-RU"/>
          </w:rPr>
          <w:t>Федерального закона от 25 декабря 2008 года № 273-ФЗ</w:t>
        </w:r>
      </w:hyperlink>
      <w:r w:rsidRPr="00F16734">
        <w:rPr>
          <w:rFonts w:ascii="Arial" w:eastAsia="Times New Roman" w:hAnsi="Arial" w:cs="Arial"/>
          <w:color w:val="000000"/>
          <w:sz w:val="24"/>
          <w:szCs w:val="24"/>
          <w:lang w:eastAsia="ru-RU"/>
        </w:rPr>
        <w:t> «О противодействии коррупции».</w:t>
      </w:r>
    </w:p>
    <w:p w14:paraId="2812E69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6.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70"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78259D6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21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71"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5615459F"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w:t>
      </w:r>
    </w:p>
    <w:p w14:paraId="091CDBA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3324397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22. Гарантии осуществления полномочий депутата Совета поселения</w:t>
      </w:r>
    </w:p>
    <w:p w14:paraId="0FBC635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93CD34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Депутату Совета поселения за счет средств местного бюджета гарантируются:</w:t>
      </w:r>
    </w:p>
    <w:p w14:paraId="3D824B9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защита депутата Совета поселения, и членов его семьи от насилия, угроз и других неправомерных действий в связи с исполнением им должностных полномочий;</w:t>
      </w:r>
    </w:p>
    <w:p w14:paraId="4A9AE94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компенсация расходов, связанных с осуществлением депутатской деятельности.</w:t>
      </w:r>
    </w:p>
    <w:p w14:paraId="33F40137"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2. Встречи депутата Совета  поселения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w:t>
      </w:r>
      <w:r w:rsidRPr="00F16734">
        <w:rPr>
          <w:rFonts w:ascii="Arial" w:eastAsia="Times New Roman" w:hAnsi="Arial" w:cs="Arial"/>
          <w:color w:val="000000"/>
          <w:sz w:val="24"/>
          <w:szCs w:val="24"/>
          <w:lang w:eastAsia="ru-RU"/>
        </w:rPr>
        <w:lastRenderedPageBreak/>
        <w:t xml:space="preserve">инфраструктуры. Уведомление исполнительных органов субъекта Российской Федерации или органов местного самоуправления о таких встречах не требуется. При этом депутат </w:t>
      </w:r>
      <w:proofErr w:type="gramStart"/>
      <w:r w:rsidRPr="00F16734">
        <w:rPr>
          <w:rFonts w:ascii="Arial" w:eastAsia="Times New Roman" w:hAnsi="Arial" w:cs="Arial"/>
          <w:color w:val="000000"/>
          <w:sz w:val="24"/>
          <w:szCs w:val="24"/>
          <w:lang w:eastAsia="ru-RU"/>
        </w:rPr>
        <w:t>Совета  поселения</w:t>
      </w:r>
      <w:proofErr w:type="gramEnd"/>
      <w:r w:rsidRPr="00F16734">
        <w:rPr>
          <w:rFonts w:ascii="Arial" w:eastAsia="Times New Roman" w:hAnsi="Arial" w:cs="Arial"/>
          <w:color w:val="000000"/>
          <w:sz w:val="24"/>
          <w:szCs w:val="24"/>
          <w:lang w:eastAsia="ru-RU"/>
        </w:rPr>
        <w:t xml:space="preserve"> вправе предварительно проинформировать указанные органы о дате и времени их проведения</w:t>
      </w:r>
    </w:p>
    <w:p w14:paraId="32DF6C34"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часть 2 статьи 22 дополнена решение Совета депутатов сельского поселения </w:t>
      </w:r>
      <w:hyperlink r:id="rId172" w:tgtFrame="_blank" w:history="1">
        <w:r w:rsidRPr="00F16734">
          <w:rPr>
            <w:rFonts w:ascii="Arial" w:eastAsia="Times New Roman" w:hAnsi="Arial" w:cs="Arial"/>
            <w:color w:val="0000FF"/>
            <w:sz w:val="24"/>
            <w:szCs w:val="24"/>
            <w:lang w:eastAsia="ru-RU"/>
          </w:rPr>
          <w:t>от 22.08.2017 № 23</w:t>
        </w:r>
      </w:hyperlink>
      <w:r w:rsidRPr="00F16734">
        <w:rPr>
          <w:rFonts w:ascii="Arial" w:eastAsia="Times New Roman" w:hAnsi="Arial" w:cs="Arial"/>
          <w:color w:val="000000"/>
          <w:sz w:val="24"/>
          <w:szCs w:val="24"/>
          <w:lang w:eastAsia="ru-RU"/>
        </w:rPr>
        <w:t>)</w:t>
      </w:r>
    </w:p>
    <w:p w14:paraId="4046DCD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(часть 2 статьи 22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73" w:tgtFrame="_blank" w:history="1">
        <w:r w:rsidRPr="00F16734">
          <w:rPr>
            <w:rFonts w:ascii="Arial" w:eastAsia="Times New Roman" w:hAnsi="Arial" w:cs="Arial"/>
            <w:color w:val="0000FF"/>
            <w:sz w:val="24"/>
            <w:szCs w:val="24"/>
            <w:lang w:eastAsia="ru-RU"/>
          </w:rPr>
          <w:t>от 25.12.2024 № 51</w:t>
        </w:r>
      </w:hyperlink>
      <w:r w:rsidRPr="00F16734">
        <w:rPr>
          <w:rFonts w:ascii="Arial" w:eastAsia="Times New Roman" w:hAnsi="Arial" w:cs="Arial"/>
          <w:color w:val="000000"/>
          <w:sz w:val="24"/>
          <w:szCs w:val="24"/>
          <w:lang w:eastAsia="ru-RU"/>
        </w:rPr>
        <w:t>)</w:t>
      </w:r>
    </w:p>
    <w:p w14:paraId="7992BE54"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3.Органы местного самоуправления определяют специально отведенные места для проведения встреч депутатов </w:t>
      </w:r>
      <w:proofErr w:type="gramStart"/>
      <w:r w:rsidRPr="00F16734">
        <w:rPr>
          <w:rFonts w:ascii="Arial" w:eastAsia="Times New Roman" w:hAnsi="Arial" w:cs="Arial"/>
          <w:color w:val="000000"/>
          <w:sz w:val="24"/>
          <w:szCs w:val="24"/>
          <w:lang w:eastAsia="ru-RU"/>
        </w:rPr>
        <w:t>Совета  поселения</w:t>
      </w:r>
      <w:proofErr w:type="gramEnd"/>
      <w:r w:rsidRPr="00F16734">
        <w:rPr>
          <w:rFonts w:ascii="Arial" w:eastAsia="Times New Roman" w:hAnsi="Arial" w:cs="Arial"/>
          <w:color w:val="000000"/>
          <w:sz w:val="24"/>
          <w:szCs w:val="24"/>
          <w:lang w:eastAsia="ru-RU"/>
        </w:rPr>
        <w:t xml:space="preserve"> с избирателями, а также определяют перечень помещений, предоставляемых органами местного самоуправления для проведения встреч депутатов </w:t>
      </w:r>
      <w:proofErr w:type="gramStart"/>
      <w:r w:rsidRPr="00F16734">
        <w:rPr>
          <w:rFonts w:ascii="Arial" w:eastAsia="Times New Roman" w:hAnsi="Arial" w:cs="Arial"/>
          <w:color w:val="000000"/>
          <w:sz w:val="24"/>
          <w:szCs w:val="24"/>
          <w:lang w:eastAsia="ru-RU"/>
        </w:rPr>
        <w:t>Совета  поселения</w:t>
      </w:r>
      <w:proofErr w:type="gramEnd"/>
      <w:r w:rsidRPr="00F16734">
        <w:rPr>
          <w:rFonts w:ascii="Arial" w:eastAsia="Times New Roman" w:hAnsi="Arial" w:cs="Arial"/>
          <w:color w:val="000000"/>
          <w:sz w:val="24"/>
          <w:szCs w:val="24"/>
          <w:lang w:eastAsia="ru-RU"/>
        </w:rPr>
        <w:t xml:space="preserve"> с избирателями, и порядок их предоставления</w:t>
      </w:r>
    </w:p>
    <w:p w14:paraId="0D9C8C6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часть 3 статьи 22 дополнена решение Совета депутатов сельского поселения </w:t>
      </w:r>
      <w:hyperlink r:id="rId174" w:tgtFrame="_blank" w:history="1">
        <w:r w:rsidRPr="00F16734">
          <w:rPr>
            <w:rFonts w:ascii="Arial" w:eastAsia="Times New Roman" w:hAnsi="Arial" w:cs="Arial"/>
            <w:color w:val="0000FF"/>
            <w:sz w:val="24"/>
            <w:szCs w:val="24"/>
            <w:lang w:eastAsia="ru-RU"/>
          </w:rPr>
          <w:t>от 22.08.2017 № 23</w:t>
        </w:r>
      </w:hyperlink>
      <w:r w:rsidRPr="00F16734">
        <w:rPr>
          <w:rFonts w:ascii="Arial" w:eastAsia="Times New Roman" w:hAnsi="Arial" w:cs="Arial"/>
          <w:color w:val="000000"/>
          <w:sz w:val="24"/>
          <w:szCs w:val="24"/>
          <w:lang w:eastAsia="ru-RU"/>
        </w:rPr>
        <w:t>)</w:t>
      </w:r>
    </w:p>
    <w:p w14:paraId="49C26CC9"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4. Встречи депутата </w:t>
      </w:r>
      <w:proofErr w:type="gramStart"/>
      <w:r w:rsidRPr="00F16734">
        <w:rPr>
          <w:rFonts w:ascii="Arial" w:eastAsia="Times New Roman" w:hAnsi="Arial" w:cs="Arial"/>
          <w:color w:val="000000"/>
          <w:sz w:val="24"/>
          <w:szCs w:val="24"/>
          <w:lang w:eastAsia="ru-RU"/>
        </w:rPr>
        <w:t>Совета  поселения</w:t>
      </w:r>
      <w:proofErr w:type="gramEnd"/>
      <w:r w:rsidRPr="00F16734">
        <w:rPr>
          <w:rFonts w:ascii="Arial" w:eastAsia="Times New Roman" w:hAnsi="Arial" w:cs="Arial"/>
          <w:color w:val="000000"/>
          <w:sz w:val="24"/>
          <w:szCs w:val="24"/>
          <w:lang w:eastAsia="ru-RU"/>
        </w:rPr>
        <w:t xml:space="preserve">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42D4250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часть 4 статьи 22 дополнена решение Совета депутатов сельского поселения </w:t>
      </w:r>
      <w:hyperlink r:id="rId175" w:tgtFrame="_blank" w:history="1">
        <w:r w:rsidRPr="00F16734">
          <w:rPr>
            <w:rFonts w:ascii="Arial" w:eastAsia="Times New Roman" w:hAnsi="Arial" w:cs="Arial"/>
            <w:color w:val="0000FF"/>
            <w:sz w:val="24"/>
            <w:szCs w:val="24"/>
            <w:lang w:eastAsia="ru-RU"/>
          </w:rPr>
          <w:t>от 22.08.2017 № 23</w:t>
        </w:r>
      </w:hyperlink>
      <w:r w:rsidRPr="00F16734">
        <w:rPr>
          <w:rFonts w:ascii="Arial" w:eastAsia="Times New Roman" w:hAnsi="Arial" w:cs="Arial"/>
          <w:color w:val="000000"/>
          <w:sz w:val="24"/>
          <w:szCs w:val="24"/>
          <w:lang w:eastAsia="ru-RU"/>
        </w:rPr>
        <w:t>)</w:t>
      </w:r>
    </w:p>
    <w:p w14:paraId="5F9E28E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5. Воспрепятствование организации или проведению встреч депутата </w:t>
      </w:r>
      <w:proofErr w:type="gramStart"/>
      <w:r w:rsidRPr="00F16734">
        <w:rPr>
          <w:rFonts w:ascii="Arial" w:eastAsia="Times New Roman" w:hAnsi="Arial" w:cs="Arial"/>
          <w:color w:val="000000"/>
          <w:sz w:val="24"/>
          <w:szCs w:val="24"/>
          <w:lang w:eastAsia="ru-RU"/>
        </w:rPr>
        <w:t>Совета  поселения</w:t>
      </w:r>
      <w:proofErr w:type="gramEnd"/>
      <w:r w:rsidRPr="00F16734">
        <w:rPr>
          <w:rFonts w:ascii="Arial" w:eastAsia="Times New Roman" w:hAnsi="Arial" w:cs="Arial"/>
          <w:color w:val="000000"/>
          <w:sz w:val="24"/>
          <w:szCs w:val="24"/>
          <w:lang w:eastAsia="ru-RU"/>
        </w:rPr>
        <w:t xml:space="preserve">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519332A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часть 5 статьи 22 дополнена решение Совета депутатов сельского поселения </w:t>
      </w:r>
      <w:hyperlink r:id="rId176" w:tgtFrame="_blank" w:history="1">
        <w:r w:rsidRPr="00F16734">
          <w:rPr>
            <w:rFonts w:ascii="Arial" w:eastAsia="Times New Roman" w:hAnsi="Arial" w:cs="Arial"/>
            <w:color w:val="0000FF"/>
            <w:sz w:val="24"/>
            <w:szCs w:val="24"/>
            <w:lang w:eastAsia="ru-RU"/>
          </w:rPr>
          <w:t>от 22.08.2017 № 23</w:t>
        </w:r>
      </w:hyperlink>
      <w:r w:rsidRPr="00F16734">
        <w:rPr>
          <w:rFonts w:ascii="Arial" w:eastAsia="Times New Roman" w:hAnsi="Arial" w:cs="Arial"/>
          <w:color w:val="000000"/>
          <w:sz w:val="24"/>
          <w:szCs w:val="24"/>
          <w:lang w:eastAsia="ru-RU"/>
        </w:rPr>
        <w:t>)</w:t>
      </w:r>
    </w:p>
    <w:p w14:paraId="170C091E"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6. Депутату Совета депутатов для осуществления своих полномочий на непостоянной основе гарантируется сохранение места работы (должности) в количестве двух рабочих дней в месяц в совокупности.</w:t>
      </w:r>
    </w:p>
    <w:p w14:paraId="43C6777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(статья 22 дополнена частью 6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77" w:tgtFrame="_blank" w:history="1">
        <w:r w:rsidRPr="00F16734">
          <w:rPr>
            <w:rFonts w:ascii="Arial" w:eastAsia="Times New Roman" w:hAnsi="Arial" w:cs="Arial"/>
            <w:color w:val="0000FF"/>
            <w:sz w:val="24"/>
            <w:szCs w:val="24"/>
            <w:lang w:eastAsia="ru-RU"/>
          </w:rPr>
          <w:t>от 06.08.2020 № 26</w:t>
        </w:r>
      </w:hyperlink>
      <w:r w:rsidRPr="00F16734">
        <w:rPr>
          <w:rFonts w:ascii="Arial" w:eastAsia="Times New Roman" w:hAnsi="Arial" w:cs="Arial"/>
          <w:color w:val="000000"/>
          <w:sz w:val="24"/>
          <w:szCs w:val="24"/>
          <w:lang w:eastAsia="ru-RU"/>
        </w:rPr>
        <w:t>)</w:t>
      </w:r>
    </w:p>
    <w:p w14:paraId="2FE14F6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w:t>
      </w:r>
    </w:p>
    <w:p w14:paraId="71B09123" w14:textId="77777777" w:rsidR="00F16734" w:rsidRPr="00F16734" w:rsidRDefault="00F16734" w:rsidP="00F16734">
      <w:pPr>
        <w:spacing w:after="0" w:line="240" w:lineRule="auto"/>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1DBCE0AE"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23. Досрочное прекращение полномочий депутата Совета поселения</w:t>
      </w:r>
    </w:p>
    <w:p w14:paraId="72043B8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276C1BA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Полномочия депутата Совета поселения прекращаются досрочно в случае:</w:t>
      </w:r>
    </w:p>
    <w:p w14:paraId="796DDAA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смерти;</w:t>
      </w:r>
    </w:p>
    <w:p w14:paraId="066A956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отставки по собственному желанию;</w:t>
      </w:r>
    </w:p>
    <w:p w14:paraId="41F2951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признания судом недееспособным или ограниченно дееспособным;</w:t>
      </w:r>
    </w:p>
    <w:p w14:paraId="124F6DA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признания судом безвестно отсутствующим или объявления умершим;</w:t>
      </w:r>
    </w:p>
    <w:p w14:paraId="0C2F4E2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14:paraId="0DD612E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14:paraId="689ED3A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02A4A9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8) (признан утратившим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78"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617C610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9) досрочного прекращения полномочий Совета поселения;</w:t>
      </w:r>
    </w:p>
    <w:p w14:paraId="7BA3A2D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 призыва на военную службу или на заменяющую её альтернативную гражданскую службу;</w:t>
      </w:r>
    </w:p>
    <w:p w14:paraId="4FAABC4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10.1) приобретения им статуса иностранного агента;</w:t>
      </w:r>
    </w:p>
    <w:p w14:paraId="640646E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10.1  части 1 статьи 23 введен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79" w:tgtFrame="_blank" w:history="1">
        <w:r w:rsidRPr="00F16734">
          <w:rPr>
            <w:rFonts w:ascii="Arial" w:eastAsia="Times New Roman" w:hAnsi="Arial" w:cs="Arial"/>
            <w:color w:val="0000FF"/>
            <w:sz w:val="24"/>
            <w:szCs w:val="24"/>
            <w:lang w:eastAsia="ru-RU"/>
          </w:rPr>
          <w:t>от 16.09.2024 № 36</w:t>
        </w:r>
      </w:hyperlink>
      <w:r w:rsidRPr="00F16734">
        <w:rPr>
          <w:rFonts w:ascii="Arial" w:eastAsia="Times New Roman" w:hAnsi="Arial" w:cs="Arial"/>
          <w:color w:val="000000"/>
          <w:sz w:val="24"/>
          <w:szCs w:val="24"/>
          <w:lang w:eastAsia="ru-RU"/>
        </w:rPr>
        <w:t>)</w:t>
      </w:r>
    </w:p>
    <w:p w14:paraId="5FDB454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 иных случаях, установленные </w:t>
      </w:r>
      <w:hyperlink r:id="rId180"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другими федеральными законами.</w:t>
      </w:r>
    </w:p>
    <w:p w14:paraId="79FE104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1.1.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81"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22C28EC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14:paraId="1CECBAE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23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82"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40CB938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5CE85B5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59041D1F"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24. Глава муниципального образования</w:t>
      </w:r>
    </w:p>
    <w:p w14:paraId="0DDE214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DAF73A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Главой муниципального образования является глава поселения.</w:t>
      </w:r>
    </w:p>
    <w:p w14:paraId="6EF5168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Глава поселения является высшим должностным лицом поселения, наделенным настоящим уставом собственными полномочиями по решению вопросов непосредственного обеспечения жизнедеятельности населения.</w:t>
      </w:r>
    </w:p>
    <w:p w14:paraId="4B6EF83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2.1. Глава поселения должен соблюдать ограничения, запреты, исполнять обязанности, которые установлены для лиц, замещающих муниципальные должности, статьей 28 </w:t>
      </w:r>
      <w:hyperlink r:id="rId183" w:tgtFrame="_blank" w:history="1">
        <w:r w:rsidRPr="00F16734">
          <w:rPr>
            <w:rFonts w:ascii="Arial" w:eastAsia="Times New Roman" w:hAnsi="Arial" w:cs="Arial"/>
            <w:color w:val="0000FF"/>
            <w:sz w:val="24"/>
            <w:szCs w:val="24"/>
            <w:lang w:eastAsia="ru-RU"/>
          </w:rPr>
          <w:t>Федерального закона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7B360DE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Глава поселения избирается на муниципальных выборах сроком на 5 лет.</w:t>
      </w:r>
    </w:p>
    <w:p w14:paraId="63C05DA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14:paraId="65D526D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При вступлении в должность глава поселения приносит жителям поселения присягу. Присяга приносится в торжественной обстановке в присутствии депутатов Совета поселения, должностных лиц местного самоуправления, жителей поселения. Порядок организации и проведения торжественных мероприятий по случаю вступления в должность главы поселения, в том числе текст присяги, определяются решением Совета поселения.</w:t>
      </w:r>
    </w:p>
    <w:p w14:paraId="3D3F937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Глава поселения осуществляет полномочия на постоянной основе.</w:t>
      </w:r>
    </w:p>
    <w:p w14:paraId="4B083CA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6.1. Глава поселения в своей деятельности подконтролен и подотчетен населению и Совету поселения.</w:t>
      </w:r>
    </w:p>
    <w:p w14:paraId="160AB984"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7.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84"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347BCC4E"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shd w:val="clear" w:color="auto" w:fill="FFFFFF"/>
          <w:lang w:eastAsia="ru-RU"/>
        </w:rPr>
        <w:t>8.</w:t>
      </w:r>
      <w:r w:rsidRPr="00F16734">
        <w:rPr>
          <w:rFonts w:ascii="Arial" w:eastAsia="Times New Roman" w:hAnsi="Arial" w:cs="Arial"/>
          <w:color w:val="000000"/>
          <w:sz w:val="24"/>
          <w:szCs w:val="24"/>
          <w:lang w:eastAsia="ru-RU"/>
        </w:rPr>
        <w:t xml:space="preserve">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85"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0C598D87"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9.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86"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6297289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lastRenderedPageBreak/>
        <w:t>10.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87"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88" w:tgtFrame="_blank" w:history="1">
        <w:r w:rsidRPr="00F16734">
          <w:rPr>
            <w:rFonts w:ascii="Arial" w:eastAsia="Times New Roman" w:hAnsi="Arial" w:cs="Arial"/>
            <w:color w:val="0000FF"/>
            <w:sz w:val="24"/>
            <w:szCs w:val="24"/>
            <w:lang w:eastAsia="ru-RU"/>
          </w:rPr>
          <w:t>Федерального закона от 25 декабря 2008 года № 273-ФЗ</w:t>
        </w:r>
      </w:hyperlink>
      <w:r w:rsidRPr="00F16734">
        <w:rPr>
          <w:rFonts w:ascii="Arial" w:eastAsia="Times New Roman" w:hAnsi="Arial" w:cs="Arial"/>
          <w:color w:val="000000"/>
          <w:sz w:val="24"/>
          <w:szCs w:val="24"/>
          <w:lang w:eastAsia="ru-RU"/>
        </w:rPr>
        <w:t> «О противодействии коррупции».</w:t>
      </w:r>
    </w:p>
    <w:p w14:paraId="5BFC292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73C48FC4"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25. Полномочия главы поселения</w:t>
      </w:r>
    </w:p>
    <w:p w14:paraId="56CC4C0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68DDC9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В исключительной компетенции главы поселения находятся:</w:t>
      </w:r>
    </w:p>
    <w:p w14:paraId="3B549F91"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 представительство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87A4A54"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подписание и обнародование в порядке, установленном настоящим уставом, нормативных правовых актов, принятых Советом поселения;</w:t>
      </w:r>
    </w:p>
    <w:p w14:paraId="46824B63"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издание в пределах своих полномочий правовых актов;</w:t>
      </w:r>
    </w:p>
    <w:p w14:paraId="0F92EAC3"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право требования созыва внеочередного заседания Совета поселения.».</w:t>
      </w:r>
    </w:p>
    <w:p w14:paraId="1244ED7F"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часть 2 изложить в следующей редакции:</w:t>
      </w:r>
    </w:p>
    <w:p w14:paraId="7957CC8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Глава поселения осуществляет иные полномочия, отнесенные к полномочиям главы муниципального образования федеральными законами, законами Ханты-Мансийского автономного округа - Югры, настоящим уставом, решениями Совета поселения.</w:t>
      </w:r>
    </w:p>
    <w:p w14:paraId="384DEAA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1.1. Глава поселения представляет Совету поселения ежегодные отчеты о результатах своей деятельности, деятельности администрации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и иных подведомственных главе поселения органов местного самоуправления, в том числе о решении вопросов, поставленных Советом поселения.</w:t>
      </w:r>
    </w:p>
    <w:p w14:paraId="2030B91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(пункт 1.1 статьи 25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89" w:tgtFrame="_blank" w:history="1">
        <w:r w:rsidRPr="00F16734">
          <w:rPr>
            <w:rFonts w:ascii="Arial" w:eastAsia="Times New Roman" w:hAnsi="Arial" w:cs="Arial"/>
            <w:color w:val="0000FF"/>
            <w:sz w:val="24"/>
            <w:szCs w:val="24"/>
            <w:lang w:eastAsia="ru-RU"/>
          </w:rPr>
          <w:t>от 24.11.2009 г. № 53</w:t>
        </w:r>
      </w:hyperlink>
      <w:r w:rsidRPr="00F16734">
        <w:rPr>
          <w:rFonts w:ascii="Arial" w:eastAsia="Times New Roman" w:hAnsi="Arial" w:cs="Arial"/>
          <w:color w:val="000000"/>
          <w:sz w:val="24"/>
          <w:szCs w:val="24"/>
          <w:lang w:eastAsia="ru-RU"/>
        </w:rPr>
        <w:t>)</w:t>
      </w:r>
    </w:p>
    <w:p w14:paraId="0839F48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326605C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Глава поселения в пределах полномочий, установленных в части 1 настоящей статьи:</w:t>
      </w:r>
    </w:p>
    <w:p w14:paraId="0EF97CD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представляет на утверждение Совета поселения структуру администрации поселения;</w:t>
      </w:r>
    </w:p>
    <w:p w14:paraId="1437F9A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вправе приобретать и осуществлять имущественные и иные права и обязанности от имени поселения;</w:t>
      </w:r>
    </w:p>
    <w:p w14:paraId="4270A36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выступает в суде без доверенности от имени поселения;</w:t>
      </w:r>
    </w:p>
    <w:p w14:paraId="7639814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издает постановления местной администрации по вопросам местного значения поселения, распоряжения местной администрации по вопросам организации работы администрации поселения;</w:t>
      </w:r>
    </w:p>
    <w:p w14:paraId="172273D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4 пункта 2 статьи 25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90" w:history="1">
        <w:r w:rsidRPr="00F16734">
          <w:rPr>
            <w:rFonts w:ascii="Arial" w:eastAsia="Times New Roman" w:hAnsi="Arial" w:cs="Arial"/>
            <w:color w:val="0000FF"/>
            <w:sz w:val="24"/>
            <w:szCs w:val="24"/>
            <w:lang w:eastAsia="ru-RU"/>
          </w:rPr>
          <w:t>от 29.05.2009 г. № 23</w:t>
        </w:r>
      </w:hyperlink>
      <w:r w:rsidRPr="00F16734">
        <w:rPr>
          <w:rFonts w:ascii="Arial" w:eastAsia="Times New Roman" w:hAnsi="Arial" w:cs="Arial"/>
          <w:color w:val="000000"/>
          <w:sz w:val="24"/>
          <w:szCs w:val="24"/>
          <w:lang w:eastAsia="ru-RU"/>
        </w:rPr>
        <w:t>)</w:t>
      </w:r>
    </w:p>
    <w:p w14:paraId="1FC2C52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издает постановления и распоряжения по вопросам организации деятельности Совета депутатов поселения;</w:t>
      </w:r>
    </w:p>
    <w:p w14:paraId="0E12AFB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5 пункта 2 статьи 25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91" w:history="1">
        <w:r w:rsidRPr="00F16734">
          <w:rPr>
            <w:rFonts w:ascii="Arial" w:eastAsia="Times New Roman" w:hAnsi="Arial" w:cs="Arial"/>
            <w:color w:val="0000FF"/>
            <w:sz w:val="24"/>
            <w:szCs w:val="24"/>
            <w:lang w:eastAsia="ru-RU"/>
          </w:rPr>
          <w:t>от 29.05.2009 г. № 23</w:t>
        </w:r>
      </w:hyperlink>
      <w:r w:rsidRPr="00F16734">
        <w:rPr>
          <w:rFonts w:ascii="Arial" w:eastAsia="Times New Roman" w:hAnsi="Arial" w:cs="Arial"/>
          <w:color w:val="000000"/>
          <w:sz w:val="24"/>
          <w:szCs w:val="24"/>
          <w:lang w:eastAsia="ru-RU"/>
        </w:rPr>
        <w:t>)</w:t>
      </w:r>
    </w:p>
    <w:p w14:paraId="7DEC59B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6. вправе выходить с инициативой внесения на рассмотрение Совета поселения проектов решений Совета поселения, предусматривающих установление, изменение и отмену местных налогов и сборов, осуществление расходов из средств бюджета поселения или давать на них заключения;</w:t>
      </w:r>
    </w:p>
    <w:p w14:paraId="6F3BD2C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вправе совместно с Советом поселения выходить с инициативой о назначении местного референдума;</w:t>
      </w:r>
    </w:p>
    <w:p w14:paraId="6512B0D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вправе отменять или приостанавливать действие издаваемых им правовых актов;</w:t>
      </w:r>
    </w:p>
    <w:p w14:paraId="191785D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 вправе вносить проекты муниципальных правовых актов;</w:t>
      </w:r>
    </w:p>
    <w:p w14:paraId="36758EF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 устанавливает порядок внесения проектов постановлений главы поселения, постановлений местной администрации и распоряжений местной администрации, перечень и форму прилагаемых к ним документов;</w:t>
      </w:r>
    </w:p>
    <w:p w14:paraId="56FABD7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10 пункта 2 статьи 25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92" w:history="1">
        <w:r w:rsidRPr="00F16734">
          <w:rPr>
            <w:rFonts w:ascii="Arial" w:eastAsia="Times New Roman" w:hAnsi="Arial" w:cs="Arial"/>
            <w:color w:val="0000FF"/>
            <w:sz w:val="24"/>
            <w:szCs w:val="24"/>
            <w:lang w:eastAsia="ru-RU"/>
          </w:rPr>
          <w:t>от 29.05.2009 г. № 23</w:t>
        </w:r>
      </w:hyperlink>
      <w:r w:rsidRPr="00F16734">
        <w:rPr>
          <w:rFonts w:ascii="Arial" w:eastAsia="Times New Roman" w:hAnsi="Arial" w:cs="Arial"/>
          <w:color w:val="000000"/>
          <w:sz w:val="24"/>
          <w:szCs w:val="24"/>
          <w:lang w:eastAsia="ru-RU"/>
        </w:rPr>
        <w:t>)</w:t>
      </w:r>
    </w:p>
    <w:p w14:paraId="6C42BA3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 вправе обращаться в суд, если местный референдум не назначен Советом поселения в установленные сроки;</w:t>
      </w:r>
    </w:p>
    <w:p w14:paraId="56EDECB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12. вправе по собственной инициативе назначать и проводить публичные слушания для обсуждения проектов муниципальных правовых актов по вопросам местного значения с участием жителей поселения;</w:t>
      </w:r>
    </w:p>
    <w:p w14:paraId="009E757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13. вправе по собственной инициативе назначать собрание граждан;</w:t>
      </w:r>
    </w:p>
    <w:p w14:paraId="5A0CC89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14. вправе инициировать проведение опроса граждан по вопросам местного значения;</w:t>
      </w:r>
    </w:p>
    <w:p w14:paraId="377846D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15. вправе ходатайствовать о введении в поселении временной финансовой администрации на срок до одного года;</w:t>
      </w:r>
    </w:p>
    <w:p w14:paraId="1C41657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16. вправе обжаловать правовой акт об отрешении его от должности в течение 10 дней со дня его официального опубликования;</w:t>
      </w:r>
    </w:p>
    <w:p w14:paraId="13DE602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17. осуществляет руководство разработкой и вносит на утверждение Совета поселения проекты планов и программ социально-экономического развития поселения, планов приватизации объектов муниципальной собственности, организует их исполнение;</w:t>
      </w:r>
    </w:p>
    <w:p w14:paraId="551B441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18. </w:t>
      </w:r>
      <w:proofErr w:type="gramStart"/>
      <w:r w:rsidRPr="00F16734">
        <w:rPr>
          <w:rFonts w:ascii="Arial" w:eastAsia="Times New Roman" w:hAnsi="Arial" w:cs="Arial"/>
          <w:color w:val="000000"/>
          <w:sz w:val="24"/>
          <w:szCs w:val="24"/>
          <w:lang w:eastAsia="ru-RU"/>
        </w:rPr>
        <w:t>обеспечивает  составление</w:t>
      </w:r>
      <w:proofErr w:type="gramEnd"/>
      <w:r w:rsidRPr="00F16734">
        <w:rPr>
          <w:rFonts w:ascii="Arial" w:eastAsia="Times New Roman" w:hAnsi="Arial" w:cs="Arial"/>
          <w:color w:val="000000"/>
          <w:sz w:val="24"/>
          <w:szCs w:val="24"/>
          <w:lang w:eastAsia="ru-RU"/>
        </w:rPr>
        <w:t xml:space="preserve"> и </w:t>
      </w:r>
      <w:proofErr w:type="gramStart"/>
      <w:r w:rsidRPr="00F16734">
        <w:rPr>
          <w:rFonts w:ascii="Arial" w:eastAsia="Times New Roman" w:hAnsi="Arial" w:cs="Arial"/>
          <w:color w:val="000000"/>
          <w:sz w:val="24"/>
          <w:szCs w:val="24"/>
          <w:lang w:eastAsia="ru-RU"/>
        </w:rPr>
        <w:t>вносит  на</w:t>
      </w:r>
      <w:proofErr w:type="gramEnd"/>
      <w:r w:rsidRPr="00F16734">
        <w:rPr>
          <w:rFonts w:ascii="Arial" w:eastAsia="Times New Roman" w:hAnsi="Arial" w:cs="Arial"/>
          <w:color w:val="000000"/>
          <w:sz w:val="24"/>
          <w:szCs w:val="24"/>
          <w:lang w:eastAsia="ru-RU"/>
        </w:rPr>
        <w:t>  рассмотрение и утверждение Совета поселения проект бюджета сельского поселения и отчет о его исполнении;</w:t>
      </w:r>
    </w:p>
    <w:p w14:paraId="120FAEE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18 части 2 статьи 25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93" w:tgtFrame="_blank" w:history="1">
        <w:r w:rsidRPr="00F16734">
          <w:rPr>
            <w:rFonts w:ascii="Arial" w:eastAsia="Times New Roman" w:hAnsi="Arial" w:cs="Arial"/>
            <w:color w:val="0000FF"/>
            <w:sz w:val="24"/>
            <w:szCs w:val="24"/>
            <w:lang w:eastAsia="ru-RU"/>
          </w:rPr>
          <w:t>от 23.12.2014 № 44</w:t>
        </w:r>
      </w:hyperlink>
      <w:r w:rsidRPr="00F16734">
        <w:rPr>
          <w:rFonts w:ascii="Arial" w:eastAsia="Times New Roman" w:hAnsi="Arial" w:cs="Arial"/>
          <w:color w:val="000000"/>
          <w:sz w:val="24"/>
          <w:szCs w:val="24"/>
          <w:lang w:eastAsia="ru-RU"/>
        </w:rPr>
        <w:t>)</w:t>
      </w:r>
    </w:p>
    <w:p w14:paraId="7EB57C2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19. организует подготовку отчета о деятельности администрации поселения и представляет отчет Совету поселения;</w:t>
      </w:r>
    </w:p>
    <w:p w14:paraId="1368D2C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20. осуществляет права и обязанности работодателя в администрации;</w:t>
      </w:r>
    </w:p>
    <w:p w14:paraId="376A609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21. осуществляет контроль за деятельностью органов администрации поселения;</w:t>
      </w:r>
    </w:p>
    <w:p w14:paraId="0707CA2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22. в установленном порядке открывает и закрывает счет в банковских учреждениях, распоряжается средствами администрации поселения, подписывает финансовые документы.</w:t>
      </w:r>
    </w:p>
    <w:p w14:paraId="50E349C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3.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94"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3A93458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3EDFB9F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26. Гарантии осуществления полномочий главы муниципального образования</w:t>
      </w:r>
    </w:p>
    <w:p w14:paraId="27ED213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F207D4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Главе муниципального образования, за счет средств местного бюджета предоставляются гарантии, установленные федеральными законами и законами Ханты-Мансийского автономного округа - Югры.</w:t>
      </w:r>
    </w:p>
    <w:p w14:paraId="2C7299A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2. Также за счет местного бюджета главе муниципального образования предоставляются следующие дополнительные гарантии:</w:t>
      </w:r>
    </w:p>
    <w:p w14:paraId="437E8B5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единовременное поощрение в связи с достижением возраста 50, 55, 60, 65 лет в размере 2,6 денежного вознаграждения с учетом надбавок;</w:t>
      </w:r>
    </w:p>
    <w:p w14:paraId="68B46E5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материальная помощь в связи со смертью близких родственников (родителей, мужа (жены), детей) в размере одного месячного фонда оплаты труда;</w:t>
      </w:r>
    </w:p>
    <w:p w14:paraId="6CFA8C8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пособие при прекращении срока полномочий и выходе на пенсию в соответствии с Федеральным законом от 17.12.2001 № 173-ФЗ «</w:t>
      </w:r>
      <w:proofErr w:type="gramStart"/>
      <w:r w:rsidRPr="00F16734">
        <w:rPr>
          <w:rFonts w:ascii="Arial" w:eastAsia="Times New Roman" w:hAnsi="Arial" w:cs="Arial"/>
          <w:color w:val="000000"/>
          <w:sz w:val="24"/>
          <w:szCs w:val="24"/>
          <w:lang w:eastAsia="ru-RU"/>
        </w:rPr>
        <w:t>Федеральным  законом</w:t>
      </w:r>
      <w:proofErr w:type="gramEnd"/>
      <w:r w:rsidRPr="00F16734">
        <w:rPr>
          <w:rFonts w:ascii="Arial" w:eastAsia="Times New Roman" w:hAnsi="Arial" w:cs="Arial"/>
          <w:color w:val="000000"/>
          <w:sz w:val="24"/>
          <w:szCs w:val="24"/>
          <w:lang w:eastAsia="ru-RU"/>
        </w:rPr>
        <w:t>  от 28.12.2013 № 400-ФЗ «О страховых пенсиях» в размере месячного фонда оплаты труда.</w:t>
      </w:r>
    </w:p>
    <w:p w14:paraId="62EDC6F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 части 2 статьи 26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95" w:tgtFrame="_blank" w:history="1">
        <w:r w:rsidRPr="00F16734">
          <w:rPr>
            <w:rFonts w:ascii="Arial" w:eastAsia="Times New Roman" w:hAnsi="Arial" w:cs="Arial"/>
            <w:color w:val="0000FF"/>
            <w:sz w:val="24"/>
            <w:szCs w:val="24"/>
            <w:lang w:eastAsia="ru-RU"/>
          </w:rPr>
          <w:t>от 20.01.2016 № 01</w:t>
        </w:r>
      </w:hyperlink>
      <w:r w:rsidRPr="00F16734">
        <w:rPr>
          <w:rFonts w:ascii="Arial" w:eastAsia="Times New Roman" w:hAnsi="Arial" w:cs="Arial"/>
          <w:color w:val="000000"/>
          <w:sz w:val="24"/>
          <w:szCs w:val="24"/>
          <w:lang w:eastAsia="ru-RU"/>
        </w:rPr>
        <w:t>)</w:t>
      </w:r>
    </w:p>
    <w:p w14:paraId="56F8081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возмещение расходов связанных со служебными командировками</w:t>
      </w:r>
    </w:p>
    <w:p w14:paraId="045A4F71"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(пункт 4 части 2  статьи 26 дополнен Решением  Совета депутатов сельского поселения  </w:t>
      </w:r>
      <w:hyperlink r:id="rId196" w:tgtFrame="_blank" w:history="1">
        <w:r w:rsidRPr="00F16734">
          <w:rPr>
            <w:rFonts w:ascii="Arial" w:eastAsia="Times New Roman" w:hAnsi="Arial" w:cs="Arial"/>
            <w:color w:val="0000FF"/>
            <w:sz w:val="24"/>
            <w:szCs w:val="24"/>
            <w:lang w:eastAsia="ru-RU"/>
          </w:rPr>
          <w:t>от 09.04.2020 № 17</w:t>
        </w:r>
      </w:hyperlink>
      <w:r w:rsidRPr="00F16734">
        <w:rPr>
          <w:rFonts w:ascii="Arial" w:eastAsia="Times New Roman" w:hAnsi="Arial" w:cs="Arial"/>
          <w:color w:val="000000"/>
          <w:sz w:val="24"/>
          <w:szCs w:val="24"/>
          <w:lang w:eastAsia="ru-RU"/>
        </w:rPr>
        <w:t>)</w:t>
      </w:r>
    </w:p>
    <w:p w14:paraId="17A65EA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Порядок и условия предоставления гарантий, размер денежного содержания главе поселения устанавливаются решением Совета депутатов.</w:t>
      </w:r>
    </w:p>
    <w:p w14:paraId="648A9DEF"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34D9D588"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27. Досрочное прекращение полномочий главы поселения</w:t>
      </w:r>
    </w:p>
    <w:p w14:paraId="23E197F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209015E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Полномочия главы поселения прекращаются досрочно в следующих случаях:</w:t>
      </w:r>
    </w:p>
    <w:p w14:paraId="52A6299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смерть;</w:t>
      </w:r>
    </w:p>
    <w:p w14:paraId="4B95A54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отставка по собственному желанию;</w:t>
      </w:r>
    </w:p>
    <w:p w14:paraId="46F2431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признание судом недееспособным или ограниченно дееспособным;</w:t>
      </w:r>
    </w:p>
    <w:p w14:paraId="5704F9A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признание судом безвестно отсутствующим или объявление умершим;</w:t>
      </w:r>
    </w:p>
    <w:p w14:paraId="74EAB19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вступление в отношении его в законную силу обвинительного приговора суда;</w:t>
      </w:r>
    </w:p>
    <w:p w14:paraId="6AABEEF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выезд за пределы Российской Федерации на постоянное место жительства;</w:t>
      </w:r>
    </w:p>
    <w:p w14:paraId="60FB05A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914603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досрочное прекращение полномочий Совета поселения;</w:t>
      </w:r>
    </w:p>
    <w:p w14:paraId="3DBBC63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 призыв на военную службу или направление на заменяющую ее альтернативную гражданскую службу;</w:t>
      </w:r>
    </w:p>
    <w:p w14:paraId="67B01A9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 приобретение статуса иностранного агента;</w:t>
      </w:r>
    </w:p>
    <w:p w14:paraId="69F8572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 утрата доверия Президента Российской Федерации;</w:t>
      </w:r>
    </w:p>
    <w:p w14:paraId="7733BC7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12) удаление в отставку;</w:t>
      </w:r>
    </w:p>
    <w:p w14:paraId="16D230D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13) отрешение от должности;</w:t>
      </w:r>
    </w:p>
    <w:p w14:paraId="18A9966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14) установленная в судебном порядке стойкая неспособность по состоянию здоровья осуществлять полномочия главы муниципального образования;</w:t>
      </w:r>
    </w:p>
    <w:p w14:paraId="3CFCD56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15) преобразование муниципального образования, осуществляемое в соответствии с частями 6 и 7 статьи 12 </w:t>
      </w:r>
      <w:hyperlink r:id="rId197" w:tgtFrame="_blank" w:history="1">
        <w:r w:rsidRPr="00F16734">
          <w:rPr>
            <w:rFonts w:ascii="Arial" w:eastAsia="Times New Roman" w:hAnsi="Arial" w:cs="Arial"/>
            <w:color w:val="0000FF"/>
            <w:sz w:val="24"/>
            <w:szCs w:val="24"/>
            <w:lang w:eastAsia="ru-RU"/>
          </w:rPr>
          <w:t>Федерального закона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4A928E6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16) увеличение численности избирателей муниципального образования более чем на 25 процентов;</w:t>
      </w:r>
    </w:p>
    <w:p w14:paraId="736EE18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FCF1AD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18) иные случаи, установленные </w:t>
      </w:r>
      <w:hyperlink r:id="rId198"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другими федеральными законами.</w:t>
      </w:r>
    </w:p>
    <w:p w14:paraId="47465EE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1.1.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199"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71B2F2C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Совет поселения в соответствии с </w:t>
      </w:r>
      <w:hyperlink r:id="rId200"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Совета поселения или по инициативе Губернатора Ханты-Мансийского автономного округа - Югры.</w:t>
      </w:r>
    </w:p>
    <w:p w14:paraId="7918544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Основаниями для удаления главы поселения в отставку являются:</w:t>
      </w:r>
    </w:p>
    <w:p w14:paraId="3565B9B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решения, действия (бездействие) главы поселения, повлекшие (повлекшее) за собой наступление последствий, предусмотренных пунктами 2 и 3 части 1 статьи 38 </w:t>
      </w:r>
      <w:hyperlink r:id="rId201" w:tgtFrame="_blank" w:history="1">
        <w:r w:rsidRPr="00F16734">
          <w:rPr>
            <w:rFonts w:ascii="Arial" w:eastAsia="Times New Roman" w:hAnsi="Arial" w:cs="Arial"/>
            <w:color w:val="0000FF"/>
            <w:sz w:val="24"/>
            <w:szCs w:val="24"/>
            <w:lang w:eastAsia="ru-RU"/>
          </w:rPr>
          <w:t>Федерального закона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1A91F1C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hyperlink r:id="rId202"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 уставом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w:t>
      </w:r>
    </w:p>
    <w:p w14:paraId="6BF437E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неудовлетворительная оценка деятельности главы поселения Советом поселения по результатам его ежегодного отчета перед Советом поселения, данная два раза подряд;</w:t>
      </w:r>
    </w:p>
    <w:p w14:paraId="13117B0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hyperlink r:id="rId203" w:tgtFrame="_blank" w:history="1">
        <w:r w:rsidRPr="00F16734">
          <w:rPr>
            <w:rFonts w:ascii="Arial" w:eastAsia="Times New Roman" w:hAnsi="Arial" w:cs="Arial"/>
            <w:color w:val="0000FF"/>
            <w:sz w:val="24"/>
            <w:szCs w:val="24"/>
            <w:lang w:eastAsia="ru-RU"/>
          </w:rPr>
          <w:t>Федерального закона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20A8800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B43410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систематическое недостижение показателей эффективности деятельности органов местного самоуправления.</w:t>
      </w:r>
    </w:p>
    <w:p w14:paraId="5E22E99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Отставка главы поселения по собственному желанию оформляется постановлением главы поселения, в котором указывается день (время и дата) прекращения исполнения полномочий главы поселения.</w:t>
      </w:r>
    </w:p>
    <w:p w14:paraId="7C67E7F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Постановление главы поселения об отставке по собственному желанию подлежит официальному опубликованию.</w:t>
      </w:r>
    </w:p>
    <w:p w14:paraId="393A218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w:t>
      </w:r>
      <w:r w:rsidRPr="00F16734">
        <w:rPr>
          <w:rFonts w:ascii="Arial" w:eastAsia="Times New Roman" w:hAnsi="Arial" w:cs="Arial"/>
          <w:color w:val="000000"/>
          <w:sz w:val="24"/>
          <w:szCs w:val="24"/>
          <w:lang w:eastAsia="ru-RU"/>
        </w:rPr>
        <w:lastRenderedPageBreak/>
        <w:t>ной командировкой), их временно исполняет заместитель главы поселения, в должностные обязанности которого входит исполнение полномочий главы поселения в случае его отсутствия.</w:t>
      </w:r>
    </w:p>
    <w:p w14:paraId="06261B2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В случае, если глава поселения, полномочия которого прекращены досрочно на основании правового акта высшего должностного лица Ханты-Мансийского автономного округа-Югры (руководителя высшего исполнительного органа государственной власти Ханты-Мансийского автономного округа-Югры) об отрешении от должности главы поселения либо на основании решения Совета  поселения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14:paraId="7EEB92F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5 статьи 27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04" w:tgtFrame="_blank" w:history="1">
        <w:r w:rsidRPr="00F16734">
          <w:rPr>
            <w:rFonts w:ascii="Arial" w:eastAsia="Times New Roman" w:hAnsi="Arial" w:cs="Arial"/>
            <w:color w:val="0000FF"/>
            <w:sz w:val="24"/>
            <w:szCs w:val="24"/>
            <w:lang w:eastAsia="ru-RU"/>
          </w:rPr>
          <w:t>от 23.12.2014 № 44</w:t>
        </w:r>
      </w:hyperlink>
      <w:r w:rsidRPr="00F16734">
        <w:rPr>
          <w:rFonts w:ascii="Arial" w:eastAsia="Times New Roman" w:hAnsi="Arial" w:cs="Arial"/>
          <w:color w:val="000000"/>
          <w:sz w:val="24"/>
          <w:szCs w:val="24"/>
          <w:lang w:eastAsia="ru-RU"/>
        </w:rPr>
        <w:t>)</w:t>
      </w:r>
    </w:p>
    <w:p w14:paraId="2E71B645"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(часть 5 статьи 27 изменена Решением Совета депутатов сельского поселения </w:t>
      </w:r>
      <w:hyperlink r:id="rId205" w:tgtFrame="_blank" w:history="1">
        <w:r w:rsidRPr="00F16734">
          <w:rPr>
            <w:rFonts w:ascii="Arial" w:eastAsia="Times New Roman" w:hAnsi="Arial" w:cs="Arial"/>
            <w:color w:val="0000FF"/>
            <w:sz w:val="24"/>
            <w:szCs w:val="24"/>
            <w:lang w:eastAsia="ru-RU"/>
          </w:rPr>
          <w:t>от 18.06.2018 № 25</w:t>
        </w:r>
      </w:hyperlink>
      <w:r w:rsidRPr="00F16734">
        <w:rPr>
          <w:rFonts w:ascii="Arial" w:eastAsia="Times New Roman" w:hAnsi="Arial" w:cs="Arial"/>
          <w:color w:val="000000"/>
          <w:sz w:val="24"/>
          <w:szCs w:val="24"/>
          <w:lang w:eastAsia="ru-RU"/>
        </w:rPr>
        <w:t>).</w:t>
      </w:r>
    </w:p>
    <w:p w14:paraId="5B6A32E2"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В случае досрочного прекращения полномочий главы поселения выборы главы поселения проводятся в сроки, установленные </w:t>
      </w:r>
      <w:hyperlink r:id="rId206" w:tgtFrame="_blank" w:history="1">
        <w:r w:rsidRPr="00F16734">
          <w:rPr>
            <w:rFonts w:ascii="Arial" w:eastAsia="Times New Roman" w:hAnsi="Arial" w:cs="Arial"/>
            <w:color w:val="0000FF"/>
            <w:sz w:val="24"/>
            <w:szCs w:val="24"/>
            <w:lang w:eastAsia="ru-RU"/>
          </w:rPr>
          <w:t>Федеральным законом от 12 июня 2002 года № 67-ФЗ</w:t>
        </w:r>
      </w:hyperlink>
      <w:r w:rsidRPr="00F1673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w:t>
      </w:r>
    </w:p>
    <w:p w14:paraId="142EDC5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27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07"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64C715EC"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4A0DA4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27.1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08"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69E36E1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5503A2C7"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28. Исполнительно-распорядительный орган муниципального образования</w:t>
      </w:r>
    </w:p>
    <w:p w14:paraId="0788832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Исполнительно-распорядительным органом муниципального образования, наделенным настоящим уставом полномочиями по решению вопросов непосредственного обеспечения жизнедеятельности населения является администрация поселения.</w:t>
      </w:r>
    </w:p>
    <w:p w14:paraId="1B1B9D3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Администрацией поселения руководит глава поселения на принципах единоначалия.</w:t>
      </w:r>
    </w:p>
    <w:p w14:paraId="0D6A6BF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Администрация поселения обладает правами юридического лица и является муниципальным казенным учреждением, образуемым для осуществления управленческих функций.</w:t>
      </w:r>
    </w:p>
    <w:p w14:paraId="46BBE22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3 статьи 28 изменена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09" w:tgtFrame="_blank" w:history="1">
        <w:r w:rsidRPr="00F16734">
          <w:rPr>
            <w:rFonts w:ascii="Arial" w:eastAsia="Times New Roman" w:hAnsi="Arial" w:cs="Arial"/>
            <w:color w:val="0000FF"/>
            <w:sz w:val="24"/>
            <w:szCs w:val="24"/>
            <w:lang w:eastAsia="ru-RU"/>
          </w:rPr>
          <w:t>от 21.12.2011 г. №50</w:t>
        </w:r>
      </w:hyperlink>
      <w:r w:rsidRPr="00F16734">
        <w:rPr>
          <w:rFonts w:ascii="Arial" w:eastAsia="Times New Roman" w:hAnsi="Arial" w:cs="Arial"/>
          <w:color w:val="000000"/>
          <w:sz w:val="24"/>
          <w:szCs w:val="24"/>
          <w:lang w:eastAsia="ru-RU"/>
        </w:rPr>
        <w:t>)</w:t>
      </w:r>
    </w:p>
    <w:p w14:paraId="30DFD7B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Структура администрации поселения утверждается Советом поселения по представлению главы поселения.</w:t>
      </w:r>
    </w:p>
    <w:p w14:paraId="1662A63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Руководители органов администрации поселения назначаются и освобождаются от должности главой поселения.</w:t>
      </w:r>
    </w:p>
    <w:p w14:paraId="618FBB6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Структура, полномочия и порядок деятельности органов администрации поселения, определяются Положениями об этих органах, утверждаемыми главой поселения.</w:t>
      </w:r>
    </w:p>
    <w:p w14:paraId="6214A74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w:t>
      </w:r>
      <w:proofErr w:type="gramStart"/>
      <w:r w:rsidRPr="00F16734">
        <w:rPr>
          <w:rFonts w:ascii="Arial" w:eastAsia="Times New Roman" w:hAnsi="Arial" w:cs="Arial"/>
          <w:color w:val="000000"/>
          <w:sz w:val="24"/>
          <w:szCs w:val="24"/>
          <w:lang w:eastAsia="ru-RU"/>
        </w:rPr>
        <w:t>1.Совет</w:t>
      </w:r>
      <w:proofErr w:type="gramEnd"/>
      <w:r w:rsidRPr="00F16734">
        <w:rPr>
          <w:rFonts w:ascii="Arial" w:eastAsia="Times New Roman" w:hAnsi="Arial" w:cs="Arial"/>
          <w:color w:val="000000"/>
          <w:sz w:val="24"/>
          <w:szCs w:val="24"/>
          <w:lang w:eastAsia="ru-RU"/>
        </w:rPr>
        <w:t xml:space="preserve"> поселения может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p>
    <w:p w14:paraId="4D61E7E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(часть 6.1 статьи 28 введена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10" w:tgtFrame="_blank" w:history="1">
        <w:r w:rsidRPr="00F16734">
          <w:rPr>
            <w:rFonts w:ascii="Arial" w:eastAsia="Times New Roman" w:hAnsi="Arial" w:cs="Arial"/>
            <w:color w:val="0000FF"/>
            <w:sz w:val="24"/>
            <w:szCs w:val="24"/>
            <w:lang w:eastAsia="ru-RU"/>
          </w:rPr>
          <w:t>от 25.12.2024 № 51</w:t>
        </w:r>
      </w:hyperlink>
      <w:r w:rsidRPr="00F16734">
        <w:rPr>
          <w:rFonts w:ascii="Arial" w:eastAsia="Times New Roman" w:hAnsi="Arial" w:cs="Arial"/>
          <w:color w:val="000000"/>
          <w:sz w:val="24"/>
          <w:szCs w:val="24"/>
          <w:lang w:eastAsia="ru-RU"/>
        </w:rPr>
        <w:t>)</w:t>
      </w:r>
    </w:p>
    <w:p w14:paraId="400A104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7. Материально-техническое и организационное обеспечение деятельности администрации поселения осуществляется </w:t>
      </w:r>
      <w:proofErr w:type="gramStart"/>
      <w:r w:rsidRPr="00F16734">
        <w:rPr>
          <w:rFonts w:ascii="Arial" w:eastAsia="Times New Roman" w:hAnsi="Arial" w:cs="Arial"/>
          <w:color w:val="000000"/>
          <w:sz w:val="24"/>
          <w:szCs w:val="24"/>
          <w:lang w:eastAsia="ru-RU"/>
        </w:rPr>
        <w:t>в порядке</w:t>
      </w:r>
      <w:proofErr w:type="gramEnd"/>
      <w:r w:rsidRPr="00F16734">
        <w:rPr>
          <w:rFonts w:ascii="Arial" w:eastAsia="Times New Roman" w:hAnsi="Arial" w:cs="Arial"/>
          <w:color w:val="000000"/>
          <w:sz w:val="24"/>
          <w:szCs w:val="24"/>
          <w:lang w:eastAsia="ru-RU"/>
        </w:rPr>
        <w:t xml:space="preserve"> определенном решением Совета поселения.</w:t>
      </w:r>
    </w:p>
    <w:p w14:paraId="5D1EAC89"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28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11"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7CCDE79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0239CA2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E0CBBE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29. Полномочия администрации поселения</w:t>
      </w:r>
    </w:p>
    <w:p w14:paraId="4990FA7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59E6641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К полномочиям администрация поселения относится:</w:t>
      </w:r>
    </w:p>
    <w:p w14:paraId="769B195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полномочия по решению установленных настоящим уставом вопросов местного значения;</w:t>
      </w:r>
    </w:p>
    <w:p w14:paraId="37287EB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полномочия по осуществлению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p>
    <w:p w14:paraId="2792176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полномочия по обеспечению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поселения.</w:t>
      </w:r>
    </w:p>
    <w:p w14:paraId="2A98E45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В целях решения вопросов местного значения администрация поселения обладает следующими полномочиями в области бюджета и экономики:</w:t>
      </w:r>
    </w:p>
    <w:p w14:paraId="467BFB1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1)составляет прогноз социально-экономического развития поселения;</w:t>
      </w:r>
    </w:p>
    <w:p w14:paraId="1D5BE73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2)составляет проект бюджета и отчета об его исполнении, осуществляет исполнение бюджета </w:t>
      </w:r>
      <w:proofErr w:type="gramStart"/>
      <w:r w:rsidRPr="00F16734">
        <w:rPr>
          <w:rFonts w:ascii="Arial" w:eastAsia="Times New Roman" w:hAnsi="Arial" w:cs="Arial"/>
          <w:color w:val="000000"/>
          <w:sz w:val="24"/>
          <w:szCs w:val="24"/>
          <w:lang w:eastAsia="ru-RU"/>
        </w:rPr>
        <w:t>в порядке</w:t>
      </w:r>
      <w:proofErr w:type="gramEnd"/>
      <w:r w:rsidRPr="00F16734">
        <w:rPr>
          <w:rFonts w:ascii="Arial" w:eastAsia="Times New Roman" w:hAnsi="Arial" w:cs="Arial"/>
          <w:color w:val="000000"/>
          <w:sz w:val="24"/>
          <w:szCs w:val="24"/>
          <w:lang w:eastAsia="ru-RU"/>
        </w:rPr>
        <w:t xml:space="preserve"> определённом решением Совета поселения;</w:t>
      </w:r>
    </w:p>
    <w:p w14:paraId="69C1DE4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3)устанавливает и исполняет расходные обязательства поселения;</w:t>
      </w:r>
    </w:p>
    <w:p w14:paraId="4D78431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4)разрабатывает порядок предоставления межбюджетных трансфертов из бюджета поселения, предоставляет межбюджетные трансферты из бюджета поселения;</w:t>
      </w:r>
    </w:p>
    <w:p w14:paraId="19B1F31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5)осуществляет муниципальные заимствования, предоставляет муниципальные гарантии, предоставляет бюджетные кредиты, управляет муниципальным долгом и управляет муниципальными активами;</w:t>
      </w:r>
    </w:p>
    <w:p w14:paraId="5AC876C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6)устанавливает, детализирует и определяет порядок применения бюджетной классификации в части, относящейся к бюджету поселения;</w:t>
      </w:r>
    </w:p>
    <w:p w14:paraId="57808E1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7)разрабатывает тарифы на услуги, предоставляемые муниципальными предприятиями и учреждениями, если иное не предусмотрено федеральными законами;</w:t>
      </w:r>
    </w:p>
    <w:p w14:paraId="79D73F1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8)разрабатывает проекты решений Совета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14:paraId="519BA36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9) организует сбор </w:t>
      </w:r>
      <w:proofErr w:type="gramStart"/>
      <w:r w:rsidRPr="00F16734">
        <w:rPr>
          <w:rFonts w:ascii="Arial" w:eastAsia="Times New Roman" w:hAnsi="Arial" w:cs="Arial"/>
          <w:color w:val="000000"/>
          <w:sz w:val="24"/>
          <w:szCs w:val="24"/>
          <w:lang w:eastAsia="ru-RU"/>
        </w:rPr>
        <w:t>статистических  показателей,  характеризующих</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состояние  экономики</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и  социальной</w:t>
      </w:r>
      <w:proofErr w:type="gramEnd"/>
      <w:r w:rsidRPr="00F16734">
        <w:rPr>
          <w:rFonts w:ascii="Arial" w:eastAsia="Times New Roman" w:hAnsi="Arial" w:cs="Arial"/>
          <w:color w:val="000000"/>
          <w:sz w:val="24"/>
          <w:szCs w:val="24"/>
          <w:lang w:eastAsia="ru-RU"/>
        </w:rPr>
        <w:t xml:space="preserve">  сферы   поселения, </w:t>
      </w:r>
      <w:proofErr w:type="gramStart"/>
      <w:r w:rsidRPr="00F16734">
        <w:rPr>
          <w:rFonts w:ascii="Arial" w:eastAsia="Times New Roman" w:hAnsi="Arial" w:cs="Arial"/>
          <w:color w:val="000000"/>
          <w:sz w:val="24"/>
          <w:szCs w:val="24"/>
          <w:lang w:eastAsia="ru-RU"/>
        </w:rPr>
        <w:t>и  предоставление</w:t>
      </w:r>
      <w:proofErr w:type="gramEnd"/>
      <w:r w:rsidRPr="00F16734">
        <w:rPr>
          <w:rFonts w:ascii="Arial" w:eastAsia="Times New Roman" w:hAnsi="Arial" w:cs="Arial"/>
          <w:color w:val="000000"/>
          <w:sz w:val="24"/>
          <w:szCs w:val="24"/>
          <w:lang w:eastAsia="ru-RU"/>
        </w:rPr>
        <w:t xml:space="preserve">  указанных </w:t>
      </w:r>
      <w:proofErr w:type="gramStart"/>
      <w:r w:rsidRPr="00F16734">
        <w:rPr>
          <w:rFonts w:ascii="Arial" w:eastAsia="Times New Roman" w:hAnsi="Arial" w:cs="Arial"/>
          <w:color w:val="000000"/>
          <w:sz w:val="24"/>
          <w:szCs w:val="24"/>
          <w:lang w:eastAsia="ru-RU"/>
        </w:rPr>
        <w:t>данных  органом</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государственной  власти</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в  порядке</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установленном  Правительством</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Российской  Федерации</w:t>
      </w:r>
      <w:proofErr w:type="gramEnd"/>
      <w:r w:rsidRPr="00F16734">
        <w:rPr>
          <w:rFonts w:ascii="Arial" w:eastAsia="Times New Roman" w:hAnsi="Arial" w:cs="Arial"/>
          <w:color w:val="000000"/>
          <w:sz w:val="24"/>
          <w:szCs w:val="24"/>
          <w:lang w:eastAsia="ru-RU"/>
        </w:rPr>
        <w:t>;</w:t>
      </w:r>
    </w:p>
    <w:p w14:paraId="5AD7943B"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(часть 2 стати 29 пункт 9 изменен Решением Совета депутатов сельского поселения </w:t>
      </w:r>
      <w:hyperlink r:id="rId212" w:tgtFrame="_blank" w:history="1">
        <w:r w:rsidRPr="00F16734">
          <w:rPr>
            <w:rFonts w:ascii="Arial" w:eastAsia="Times New Roman" w:hAnsi="Arial" w:cs="Arial"/>
            <w:color w:val="0000FF"/>
            <w:sz w:val="24"/>
            <w:szCs w:val="24"/>
            <w:lang w:eastAsia="ru-RU"/>
          </w:rPr>
          <w:t>от 18.12.2017 № 43</w:t>
        </w:r>
      </w:hyperlink>
      <w:r w:rsidRPr="00F16734">
        <w:rPr>
          <w:rFonts w:ascii="Arial" w:eastAsia="Times New Roman" w:hAnsi="Arial" w:cs="Arial"/>
          <w:color w:val="000000"/>
          <w:sz w:val="24"/>
          <w:szCs w:val="24"/>
          <w:lang w:eastAsia="ru-RU"/>
        </w:rPr>
        <w:t>)</w:t>
      </w:r>
    </w:p>
    <w:p w14:paraId="1B5E8D0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9.1) осуществляет меры стимулирования деятельности в сфере промышленности на территории поселения в соответствии с Федеральным законом от 31.12.2014 № 488-ФЗ</w:t>
      </w:r>
      <w:r w:rsidRPr="00F16734">
        <w:rPr>
          <w:rFonts w:ascii="Arial" w:eastAsia="Times New Roman" w:hAnsi="Arial" w:cs="Arial"/>
          <w:b/>
          <w:bCs/>
          <w:color w:val="000000"/>
          <w:sz w:val="24"/>
          <w:szCs w:val="24"/>
          <w:lang w:eastAsia="ru-RU"/>
        </w:rPr>
        <w:t> </w:t>
      </w:r>
      <w:r w:rsidRPr="00F16734">
        <w:rPr>
          <w:rFonts w:ascii="Arial" w:eastAsia="Times New Roman" w:hAnsi="Arial" w:cs="Arial"/>
          <w:color w:val="000000"/>
          <w:sz w:val="24"/>
          <w:szCs w:val="24"/>
          <w:lang w:eastAsia="ru-RU"/>
        </w:rPr>
        <w:t xml:space="preserve">«О промышленной политике в Российской Федерации», законами Ханты-Мансийского автономного  округа-Югры и настоящим  уставом за счет </w:t>
      </w:r>
      <w:r w:rsidRPr="00F16734">
        <w:rPr>
          <w:rFonts w:ascii="Arial" w:eastAsia="Times New Roman" w:hAnsi="Arial" w:cs="Arial"/>
          <w:color w:val="000000"/>
          <w:sz w:val="24"/>
          <w:szCs w:val="24"/>
          <w:lang w:eastAsia="ru-RU"/>
        </w:rPr>
        <w:lastRenderedPageBreak/>
        <w:t>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555071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9.1 части 2 статьи 29 дополнен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13" w:tgtFrame="_blank" w:history="1">
        <w:r w:rsidRPr="00F16734">
          <w:rPr>
            <w:rFonts w:ascii="Arial" w:eastAsia="Times New Roman" w:hAnsi="Arial" w:cs="Arial"/>
            <w:color w:val="0000FF"/>
            <w:sz w:val="24"/>
            <w:szCs w:val="24"/>
            <w:lang w:eastAsia="ru-RU"/>
          </w:rPr>
          <w:t>от 05.05.2015 № 14</w:t>
        </w:r>
      </w:hyperlink>
      <w:r w:rsidRPr="00F16734">
        <w:rPr>
          <w:rFonts w:ascii="Arial" w:eastAsia="Times New Roman" w:hAnsi="Arial" w:cs="Arial"/>
          <w:color w:val="000000"/>
          <w:sz w:val="24"/>
          <w:szCs w:val="24"/>
          <w:lang w:eastAsia="ru-RU"/>
        </w:rPr>
        <w:t>)</w:t>
      </w:r>
    </w:p>
    <w:p w14:paraId="79FE6E2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9.2)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30D5863F"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(часть 2 статьи 29 дополнен пунктом 9.2 Решением Совета депутатов сельского поселения </w:t>
      </w:r>
      <w:hyperlink r:id="rId214" w:tgtFrame="_blank" w:history="1">
        <w:r w:rsidRPr="00F16734">
          <w:rPr>
            <w:rFonts w:ascii="Arial" w:eastAsia="Times New Roman" w:hAnsi="Arial" w:cs="Arial"/>
            <w:color w:val="0000FF"/>
            <w:sz w:val="24"/>
            <w:szCs w:val="24"/>
            <w:lang w:eastAsia="ru-RU"/>
          </w:rPr>
          <w:t>от 18.12.2017 № 43</w:t>
        </w:r>
      </w:hyperlink>
      <w:r w:rsidRPr="00F16734">
        <w:rPr>
          <w:rFonts w:ascii="Arial" w:eastAsia="Times New Roman" w:hAnsi="Arial" w:cs="Arial"/>
          <w:color w:val="000000"/>
          <w:sz w:val="24"/>
          <w:szCs w:val="24"/>
          <w:lang w:eastAsia="ru-RU"/>
        </w:rPr>
        <w:t>)</w:t>
      </w:r>
    </w:p>
    <w:p w14:paraId="0A8BE6E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10)иными полномочиями в области бюджета и экономики в соответствии с Бюджетным кодексом, законодательством Российской Федерации, Ханты-Мансийского автономного округа-Югры, настоящим уставом.</w:t>
      </w:r>
    </w:p>
    <w:p w14:paraId="3425A80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В целях решения вопросов местного значения администрация поселения обладает следующими полномочиями в области управления имуществом, находящимся в муниципальной собственности поселения, взаимоотношений с предприятиями, учреждениями, организациями:</w:t>
      </w:r>
    </w:p>
    <w:p w14:paraId="23ABB6F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1)управляет и распоряжается имуществом, находящимся в собственности поселения;</w:t>
      </w:r>
    </w:p>
    <w:p w14:paraId="0D95D6F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2) создание муниципальных предприятий и учреждений, осуществление финансового обеспечении деятельности муниципальных казенных учреждений и финансового      обеспечения выполнения </w:t>
      </w:r>
      <w:proofErr w:type="gramStart"/>
      <w:r w:rsidRPr="00F16734">
        <w:rPr>
          <w:rFonts w:ascii="Arial" w:eastAsia="Times New Roman" w:hAnsi="Arial" w:cs="Arial"/>
          <w:color w:val="000000"/>
          <w:sz w:val="24"/>
          <w:szCs w:val="24"/>
          <w:lang w:eastAsia="ru-RU"/>
        </w:rPr>
        <w:t>муниципального  задания</w:t>
      </w:r>
      <w:proofErr w:type="gramEnd"/>
      <w:r w:rsidRPr="00F16734">
        <w:rPr>
          <w:rFonts w:ascii="Arial" w:eastAsia="Times New Roman" w:hAnsi="Arial" w:cs="Arial"/>
          <w:color w:val="000000"/>
          <w:sz w:val="24"/>
          <w:szCs w:val="24"/>
          <w:lang w:eastAsia="ru-RU"/>
        </w:rPr>
        <w:t xml:space="preserve"> бюджетными и автономными                                        муниципальными   учреждениями, а </w:t>
      </w:r>
      <w:proofErr w:type="gramStart"/>
      <w:r w:rsidRPr="00F16734">
        <w:rPr>
          <w:rFonts w:ascii="Arial" w:eastAsia="Times New Roman" w:hAnsi="Arial" w:cs="Arial"/>
          <w:color w:val="000000"/>
          <w:sz w:val="24"/>
          <w:szCs w:val="24"/>
          <w:lang w:eastAsia="ru-RU"/>
        </w:rPr>
        <w:t>также  формирование</w:t>
      </w:r>
      <w:proofErr w:type="gramEnd"/>
      <w:r w:rsidRPr="00F16734">
        <w:rPr>
          <w:rFonts w:ascii="Arial" w:eastAsia="Times New Roman" w:hAnsi="Arial" w:cs="Arial"/>
          <w:color w:val="000000"/>
          <w:sz w:val="24"/>
          <w:szCs w:val="24"/>
          <w:lang w:eastAsia="ru-RU"/>
        </w:rPr>
        <w:t xml:space="preserve">  </w:t>
      </w:r>
      <w:proofErr w:type="gramStart"/>
      <w:r w:rsidRPr="00F16734">
        <w:rPr>
          <w:rFonts w:ascii="Arial" w:eastAsia="Times New Roman" w:hAnsi="Arial" w:cs="Arial"/>
          <w:color w:val="000000"/>
          <w:sz w:val="24"/>
          <w:szCs w:val="24"/>
          <w:lang w:eastAsia="ru-RU"/>
        </w:rPr>
        <w:t>и  размещение</w:t>
      </w:r>
      <w:proofErr w:type="gramEnd"/>
      <w:r w:rsidRPr="00F16734">
        <w:rPr>
          <w:rFonts w:ascii="Arial" w:eastAsia="Times New Roman" w:hAnsi="Arial" w:cs="Arial"/>
          <w:color w:val="000000"/>
          <w:sz w:val="24"/>
          <w:szCs w:val="24"/>
          <w:lang w:eastAsia="ru-RU"/>
        </w:rPr>
        <w:t>                                        муниципального заказа;</w:t>
      </w:r>
    </w:p>
    <w:p w14:paraId="4864FAB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2 части 3 статьи 29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15" w:tgtFrame="_blank" w:history="1">
        <w:r w:rsidRPr="00F16734">
          <w:rPr>
            <w:rFonts w:ascii="Arial" w:eastAsia="Times New Roman" w:hAnsi="Arial" w:cs="Arial"/>
            <w:color w:val="0000FF"/>
            <w:sz w:val="24"/>
            <w:szCs w:val="24"/>
            <w:lang w:eastAsia="ru-RU"/>
          </w:rPr>
          <w:t>от 21.12.2011 г. №50</w:t>
        </w:r>
      </w:hyperlink>
      <w:r w:rsidRPr="00F16734">
        <w:rPr>
          <w:rFonts w:ascii="Arial" w:eastAsia="Times New Roman" w:hAnsi="Arial" w:cs="Arial"/>
          <w:color w:val="000000"/>
          <w:sz w:val="24"/>
          <w:szCs w:val="24"/>
          <w:lang w:eastAsia="ru-RU"/>
        </w:rPr>
        <w:t>)</w:t>
      </w:r>
    </w:p>
    <w:p w14:paraId="64F39D7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3)утверждает уставы муниципальных предприятий и учреждений, заслушивает отчеты об их </w:t>
      </w:r>
      <w:proofErr w:type="spellStart"/>
      <w:r w:rsidRPr="00F16734">
        <w:rPr>
          <w:rFonts w:ascii="Arial" w:eastAsia="Times New Roman" w:hAnsi="Arial" w:cs="Arial"/>
          <w:color w:val="000000"/>
          <w:sz w:val="24"/>
          <w:szCs w:val="24"/>
          <w:lang w:eastAsia="ru-RU"/>
        </w:rPr>
        <w:t>деятельноcти</w:t>
      </w:r>
      <w:proofErr w:type="spellEnd"/>
      <w:r w:rsidRPr="00F16734">
        <w:rPr>
          <w:rFonts w:ascii="Arial" w:eastAsia="Times New Roman" w:hAnsi="Arial" w:cs="Arial"/>
          <w:color w:val="000000"/>
          <w:sz w:val="24"/>
          <w:szCs w:val="24"/>
          <w:lang w:eastAsia="ru-RU"/>
        </w:rPr>
        <w:t xml:space="preserve"> в порядке, предусмотренном решением Совета поселения;</w:t>
      </w:r>
    </w:p>
    <w:p w14:paraId="70ECCDA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(пункты 4, 5 части 3 статьи 29 исключены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16" w:tgtFrame="_blank" w:history="1">
        <w:r w:rsidRPr="00F16734">
          <w:rPr>
            <w:rFonts w:ascii="Arial" w:eastAsia="Times New Roman" w:hAnsi="Arial" w:cs="Arial"/>
            <w:color w:val="0000FF"/>
            <w:sz w:val="24"/>
            <w:szCs w:val="24"/>
            <w:lang w:eastAsia="ru-RU"/>
          </w:rPr>
          <w:t>от 21.12.2011 г. №50</w:t>
        </w:r>
      </w:hyperlink>
      <w:r w:rsidRPr="00F16734">
        <w:rPr>
          <w:rFonts w:ascii="Arial" w:eastAsia="Times New Roman" w:hAnsi="Arial" w:cs="Arial"/>
          <w:color w:val="000000"/>
          <w:sz w:val="24"/>
          <w:szCs w:val="24"/>
          <w:lang w:eastAsia="ru-RU"/>
        </w:rPr>
        <w:t>)</w:t>
      </w:r>
    </w:p>
    <w:p w14:paraId="479A36F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6)осуществляет приватизацию муниципального имущества;</w:t>
      </w:r>
    </w:p>
    <w:p w14:paraId="023B7DA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3F50DE1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8)заключает c предприятиями, организациями, не находящимися в муниципальной собственности, договоры о сотрудничестве в области экономического и социального развития территории поселения;</w:t>
      </w:r>
    </w:p>
    <w:p w14:paraId="1C64F17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9)формирует муниципальную казну из имущества, не закрепленного за муниципальными организациями;</w:t>
      </w:r>
    </w:p>
    <w:p w14:paraId="678F922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10)осуществляет действия по выявлению, признанию права собственности и постановке на учет бесхозяйных объектов недвижимого имущества, находящихся на территории поселения;</w:t>
      </w:r>
    </w:p>
    <w:p w14:paraId="09E5F58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11)иными полномочиями в области управления муниципальной собственностью, взаимоотношений с предприятиями, учреждениями, организациями в соответствии с законодательством Российской Федерации, Ханты-Мансийского автономного округа-Югры, настоящим уставом.</w:t>
      </w:r>
    </w:p>
    <w:p w14:paraId="5608E0F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12) оказывает поддержку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14:paraId="2DABEC1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13) содействует развитию сельскохозяйственного производства, созданию условий для развития малого и среднего предпринимательства;</w:t>
      </w:r>
    </w:p>
    <w:p w14:paraId="378C8E8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(подпункты 12,13 пункта 3 статьи 29 добавлены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17"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264409D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В целях решения вопросов местного значения администрация поселения обладает следующими полномочиями в области использования земли, природных ресурсов и охраны окружающей среды:</w:t>
      </w:r>
    </w:p>
    <w:p w14:paraId="1B3B27B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1)управляет и распоряжается земельными участками, водными объектами, находящимися в муниципальной собственности поселения;</w:t>
      </w:r>
    </w:p>
    <w:p w14:paraId="476EAB4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2)разрабатывает и реализует местные программы использования и охраны земель;</w:t>
      </w:r>
    </w:p>
    <w:p w14:paraId="7BADDE4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3)осуществляет резервирование земель и изъятие, в том числе путем выкупа, земельных участков в границах поселения для муниципальных нужд;</w:t>
      </w:r>
    </w:p>
    <w:p w14:paraId="5834D33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3.1) обеспечивает выполнение работ, необходимых для создания искусственных земельных участков для нужд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7D987A7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3.1 пункта 4 статьи 29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18"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5D9E0C2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3.1 пункта 4 статьи 29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19" w:tgtFrame="_blank" w:history="1">
        <w:r w:rsidRPr="00F16734">
          <w:rPr>
            <w:rFonts w:ascii="Arial" w:eastAsia="Times New Roman" w:hAnsi="Arial" w:cs="Arial"/>
            <w:color w:val="0000FF"/>
            <w:sz w:val="24"/>
            <w:szCs w:val="24"/>
            <w:lang w:eastAsia="ru-RU"/>
          </w:rPr>
          <w:t>от 21.03.2022 № 03</w:t>
        </w:r>
      </w:hyperlink>
      <w:r w:rsidRPr="00F16734">
        <w:rPr>
          <w:rFonts w:ascii="Arial" w:eastAsia="Times New Roman" w:hAnsi="Arial" w:cs="Arial"/>
          <w:color w:val="000000"/>
          <w:sz w:val="24"/>
          <w:szCs w:val="24"/>
          <w:lang w:eastAsia="ru-RU"/>
        </w:rPr>
        <w:t>)</w:t>
      </w:r>
    </w:p>
    <w:p w14:paraId="1344282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3.2. участвует в соответствии с федеральным законом в выполнении комплексных кадастровых работ;</w:t>
      </w:r>
    </w:p>
    <w:p w14:paraId="38C4412C"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3.2 части 4 статьи 29 изложен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20" w:tgtFrame="_blank" w:history="1">
        <w:r w:rsidRPr="00F16734">
          <w:rPr>
            <w:rFonts w:ascii="Arial" w:eastAsia="Times New Roman" w:hAnsi="Arial" w:cs="Arial"/>
            <w:color w:val="0000FF"/>
            <w:sz w:val="24"/>
            <w:szCs w:val="24"/>
            <w:lang w:eastAsia="ru-RU"/>
          </w:rPr>
          <w:t>от 31.05.2021 № 13</w:t>
        </w:r>
      </w:hyperlink>
      <w:r w:rsidRPr="00F16734">
        <w:rPr>
          <w:rFonts w:ascii="Arial" w:eastAsia="Times New Roman" w:hAnsi="Arial" w:cs="Arial"/>
          <w:color w:val="000000"/>
          <w:sz w:val="24"/>
          <w:szCs w:val="24"/>
          <w:lang w:eastAsia="ru-RU"/>
        </w:rPr>
        <w:t>)</w:t>
      </w:r>
    </w:p>
    <w:p w14:paraId="5C04FDE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68CE38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26027C4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8658FE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организует использование, охрану, защиту, воспроизводство городских лесов, лесов особо охраняемых природных территорий, расположенных в границах населенных пунктов поселения;</w:t>
      </w:r>
    </w:p>
    <w:p w14:paraId="7B4E2C9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4 пункта 4 статьи 29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21"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0110917E"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(пункт 4 части 4 статьи 29 изменен Решением Совета депутатов сельского поселения </w:t>
      </w:r>
      <w:hyperlink r:id="rId222" w:tgtFrame="_blank" w:history="1">
        <w:r w:rsidRPr="00F16734">
          <w:rPr>
            <w:rFonts w:ascii="Arial" w:eastAsia="Times New Roman" w:hAnsi="Arial" w:cs="Arial"/>
            <w:color w:val="0000FF"/>
            <w:sz w:val="24"/>
            <w:szCs w:val="24"/>
            <w:lang w:eastAsia="ru-RU"/>
          </w:rPr>
          <w:t>от 18.06.2018 № 25</w:t>
        </w:r>
      </w:hyperlink>
      <w:r w:rsidRPr="00F16734">
        <w:rPr>
          <w:rFonts w:ascii="Arial" w:eastAsia="Times New Roman" w:hAnsi="Arial" w:cs="Arial"/>
          <w:color w:val="000000"/>
          <w:sz w:val="24"/>
          <w:szCs w:val="24"/>
          <w:lang w:eastAsia="ru-RU"/>
        </w:rPr>
        <w:t>).</w:t>
      </w:r>
    </w:p>
    <w:p w14:paraId="73AA47F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5)в пределах своей компетенции осуществляет муниципальный земельный контроль в границах поселения;</w:t>
      </w:r>
    </w:p>
    <w:p w14:paraId="6696D91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5 части 4 статьи 29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23" w:tgtFrame="_blank" w:history="1">
        <w:r w:rsidRPr="00F16734">
          <w:rPr>
            <w:rFonts w:ascii="Arial" w:eastAsia="Times New Roman" w:hAnsi="Arial" w:cs="Arial"/>
            <w:color w:val="0000FF"/>
            <w:sz w:val="24"/>
            <w:szCs w:val="24"/>
            <w:lang w:eastAsia="ru-RU"/>
          </w:rPr>
          <w:t>от 18.04.2013 г. №22</w:t>
        </w:r>
      </w:hyperlink>
      <w:r w:rsidRPr="00F16734">
        <w:rPr>
          <w:rFonts w:ascii="Arial" w:eastAsia="Times New Roman" w:hAnsi="Arial" w:cs="Arial"/>
          <w:color w:val="000000"/>
          <w:sz w:val="24"/>
          <w:szCs w:val="24"/>
          <w:lang w:eastAsia="ru-RU"/>
        </w:rPr>
        <w:t>)</w:t>
      </w:r>
    </w:p>
    <w:p w14:paraId="44134C5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6) участвует в организации деятельности по накоплению (в том числе раздельному накоплению) и транспортированию твердых коммунальных отходов; (пункт 6 части 4 статьи 29 изложен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24" w:tgtFrame="_blank" w:history="1">
        <w:r w:rsidRPr="00F16734">
          <w:rPr>
            <w:rFonts w:ascii="Arial" w:eastAsia="Times New Roman" w:hAnsi="Arial" w:cs="Arial"/>
            <w:color w:val="0000FF"/>
            <w:sz w:val="24"/>
            <w:szCs w:val="24"/>
            <w:lang w:eastAsia="ru-RU"/>
          </w:rPr>
          <w:t>от 05.05.2015 № 14</w:t>
        </w:r>
      </w:hyperlink>
      <w:r w:rsidRPr="00F16734">
        <w:rPr>
          <w:rFonts w:ascii="Arial" w:eastAsia="Times New Roman" w:hAnsi="Arial" w:cs="Arial"/>
          <w:color w:val="000000"/>
          <w:sz w:val="24"/>
          <w:szCs w:val="24"/>
          <w:lang w:eastAsia="ru-RU"/>
        </w:rPr>
        <w:t>)</w:t>
      </w:r>
    </w:p>
    <w:p w14:paraId="33650258"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(пункт 6 части4 статьи 29 изменен Решением Совета депутатов сельского поселения </w:t>
      </w:r>
      <w:hyperlink r:id="rId225" w:tgtFrame="_blank" w:history="1">
        <w:r w:rsidRPr="00F16734">
          <w:rPr>
            <w:rFonts w:ascii="Arial" w:eastAsia="Times New Roman" w:hAnsi="Arial" w:cs="Arial"/>
            <w:color w:val="0000FF"/>
            <w:sz w:val="24"/>
            <w:szCs w:val="24"/>
            <w:lang w:eastAsia="ru-RU"/>
          </w:rPr>
          <w:t>от 18.06.2018 № 25</w:t>
        </w:r>
      </w:hyperlink>
      <w:r w:rsidRPr="00F16734">
        <w:rPr>
          <w:rFonts w:ascii="Arial" w:eastAsia="Times New Roman" w:hAnsi="Arial" w:cs="Arial"/>
          <w:color w:val="000000"/>
          <w:sz w:val="24"/>
          <w:szCs w:val="24"/>
          <w:lang w:eastAsia="ru-RU"/>
        </w:rPr>
        <w:t>).</w:t>
      </w:r>
    </w:p>
    <w:p w14:paraId="4517C82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7)осуществляет экологическое просвещение населения;</w:t>
      </w:r>
    </w:p>
    <w:p w14:paraId="3C66665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организует благоустройство территории поселения в соответствии с указанными правилами благоустройства территории поселения;</w:t>
      </w:r>
    </w:p>
    <w:p w14:paraId="3F721B0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(подпункт 8 пункта 4 статьи 29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26"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1784F268"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(пункт 8 части 4 статьи 29 изменен Решением Совета депутатов сельского поселения </w:t>
      </w:r>
      <w:hyperlink r:id="rId227" w:tgtFrame="_blank" w:history="1">
        <w:r w:rsidRPr="00F16734">
          <w:rPr>
            <w:rFonts w:ascii="Arial" w:eastAsia="Times New Roman" w:hAnsi="Arial" w:cs="Arial"/>
            <w:color w:val="0000FF"/>
            <w:sz w:val="24"/>
            <w:szCs w:val="24"/>
            <w:lang w:eastAsia="ru-RU"/>
          </w:rPr>
          <w:t>от 18.06.2018 № 25</w:t>
        </w:r>
      </w:hyperlink>
      <w:r w:rsidRPr="00F16734">
        <w:rPr>
          <w:rFonts w:ascii="Arial" w:eastAsia="Times New Roman" w:hAnsi="Arial" w:cs="Arial"/>
          <w:color w:val="000000"/>
          <w:sz w:val="24"/>
          <w:szCs w:val="24"/>
          <w:lang w:eastAsia="ru-RU"/>
        </w:rPr>
        <w:t>).</w:t>
      </w:r>
    </w:p>
    <w:p w14:paraId="62543F1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proofErr w:type="gramStart"/>
      <w:r w:rsidRPr="00F16734">
        <w:rPr>
          <w:rFonts w:ascii="Arial" w:eastAsia="Times New Roman" w:hAnsi="Arial" w:cs="Arial"/>
          <w:color w:val="000000"/>
          <w:sz w:val="24"/>
          <w:szCs w:val="24"/>
          <w:lang w:eastAsia="ru-RU"/>
        </w:rPr>
        <w:t>8.1)осуществляет</w:t>
      </w:r>
      <w:proofErr w:type="gramEnd"/>
      <w:r w:rsidRPr="00F16734">
        <w:rPr>
          <w:rFonts w:ascii="Arial" w:eastAsia="Times New Roman" w:hAnsi="Arial" w:cs="Arial"/>
          <w:color w:val="000000"/>
          <w:sz w:val="24"/>
          <w:szCs w:val="24"/>
          <w:lang w:eastAsia="ru-RU"/>
        </w:rPr>
        <w:t xml:space="preserve"> контроль за соблюдением правил благоустройства территории поселения;8.2) устанавливает порядок участия собственников зданий (помещений в них) и сооружений в благоустройстве прилегающих территорий;</w:t>
      </w:r>
    </w:p>
    <w:p w14:paraId="5505683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(подпункты 8.1,8.2 пункта 4 статьи 29 добавлены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28"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4B7BE06B"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(пункт 8.1 части 4 статьи 29 изменен Решением Совета депутатов сельского поселения </w:t>
      </w:r>
      <w:hyperlink r:id="rId229" w:tgtFrame="_blank" w:history="1">
        <w:r w:rsidRPr="00F16734">
          <w:rPr>
            <w:rFonts w:ascii="Arial" w:eastAsia="Times New Roman" w:hAnsi="Arial" w:cs="Arial"/>
            <w:color w:val="0000FF"/>
            <w:sz w:val="24"/>
            <w:szCs w:val="24"/>
            <w:lang w:eastAsia="ru-RU"/>
          </w:rPr>
          <w:t>от 18.06.2018 № 25</w:t>
        </w:r>
      </w:hyperlink>
      <w:r w:rsidRPr="00F16734">
        <w:rPr>
          <w:rFonts w:ascii="Arial" w:eastAsia="Times New Roman" w:hAnsi="Arial" w:cs="Arial"/>
          <w:color w:val="000000"/>
          <w:sz w:val="24"/>
          <w:szCs w:val="24"/>
          <w:lang w:eastAsia="ru-RU"/>
        </w:rPr>
        <w:t>).</w:t>
      </w:r>
    </w:p>
    <w:p w14:paraId="6A5D4BED"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8.2) (пункт 8.2 части 4 статьи 29 признан утративший силу Решением Совета депутатов сельского поселения </w:t>
      </w:r>
      <w:hyperlink r:id="rId230" w:tgtFrame="_blank" w:history="1">
        <w:r w:rsidRPr="00F16734">
          <w:rPr>
            <w:rFonts w:ascii="Arial" w:eastAsia="Times New Roman" w:hAnsi="Arial" w:cs="Arial"/>
            <w:color w:val="0000FF"/>
            <w:sz w:val="24"/>
            <w:szCs w:val="24"/>
            <w:lang w:eastAsia="ru-RU"/>
          </w:rPr>
          <w:t>от 18.06.2018 № 25</w:t>
        </w:r>
      </w:hyperlink>
      <w:r w:rsidRPr="00F16734">
        <w:rPr>
          <w:rFonts w:ascii="Arial" w:eastAsia="Times New Roman" w:hAnsi="Arial" w:cs="Arial"/>
          <w:color w:val="000000"/>
          <w:sz w:val="24"/>
          <w:szCs w:val="24"/>
          <w:lang w:eastAsia="ru-RU"/>
        </w:rPr>
        <w:t>).</w:t>
      </w:r>
    </w:p>
    <w:p w14:paraId="1836A1E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9)иными полномочиями в области использования земли, природных ресурсов и охраны окружающей среды в соответствии с законодательством Российской Федерации, Ханты-Мансийского автономного округа-Югры, настоящим уставом.</w:t>
      </w:r>
    </w:p>
    <w:p w14:paraId="02ED2C5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 осуществляет муниципальный лесной контроль;</w:t>
      </w:r>
    </w:p>
    <w:p w14:paraId="5FCA421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10 пункта 4 статьи 29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31"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6D5679A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 осуществляет муниципальный контроль в области использования и охраны особо охраняемых природных территорий местного значения;</w:t>
      </w:r>
    </w:p>
    <w:p w14:paraId="29869BF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11 пункта 4 статьи 29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32"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2C1B375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11 части 4 статьи 29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33" w:tgtFrame="_blank" w:history="1">
        <w:r w:rsidRPr="00F16734">
          <w:rPr>
            <w:rFonts w:ascii="Arial" w:eastAsia="Times New Roman" w:hAnsi="Arial" w:cs="Arial"/>
            <w:color w:val="0000FF"/>
            <w:sz w:val="24"/>
            <w:szCs w:val="24"/>
            <w:lang w:eastAsia="ru-RU"/>
          </w:rPr>
          <w:t>от 19.03.2024 № 12</w:t>
        </w:r>
      </w:hyperlink>
      <w:r w:rsidRPr="00F16734">
        <w:rPr>
          <w:rFonts w:ascii="Arial" w:eastAsia="Times New Roman" w:hAnsi="Arial" w:cs="Arial"/>
          <w:color w:val="000000"/>
          <w:sz w:val="24"/>
          <w:szCs w:val="24"/>
          <w:lang w:eastAsia="ru-RU"/>
        </w:rPr>
        <w:t>)</w:t>
      </w:r>
    </w:p>
    <w:p w14:paraId="2B25E25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5. В целях решения вопросов местного значения администрация поселения обладает следующими полномочиями в области строительства, транспорта, связи, </w:t>
      </w:r>
      <w:proofErr w:type="spellStart"/>
      <w:r w:rsidRPr="00F16734">
        <w:rPr>
          <w:rFonts w:ascii="Arial" w:eastAsia="Times New Roman" w:hAnsi="Arial" w:cs="Arial"/>
          <w:color w:val="000000"/>
          <w:sz w:val="24"/>
          <w:szCs w:val="24"/>
          <w:lang w:eastAsia="ru-RU"/>
        </w:rPr>
        <w:t>жилищно</w:t>
      </w:r>
      <w:proofErr w:type="spellEnd"/>
      <w:r w:rsidRPr="00F16734">
        <w:rPr>
          <w:rFonts w:ascii="Arial" w:eastAsia="Times New Roman" w:hAnsi="Arial" w:cs="Arial"/>
          <w:color w:val="000000"/>
          <w:sz w:val="24"/>
          <w:szCs w:val="24"/>
          <w:lang w:eastAsia="ru-RU"/>
        </w:rPr>
        <w:t xml:space="preserve"> - коммунального </w:t>
      </w:r>
      <w:proofErr w:type="gramStart"/>
      <w:r w:rsidRPr="00F16734">
        <w:rPr>
          <w:rFonts w:ascii="Arial" w:eastAsia="Times New Roman" w:hAnsi="Arial" w:cs="Arial"/>
          <w:color w:val="000000"/>
          <w:sz w:val="24"/>
          <w:szCs w:val="24"/>
          <w:lang w:eastAsia="ru-RU"/>
        </w:rPr>
        <w:t>обслуживания ,</w:t>
      </w:r>
      <w:proofErr w:type="gramEnd"/>
      <w:r w:rsidRPr="00F16734">
        <w:rPr>
          <w:rFonts w:ascii="Arial" w:eastAsia="Times New Roman" w:hAnsi="Arial" w:cs="Arial"/>
          <w:color w:val="000000"/>
          <w:sz w:val="24"/>
          <w:szCs w:val="24"/>
          <w:lang w:eastAsia="ru-RU"/>
        </w:rPr>
        <w:t xml:space="preserve"> защиты прав потребителей:</w:t>
      </w:r>
    </w:p>
    <w:p w14:paraId="6767E044"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подготавливает документы территориального планирования поселения;</w:t>
      </w:r>
    </w:p>
    <w:p w14:paraId="17137C4E"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выдает разрешения на строительство, разрешения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поселения.</w:t>
      </w:r>
    </w:p>
    <w:p w14:paraId="61946984"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осуществляет дорожную деятельность в отношении автомобильных дорог местного значения в границах поселения,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15A0DB1A"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создает условия для предоставления транспортных услуг населению и организации транспортного обслуживания населения в границах поселения;</w:t>
      </w:r>
    </w:p>
    <w:p w14:paraId="5702285F"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ведет учет муниципального жилищного фонда;</w:t>
      </w:r>
    </w:p>
    <w:p w14:paraId="08D399A2"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ведет в установленном порядке учет граждан в качестве нуждающихся в жилых помещениях, предоставляемых по договорам социального найма;</w:t>
      </w:r>
    </w:p>
    <w:p w14:paraId="38B99C84"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предоставляет в установленном порядке малоимущим гражданам по договорам социального найма жилые помещения муниципального жилищного фонда;</w:t>
      </w:r>
    </w:p>
    <w:p w14:paraId="43B6446D"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7.1) до 1 января 2017 года предоставлять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26BE69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7.1 пункта 5 статьи 29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34"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4079CBEE"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8)</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принимает в установленном порядке решения о переводе жилых помещений в нежилые помещения и нежилых помещений в жилые помещения;</w:t>
      </w:r>
    </w:p>
    <w:p w14:paraId="1B912F39"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9)</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согласовывает переустройство и перепланировку жилых помещений;</w:t>
      </w:r>
    </w:p>
    <w:p w14:paraId="2BCD554E"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10)</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осуществляет контроль за использованием и сохранностью муниципального жилищного фонда, соответствием жилых помещений данного фонда установленным санитарным и техническим правилам и нормам, иным требованиям законодательства;</w:t>
      </w:r>
    </w:p>
    <w:p w14:paraId="7F4E62A1"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 xml:space="preserve">признает в установленном порядке перевод жилых помещений </w:t>
      </w:r>
      <w:proofErr w:type="gramStart"/>
      <w:r w:rsidRPr="00F16734">
        <w:rPr>
          <w:rFonts w:ascii="Arial" w:eastAsia="Times New Roman" w:hAnsi="Arial" w:cs="Arial"/>
          <w:color w:val="000000"/>
          <w:sz w:val="24"/>
          <w:szCs w:val="24"/>
          <w:lang w:eastAsia="ru-RU"/>
        </w:rPr>
        <w:t>в нежилые и нежилых помещений</w:t>
      </w:r>
      <w:proofErr w:type="gramEnd"/>
      <w:r w:rsidRPr="00F16734">
        <w:rPr>
          <w:rFonts w:ascii="Arial" w:eastAsia="Times New Roman" w:hAnsi="Arial" w:cs="Arial"/>
          <w:color w:val="000000"/>
          <w:sz w:val="24"/>
          <w:szCs w:val="24"/>
          <w:lang w:eastAsia="ru-RU"/>
        </w:rPr>
        <w:t xml:space="preserve"> в жилые;</w:t>
      </w:r>
    </w:p>
    <w:p w14:paraId="7D2ABDC2"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12)</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организует в границах поселения электро-</w:t>
      </w:r>
      <w:proofErr w:type="gramStart"/>
      <w:r w:rsidRPr="00F16734">
        <w:rPr>
          <w:rFonts w:ascii="Arial" w:eastAsia="Times New Roman" w:hAnsi="Arial" w:cs="Arial"/>
          <w:color w:val="000000"/>
          <w:sz w:val="24"/>
          <w:szCs w:val="24"/>
          <w:lang w:eastAsia="ru-RU"/>
        </w:rPr>
        <w:t>,  газо</w:t>
      </w:r>
      <w:proofErr w:type="gramEnd"/>
      <w:r w:rsidRPr="00F16734">
        <w:rPr>
          <w:rFonts w:ascii="Arial" w:eastAsia="Times New Roman" w:hAnsi="Arial" w:cs="Arial"/>
          <w:color w:val="000000"/>
          <w:sz w:val="24"/>
          <w:szCs w:val="24"/>
          <w:lang w:eastAsia="ru-RU"/>
        </w:rPr>
        <w:t>- и водоснабжение населения, водоотведение, снабжение населения топливом;</w:t>
      </w:r>
    </w:p>
    <w:p w14:paraId="6BBEC4AB" w14:textId="77777777" w:rsidR="00F16734" w:rsidRPr="00F16734" w:rsidRDefault="00F16734" w:rsidP="00F16734">
      <w:pPr>
        <w:spacing w:after="0" w:line="240" w:lineRule="auto"/>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12 пункта 5 статьи 29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b/>
          <w:bCs/>
          <w:color w:val="000000"/>
          <w:sz w:val="24"/>
          <w:szCs w:val="24"/>
          <w:lang w:eastAsia="ru-RU"/>
        </w:rPr>
        <w:t> </w:t>
      </w:r>
      <w:hyperlink r:id="rId235" w:tgtFrame="_blank" w:history="1">
        <w:r w:rsidRPr="00F16734">
          <w:rPr>
            <w:rFonts w:ascii="Arial" w:eastAsia="Times New Roman" w:hAnsi="Arial" w:cs="Arial"/>
            <w:color w:val="0000FF"/>
            <w:sz w:val="24"/>
            <w:szCs w:val="24"/>
            <w:lang w:eastAsia="ru-RU"/>
          </w:rPr>
          <w:t>от 07.12.2010 №61</w:t>
        </w:r>
      </w:hyperlink>
      <w:r w:rsidRPr="00F16734">
        <w:rPr>
          <w:rFonts w:ascii="Arial" w:eastAsia="Times New Roman" w:hAnsi="Arial" w:cs="Arial"/>
          <w:color w:val="000000"/>
          <w:sz w:val="24"/>
          <w:szCs w:val="24"/>
          <w:lang w:eastAsia="ru-RU"/>
        </w:rPr>
        <w:t>)</w:t>
      </w:r>
    </w:p>
    <w:p w14:paraId="108BC471" w14:textId="77777777" w:rsidR="00F16734" w:rsidRPr="00F16734" w:rsidRDefault="00F16734" w:rsidP="00F16734">
      <w:pPr>
        <w:spacing w:after="0" w:line="240" w:lineRule="auto"/>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12.1) полномочия по организации теплоснабжения, в соответствии с Федеральным законом «О теплоснабжении»;</w:t>
      </w:r>
    </w:p>
    <w:p w14:paraId="5CFBE151" w14:textId="77777777" w:rsidR="00F16734" w:rsidRPr="00F16734" w:rsidRDefault="00F16734" w:rsidP="00F16734">
      <w:pPr>
        <w:spacing w:after="0" w:line="240" w:lineRule="auto"/>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 12.1 пункта 5 статьи 29 введен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b/>
          <w:bCs/>
          <w:color w:val="000000"/>
          <w:sz w:val="24"/>
          <w:szCs w:val="24"/>
          <w:lang w:eastAsia="ru-RU"/>
        </w:rPr>
        <w:t> </w:t>
      </w:r>
      <w:hyperlink r:id="rId236" w:tgtFrame="_blank" w:history="1">
        <w:r w:rsidRPr="00F16734">
          <w:rPr>
            <w:rFonts w:ascii="Arial" w:eastAsia="Times New Roman" w:hAnsi="Arial" w:cs="Arial"/>
            <w:color w:val="0000FF"/>
            <w:sz w:val="24"/>
            <w:szCs w:val="24"/>
            <w:lang w:eastAsia="ru-RU"/>
          </w:rPr>
          <w:t>от 07.12.2010 №61</w:t>
        </w:r>
      </w:hyperlink>
      <w:r w:rsidRPr="00F16734">
        <w:rPr>
          <w:rFonts w:ascii="Arial" w:eastAsia="Times New Roman" w:hAnsi="Arial" w:cs="Arial"/>
          <w:color w:val="000000"/>
          <w:sz w:val="24"/>
          <w:szCs w:val="24"/>
          <w:lang w:eastAsia="ru-RU"/>
        </w:rPr>
        <w:t>)</w:t>
      </w:r>
    </w:p>
    <w:p w14:paraId="45FFB818"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13)</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устанавливает тарифы на услуги, предоставляемые муниципальными предприятиями и учреждениями, если иное не предусмотрено федеральными законами;</w:t>
      </w:r>
    </w:p>
    <w:p w14:paraId="7E46381F" w14:textId="77777777" w:rsidR="00F16734" w:rsidRPr="00F16734" w:rsidRDefault="00F16734" w:rsidP="00F16734">
      <w:pPr>
        <w:spacing w:after="0" w:line="240" w:lineRule="auto"/>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(подпункт 14 признан утратившим силу Решением  Совета депутатов сельского поселения  </w:t>
      </w:r>
      <w:hyperlink r:id="rId237" w:tgtFrame="_blank" w:history="1">
        <w:r w:rsidRPr="00F16734">
          <w:rPr>
            <w:rFonts w:ascii="Arial" w:eastAsia="Times New Roman" w:hAnsi="Arial" w:cs="Arial"/>
            <w:color w:val="0000FF"/>
            <w:sz w:val="24"/>
            <w:szCs w:val="24"/>
            <w:lang w:eastAsia="ru-RU"/>
          </w:rPr>
          <w:t>от 16.12.2019 № 57</w:t>
        </w:r>
      </w:hyperlink>
      <w:r w:rsidRPr="00F16734">
        <w:rPr>
          <w:rFonts w:ascii="Arial" w:eastAsia="Times New Roman" w:hAnsi="Arial" w:cs="Arial"/>
          <w:color w:val="000000"/>
          <w:sz w:val="24"/>
          <w:szCs w:val="24"/>
          <w:lang w:eastAsia="ru-RU"/>
        </w:rPr>
        <w:t>)</w:t>
      </w:r>
    </w:p>
    <w:p w14:paraId="66E4016F" w14:textId="77777777" w:rsidR="00F16734" w:rsidRPr="00F16734" w:rsidRDefault="00F16734" w:rsidP="00F16734">
      <w:pPr>
        <w:spacing w:after="0" w:line="240" w:lineRule="auto"/>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14.1) разрабатывает и утверждает программы комплексного развития систем коммунальной инфраструктуры поселения, программы комплексного развития транспортной инфраструктуры поселения, программы комплексного развития социальной инфраструктуры поселения, требования к которым устанавливаются Правительством Российской Федерации;</w:t>
      </w:r>
    </w:p>
    <w:p w14:paraId="5417E90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14.1 части 5 статьи 29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38" w:tgtFrame="_blank" w:history="1">
        <w:r w:rsidRPr="00F16734">
          <w:rPr>
            <w:rFonts w:ascii="Arial" w:eastAsia="Times New Roman" w:hAnsi="Arial" w:cs="Arial"/>
            <w:color w:val="0000FF"/>
            <w:sz w:val="24"/>
            <w:szCs w:val="24"/>
            <w:lang w:eastAsia="ru-RU"/>
          </w:rPr>
          <w:t>от 25.11.2015 № 30</w:t>
        </w:r>
      </w:hyperlink>
      <w:r w:rsidRPr="00F16734">
        <w:rPr>
          <w:rFonts w:ascii="Arial" w:eastAsia="Times New Roman" w:hAnsi="Arial" w:cs="Arial"/>
          <w:color w:val="000000"/>
          <w:sz w:val="24"/>
          <w:szCs w:val="24"/>
          <w:lang w:eastAsia="ru-RU"/>
        </w:rPr>
        <w:t>)</w:t>
      </w:r>
    </w:p>
    <w:p w14:paraId="34545683" w14:textId="77777777" w:rsidR="00F16734" w:rsidRPr="00F16734" w:rsidRDefault="00F16734" w:rsidP="00F16734">
      <w:pPr>
        <w:spacing w:after="0" w:line="240" w:lineRule="auto"/>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2287C1AC"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14)</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создает условия для обеспечения жителей поселения услугами связи, общественного питания, торговли и бытового обслуживания;</w:t>
      </w:r>
    </w:p>
    <w:p w14:paraId="4D1DB468"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15)</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рассматривает жалобы потребителей, консультирует их по вопросам защиты прав потребителей;</w:t>
      </w:r>
    </w:p>
    <w:p w14:paraId="079EDA38"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16)</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обращается в суды в защиту прав потребителей (неопределенного круга потребителей);</w:t>
      </w:r>
    </w:p>
    <w:p w14:paraId="7426410D"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17)</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разрабатывает и осуществляет меры по развитию личных подсобных хозяйств;</w:t>
      </w:r>
    </w:p>
    <w:p w14:paraId="7A9A7E17"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18)</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формирует и осуществляет муниципальные программы (подпрограммы) с учетом национальных и местных социально-экономических, экологических, культурных и других особенностей;</w:t>
      </w:r>
    </w:p>
    <w:p w14:paraId="13E427A1"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19)</w:t>
      </w:r>
      <w:r w:rsidRPr="00F16734">
        <w:rPr>
          <w:rFonts w:ascii="Times New Roman" w:eastAsia="Times New Roman" w:hAnsi="Times New Roman" w:cs="Times New Roman"/>
          <w:color w:val="000000"/>
          <w:sz w:val="14"/>
          <w:szCs w:val="14"/>
          <w:lang w:eastAsia="ru-RU"/>
        </w:rPr>
        <w:t> </w:t>
      </w:r>
      <w:r w:rsidRPr="00F16734">
        <w:rPr>
          <w:rFonts w:ascii="Arial" w:eastAsia="Times New Roman" w:hAnsi="Arial" w:cs="Arial"/>
          <w:color w:val="000000"/>
          <w:sz w:val="24"/>
          <w:szCs w:val="24"/>
          <w:lang w:eastAsia="ru-RU"/>
        </w:rPr>
        <w:t>обеспечивает организацию ритуальных услуг и содержание мест захоронения</w:t>
      </w:r>
    </w:p>
    <w:p w14:paraId="32D0F4ED" w14:textId="77777777" w:rsidR="00F16734" w:rsidRPr="00F16734" w:rsidRDefault="00F16734" w:rsidP="00F16734">
      <w:pPr>
        <w:spacing w:after="0" w:line="240" w:lineRule="auto"/>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21)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поселения, изменяет, аннулирует такие наименования, размещает информацию в государственном адресном реестре;</w:t>
      </w:r>
    </w:p>
    <w:p w14:paraId="1550ECBC"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21 части 5 статьи 29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39"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5C96AA75" w14:textId="77777777" w:rsidR="00F16734" w:rsidRPr="00F16734" w:rsidRDefault="00F16734" w:rsidP="00F16734">
      <w:pPr>
        <w:spacing w:after="0" w:line="240" w:lineRule="auto"/>
        <w:ind w:firstLine="90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22) иными полномочиями в области строительства, транспорта, связи, </w:t>
      </w:r>
      <w:proofErr w:type="spellStart"/>
      <w:r w:rsidRPr="00F16734">
        <w:rPr>
          <w:rFonts w:ascii="Arial" w:eastAsia="Times New Roman" w:hAnsi="Arial" w:cs="Arial"/>
          <w:color w:val="000000"/>
          <w:sz w:val="24"/>
          <w:szCs w:val="24"/>
          <w:lang w:eastAsia="ru-RU"/>
        </w:rPr>
        <w:t>жилищно</w:t>
      </w:r>
      <w:proofErr w:type="spellEnd"/>
      <w:r w:rsidRPr="00F16734">
        <w:rPr>
          <w:rFonts w:ascii="Arial" w:eastAsia="Times New Roman" w:hAnsi="Arial" w:cs="Arial"/>
          <w:color w:val="000000"/>
          <w:sz w:val="24"/>
          <w:szCs w:val="24"/>
          <w:lang w:eastAsia="ru-RU"/>
        </w:rPr>
        <w:t xml:space="preserve"> - коммунального обслуживания, защиты прав потребителей в соответствии с законодательством Российской Федерации, Ханты-Мансийского автономного округа-Югры, настоящим уставом.</w:t>
      </w:r>
    </w:p>
    <w:p w14:paraId="1B16334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В целях решения вопросов местного значения администрация поселения обладает следующими полномочиями в области культуры, молодёжной политики, физической культуры и спорта:</w:t>
      </w:r>
    </w:p>
    <w:p w14:paraId="3DB91BE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обеспечивает условия для развития на территории поселения физической культуры, школьного спорта и массового спорта, организацию проведения официальных физкультурно-оздоровительных и спортивных мероприятий поселения;</w:t>
      </w:r>
    </w:p>
    <w:p w14:paraId="01705E3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организует библиотечное обслуживание населения, комплектование и обеспечение сохранности библиотечных фондов библиотек поселения;</w:t>
      </w:r>
    </w:p>
    <w:p w14:paraId="4EDB09A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создает условия для организации досуга и обеспечения жителей поселения услугами организаций культуры;</w:t>
      </w:r>
    </w:p>
    <w:p w14:paraId="440ECCF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обеспечивает сохранение, использование и популяризацию объектов культурного наследия (памятников истории и культуры), находящихся в собственности поселения, охрану объектов культурного наследия (памятников истории и культуры) местного (муниципального) значения, расположенных на территории поселения;</w:t>
      </w:r>
    </w:p>
    <w:p w14:paraId="06DA485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поселении;</w:t>
      </w:r>
    </w:p>
    <w:p w14:paraId="7F153FC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5 части 6 статьи 29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40" w:tgtFrame="_blank" w:history="1">
        <w:r w:rsidRPr="00F16734">
          <w:rPr>
            <w:rFonts w:ascii="Arial" w:eastAsia="Times New Roman" w:hAnsi="Arial" w:cs="Arial"/>
            <w:color w:val="0000FF"/>
            <w:sz w:val="24"/>
            <w:szCs w:val="24"/>
            <w:lang w:eastAsia="ru-RU"/>
          </w:rPr>
          <w:t>от 19.03.2024 № 12</w:t>
        </w:r>
      </w:hyperlink>
      <w:r w:rsidRPr="00F16734">
        <w:rPr>
          <w:rFonts w:ascii="Arial" w:eastAsia="Times New Roman" w:hAnsi="Arial" w:cs="Arial"/>
          <w:color w:val="000000"/>
          <w:sz w:val="24"/>
          <w:szCs w:val="24"/>
          <w:lang w:eastAsia="ru-RU"/>
        </w:rPr>
        <w:t>)</w:t>
      </w:r>
    </w:p>
    <w:p w14:paraId="6D3D059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обеспечивает формирование архивных фондов поселения;</w:t>
      </w:r>
    </w:p>
    <w:p w14:paraId="590C708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создает условия для развития местного традиционного народного художественного творчества, участия в сохранении, возрождении и развитии народных художественных промыслов в поселении;</w:t>
      </w:r>
    </w:p>
    <w:p w14:paraId="4D46FDC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создает условия для массового отдыха жителей поселения, организует обустройство мест массового отдыха населения;</w:t>
      </w:r>
    </w:p>
    <w:p w14:paraId="3782C7B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иными полномочиями в области культуры, молодёжной политики, физической культуры и спорта в соответствии с законодательством Российской Федерации, Ханты-Мансийского автономного округа-Югры, настоящим уставом.</w:t>
      </w:r>
    </w:p>
    <w:p w14:paraId="2F3453B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7. В целях решения вопросов местного значения администрация поселения обладает следующими полномочиями в области охраны прав и свобод граждан, защиты населения и территории от чрезвычайных ситуаций природного и техногенного </w:t>
      </w:r>
      <w:proofErr w:type="gramStart"/>
      <w:r w:rsidRPr="00F16734">
        <w:rPr>
          <w:rFonts w:ascii="Arial" w:eastAsia="Times New Roman" w:hAnsi="Arial" w:cs="Arial"/>
          <w:color w:val="000000"/>
          <w:sz w:val="24"/>
          <w:szCs w:val="24"/>
          <w:lang w:eastAsia="ru-RU"/>
        </w:rPr>
        <w:t>характера,  охраны</w:t>
      </w:r>
      <w:proofErr w:type="gramEnd"/>
      <w:r w:rsidRPr="00F16734">
        <w:rPr>
          <w:rFonts w:ascii="Arial" w:eastAsia="Times New Roman" w:hAnsi="Arial" w:cs="Arial"/>
          <w:color w:val="000000"/>
          <w:sz w:val="24"/>
          <w:szCs w:val="24"/>
          <w:lang w:eastAsia="ru-RU"/>
        </w:rPr>
        <w:t xml:space="preserve"> общественного порядка.</w:t>
      </w:r>
    </w:p>
    <w:p w14:paraId="057CF2C5"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(абзац 1 пункта 7 статьи 29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41" w:tgtFrame="_blank" w:history="1">
        <w:r w:rsidRPr="00F16734">
          <w:rPr>
            <w:rFonts w:ascii="Arial" w:eastAsia="Times New Roman" w:hAnsi="Arial" w:cs="Arial"/>
            <w:color w:val="0000FF"/>
            <w:sz w:val="24"/>
            <w:szCs w:val="24"/>
            <w:lang w:eastAsia="ru-RU"/>
          </w:rPr>
          <w:t>от 31.05.2021 № 13</w:t>
        </w:r>
      </w:hyperlink>
      <w:r w:rsidRPr="00F16734">
        <w:rPr>
          <w:rFonts w:ascii="Arial" w:eastAsia="Times New Roman" w:hAnsi="Arial" w:cs="Arial"/>
          <w:color w:val="000000"/>
          <w:sz w:val="24"/>
          <w:szCs w:val="24"/>
          <w:lang w:eastAsia="ru-RU"/>
        </w:rPr>
        <w:t>)</w:t>
      </w:r>
    </w:p>
    <w:p w14:paraId="257A2E2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организует прием граждан, рассмотрение обращений, предложений, заявлений, жалоб и принятие по ним необходимых мер в пределах своей компетенции;</w:t>
      </w:r>
    </w:p>
    <w:p w14:paraId="5B489B8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1.1) участвует в предупреждении и ликвидации последствий чрезвычайных ситуаций в границах поселения;</w:t>
      </w:r>
    </w:p>
    <w:p w14:paraId="0B83675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1.1 части 7 статьи 29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42" w:tgtFrame="_blank" w:history="1">
        <w:r w:rsidRPr="00F16734">
          <w:rPr>
            <w:rFonts w:ascii="Arial" w:eastAsia="Times New Roman" w:hAnsi="Arial" w:cs="Arial"/>
            <w:color w:val="0000FF"/>
            <w:sz w:val="24"/>
            <w:szCs w:val="24"/>
            <w:lang w:eastAsia="ru-RU"/>
          </w:rPr>
          <w:t>от 20.01.2016 № 01</w:t>
        </w:r>
      </w:hyperlink>
      <w:r w:rsidRPr="00F16734">
        <w:rPr>
          <w:rFonts w:ascii="Arial" w:eastAsia="Times New Roman" w:hAnsi="Arial" w:cs="Arial"/>
          <w:color w:val="000000"/>
          <w:sz w:val="24"/>
          <w:szCs w:val="24"/>
          <w:lang w:eastAsia="ru-RU"/>
        </w:rPr>
        <w:t>)</w:t>
      </w:r>
    </w:p>
    <w:p w14:paraId="4B1FE0D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2100DA4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обеспечивает первичные меры пожарной безопасности в границах поселения;</w:t>
      </w:r>
    </w:p>
    <w:p w14:paraId="38C3285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(пункты 3-10 части 7 статьи 29 признать утратившими силу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43" w:tgtFrame="_blank" w:history="1">
        <w:r w:rsidRPr="00F16734">
          <w:rPr>
            <w:rFonts w:ascii="Arial" w:eastAsia="Times New Roman" w:hAnsi="Arial" w:cs="Arial"/>
            <w:color w:val="0000FF"/>
            <w:sz w:val="24"/>
            <w:szCs w:val="24"/>
            <w:lang w:eastAsia="ru-RU"/>
          </w:rPr>
          <w:t>от 20.01.2016 № 01</w:t>
        </w:r>
      </w:hyperlink>
      <w:r w:rsidRPr="00F16734">
        <w:rPr>
          <w:rFonts w:ascii="Arial" w:eastAsia="Times New Roman" w:hAnsi="Arial" w:cs="Arial"/>
          <w:color w:val="000000"/>
          <w:sz w:val="24"/>
          <w:szCs w:val="24"/>
          <w:lang w:eastAsia="ru-RU"/>
        </w:rPr>
        <w:t>)</w:t>
      </w:r>
    </w:p>
    <w:p w14:paraId="31EF7B2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w:t>
      </w:r>
    </w:p>
    <w:p w14:paraId="4B556AE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11 части 7 статьи 29 признан утратившим силу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44" w:tgtFrame="_blank" w:history="1">
        <w:r w:rsidRPr="00F16734">
          <w:rPr>
            <w:rFonts w:ascii="Arial" w:eastAsia="Times New Roman" w:hAnsi="Arial" w:cs="Arial"/>
            <w:color w:val="0000FF"/>
            <w:sz w:val="24"/>
            <w:szCs w:val="24"/>
            <w:lang w:eastAsia="ru-RU"/>
          </w:rPr>
          <w:t>от 31.05.2021 № 13</w:t>
        </w:r>
      </w:hyperlink>
      <w:r w:rsidRPr="00F16734">
        <w:rPr>
          <w:rFonts w:ascii="Arial" w:eastAsia="Times New Roman" w:hAnsi="Arial" w:cs="Arial"/>
          <w:color w:val="000000"/>
          <w:sz w:val="24"/>
          <w:szCs w:val="24"/>
          <w:lang w:eastAsia="ru-RU"/>
        </w:rPr>
        <w:t>)</w:t>
      </w:r>
    </w:p>
    <w:p w14:paraId="26F3F06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75B2F6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12) осуществляет мероприятия по обеспечению безопасности людей на водных объектах, охране их жизни и здоровья, информирует население об ограничениях их использования;</w:t>
      </w:r>
    </w:p>
    <w:p w14:paraId="0036904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13) иными полномочиями в области охраны прав и свобод граждан в соответствии с законодательством Российской Федерации, Ханты-Мансийского автономного округа-Югры, настоящим уставом.</w:t>
      </w:r>
    </w:p>
    <w:p w14:paraId="484907F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14) оказывает поддержку гражданам и их объединениям, участвующим в охране общественного порядка, создает условия для деятельности народных дружин;</w:t>
      </w:r>
    </w:p>
    <w:p w14:paraId="34C3A6B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14 части 7 статьи 29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45" w:tgtFrame="_blank" w:history="1">
        <w:r w:rsidRPr="00F16734">
          <w:rPr>
            <w:rFonts w:ascii="Arial" w:eastAsia="Times New Roman" w:hAnsi="Arial" w:cs="Arial"/>
            <w:color w:val="0000FF"/>
            <w:sz w:val="24"/>
            <w:szCs w:val="24"/>
            <w:lang w:eastAsia="ru-RU"/>
          </w:rPr>
          <w:t>от 28.10.2014 № 31</w:t>
        </w:r>
      </w:hyperlink>
      <w:r w:rsidRPr="00F16734">
        <w:rPr>
          <w:rFonts w:ascii="Arial" w:eastAsia="Times New Roman" w:hAnsi="Arial" w:cs="Arial"/>
          <w:color w:val="000000"/>
          <w:sz w:val="24"/>
          <w:szCs w:val="24"/>
          <w:lang w:eastAsia="ru-RU"/>
        </w:rPr>
        <w:t>)</w:t>
      </w:r>
    </w:p>
    <w:p w14:paraId="50DE7DE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15) предоставляет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0290400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(пункты 16-21 части 7 статьи 29 признаны утратившим силу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46" w:tgtFrame="_blank" w:history="1">
        <w:r w:rsidRPr="00F16734">
          <w:rPr>
            <w:rFonts w:ascii="Arial" w:eastAsia="Times New Roman" w:hAnsi="Arial" w:cs="Arial"/>
            <w:color w:val="0000FF"/>
            <w:sz w:val="24"/>
            <w:szCs w:val="24"/>
            <w:lang w:eastAsia="ru-RU"/>
          </w:rPr>
          <w:t>от 31.05.2021 № 13</w:t>
        </w:r>
      </w:hyperlink>
      <w:r w:rsidRPr="00F16734">
        <w:rPr>
          <w:rFonts w:ascii="Arial" w:eastAsia="Times New Roman" w:hAnsi="Arial" w:cs="Arial"/>
          <w:color w:val="000000"/>
          <w:sz w:val="24"/>
          <w:szCs w:val="24"/>
          <w:lang w:eastAsia="ru-RU"/>
        </w:rPr>
        <w:t>)</w:t>
      </w:r>
    </w:p>
    <w:p w14:paraId="72F5798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E44FFB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(подпункты 14,15  пункта 7 статьи 29 добавлены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47"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4813438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Администрация поселения осуществляет иные полномочия органов местного самоуправления по решению вопросов местного значения поселения, не отнесенные федеральными законами, законами Ханты-Мансийского автономного округа - Югры, настоящим уставом к полномочиям Совета поселения, главы поселения.</w:t>
      </w:r>
    </w:p>
    <w:p w14:paraId="2612A4C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8 статьи 29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48"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34474C9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2E530E55" w14:textId="77777777" w:rsidR="00F16734" w:rsidRPr="00F16734" w:rsidRDefault="00F16734" w:rsidP="00F16734">
      <w:pPr>
        <w:spacing w:after="0" w:line="240" w:lineRule="auto"/>
        <w:ind w:firstLine="567"/>
        <w:jc w:val="center"/>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29.1. Муниципальный контроль</w:t>
      </w:r>
    </w:p>
    <w:p w14:paraId="4359B0EA" w14:textId="77777777" w:rsidR="00F16734" w:rsidRPr="00F16734" w:rsidRDefault="00F16734" w:rsidP="00F16734">
      <w:pPr>
        <w:spacing w:after="0" w:line="240" w:lineRule="auto"/>
        <w:ind w:firstLine="66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14:paraId="62E4D946" w14:textId="77777777" w:rsidR="00F16734" w:rsidRPr="00F16734" w:rsidRDefault="00F16734" w:rsidP="00F16734">
      <w:pPr>
        <w:spacing w:after="0" w:line="240" w:lineRule="auto"/>
        <w:ind w:firstLine="66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Организация и осуществление видов муниципального контроля регулируются </w:t>
      </w:r>
      <w:hyperlink r:id="rId249" w:tgtFrame="_blank" w:history="1">
        <w:r w:rsidRPr="00F16734">
          <w:rPr>
            <w:rFonts w:ascii="Arial" w:eastAsia="Times New Roman" w:hAnsi="Arial" w:cs="Arial"/>
            <w:color w:val="0000FF"/>
            <w:sz w:val="24"/>
            <w:szCs w:val="24"/>
            <w:lang w:eastAsia="ru-RU"/>
          </w:rPr>
          <w:t>Федеральным законом от 31.07.2020 № 248-ФЗ</w:t>
        </w:r>
      </w:hyperlink>
      <w:r w:rsidRPr="00F16734">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14:paraId="00702B39" w14:textId="77777777" w:rsidR="00F16734" w:rsidRPr="00F16734" w:rsidRDefault="00F16734" w:rsidP="00F16734">
      <w:pPr>
        <w:spacing w:after="0" w:line="240" w:lineRule="auto"/>
        <w:ind w:firstLine="660"/>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Положения о видах муниципального контроля утверждаются решениями Совета поселения.</w:t>
      </w:r>
    </w:p>
    <w:p w14:paraId="6A36E68C"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4. Вид муниципального контроля осуществляется при наличии в границах муниципального образования объектов соответствующего вида контроля.</w:t>
      </w:r>
    </w:p>
    <w:p w14:paraId="5737759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29.1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50" w:tgtFrame="_blank" w:history="1">
        <w:r w:rsidRPr="00F16734">
          <w:rPr>
            <w:rFonts w:ascii="Arial" w:eastAsia="Times New Roman" w:hAnsi="Arial" w:cs="Arial"/>
            <w:color w:val="0000FF"/>
            <w:sz w:val="24"/>
            <w:szCs w:val="24"/>
            <w:lang w:eastAsia="ru-RU"/>
          </w:rPr>
          <w:t>от 19.03.2024 № 12</w:t>
        </w:r>
      </w:hyperlink>
      <w:r w:rsidRPr="00F16734">
        <w:rPr>
          <w:rFonts w:ascii="Arial" w:eastAsia="Times New Roman" w:hAnsi="Arial" w:cs="Arial"/>
          <w:color w:val="000000"/>
          <w:sz w:val="24"/>
          <w:szCs w:val="24"/>
          <w:lang w:eastAsia="ru-RU"/>
        </w:rPr>
        <w:t>)</w:t>
      </w:r>
    </w:p>
    <w:p w14:paraId="05A6A994"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65C43B13"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color w:val="000000"/>
          <w:sz w:val="24"/>
          <w:szCs w:val="24"/>
          <w:lang w:eastAsia="ru-RU"/>
        </w:rPr>
        <w:t xml:space="preserve">(статья 30 исключена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51" w:tgtFrame="_blank" w:history="1">
        <w:r w:rsidRPr="00F16734">
          <w:rPr>
            <w:rFonts w:ascii="Arial" w:eastAsia="Times New Roman" w:hAnsi="Arial" w:cs="Arial"/>
            <w:color w:val="0000FF"/>
            <w:sz w:val="24"/>
            <w:szCs w:val="24"/>
            <w:lang w:eastAsia="ru-RU"/>
          </w:rPr>
          <w:t>от 16.08.2022 № 18</w:t>
        </w:r>
      </w:hyperlink>
      <w:r w:rsidRPr="00F16734">
        <w:rPr>
          <w:rFonts w:ascii="Arial" w:eastAsia="Times New Roman" w:hAnsi="Arial" w:cs="Arial"/>
          <w:color w:val="000000"/>
          <w:sz w:val="24"/>
          <w:szCs w:val="24"/>
          <w:lang w:eastAsia="ru-RU"/>
        </w:rPr>
        <w:t>)</w:t>
      </w:r>
    </w:p>
    <w:p w14:paraId="341B3D77"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t> </w:t>
      </w:r>
    </w:p>
    <w:p w14:paraId="1411D7D9"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lastRenderedPageBreak/>
        <w:t>Глава IV. МУНИЦИПАЛЬНЫЕ ПРАВОВЫЕ АКТЫ</w:t>
      </w:r>
    </w:p>
    <w:p w14:paraId="0B925C9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08F73F5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Статья 31. Система муниципальных правовых актов</w:t>
      </w:r>
    </w:p>
    <w:p w14:paraId="1045935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В систему муниципальных правовых актов поселения входят:</w:t>
      </w:r>
    </w:p>
    <w:p w14:paraId="58326D4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правовые акты, принятые на местном референдуме, сходе граждан;</w:t>
      </w:r>
    </w:p>
    <w:p w14:paraId="21976CF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правовые акты Совета поселения;</w:t>
      </w:r>
    </w:p>
    <w:p w14:paraId="493B818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правовые акты главы поселения;</w:t>
      </w:r>
    </w:p>
    <w:p w14:paraId="0AE56E1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правовые акты администрации поселения;</w:t>
      </w:r>
    </w:p>
    <w:p w14:paraId="1EBE265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правовые акты иных органов местного самоуправления и должностных лиц местного самоуправления, предусмотренных уставом поселения.</w:t>
      </w:r>
    </w:p>
    <w:p w14:paraId="7FD2200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Устав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3B23F534"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3. Иные муниципальные правовые акты не должны противоречить уставу поселения и правовым актам, принятым на местном референдуме, сходе граждан.</w:t>
      </w:r>
    </w:p>
    <w:p w14:paraId="6D829026"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31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52"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44E0EDD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04119B5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32.  Нормативные и иные правовые акты Совета поселения</w:t>
      </w:r>
    </w:p>
    <w:p w14:paraId="3281159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D2662E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К нормативным правовым актам Совета поселения относятся:</w:t>
      </w:r>
    </w:p>
    <w:p w14:paraId="64AC127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решение об утверждении устава поселения;</w:t>
      </w:r>
    </w:p>
    <w:p w14:paraId="384DA9C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решение об утверждении бюджета поселения;</w:t>
      </w:r>
    </w:p>
    <w:p w14:paraId="167676B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правила благоустройства территории поселения;</w:t>
      </w:r>
    </w:p>
    <w:p w14:paraId="59B4C19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решения об утверждении соглашений, заключаемых между органами местного самоуправления;</w:t>
      </w:r>
    </w:p>
    <w:p w14:paraId="067299E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иные нормативные правовые акты, принятые Советом поселения по вопросам, отнесенным к его компетенции федеральными законами, законами Ханты-Мансийского автономного округа - Югры, настоящим уставом.</w:t>
      </w:r>
    </w:p>
    <w:p w14:paraId="75876F5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Совет поселения по вопросам, отнесенным к его компетенции федеральными законами, законами Ханты-Мансийского автономного округа - Югры,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решения по вопросам организации деятельности Совета поселения; решения по иным вопросам, отнесенным к его компетенции федеральными законами, законами Ханты-Мансийского автономного округа - Югры, настоящим уставом.</w:t>
      </w:r>
    </w:p>
    <w:p w14:paraId="67C815F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Решения Совета поселения принимаются на его заседаниях открытым или тайным голосованием. Открытое голосование может быть поименным. Голос главы поселения учитывается при принятии решения Совета поселения как голос депутата Совета поселения.</w:t>
      </w:r>
    </w:p>
    <w:p w14:paraId="01FF237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(абзац 2 пункта 2 статьи 32 дополнен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53"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340015F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Решение, устанавливающее правила, обязательные для исполнения на территории поселения, принятое Советом поселения, направляется главе поселения для подписания и обнародования в течение 10 дней.</w:t>
      </w:r>
    </w:p>
    <w:p w14:paraId="0257BC7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(абзац 1 пункта 3 статьи 32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54" w:tgtFrame="_blank" w:history="1">
        <w:r w:rsidRPr="00F16734">
          <w:rPr>
            <w:rFonts w:ascii="Arial" w:eastAsia="Times New Roman" w:hAnsi="Arial" w:cs="Arial"/>
            <w:color w:val="0000FF"/>
            <w:sz w:val="24"/>
            <w:szCs w:val="24"/>
            <w:lang w:eastAsia="ru-RU"/>
          </w:rPr>
          <w:t>от 12.03.2010 г. № 13</w:t>
        </w:r>
      </w:hyperlink>
      <w:r w:rsidRPr="00F16734">
        <w:rPr>
          <w:rFonts w:ascii="Arial" w:eastAsia="Times New Roman" w:hAnsi="Arial" w:cs="Arial"/>
          <w:color w:val="000000"/>
          <w:sz w:val="24"/>
          <w:szCs w:val="24"/>
          <w:lang w:eastAsia="ru-RU"/>
        </w:rPr>
        <w:t>)</w:t>
      </w:r>
    </w:p>
    <w:p w14:paraId="7AE5E4E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608AD97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Глава поселения подписывает решения Совета поселения в течение 10 дней со дня их поступления.</w:t>
      </w:r>
    </w:p>
    <w:p w14:paraId="49C69F7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lastRenderedPageBreak/>
        <w:t xml:space="preserve">(статья 32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55"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63DFCF1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C18E77F"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0275BED2"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33. Правовые акты главы поселения и Администрации поселения</w:t>
      </w:r>
    </w:p>
    <w:p w14:paraId="7A261CEE"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Глава поселения в пределах своих полномочий, установленных настоящим уставом и решениями Совета поселения, издает постановления и распоряжения по вопросам, отнесенным к его компетенции настоящим уставом в соответствии с </w:t>
      </w:r>
      <w:hyperlink r:id="rId256"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w:t>
      </w:r>
    </w:p>
    <w:p w14:paraId="2330E1D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2. Глава администрации поселения в пределах своих полномочий, установленных федеральными законами, законами Ханты-Мансийского автономного округа - Югры, уставом поселения, нормативными правовыми актами Совета поселения, издает постановления администрации поселения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 а также распоряжения администрации поселения по вопросам организации работы администрации поселения.</w:t>
      </w:r>
    </w:p>
    <w:p w14:paraId="25546D3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33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57"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32EF943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w:t>
      </w:r>
    </w:p>
    <w:p w14:paraId="2C16517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w:t>
      </w:r>
    </w:p>
    <w:p w14:paraId="6F3FCDEB" w14:textId="77777777" w:rsidR="00F16734" w:rsidRPr="00F16734" w:rsidRDefault="00F16734" w:rsidP="00F16734">
      <w:pPr>
        <w:spacing w:after="0" w:line="240" w:lineRule="auto"/>
        <w:ind w:firstLine="720"/>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34. Подготовка муниципальных правовых актов</w:t>
      </w:r>
    </w:p>
    <w:p w14:paraId="7DCB9718" w14:textId="77777777" w:rsidR="00F16734" w:rsidRPr="00F16734" w:rsidRDefault="00F16734" w:rsidP="00F16734">
      <w:pPr>
        <w:spacing w:after="0" w:line="240" w:lineRule="auto"/>
        <w:ind w:firstLine="745"/>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Проекты муниципальных правовых актов могут вноситься в Совет поселения депутатами Совета поселения, главой поселения, иными органами местного самоуправления, органами территориального общественного самоуправления, инициативными группами граждан, а также Октябрьского района, за исключением случаев предусмотренных </w:t>
      </w:r>
      <w:hyperlink r:id="rId258"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06707520" w14:textId="77777777" w:rsidR="00F16734" w:rsidRPr="00F16734" w:rsidRDefault="00F16734" w:rsidP="00F16734">
      <w:pPr>
        <w:spacing w:after="0" w:line="240" w:lineRule="auto"/>
        <w:ind w:firstLine="745"/>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349F46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3. Проекты решений Совета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Совета поселения, предусматривающие расходы, финансовое обеспечение которых осуществляется за счет средств местного бюджета, рассматриваются Советом поселения по представлению главы поселения либо при наличии заключения главы поселения. Данное заключение представляется в Совет поселения не менее, чем за 20 дней до дня рассмотрения Советом поселения соответствующего проекта решения.</w:t>
      </w:r>
    </w:p>
    <w:p w14:paraId="67324B4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34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59"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0F7F4C59"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w:t>
      </w:r>
    </w:p>
    <w:p w14:paraId="21A0AC7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2C059C5D" w14:textId="77777777" w:rsidR="00F16734" w:rsidRPr="00F16734" w:rsidRDefault="00F16734" w:rsidP="00F16734">
      <w:pPr>
        <w:spacing w:after="0" w:line="240" w:lineRule="auto"/>
        <w:ind w:firstLine="426"/>
        <w:jc w:val="center"/>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lastRenderedPageBreak/>
        <w:t>Статья 35. Вступление в силу и обнародование муниципальных правовых актов</w:t>
      </w:r>
    </w:p>
    <w:p w14:paraId="6E4C5FAB"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Муниципальные правовые акты вступают в силу в порядке, установленном уставом муниципального образования, за исключением решений Совета поселения о налогах и сборах, которые вступают в силу в соответствии с </w:t>
      </w:r>
      <w:hyperlink r:id="rId260" w:tgtFrame="_blank" w:history="1">
        <w:r w:rsidRPr="00F16734">
          <w:rPr>
            <w:rFonts w:ascii="Arial" w:eastAsia="Times New Roman" w:hAnsi="Arial" w:cs="Arial"/>
            <w:color w:val="0000FF"/>
            <w:sz w:val="24"/>
            <w:szCs w:val="24"/>
            <w:lang w:eastAsia="ru-RU"/>
          </w:rPr>
          <w:t>Налоговым кодексом Российской Федерации</w:t>
        </w:r>
      </w:hyperlink>
      <w:r w:rsidRPr="00F16734">
        <w:rPr>
          <w:rFonts w:ascii="Arial" w:eastAsia="Times New Roman" w:hAnsi="Arial" w:cs="Arial"/>
          <w:color w:val="000000"/>
          <w:sz w:val="24"/>
          <w:szCs w:val="24"/>
          <w:lang w:eastAsia="ru-RU"/>
        </w:rPr>
        <w:t>.</w:t>
      </w:r>
    </w:p>
    <w:p w14:paraId="02FF12B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0E7CD59D"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2 статьи 35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61"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661B9C30"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4C43B81A"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Под обнародованием муниципального правового акта, в том числе соглашения, заключенного между органами местного самоуправления, понимается:</w:t>
      </w:r>
    </w:p>
    <w:p w14:paraId="5CFA8F0A"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официальное опубликование муниципального правового акта;</w:t>
      </w:r>
    </w:p>
    <w:p w14:paraId="134E6B6C"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427BBA38"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размещение на официальном сайте муниципального образования в информационно-телекоммуникационной сети «Интернет»;</w:t>
      </w:r>
    </w:p>
    <w:p w14:paraId="1FA3C1B9"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684BA5B4"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его полного текста в сетевом издании.</w:t>
      </w:r>
    </w:p>
    <w:p w14:paraId="3920DFE1"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hyperlink r:id="rId262" w:tgtFrame="_blank" w:history="1">
        <w:r w:rsidRPr="00F16734">
          <w:rPr>
            <w:rFonts w:ascii="Arial" w:eastAsia="Times New Roman" w:hAnsi="Arial" w:cs="Arial"/>
            <w:color w:val="0000FF"/>
            <w:sz w:val="24"/>
            <w:szCs w:val="24"/>
            <w:lang w:eastAsia="ru-RU"/>
          </w:rPr>
          <w:t>Федеральным законом от 9 февраля 2009 года № 8-ФЗ</w:t>
        </w:r>
      </w:hyperlink>
      <w:r w:rsidRPr="00F16734">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14:paraId="3D398D62" w14:textId="77777777" w:rsidR="00F16734" w:rsidRPr="00F16734" w:rsidRDefault="00F16734" w:rsidP="00F16734">
      <w:pPr>
        <w:spacing w:after="0" w:line="240" w:lineRule="auto"/>
        <w:ind w:firstLine="426"/>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7. Периодическим печатным изданием и сетевым изданием для официального опубликования муниципальных правовых актов, в том числе соглашений, заключенных между органами местного самоуправления является Приложение к газете «Новости Югры» «Вести Октябрьского района», зарегистрировано Управлением </w:t>
      </w:r>
      <w:r w:rsidRPr="00F16734">
        <w:rPr>
          <w:rFonts w:ascii="Arial" w:eastAsia="Times New Roman" w:hAnsi="Arial" w:cs="Arial"/>
          <w:color w:val="000000"/>
          <w:sz w:val="24"/>
          <w:szCs w:val="24"/>
          <w:lang w:eastAsia="ru-RU"/>
        </w:rPr>
        <w:lastRenderedPageBreak/>
        <w:t>Роскомнадзора по Тюменской области, Ханты-Мансийскому автономному округу – Югре и Ямало-Ненецкому автономному округу № ПИ № ТУ72-01554 от 22.04.2019 и «Сетевое издание «Официальный сайт Октябрьского района (www.oktregion.ru)», зарегистрировано Федеральной службой по надзору в сфере связи, информационных технологий и массовых коммуникаций (РОСКОМНАДЗОР) ЭЛ №ФС 77 - 83434 от 10.06.2022.</w:t>
      </w:r>
    </w:p>
    <w:p w14:paraId="63F1CFD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постановления главы муниципального образования.</w:t>
      </w:r>
    </w:p>
    <w:p w14:paraId="4EBFC393" w14:textId="77777777" w:rsidR="00F16734" w:rsidRPr="00F16734" w:rsidRDefault="00F16734" w:rsidP="00F16734">
      <w:pPr>
        <w:spacing w:before="240"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35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63" w:tgtFrame="_blank" w:history="1">
        <w:r w:rsidRPr="00F16734">
          <w:rPr>
            <w:rFonts w:ascii="Arial" w:eastAsia="Times New Roman" w:hAnsi="Arial" w:cs="Arial"/>
            <w:color w:val="0000FF"/>
            <w:sz w:val="24"/>
            <w:szCs w:val="24"/>
            <w:lang w:eastAsia="ru-RU"/>
          </w:rPr>
          <w:t>от 19.03.2024 № 12</w:t>
        </w:r>
      </w:hyperlink>
      <w:r w:rsidRPr="00F16734">
        <w:rPr>
          <w:rFonts w:ascii="Arial" w:eastAsia="Times New Roman" w:hAnsi="Arial" w:cs="Arial"/>
          <w:color w:val="000000"/>
          <w:sz w:val="24"/>
          <w:szCs w:val="24"/>
          <w:lang w:eastAsia="ru-RU"/>
        </w:rPr>
        <w:t>)</w:t>
      </w:r>
    </w:p>
    <w:p w14:paraId="2DBEAF07"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074D641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36. Отмена муниципальных правовых актов и приостановление их действия</w:t>
      </w:r>
    </w:p>
    <w:p w14:paraId="3F061B0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6846BBD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отнесены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Ханты-Мансийского автономного округа - Югры - уполномоченным органом государственной власти Российской Федерации (уполномоченным органом государственной власти Ханты-Мансийского автономного округа - Югры).</w:t>
      </w:r>
    </w:p>
    <w:p w14:paraId="7CA230E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753BE8E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(абзац 2 статьи 36 добавлен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64" w:tgtFrame="_blank" w:history="1">
        <w:r w:rsidRPr="00F16734">
          <w:rPr>
            <w:rFonts w:ascii="Arial" w:eastAsia="Times New Roman" w:hAnsi="Arial" w:cs="Arial"/>
            <w:color w:val="0000FF"/>
            <w:sz w:val="24"/>
            <w:szCs w:val="24"/>
            <w:lang w:eastAsia="ru-RU"/>
          </w:rPr>
          <w:t>от 18.03.2014 г. №09</w:t>
        </w:r>
      </w:hyperlink>
      <w:r w:rsidRPr="00F16734">
        <w:rPr>
          <w:rFonts w:ascii="Arial" w:eastAsia="Times New Roman" w:hAnsi="Arial" w:cs="Arial"/>
          <w:color w:val="000000"/>
          <w:sz w:val="24"/>
          <w:szCs w:val="24"/>
          <w:lang w:eastAsia="ru-RU"/>
        </w:rPr>
        <w:t>)</w:t>
      </w:r>
    </w:p>
    <w:p w14:paraId="1663136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36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65"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71EB36E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 </w:t>
      </w:r>
    </w:p>
    <w:p w14:paraId="67A5D40B"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lastRenderedPageBreak/>
        <w:t>Глава V. ЭКОНОМИЧЕСКАЯ ОСНОВА МЕСТНОГО САМОУПРАВЛЕНИЯ В ПОСЕЛЕНИИ</w:t>
      </w:r>
    </w:p>
    <w:p w14:paraId="5FC496B7"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13D6D9D4" w14:textId="77777777" w:rsidR="00F16734" w:rsidRPr="00F16734" w:rsidRDefault="00F16734" w:rsidP="00F16734">
      <w:pPr>
        <w:spacing w:after="0" w:line="240" w:lineRule="auto"/>
        <w:ind w:firstLine="720"/>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37. Экономическая основа местного самоуправления</w:t>
      </w:r>
    </w:p>
    <w:p w14:paraId="346F4A58"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Экономическую основу местного самоуправления составляет находящееся в собственности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имущество, в том числе имущественные права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а также средства бюджета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w:t>
      </w:r>
    </w:p>
    <w:p w14:paraId="2C83F1E1"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37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66"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5CE30B6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0D39068C"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38. Собственность поселения</w:t>
      </w:r>
    </w:p>
    <w:p w14:paraId="5FBCEF1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6E2C4094"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В собственности поселения может находиться:</w:t>
      </w:r>
    </w:p>
    <w:p w14:paraId="32B67310"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имущество, предназначенное для решения установленных </w:t>
      </w:r>
      <w:hyperlink r:id="rId267"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1C690C0D"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p>
    <w:p w14:paraId="04FFFD08"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поселения;</w:t>
      </w:r>
    </w:p>
    <w:p w14:paraId="6B9AD91F" w14:textId="77777777" w:rsidR="00F16734" w:rsidRPr="00F16734" w:rsidRDefault="00F16734" w:rsidP="00F16734">
      <w:pPr>
        <w:spacing w:after="0" w:line="240" w:lineRule="auto"/>
        <w:ind w:firstLine="708"/>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2E88637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36 </w:t>
      </w:r>
      <w:hyperlink r:id="rId268" w:tgtFrame="_blank" w:history="1">
        <w:r w:rsidRPr="00F16734">
          <w:rPr>
            <w:rFonts w:ascii="Arial" w:eastAsia="Times New Roman" w:hAnsi="Arial" w:cs="Arial"/>
            <w:color w:val="0000FF"/>
            <w:sz w:val="24"/>
            <w:szCs w:val="24"/>
            <w:lang w:eastAsia="ru-RU"/>
          </w:rPr>
          <w:t>Федерального закона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415C809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1 статьи 38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69"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14BE92E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Администрация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E1569A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(абзац 1 пункта 2 статьи 38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70" w:history="1">
        <w:r w:rsidRPr="00F16734">
          <w:rPr>
            <w:rFonts w:ascii="Arial" w:eastAsia="Times New Roman" w:hAnsi="Arial" w:cs="Arial"/>
            <w:color w:val="0000FF"/>
            <w:sz w:val="24"/>
            <w:szCs w:val="24"/>
            <w:lang w:eastAsia="ru-RU"/>
          </w:rPr>
          <w:t>от 29.05.2009 г. № 23</w:t>
        </w:r>
      </w:hyperlink>
      <w:r w:rsidRPr="00F16734">
        <w:rPr>
          <w:rFonts w:ascii="Arial" w:eastAsia="Times New Roman" w:hAnsi="Arial" w:cs="Arial"/>
          <w:color w:val="000000"/>
          <w:sz w:val="24"/>
          <w:szCs w:val="24"/>
          <w:lang w:eastAsia="ru-RU"/>
        </w:rPr>
        <w:t>)</w:t>
      </w:r>
    </w:p>
    <w:p w14:paraId="4683E49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Средства бюджета поселения и иное муниципальное имущество, не закрепленное за муниципальными предприятиями и учреждениями, составляют муниципальную казну поселения.</w:t>
      </w:r>
    </w:p>
    <w:p w14:paraId="4CE47CE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74983E72"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39. Бюджет муниципального образования</w:t>
      </w:r>
    </w:p>
    <w:p w14:paraId="0FA092C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E2B9D6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Бюджет поселения составляется на очередной финансовый год и плановый период и утверждается решением Совета депутатов поселения.</w:t>
      </w:r>
    </w:p>
    <w:p w14:paraId="0A4272B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1 статьи 39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71" w:tgtFrame="_blank" w:history="1">
        <w:r w:rsidRPr="00F16734">
          <w:rPr>
            <w:rFonts w:ascii="Arial" w:eastAsia="Times New Roman" w:hAnsi="Arial" w:cs="Arial"/>
            <w:color w:val="0000FF"/>
            <w:sz w:val="24"/>
            <w:szCs w:val="24"/>
            <w:lang w:eastAsia="ru-RU"/>
          </w:rPr>
          <w:t>от 23.12.2014 № 44</w:t>
        </w:r>
      </w:hyperlink>
      <w:r w:rsidRPr="00F16734">
        <w:rPr>
          <w:rFonts w:ascii="Arial" w:eastAsia="Times New Roman" w:hAnsi="Arial" w:cs="Arial"/>
          <w:color w:val="000000"/>
          <w:sz w:val="24"/>
          <w:szCs w:val="24"/>
          <w:lang w:eastAsia="ru-RU"/>
        </w:rPr>
        <w:t>)</w:t>
      </w:r>
    </w:p>
    <w:p w14:paraId="323727A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2.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определяется </w:t>
      </w:r>
      <w:proofErr w:type="gramStart"/>
      <w:r w:rsidRPr="00F16734">
        <w:rPr>
          <w:rFonts w:ascii="Arial" w:eastAsia="Times New Roman" w:hAnsi="Arial" w:cs="Arial"/>
          <w:color w:val="000000"/>
          <w:sz w:val="24"/>
          <w:szCs w:val="24"/>
          <w:lang w:eastAsia="ru-RU"/>
        </w:rPr>
        <w:t>нормативными  правовыми</w:t>
      </w:r>
      <w:proofErr w:type="gramEnd"/>
      <w:r w:rsidRPr="00F16734">
        <w:rPr>
          <w:rFonts w:ascii="Arial" w:eastAsia="Times New Roman" w:hAnsi="Arial" w:cs="Arial"/>
          <w:color w:val="000000"/>
          <w:sz w:val="24"/>
          <w:szCs w:val="24"/>
          <w:lang w:eastAsia="ru-RU"/>
        </w:rPr>
        <w:t xml:space="preserve">  актами </w:t>
      </w:r>
      <w:proofErr w:type="gramStart"/>
      <w:r w:rsidRPr="00F16734">
        <w:rPr>
          <w:rFonts w:ascii="Arial" w:eastAsia="Times New Roman" w:hAnsi="Arial" w:cs="Arial"/>
          <w:color w:val="000000"/>
          <w:sz w:val="24"/>
          <w:szCs w:val="24"/>
          <w:lang w:eastAsia="ru-RU"/>
        </w:rPr>
        <w:t>представительного  органа</w:t>
      </w:r>
      <w:proofErr w:type="gramEnd"/>
      <w:r w:rsidRPr="00F16734">
        <w:rPr>
          <w:rFonts w:ascii="Arial" w:eastAsia="Times New Roman" w:hAnsi="Arial" w:cs="Arial"/>
          <w:color w:val="000000"/>
          <w:sz w:val="24"/>
          <w:szCs w:val="24"/>
          <w:lang w:eastAsia="ru-RU"/>
        </w:rPr>
        <w:t>  поселения в соответствии с Бюджетным кодексом Российской Федерации.</w:t>
      </w:r>
    </w:p>
    <w:p w14:paraId="08F8F75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2 статьи 39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72" w:tgtFrame="_blank" w:history="1">
        <w:r w:rsidRPr="00F16734">
          <w:rPr>
            <w:rFonts w:ascii="Arial" w:eastAsia="Times New Roman" w:hAnsi="Arial" w:cs="Arial"/>
            <w:color w:val="0000FF"/>
            <w:sz w:val="24"/>
            <w:szCs w:val="24"/>
            <w:lang w:eastAsia="ru-RU"/>
          </w:rPr>
          <w:t>от 28.10.2014 № 31</w:t>
        </w:r>
      </w:hyperlink>
      <w:r w:rsidRPr="00F16734">
        <w:rPr>
          <w:rFonts w:ascii="Arial" w:eastAsia="Times New Roman" w:hAnsi="Arial" w:cs="Arial"/>
          <w:color w:val="000000"/>
          <w:sz w:val="24"/>
          <w:szCs w:val="24"/>
          <w:lang w:eastAsia="ru-RU"/>
        </w:rPr>
        <w:t>)</w:t>
      </w:r>
    </w:p>
    <w:p w14:paraId="52360EB0"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7EDE4B5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40. Составление проекта бюджета поселения</w:t>
      </w:r>
    </w:p>
    <w:p w14:paraId="30FDBE9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185B3A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Составление проекта бюджета поселения осуществляет администрация поселения.</w:t>
      </w:r>
    </w:p>
    <w:p w14:paraId="5149A66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1 статьи 40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73" w:tgtFrame="_blank" w:history="1">
        <w:r w:rsidRPr="00F16734">
          <w:rPr>
            <w:rFonts w:ascii="Arial" w:eastAsia="Times New Roman" w:hAnsi="Arial" w:cs="Arial"/>
            <w:color w:val="0000FF"/>
            <w:sz w:val="24"/>
            <w:szCs w:val="24"/>
            <w:lang w:eastAsia="ru-RU"/>
          </w:rPr>
          <w:t>от 23.12.2014 № 44</w:t>
        </w:r>
      </w:hyperlink>
      <w:r w:rsidRPr="00F16734">
        <w:rPr>
          <w:rFonts w:ascii="Arial" w:eastAsia="Times New Roman" w:hAnsi="Arial" w:cs="Arial"/>
          <w:color w:val="000000"/>
          <w:sz w:val="24"/>
          <w:szCs w:val="24"/>
          <w:lang w:eastAsia="ru-RU"/>
        </w:rPr>
        <w:t>)</w:t>
      </w:r>
    </w:p>
    <w:p w14:paraId="1181484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 поселения.</w:t>
      </w:r>
    </w:p>
    <w:p w14:paraId="27BED8F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Порядок и сроки составления проекта бюджета поселения устанавливаются администрацией поселения в соответствии с Бюджетным кодексом Российской Федерации и принимаемыми с соблюдением его требований решениями Совета поселения.</w:t>
      </w:r>
    </w:p>
    <w:p w14:paraId="5F9610EF"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1B148A2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41. Утверждение бюджета поселения</w:t>
      </w:r>
    </w:p>
    <w:p w14:paraId="7E05A2A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393DFDB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Проект решения о бюджете поселения на очередной финансовый год и плановый период на рассмотрение и утверждение в Совет поселения вносится администрацией поселения.</w:t>
      </w:r>
    </w:p>
    <w:p w14:paraId="1A3B4AE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Бюджет поселения утверждается решением Совета поселения на очередной финансовый год и плановый период.</w:t>
      </w:r>
    </w:p>
    <w:p w14:paraId="6FB4FED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Проект бюджета поселения подлежит официальному опубликованию (обнародованию).</w:t>
      </w:r>
    </w:p>
    <w:p w14:paraId="0DA2760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Проект бюджета поселения выносится на публичные слушания.</w:t>
      </w:r>
    </w:p>
    <w:p w14:paraId="2C9682E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Перечень документов и материалов, обязательных для предоставления с проектом бюджета поселения в Совет поселения, порядок рассмотрения и утверждения проекта бюджета поселения, внесения изменений и дополнений в бюджет поселения определяются решением Совета поселения в соответствии с Бюджетным кодексом Российской Федерации, законодательством Ханты-Мансийского автономного округа - Югры.</w:t>
      </w:r>
    </w:p>
    <w:p w14:paraId="2528664E"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19E99362"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42. Исполнение и контроль за исполнением бюджета поселения</w:t>
      </w:r>
    </w:p>
    <w:p w14:paraId="30C7D04C"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C8EC83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Администрация поселения осуществляет подготовку годового отчета об исполнении бюджета поселения на основании отчетов главных распорядителей и получателей бюджетных средств, а также внесение годового отчета вместе с необходимыми документами и материалами на рассмотрение и утверждение в Совет поселения.</w:t>
      </w:r>
    </w:p>
    <w:p w14:paraId="0CA34F8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Годовой отчет об исполнении бюджета поселения выносится на публичные слушания.</w:t>
      </w:r>
    </w:p>
    <w:p w14:paraId="702DCED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Порядок исполнения бюджета поселения, осуществления контроля за его исполнением и утверждения годового отчета об исполнении бюджета поселения определяется решением Совета поселения в соответствии с Бюджетным кодексом Российской Федерации.</w:t>
      </w:r>
    </w:p>
    <w:p w14:paraId="286428A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4. Сведения о ходе исполнения бюджета поселения, о численности муниципальных служащих, работников муниципальных учреждений с указанием фактических затрат на их денежное содержание и годовой отчет об исполнении бюджета поселения подлежат официальному опубликованию (обнародованию) в соответствии с законодательством.</w:t>
      </w:r>
    </w:p>
    <w:p w14:paraId="25786AE8"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17AA10C3"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43. Закупки для обеспечения муниципальных нужд</w:t>
      </w:r>
    </w:p>
    <w:p w14:paraId="7251D171"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7DCDCA1"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F08DAA3"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за счет средств местного бюджета, если иное не предусмотрено </w:t>
      </w:r>
      <w:hyperlink r:id="rId274"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11B88A5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2. (признана утратившей силу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75"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6FA0E20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43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76"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0A0C3B5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24DBBA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43.1. Финансовое и иное обеспечение реализации инициативных проектов</w:t>
      </w:r>
    </w:p>
    <w:p w14:paraId="4B247B8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49 </w:t>
      </w:r>
      <w:hyperlink r:id="rId277" w:tgtFrame="_blank" w:history="1">
        <w:r w:rsidRPr="00F16734">
          <w:rPr>
            <w:rFonts w:ascii="Arial" w:eastAsia="Times New Roman" w:hAnsi="Arial" w:cs="Arial"/>
            <w:color w:val="0000FF"/>
            <w:sz w:val="24"/>
            <w:szCs w:val="24"/>
            <w:lang w:eastAsia="ru-RU"/>
          </w:rPr>
          <w:t>Федерального закона от 20.03.2025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являются предусмотренные в  бюджете поселения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14:paraId="51A330D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278" w:history="1">
        <w:r w:rsidRPr="00F16734">
          <w:rPr>
            <w:rFonts w:ascii="Arial" w:eastAsia="Times New Roman" w:hAnsi="Arial" w:cs="Arial"/>
            <w:color w:val="0000FF"/>
            <w:sz w:val="24"/>
            <w:szCs w:val="24"/>
            <w:lang w:eastAsia="ru-RU"/>
          </w:rPr>
          <w:t>Бюджетным кодексом Российской Федерации</w:t>
        </w:r>
      </w:hyperlink>
      <w:r w:rsidRPr="00F16734">
        <w:rPr>
          <w:rFonts w:ascii="Arial" w:eastAsia="Times New Roman" w:hAnsi="Arial" w:cs="Arial"/>
          <w:color w:val="000000"/>
          <w:sz w:val="24"/>
          <w:szCs w:val="24"/>
          <w:lang w:eastAsia="ru-RU"/>
        </w:rPr>
        <w:t xml:space="preserve"> в бюджет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в целях реализации конкретных инициативных проектов.</w:t>
      </w:r>
    </w:p>
    <w:p w14:paraId="7C96C48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w:t>
      </w:r>
    </w:p>
    <w:p w14:paraId="3EFDA5D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xml:space="preserve">, определяется нормативным правовым актом Совета депутатов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w:t>
      </w:r>
    </w:p>
    <w:p w14:paraId="23CFF14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7B676E1A"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(статья 43.1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79"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49F7E8A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w:t>
      </w:r>
    </w:p>
    <w:p w14:paraId="46A66A8C"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t> </w:t>
      </w:r>
    </w:p>
    <w:p w14:paraId="7952690D"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t>Глава VI. МУНИЦИПАЛЬНАЯ СЛУЖБА</w:t>
      </w:r>
    </w:p>
    <w:p w14:paraId="6995230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196D1DB5"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44. Муниципальная служба</w:t>
      </w:r>
    </w:p>
    <w:p w14:paraId="0A1966A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0B83A32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5416050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Ханты-Мансийского автономного округа - Югры.</w:t>
      </w:r>
    </w:p>
    <w:p w14:paraId="6BCAACE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Муниципальным служащим является гражданин, исполняющий в порядке, определяемом муниципальными правовыми актами в соответствии с федеральными законами и законами Ханты-Мансийского автономного округа - Югры, обязанности по должности муниципальной службы за денежное содержание, выплачиваемое за счет средств местного бюджета.</w:t>
      </w:r>
    </w:p>
    <w:p w14:paraId="5959482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5131FFC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5. Размер должностного оклада, а также размер ежемесячных и иных дополнительных выплат и порядок их осуществления устанавливаются правовыми актами Совета поселения в соответствии с законодательством Российской Федерации и законодательством Ханты- Мансийского автономного округа - </w:t>
      </w:r>
      <w:proofErr w:type="gramStart"/>
      <w:r w:rsidRPr="00F16734">
        <w:rPr>
          <w:rFonts w:ascii="Arial" w:eastAsia="Times New Roman" w:hAnsi="Arial" w:cs="Arial"/>
          <w:color w:val="000000"/>
          <w:sz w:val="24"/>
          <w:szCs w:val="24"/>
          <w:lang w:eastAsia="ru-RU"/>
        </w:rPr>
        <w:t>Югры .</w:t>
      </w:r>
      <w:proofErr w:type="gramEnd"/>
    </w:p>
    <w:p w14:paraId="062E0F3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законодательством Ханты-Мансийского автономного округа - Югры, настоящим уставом и иными муниципальными правовыми актами.</w:t>
      </w:r>
    </w:p>
    <w:p w14:paraId="300AAB57"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 6 статьи 44 изменен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80" w:history="1">
        <w:r w:rsidRPr="00F16734">
          <w:rPr>
            <w:rFonts w:ascii="Arial" w:eastAsia="Times New Roman" w:hAnsi="Arial" w:cs="Arial"/>
            <w:color w:val="0000FF"/>
            <w:sz w:val="24"/>
            <w:szCs w:val="24"/>
            <w:lang w:eastAsia="ru-RU"/>
          </w:rPr>
          <w:t>от 29.05.2009 г. № 23</w:t>
        </w:r>
      </w:hyperlink>
      <w:r w:rsidRPr="00F16734">
        <w:rPr>
          <w:rFonts w:ascii="Arial" w:eastAsia="Times New Roman" w:hAnsi="Arial" w:cs="Arial"/>
          <w:color w:val="000000"/>
          <w:sz w:val="24"/>
          <w:szCs w:val="24"/>
          <w:lang w:eastAsia="ru-RU"/>
        </w:rPr>
        <w:t>)</w:t>
      </w:r>
    </w:p>
    <w:p w14:paraId="245BF3D6"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76A61A4D"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45. Дополнительные гарантии муниципальным служащим</w:t>
      </w:r>
    </w:p>
    <w:p w14:paraId="5D4BF9B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6B74070"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1. 1. </w:t>
      </w:r>
      <w:r w:rsidRPr="00F16734">
        <w:rPr>
          <w:rFonts w:ascii="Arial" w:eastAsia="Times New Roman" w:hAnsi="Arial" w:cs="Arial"/>
          <w:color w:val="242424"/>
          <w:sz w:val="24"/>
          <w:szCs w:val="24"/>
          <w:lang w:eastAsia="ru-RU"/>
        </w:rPr>
        <w:t>Муниципальным служащим предоставляются гарантии в соответствии с Федеральным законом «О муниципальной службе в Российской Федерации». Законом Ханты-Мансийского автономного округа - Югры муниципальным служащим могут быть предоставлены дополнительные гарантии. </w:t>
      </w:r>
    </w:p>
    <w:p w14:paraId="7F2FDE8D"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242424"/>
          <w:sz w:val="24"/>
          <w:szCs w:val="24"/>
          <w:lang w:eastAsia="ru-RU"/>
        </w:rPr>
        <w:t>Дополнительно к гарантиям, установленным действующим законодательством, муниципальным служащим гарантируется:</w:t>
      </w:r>
    </w:p>
    <w:p w14:paraId="6A79CD91"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242424"/>
          <w:sz w:val="24"/>
          <w:szCs w:val="24"/>
          <w:lang w:eastAsia="ru-RU"/>
        </w:rPr>
        <w:t>1) </w:t>
      </w:r>
      <w:r w:rsidRPr="00F16734">
        <w:rPr>
          <w:rFonts w:ascii="Arial" w:eastAsia="Times New Roman" w:hAnsi="Arial" w:cs="Arial"/>
          <w:color w:val="000000"/>
          <w:sz w:val="24"/>
          <w:szCs w:val="24"/>
          <w:lang w:eastAsia="ru-RU"/>
        </w:rPr>
        <w:t>ежегодная частичная компенсация расходов на санаторно-курортное обслуживание муниципальному служащему и его несовершеннолетним детям;</w:t>
      </w:r>
    </w:p>
    <w:p w14:paraId="5DD027BD"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242424"/>
          <w:sz w:val="24"/>
          <w:szCs w:val="24"/>
          <w:lang w:eastAsia="ru-RU"/>
        </w:rPr>
        <w:t>2) </w:t>
      </w:r>
      <w:r w:rsidRPr="00F16734">
        <w:rPr>
          <w:rFonts w:ascii="Arial" w:eastAsia="Times New Roman" w:hAnsi="Arial" w:cs="Arial"/>
          <w:color w:val="000000"/>
          <w:sz w:val="24"/>
          <w:szCs w:val="24"/>
          <w:lang w:eastAsia="ru-RU"/>
        </w:rPr>
        <w:t>компенсация стоимости проезда муниципального служащего и его несовершеннолетних детей к месту санаторно-курортного обслуживания и обратно;</w:t>
      </w:r>
      <w:r w:rsidRPr="00F16734">
        <w:rPr>
          <w:rFonts w:ascii="Arial" w:eastAsia="Times New Roman" w:hAnsi="Arial" w:cs="Arial"/>
          <w:color w:val="242424"/>
          <w:sz w:val="24"/>
          <w:szCs w:val="24"/>
          <w:lang w:eastAsia="ru-RU"/>
        </w:rPr>
        <w:t> </w:t>
      </w:r>
    </w:p>
    <w:p w14:paraId="1591655D"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242424"/>
          <w:sz w:val="24"/>
          <w:szCs w:val="24"/>
          <w:lang w:eastAsia="ru-RU"/>
        </w:rPr>
        <w:t>3) </w:t>
      </w:r>
      <w:r w:rsidRPr="00F16734">
        <w:rPr>
          <w:rFonts w:ascii="Arial" w:eastAsia="Times New Roman" w:hAnsi="Arial" w:cs="Arial"/>
          <w:color w:val="000000"/>
          <w:sz w:val="24"/>
          <w:szCs w:val="24"/>
          <w:lang w:eastAsia="ru-RU"/>
        </w:rPr>
        <w:t>единовременная выплата в связи с достижением возраста 50, 60 лет в размере одного фонда оплаты труда</w:t>
      </w:r>
      <w:r w:rsidRPr="00F16734">
        <w:rPr>
          <w:rFonts w:ascii="Arial" w:eastAsia="Times New Roman" w:hAnsi="Arial" w:cs="Arial"/>
          <w:color w:val="242424"/>
          <w:sz w:val="24"/>
          <w:szCs w:val="24"/>
          <w:lang w:eastAsia="ru-RU"/>
        </w:rPr>
        <w:t>; </w:t>
      </w:r>
    </w:p>
    <w:p w14:paraId="05EA6340"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242424"/>
          <w:sz w:val="24"/>
          <w:szCs w:val="24"/>
          <w:lang w:eastAsia="ru-RU"/>
        </w:rPr>
        <w:t>4) </w:t>
      </w:r>
      <w:r w:rsidRPr="00F16734">
        <w:rPr>
          <w:rFonts w:ascii="Arial" w:eastAsia="Times New Roman" w:hAnsi="Arial" w:cs="Arial"/>
          <w:color w:val="000000"/>
          <w:sz w:val="24"/>
          <w:szCs w:val="24"/>
          <w:lang w:eastAsia="ru-RU"/>
        </w:rPr>
        <w:t>выплата пособия при увольнении в связи с уходом на пенсию по старости при отсутствии у муниципального служащего права на дополнительную пенсию за выслугу лет;</w:t>
      </w:r>
    </w:p>
    <w:p w14:paraId="0BEE4626" w14:textId="77777777" w:rsidR="00F16734" w:rsidRPr="00F16734" w:rsidRDefault="00F16734" w:rsidP="00F16734">
      <w:p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242424"/>
          <w:sz w:val="24"/>
          <w:szCs w:val="24"/>
          <w:lang w:eastAsia="ru-RU"/>
        </w:rPr>
        <w:t>5) материальная помощь в связи со смертью близких родственников </w:t>
      </w:r>
      <w:r w:rsidRPr="00F16734">
        <w:rPr>
          <w:rFonts w:ascii="Arial" w:eastAsia="Times New Roman" w:hAnsi="Arial" w:cs="Arial"/>
          <w:color w:val="000000"/>
          <w:sz w:val="24"/>
          <w:szCs w:val="24"/>
          <w:lang w:eastAsia="ru-RU"/>
        </w:rPr>
        <w:t>(родители, муж, жена, дети)</w:t>
      </w:r>
      <w:r w:rsidRPr="00F16734">
        <w:rPr>
          <w:rFonts w:ascii="Arial" w:eastAsia="Times New Roman" w:hAnsi="Arial" w:cs="Arial"/>
          <w:color w:val="000000"/>
          <w:sz w:val="24"/>
          <w:szCs w:val="24"/>
          <w:shd w:val="clear" w:color="auto" w:fill="FFFFFF"/>
          <w:lang w:eastAsia="ru-RU"/>
        </w:rPr>
        <w:t>.</w:t>
      </w:r>
    </w:p>
    <w:p w14:paraId="4F05E69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242424"/>
          <w:sz w:val="24"/>
          <w:szCs w:val="24"/>
          <w:lang w:eastAsia="ru-RU"/>
        </w:rPr>
        <w:lastRenderedPageBreak/>
        <w:t>Размер, порядок и условия предоставления дополнительных гарантий муниципальным служащим устанавливаются решением Совета поселения.</w:t>
      </w:r>
      <w:r w:rsidRPr="00F16734">
        <w:rPr>
          <w:rFonts w:ascii="Arial" w:eastAsia="Times New Roman" w:hAnsi="Arial" w:cs="Arial"/>
          <w:color w:val="000000"/>
          <w:sz w:val="24"/>
          <w:szCs w:val="24"/>
          <w:lang w:eastAsia="ru-RU"/>
        </w:rPr>
        <w:t xml:space="preserve"> (пункты 5-6 части 1 статьи 45 дополнены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81" w:tgtFrame="_blank" w:history="1">
        <w:r w:rsidRPr="00F16734">
          <w:rPr>
            <w:rFonts w:ascii="Arial" w:eastAsia="Times New Roman" w:hAnsi="Arial" w:cs="Arial"/>
            <w:color w:val="0000FF"/>
            <w:sz w:val="24"/>
            <w:szCs w:val="24"/>
            <w:lang w:eastAsia="ru-RU"/>
          </w:rPr>
          <w:t>от 05.05.2015 № 14</w:t>
        </w:r>
      </w:hyperlink>
      <w:r w:rsidRPr="00F16734">
        <w:rPr>
          <w:rFonts w:ascii="Arial" w:eastAsia="Times New Roman" w:hAnsi="Arial" w:cs="Arial"/>
          <w:color w:val="000000"/>
          <w:sz w:val="24"/>
          <w:szCs w:val="24"/>
          <w:lang w:eastAsia="ru-RU"/>
        </w:rPr>
        <w:t>)</w:t>
      </w:r>
    </w:p>
    <w:p w14:paraId="306CE177"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(часть 1 статьи 45 изменена Решением Совета депутатов сельского поселения </w:t>
      </w:r>
      <w:hyperlink r:id="rId282" w:tgtFrame="_blank" w:history="1">
        <w:r w:rsidRPr="00F16734">
          <w:rPr>
            <w:rFonts w:ascii="Arial" w:eastAsia="Times New Roman" w:hAnsi="Arial" w:cs="Arial"/>
            <w:color w:val="0000FF"/>
            <w:sz w:val="24"/>
            <w:szCs w:val="24"/>
            <w:lang w:eastAsia="ru-RU"/>
          </w:rPr>
          <w:t>от 18.06.2018 № 25</w:t>
        </w:r>
      </w:hyperlink>
      <w:r w:rsidRPr="00F16734">
        <w:rPr>
          <w:rFonts w:ascii="Arial" w:eastAsia="Times New Roman" w:hAnsi="Arial" w:cs="Arial"/>
          <w:color w:val="000000"/>
          <w:sz w:val="24"/>
          <w:szCs w:val="24"/>
          <w:lang w:eastAsia="ru-RU"/>
        </w:rPr>
        <w:t>).</w:t>
      </w:r>
    </w:p>
    <w:p w14:paraId="5C12503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459B7052"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730D1AD"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t> </w:t>
      </w:r>
    </w:p>
    <w:p w14:paraId="26E8DC86"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t>Глава VII. ОТВЕТСТВЕННОСТЬ ОРГАНОВ И ДОЛЖНОСТНЫХ ЛИЦ МЕСТНОГО САМОУПРАВЛЕНИЯ</w:t>
      </w:r>
    </w:p>
    <w:p w14:paraId="4E60D220"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736A0078" w14:textId="77777777" w:rsidR="00F16734" w:rsidRPr="00F16734" w:rsidRDefault="00F16734" w:rsidP="00F16734">
      <w:pPr>
        <w:spacing w:after="0" w:line="240" w:lineRule="auto"/>
        <w:ind w:firstLine="745"/>
        <w:jc w:val="both"/>
        <w:rPr>
          <w:rFonts w:ascii="Arial" w:eastAsia="Times New Roman" w:hAnsi="Arial" w:cs="Arial"/>
          <w:color w:val="000000"/>
          <w:sz w:val="24"/>
          <w:szCs w:val="24"/>
          <w:lang w:eastAsia="ru-RU"/>
        </w:rPr>
      </w:pPr>
      <w:r w:rsidRPr="00F16734">
        <w:rPr>
          <w:rFonts w:ascii="Arial" w:eastAsia="Times New Roman" w:hAnsi="Arial" w:cs="Arial"/>
          <w:b/>
          <w:bCs/>
          <w:color w:val="000000"/>
          <w:sz w:val="24"/>
          <w:szCs w:val="24"/>
          <w:lang w:eastAsia="ru-RU"/>
        </w:rPr>
        <w:t>Статья 46. Ответственность органов местного самоуправления и должностных лиц местного самоуправления</w:t>
      </w:r>
    </w:p>
    <w:p w14:paraId="44A0FC8C" w14:textId="77777777" w:rsidR="00F16734" w:rsidRPr="00F16734" w:rsidRDefault="00F16734" w:rsidP="00F16734">
      <w:pPr>
        <w:numPr>
          <w:ilvl w:val="0"/>
          <w:numId w:val="5"/>
        </w:numPr>
        <w:spacing w:after="0" w:line="240" w:lineRule="auto"/>
        <w:ind w:firstLine="745"/>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Органы местного самоуправления поселения и должностные лица местного самоуправления поселения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и  законов Ханты-Мансийского автономного округа - Югры,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F05518F" w14:textId="77777777" w:rsidR="00F16734" w:rsidRPr="00F16734" w:rsidRDefault="00F16734" w:rsidP="00F16734">
      <w:pPr>
        <w:numPr>
          <w:ilvl w:val="0"/>
          <w:numId w:val="5"/>
        </w:numPr>
        <w:spacing w:after="0" w:line="240" w:lineRule="auto"/>
        <w:ind w:firstLine="745"/>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3A16DED3" w14:textId="77777777" w:rsidR="00F16734" w:rsidRPr="00F16734" w:rsidRDefault="00F16734" w:rsidP="00F16734">
      <w:pPr>
        <w:spacing w:after="0" w:line="240" w:lineRule="auto"/>
        <w:ind w:left="638"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предупреждение;</w:t>
      </w:r>
    </w:p>
    <w:p w14:paraId="1A6F1281" w14:textId="77777777" w:rsidR="00F16734" w:rsidRPr="00F16734" w:rsidRDefault="00F16734" w:rsidP="00F16734">
      <w:pPr>
        <w:spacing w:after="0" w:line="240" w:lineRule="auto"/>
        <w:ind w:left="5" w:firstLine="675"/>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225AE23" w14:textId="77777777" w:rsidR="00F16734" w:rsidRPr="00F16734" w:rsidRDefault="00F16734" w:rsidP="00F16734">
      <w:pPr>
        <w:spacing w:after="0" w:line="240" w:lineRule="auto"/>
        <w:ind w:left="5" w:firstLine="675"/>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A96554C" w14:textId="77777777" w:rsidR="00F16734" w:rsidRPr="00F16734" w:rsidRDefault="00F16734" w:rsidP="00F16734">
      <w:pPr>
        <w:spacing w:after="0" w:line="240" w:lineRule="auto"/>
        <w:ind w:left="5" w:firstLine="675"/>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запрет занимать должности в соответствующем органе местного самоуправления до прекращения срока его полномочий;</w:t>
      </w:r>
    </w:p>
    <w:p w14:paraId="2453239F" w14:textId="77777777" w:rsidR="00F16734" w:rsidRPr="00F16734" w:rsidRDefault="00F16734" w:rsidP="00F16734">
      <w:pPr>
        <w:spacing w:after="0" w:line="240" w:lineRule="auto"/>
        <w:ind w:left="5" w:firstLine="675"/>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14:paraId="248A4A87" w14:textId="77777777" w:rsidR="00F16734" w:rsidRPr="00F16734" w:rsidRDefault="00F16734" w:rsidP="00F16734">
      <w:pPr>
        <w:numPr>
          <w:ilvl w:val="0"/>
          <w:numId w:val="6"/>
        </w:numPr>
        <w:spacing w:after="0" w:line="240" w:lineRule="auto"/>
        <w:ind w:firstLine="745"/>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Ханты-Мансийского автономного округа - Югры.</w:t>
      </w:r>
    </w:p>
    <w:p w14:paraId="6859E69F" w14:textId="77777777" w:rsidR="00F16734" w:rsidRPr="00F16734" w:rsidRDefault="00F16734" w:rsidP="00F16734">
      <w:pPr>
        <w:numPr>
          <w:ilvl w:val="0"/>
          <w:numId w:val="6"/>
        </w:numPr>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Губернатор Ханты-Мансийского автономного округа - Югры вправе вынести предупреждение, объявить выговор главе поселения, главе администрации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w:t>
      </w:r>
      <w:r w:rsidRPr="00F16734">
        <w:rPr>
          <w:rFonts w:ascii="Arial" w:eastAsia="Times New Roman" w:hAnsi="Arial" w:cs="Arial"/>
          <w:color w:val="000000"/>
          <w:sz w:val="24"/>
          <w:szCs w:val="24"/>
          <w:lang w:eastAsia="ru-RU"/>
        </w:rPr>
        <w:lastRenderedPageBreak/>
        <w:t>местного самоуправления федеральными законами и (или) законами Ханты-Мансийского автономного округа - Югры.</w:t>
      </w:r>
    </w:p>
    <w:p w14:paraId="5BF149D6"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Губернатор Ханты-Мансийского автономного округа - Югры вправе отрешить от должности главу поселения, главу администрации поселения в случаях, предусмотренных </w:t>
      </w:r>
      <w:hyperlink r:id="rId283"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52AA7C0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46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84"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7165A203"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63053C22"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47. Подотчетность и подконтрольность органов местного самоуправления и должностных лиц местного самоуправления</w:t>
      </w:r>
    </w:p>
    <w:p w14:paraId="5AE0C5A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C0CA28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Совет поселения в своей деятельности подотчетен и подконтролен населению поселения.</w:t>
      </w:r>
    </w:p>
    <w:p w14:paraId="0BC46B6B"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2. Глава поселения, депутат Совета поселения подконтрольны и подотчетны населению и Совету поселения.</w:t>
      </w:r>
    </w:p>
    <w:p w14:paraId="09598EEA"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Администрация поселения, глава администрации поселения подконтрольны и подотчетны Совету поселения.</w:t>
      </w:r>
    </w:p>
    <w:p w14:paraId="4BCC4C7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Порядок и сроки представления, утверждения и опубликования отчетов органов местного самоуправления и должностных лиц местного самоуправления определяются решением Совета поселения.</w:t>
      </w:r>
    </w:p>
    <w:p w14:paraId="779E90E6"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Органы местного самоуправления и должностные лица местного самоуправления, наделенные в соответствии с настоящим уставом контрольными полномочиями,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решениям Совета поселения, в порядке и формах, определенных решением Совета поселения.</w:t>
      </w:r>
    </w:p>
    <w:p w14:paraId="1929CAAF"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47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85"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73514A40"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109A7FAD"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t> </w:t>
      </w:r>
    </w:p>
    <w:p w14:paraId="1220BE3B" w14:textId="77777777" w:rsidR="00F16734" w:rsidRPr="00F16734" w:rsidRDefault="00F16734" w:rsidP="00F16734">
      <w:pPr>
        <w:spacing w:after="0" w:line="240" w:lineRule="auto"/>
        <w:ind w:firstLine="567"/>
        <w:jc w:val="both"/>
        <w:rPr>
          <w:rFonts w:ascii="Arial" w:eastAsia="Times New Roman" w:hAnsi="Arial" w:cs="Arial"/>
          <w:color w:val="000000"/>
          <w:sz w:val="28"/>
          <w:szCs w:val="28"/>
          <w:lang w:eastAsia="ru-RU"/>
        </w:rPr>
      </w:pPr>
      <w:r w:rsidRPr="00F16734">
        <w:rPr>
          <w:rFonts w:ascii="Arial" w:eastAsia="Times New Roman" w:hAnsi="Arial" w:cs="Arial"/>
          <w:b/>
          <w:bCs/>
          <w:color w:val="000000"/>
          <w:sz w:val="24"/>
          <w:szCs w:val="24"/>
          <w:lang w:eastAsia="ru-RU"/>
        </w:rPr>
        <w:t>Глава VIII. ИЗМЕНЕНИЕ И (ИЛИ) ДОПОЛНЕНИЕ НАСТОЯЩЕГО УСТАВА</w:t>
      </w:r>
    </w:p>
    <w:p w14:paraId="0D2EA19F"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 </w:t>
      </w:r>
    </w:p>
    <w:p w14:paraId="50FB0F7A"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b/>
          <w:bCs/>
          <w:color w:val="000000"/>
          <w:sz w:val="24"/>
          <w:szCs w:val="24"/>
          <w:lang w:eastAsia="ru-RU"/>
        </w:rPr>
        <w:t>Статья 48. Порядок внесения изменений и (или) дополнений в настоящий устав</w:t>
      </w:r>
    </w:p>
    <w:p w14:paraId="4A8D966F"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34D0F55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1. Проект решения Совета поселения о внесении изменений и дополнений в настоящий устав не позднее чем за 30 дней до дня рассмотрения Советом поселения вопроса о внесении изменений и дополнений в настоящий устав подлежит официальному опубликованию с одновременным официальным опубликованием установленного Советом поселения порядка учета предложений по проекту указанного решения Совета поселения, а также участия граждан в его обсуждении. Не требуется официальное опубликование порядка учета предложений по проекту решения Совета поселения о внесении изменений и дополнений в настоящий устав, а также порядка участия граждан в его обсуждении в случае, если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или законов Ханты-Мансийского автономного округа - Югры в целях приведения данного устава в соответствие с этими нормативными правовыми актами.</w:t>
      </w:r>
    </w:p>
    <w:p w14:paraId="4F61F735"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2. Проект решения Совета поселения о внесении изменений и (или) дополнений в настоящий устав не позднее 15 дней после опубликования выносится на публичные слушания, кроме случаев, когда изменения в устав поселения  вносятся в форме точного воспроизведения положений Конституции Российской Федерации, федеральных законов, конституции (устава) или законов Ханты-Мансийского автономного округа - Югры в целях приведения данного устава в соответствие с этими нормативными правовыми актами. Результаты публичных слушаний подлежат официальному опубликованию не позднее, чем за 5 дней до дня рассмотрения Советом поселения вопроса о внесении изменений и (или) дополнений в настоящий устав.</w:t>
      </w:r>
    </w:p>
    <w:p w14:paraId="7C5580D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(пункт2 4 статьи 48 изложен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86" w:tgtFrame="_blank" w:history="1">
        <w:r w:rsidRPr="00F16734">
          <w:rPr>
            <w:rFonts w:ascii="Arial" w:eastAsia="Times New Roman" w:hAnsi="Arial" w:cs="Arial"/>
            <w:color w:val="0000FF"/>
            <w:sz w:val="24"/>
            <w:szCs w:val="24"/>
            <w:lang w:eastAsia="ru-RU"/>
          </w:rPr>
          <w:t>от 17.03.2017 № 11</w:t>
        </w:r>
      </w:hyperlink>
      <w:r w:rsidRPr="00F16734">
        <w:rPr>
          <w:rFonts w:ascii="Arial" w:eastAsia="Times New Roman" w:hAnsi="Arial" w:cs="Arial"/>
          <w:color w:val="000000"/>
          <w:sz w:val="24"/>
          <w:szCs w:val="24"/>
          <w:lang w:eastAsia="ru-RU"/>
        </w:rPr>
        <w:t>)</w:t>
      </w:r>
    </w:p>
    <w:p w14:paraId="773CE171"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w:t>
      </w:r>
    </w:p>
    <w:p w14:paraId="75A1995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3. Решение Совета поселения о внесении изменений и (или) дополнений в настоящий устав считается принятым, если за его принятие проголосовало не менее двух третей от установленной численности депутатов Совета поселения. Голос главы поселения учитывается при принятии решения о внесении изменений и дополнений в устав поселения как голос депутата поселения.</w:t>
      </w:r>
    </w:p>
    <w:p w14:paraId="5385ABF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3 статьи 48 дополнена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87"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4A226C68"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4. Решение Совета поселения о внесении изменений и (или) дополнений в настоящий устав не позднее 15 дней со дня принятия направляется в территориальный орган уполномоченного федерального органа исполнительной власти в сфере регистрации уставов муниципальных образований.</w:t>
      </w:r>
    </w:p>
    <w:p w14:paraId="25A5B789"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4 статьи 48 дополнена Решением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88" w:tgtFrame="_blank" w:history="1">
        <w:r w:rsidRPr="00F16734">
          <w:rPr>
            <w:rFonts w:ascii="Arial" w:eastAsia="Times New Roman" w:hAnsi="Arial" w:cs="Arial"/>
            <w:color w:val="0000FF"/>
            <w:sz w:val="24"/>
            <w:szCs w:val="24"/>
            <w:lang w:eastAsia="ru-RU"/>
          </w:rPr>
          <w:t>от 19.06.2012 г. №30</w:t>
        </w:r>
      </w:hyperlink>
      <w:r w:rsidRPr="00F16734">
        <w:rPr>
          <w:rFonts w:ascii="Arial" w:eastAsia="Times New Roman" w:hAnsi="Arial" w:cs="Arial"/>
          <w:color w:val="000000"/>
          <w:sz w:val="24"/>
          <w:szCs w:val="24"/>
          <w:lang w:eastAsia="ru-RU"/>
        </w:rPr>
        <w:t>)</w:t>
      </w:r>
    </w:p>
    <w:p w14:paraId="617ECFDE"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5. Решение Совета депутатов о внесении изменений и (или) дополнений в настоящий устав подлежит официальному опубликованию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w:t>
      </w:r>
      <w:hyperlink r:id="rId289" w:tgtFrame="_blank" w:history="1">
        <w:r w:rsidRPr="00F16734">
          <w:rPr>
            <w:rFonts w:ascii="Arial" w:eastAsia="Times New Roman" w:hAnsi="Arial" w:cs="Arial"/>
            <w:color w:val="0000FF"/>
            <w:sz w:val="24"/>
            <w:szCs w:val="24"/>
            <w:lang w:eastAsia="ru-RU"/>
          </w:rPr>
          <w:t>21 июля 2005 года № 97-ФЗ</w:t>
        </w:r>
      </w:hyperlink>
      <w:r w:rsidRPr="00F16734">
        <w:rPr>
          <w:rFonts w:ascii="Arial" w:eastAsia="Times New Roman" w:hAnsi="Arial" w:cs="Arial"/>
          <w:color w:val="000000"/>
          <w:sz w:val="24"/>
          <w:szCs w:val="24"/>
          <w:lang w:eastAsia="ru-RU"/>
        </w:rPr>
        <w:t> «О государственной регистрации уставов муниципальных образований» и вступает в силу после его официального опубликования.</w:t>
      </w:r>
    </w:p>
    <w:p w14:paraId="58F9745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(часть 5 статьи 48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90" w:tgtFrame="_blank" w:history="1">
        <w:r w:rsidRPr="00F16734">
          <w:rPr>
            <w:rFonts w:ascii="Arial" w:eastAsia="Times New Roman" w:hAnsi="Arial" w:cs="Arial"/>
            <w:color w:val="0000FF"/>
            <w:sz w:val="24"/>
            <w:szCs w:val="24"/>
            <w:lang w:eastAsia="ru-RU"/>
          </w:rPr>
          <w:t>от 31.05.2021 № 13</w:t>
        </w:r>
      </w:hyperlink>
      <w:r w:rsidRPr="00F16734">
        <w:rPr>
          <w:rFonts w:ascii="Arial" w:eastAsia="Times New Roman" w:hAnsi="Arial" w:cs="Arial"/>
          <w:color w:val="000000"/>
          <w:sz w:val="24"/>
          <w:szCs w:val="24"/>
          <w:lang w:eastAsia="ru-RU"/>
        </w:rPr>
        <w:t>)</w:t>
      </w:r>
    </w:p>
    <w:p w14:paraId="74F09DF1" w14:textId="77777777" w:rsidR="00F16734" w:rsidRPr="00F16734" w:rsidRDefault="00F16734" w:rsidP="00F16734">
      <w:pPr>
        <w:shd w:val="clear" w:color="auto" w:fill="FFFFFF"/>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 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поселения, принявшего решение о внесении указанных изменений и дополнений в настоящий  устав, за исключением случаев, установленных  </w:t>
      </w:r>
      <w:hyperlink r:id="rId291" w:tgtFrame="_blank" w:history="1">
        <w:r w:rsidRPr="00F16734">
          <w:rPr>
            <w:rFonts w:ascii="Arial" w:eastAsia="Times New Roman" w:hAnsi="Arial" w:cs="Arial"/>
            <w:color w:val="0000FF"/>
            <w:sz w:val="24"/>
            <w:szCs w:val="24"/>
            <w:lang w:eastAsia="ru-RU"/>
          </w:rPr>
          <w:t>Федеральным законом от 20 марта 2025 года № 33-ФЗ</w:t>
        </w:r>
      </w:hyperlink>
      <w:r w:rsidRPr="00F16734">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4DE8282D" w14:textId="77777777" w:rsidR="00F16734" w:rsidRPr="00F16734" w:rsidRDefault="00F16734" w:rsidP="00F16734">
      <w:pPr>
        <w:shd w:val="clear" w:color="auto" w:fill="FFFFFF"/>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6.1. Изменения и дополнения в устав муниципального образования вносятся муниципальным правовым актом, который может оформляться:</w:t>
      </w:r>
      <w:bookmarkStart w:id="4" w:name="P001D"/>
      <w:bookmarkEnd w:id="4"/>
    </w:p>
    <w:p w14:paraId="5E5A297A" w14:textId="77777777" w:rsidR="00F16734" w:rsidRPr="00F16734" w:rsidRDefault="00F16734" w:rsidP="00F16734">
      <w:pPr>
        <w:shd w:val="clear" w:color="auto" w:fill="FFFFFF"/>
        <w:spacing w:after="0" w:line="240" w:lineRule="auto"/>
        <w:ind w:firstLine="709"/>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 xml:space="preserve">1) решением </w:t>
      </w:r>
      <w:proofErr w:type="gramStart"/>
      <w:r w:rsidRPr="00F16734">
        <w:rPr>
          <w:rFonts w:ascii="Arial" w:eastAsia="Times New Roman" w:hAnsi="Arial" w:cs="Arial"/>
          <w:color w:val="000000"/>
          <w:sz w:val="24"/>
          <w:szCs w:val="24"/>
          <w:lang w:eastAsia="ru-RU"/>
        </w:rPr>
        <w:t>Совета  поселения</w:t>
      </w:r>
      <w:proofErr w:type="gramEnd"/>
      <w:r w:rsidRPr="00F16734">
        <w:rPr>
          <w:rFonts w:ascii="Arial" w:eastAsia="Times New Roman" w:hAnsi="Arial" w:cs="Arial"/>
          <w:color w:val="000000"/>
          <w:sz w:val="24"/>
          <w:szCs w:val="24"/>
          <w:lang w:eastAsia="ru-RU"/>
        </w:rPr>
        <w:t xml:space="preserve"> (схода граждан), подписанным главой поселения;</w:t>
      </w:r>
      <w:bookmarkStart w:id="5" w:name="P001F"/>
      <w:bookmarkEnd w:id="5"/>
    </w:p>
    <w:p w14:paraId="43F61313"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lastRenderedPageBreak/>
        <w:t xml:space="preserve">2) отдельным нормативным правовым актом, принятым </w:t>
      </w:r>
      <w:proofErr w:type="gramStart"/>
      <w:r w:rsidRPr="00F16734">
        <w:rPr>
          <w:rFonts w:ascii="Arial" w:eastAsia="Times New Roman" w:hAnsi="Arial" w:cs="Arial"/>
          <w:color w:val="000000"/>
          <w:sz w:val="24"/>
          <w:szCs w:val="24"/>
          <w:lang w:eastAsia="ru-RU"/>
        </w:rPr>
        <w:t>Советом  поселения</w:t>
      </w:r>
      <w:proofErr w:type="gramEnd"/>
      <w:r w:rsidRPr="00F16734">
        <w:rPr>
          <w:rFonts w:ascii="Arial" w:eastAsia="Times New Roman" w:hAnsi="Arial" w:cs="Arial"/>
          <w:color w:val="000000"/>
          <w:sz w:val="24"/>
          <w:szCs w:val="24"/>
          <w:lang w:eastAsia="ru-RU"/>
        </w:rPr>
        <w:t xml:space="preserve"> (сходом граждан) и подписанным главой поселения. В этом случае на данном правовом акте проставляются реквизиты решения </w:t>
      </w:r>
      <w:proofErr w:type="gramStart"/>
      <w:r w:rsidRPr="00F16734">
        <w:rPr>
          <w:rFonts w:ascii="Arial" w:eastAsia="Times New Roman" w:hAnsi="Arial" w:cs="Arial"/>
          <w:color w:val="000000"/>
          <w:sz w:val="24"/>
          <w:szCs w:val="24"/>
          <w:lang w:eastAsia="ru-RU"/>
        </w:rPr>
        <w:t>Совета  поселения</w:t>
      </w:r>
      <w:proofErr w:type="gramEnd"/>
      <w:r w:rsidRPr="00F16734">
        <w:rPr>
          <w:rFonts w:ascii="Arial" w:eastAsia="Times New Roman" w:hAnsi="Arial" w:cs="Arial"/>
          <w:color w:val="000000"/>
          <w:sz w:val="24"/>
          <w:szCs w:val="24"/>
          <w:lang w:eastAsia="ru-RU"/>
        </w:rPr>
        <w:t xml:space="preserve"> (схода граждан) о его принятии. Включение в такое решение </w:t>
      </w:r>
      <w:proofErr w:type="gramStart"/>
      <w:r w:rsidRPr="00F16734">
        <w:rPr>
          <w:rFonts w:ascii="Arial" w:eastAsia="Times New Roman" w:hAnsi="Arial" w:cs="Arial"/>
          <w:color w:val="000000"/>
          <w:sz w:val="24"/>
          <w:szCs w:val="24"/>
          <w:lang w:eastAsia="ru-RU"/>
        </w:rPr>
        <w:t>совета  поселения</w:t>
      </w:r>
      <w:proofErr w:type="gramEnd"/>
      <w:r w:rsidRPr="00F16734">
        <w:rPr>
          <w:rFonts w:ascii="Arial" w:eastAsia="Times New Roman" w:hAnsi="Arial" w:cs="Arial"/>
          <w:color w:val="000000"/>
          <w:sz w:val="24"/>
          <w:szCs w:val="24"/>
          <w:lang w:eastAsia="ru-RU"/>
        </w:rPr>
        <w:t xml:space="preserve">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14:paraId="52468D01" w14:textId="77777777" w:rsidR="00F16734" w:rsidRPr="00F16734" w:rsidRDefault="00F16734" w:rsidP="00F16734">
      <w:pPr>
        <w:spacing w:after="0" w:line="240" w:lineRule="auto"/>
        <w:ind w:firstLine="567"/>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(пункт 6 стати 48 дополнен частью 6.1 Решением Совета депутатов сельского поселения </w:t>
      </w:r>
      <w:hyperlink r:id="rId292" w:tgtFrame="_blank" w:history="1">
        <w:r w:rsidRPr="00F16734">
          <w:rPr>
            <w:rFonts w:ascii="Arial" w:eastAsia="Times New Roman" w:hAnsi="Arial" w:cs="Arial"/>
            <w:color w:val="0000FF"/>
            <w:sz w:val="24"/>
            <w:szCs w:val="24"/>
            <w:lang w:eastAsia="ru-RU"/>
          </w:rPr>
          <w:t>от 18.12.2017 № 43</w:t>
        </w:r>
      </w:hyperlink>
      <w:r w:rsidRPr="00F16734">
        <w:rPr>
          <w:rFonts w:ascii="Arial" w:eastAsia="Times New Roman" w:hAnsi="Arial" w:cs="Arial"/>
          <w:color w:val="000000"/>
          <w:sz w:val="24"/>
          <w:szCs w:val="24"/>
          <w:lang w:eastAsia="ru-RU"/>
        </w:rPr>
        <w:t>)</w:t>
      </w:r>
    </w:p>
    <w:p w14:paraId="779C35AD"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7. Приведение устава поселения в соответствие с федеральным законом, законом Ханты-Мансийского автономного округа - Югры осуществляется в установленный этими законодательными актами срок. В случае, если федеральным законом, законом Ханты-Мансийского автономного округа - Югры указанный срок не установлен, срок приведения устава поселения в соответствие с федеральным законом, законом Ханты-Мансийского автономного округа - Югры определяется с учетом дня вступления в силу соответствующего федерального закона, закона Ханты-Мансийского автономного округа - Югры,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заседаний Совета  поселения,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3EC437A4" w14:textId="77777777" w:rsidR="00F16734" w:rsidRPr="00F16734" w:rsidRDefault="00F16734" w:rsidP="00F16734">
      <w:pPr>
        <w:spacing w:after="0" w:line="240" w:lineRule="auto"/>
        <w:ind w:firstLine="567"/>
        <w:jc w:val="both"/>
        <w:rPr>
          <w:rFonts w:ascii="Arial" w:eastAsia="Times New Roman" w:hAnsi="Arial" w:cs="Arial"/>
          <w:color w:val="000000"/>
          <w:sz w:val="24"/>
          <w:szCs w:val="24"/>
          <w:lang w:eastAsia="ru-RU"/>
        </w:rPr>
      </w:pPr>
      <w:r w:rsidRPr="00F16734">
        <w:rPr>
          <w:rFonts w:ascii="Arial" w:eastAsia="Times New Roman" w:hAnsi="Arial" w:cs="Arial"/>
          <w:color w:val="000000"/>
          <w:sz w:val="24"/>
          <w:szCs w:val="24"/>
          <w:lang w:eastAsia="ru-RU"/>
        </w:rPr>
        <w:t>8.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089769EB" w14:textId="77777777" w:rsidR="00F16734" w:rsidRPr="00F16734" w:rsidRDefault="00F16734" w:rsidP="00F16734">
      <w:pPr>
        <w:spacing w:after="0" w:line="240" w:lineRule="auto"/>
        <w:ind w:firstLine="567"/>
        <w:jc w:val="both"/>
        <w:rPr>
          <w:rFonts w:ascii="Arial" w:eastAsia="Times New Roman" w:hAnsi="Arial" w:cs="Arial"/>
          <w:color w:val="000000"/>
          <w:sz w:val="26"/>
          <w:szCs w:val="26"/>
          <w:lang w:eastAsia="ru-RU"/>
        </w:rPr>
      </w:pPr>
      <w:r w:rsidRPr="00F16734">
        <w:rPr>
          <w:rFonts w:ascii="Arial" w:eastAsia="Times New Roman" w:hAnsi="Arial" w:cs="Arial"/>
          <w:color w:val="000000"/>
          <w:sz w:val="24"/>
          <w:szCs w:val="24"/>
          <w:lang w:eastAsia="ru-RU"/>
        </w:rPr>
        <w:t xml:space="preserve">(статья 48 в редакции Решения Совета депутатов сельского поселения </w:t>
      </w:r>
      <w:proofErr w:type="spellStart"/>
      <w:r w:rsidRPr="00F16734">
        <w:rPr>
          <w:rFonts w:ascii="Arial" w:eastAsia="Times New Roman" w:hAnsi="Arial" w:cs="Arial"/>
          <w:color w:val="000000"/>
          <w:sz w:val="24"/>
          <w:szCs w:val="24"/>
          <w:lang w:eastAsia="ru-RU"/>
        </w:rPr>
        <w:t>Перегребное</w:t>
      </w:r>
      <w:proofErr w:type="spellEnd"/>
      <w:r w:rsidRPr="00F16734">
        <w:rPr>
          <w:rFonts w:ascii="Arial" w:eastAsia="Times New Roman" w:hAnsi="Arial" w:cs="Arial"/>
          <w:color w:val="000000"/>
          <w:sz w:val="24"/>
          <w:szCs w:val="24"/>
          <w:lang w:eastAsia="ru-RU"/>
        </w:rPr>
        <w:t> </w:t>
      </w:r>
      <w:hyperlink r:id="rId293" w:tgtFrame="_blank" w:history="1">
        <w:r w:rsidRPr="00F16734">
          <w:rPr>
            <w:rFonts w:ascii="Arial" w:eastAsia="Times New Roman" w:hAnsi="Arial" w:cs="Arial"/>
            <w:color w:val="0000FF"/>
            <w:sz w:val="24"/>
            <w:szCs w:val="24"/>
            <w:lang w:eastAsia="ru-RU"/>
          </w:rPr>
          <w:t>от 25.12.2025 № 44</w:t>
        </w:r>
      </w:hyperlink>
      <w:r w:rsidRPr="00F16734">
        <w:rPr>
          <w:rFonts w:ascii="Arial" w:eastAsia="Times New Roman" w:hAnsi="Arial" w:cs="Arial"/>
          <w:color w:val="000000"/>
          <w:sz w:val="24"/>
          <w:szCs w:val="24"/>
          <w:lang w:eastAsia="ru-RU"/>
        </w:rPr>
        <w:t>)</w:t>
      </w:r>
    </w:p>
    <w:p w14:paraId="2EB13FE4" w14:textId="77777777" w:rsidR="00037B88" w:rsidRPr="00510FC2" w:rsidRDefault="00037B88" w:rsidP="00F16734">
      <w:pPr>
        <w:spacing w:before="240" w:after="60" w:line="240" w:lineRule="auto"/>
        <w:ind w:firstLine="567"/>
        <w:jc w:val="center"/>
      </w:pPr>
    </w:p>
    <w:sectPr w:rsidR="00037B88" w:rsidRPr="00510F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03E9C"/>
    <w:multiLevelType w:val="multilevel"/>
    <w:tmpl w:val="3E8E28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9964C5"/>
    <w:multiLevelType w:val="multilevel"/>
    <w:tmpl w:val="343EBD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5825D3"/>
    <w:multiLevelType w:val="multilevel"/>
    <w:tmpl w:val="6D3AD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83454F"/>
    <w:multiLevelType w:val="multilevel"/>
    <w:tmpl w:val="3FE0CA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3D3B90"/>
    <w:multiLevelType w:val="multilevel"/>
    <w:tmpl w:val="828A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7C406A"/>
    <w:multiLevelType w:val="multilevel"/>
    <w:tmpl w:val="DA847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5932995">
    <w:abstractNumId w:val="5"/>
  </w:num>
  <w:num w:numId="2" w16cid:durableId="1664626588">
    <w:abstractNumId w:val="0"/>
  </w:num>
  <w:num w:numId="3" w16cid:durableId="304119391">
    <w:abstractNumId w:val="2"/>
  </w:num>
  <w:num w:numId="4" w16cid:durableId="106973454">
    <w:abstractNumId w:val="3"/>
  </w:num>
  <w:num w:numId="5" w16cid:durableId="1292978204">
    <w:abstractNumId w:val="4"/>
  </w:num>
  <w:num w:numId="6" w16cid:durableId="705909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961"/>
    <w:rsid w:val="00037B88"/>
    <w:rsid w:val="00455069"/>
    <w:rsid w:val="00472ADB"/>
    <w:rsid w:val="004A38AA"/>
    <w:rsid w:val="004A3A3E"/>
    <w:rsid w:val="00510FC2"/>
    <w:rsid w:val="00555DF1"/>
    <w:rsid w:val="00574882"/>
    <w:rsid w:val="006413F5"/>
    <w:rsid w:val="008A1625"/>
    <w:rsid w:val="009707B7"/>
    <w:rsid w:val="00B76961"/>
    <w:rsid w:val="00DD1EE9"/>
    <w:rsid w:val="00E553DC"/>
    <w:rsid w:val="00ED0663"/>
    <w:rsid w:val="00F16734"/>
    <w:rsid w:val="00F27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1C5F"/>
  <w15:chartTrackingRefBased/>
  <w15:docId w15:val="{99646939-4FC6-4468-9F1B-D9A29CC3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8A162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8A162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A162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8A1625"/>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8A16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азвание объекта1"/>
    <w:basedOn w:val="a"/>
    <w:rsid w:val="008A16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8A16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A1625"/>
    <w:rPr>
      <w:color w:val="0000FF"/>
      <w:u w:val="single"/>
    </w:rPr>
  </w:style>
  <w:style w:type="character" w:styleId="a5">
    <w:name w:val="FollowedHyperlink"/>
    <w:basedOn w:val="a0"/>
    <w:uiPriority w:val="99"/>
    <w:semiHidden/>
    <w:unhideWhenUsed/>
    <w:rsid w:val="008A1625"/>
    <w:rPr>
      <w:color w:val="800080"/>
      <w:u w:val="single"/>
    </w:rPr>
  </w:style>
  <w:style w:type="character" w:customStyle="1" w:styleId="10">
    <w:name w:val="Гиперссылка1"/>
    <w:basedOn w:val="a0"/>
    <w:rsid w:val="008A1625"/>
  </w:style>
  <w:style w:type="paragraph" w:customStyle="1" w:styleId="article">
    <w:name w:val="article"/>
    <w:basedOn w:val="a"/>
    <w:rsid w:val="008A16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8A16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nge">
    <w:name w:val="change"/>
    <w:basedOn w:val="a0"/>
    <w:rsid w:val="008A1625"/>
  </w:style>
  <w:style w:type="paragraph" w:customStyle="1" w:styleId="chapter">
    <w:name w:val="chapter"/>
    <w:basedOn w:val="a"/>
    <w:rsid w:val="008A16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8A1625"/>
  </w:style>
  <w:style w:type="character" w:customStyle="1" w:styleId="apple-converted-space">
    <w:name w:val="apple-converted-space"/>
    <w:basedOn w:val="a0"/>
    <w:rsid w:val="008A1625"/>
  </w:style>
  <w:style w:type="paragraph" w:customStyle="1" w:styleId="consplusnormal">
    <w:name w:val="consplusnormal"/>
    <w:basedOn w:val="a"/>
    <w:rsid w:val="008A16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3">
    <w:name w:val="blk3"/>
    <w:basedOn w:val="a0"/>
    <w:rsid w:val="008A1625"/>
  </w:style>
  <w:style w:type="numbering" w:customStyle="1" w:styleId="11">
    <w:name w:val="Нет списка1"/>
    <w:next w:val="a2"/>
    <w:uiPriority w:val="99"/>
    <w:semiHidden/>
    <w:unhideWhenUsed/>
    <w:rsid w:val="00574882"/>
  </w:style>
  <w:style w:type="paragraph" w:customStyle="1" w:styleId="msonormal0">
    <w:name w:val="msonormal"/>
    <w:basedOn w:val="a"/>
    <w:rsid w:val="005748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Название объекта2"/>
    <w:basedOn w:val="a"/>
    <w:rsid w:val="005748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Гиперссылка2"/>
    <w:basedOn w:val="a0"/>
    <w:rsid w:val="00574882"/>
  </w:style>
  <w:style w:type="paragraph" w:customStyle="1" w:styleId="headertext">
    <w:name w:val="headertext"/>
    <w:basedOn w:val="a"/>
    <w:rsid w:val="005748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748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5748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574882"/>
  </w:style>
  <w:style w:type="numbering" w:customStyle="1" w:styleId="21">
    <w:name w:val="Нет списка2"/>
    <w:next w:val="a2"/>
    <w:uiPriority w:val="99"/>
    <w:semiHidden/>
    <w:unhideWhenUsed/>
    <w:rsid w:val="00510FC2"/>
  </w:style>
  <w:style w:type="numbering" w:customStyle="1" w:styleId="3">
    <w:name w:val="Нет списка3"/>
    <w:next w:val="a2"/>
    <w:uiPriority w:val="99"/>
    <w:semiHidden/>
    <w:unhideWhenUsed/>
    <w:rsid w:val="00F16734"/>
  </w:style>
  <w:style w:type="paragraph" w:customStyle="1" w:styleId="caption">
    <w:name w:val="caption"/>
    <w:basedOn w:val="a"/>
    <w:rsid w:val="00F167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16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58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D691E05A-81BB-4187-81D5-CE6DC4D142C5" TargetMode="External"/><Relationship Id="rId21" Type="http://schemas.openxmlformats.org/officeDocument/2006/relationships/hyperlink" Target="https://pravo-search.minjust.ru/bigs/showDocument.html?id=04E40D60-5E4E-4AAF-9677-3AB272BDD1B3" TargetMode="External"/><Relationship Id="rId42" Type="http://schemas.openxmlformats.org/officeDocument/2006/relationships/hyperlink" Target="https://pravo-search.minjust.ru/bigs/showDocument.html?id=A3554441-057C-4C8F-8E03-D555AF8A1C47" TargetMode="External"/><Relationship Id="rId63" Type="http://schemas.openxmlformats.org/officeDocument/2006/relationships/hyperlink" Target="https://pravo-search.minjust.ru/bigs/showDocument.html?id=F95424F8-A14C-41CF-BA10-B49478248D96" TargetMode="External"/><Relationship Id="rId84" Type="http://schemas.openxmlformats.org/officeDocument/2006/relationships/hyperlink" Target="http://zakon.scli.ru/" TargetMode="External"/><Relationship Id="rId138" Type="http://schemas.openxmlformats.org/officeDocument/2006/relationships/hyperlink" Target="https://pravo-search.minjust.ru/bigs/showDocument.html?id=62D36842-48AF-486B-93B5-63269DEDE6A7" TargetMode="External"/><Relationship Id="rId159" Type="http://schemas.openxmlformats.org/officeDocument/2006/relationships/hyperlink" Target="file:///C:\Users\Klimenko_AnN\AppData\Local\Temp\118\zakon.scli.ru" TargetMode="External"/><Relationship Id="rId170" Type="http://schemas.openxmlformats.org/officeDocument/2006/relationships/hyperlink" Target="https://pravo-search.minjust.ru/bigs/showDocument.html?id=A4B3BF3C-8AFE-43D3-8EBC-03F7EDABB7E8" TargetMode="External"/><Relationship Id="rId191" Type="http://schemas.openxmlformats.org/officeDocument/2006/relationships/hyperlink" Target="http://zakon.scli.ru/" TargetMode="External"/><Relationship Id="rId205" Type="http://schemas.openxmlformats.org/officeDocument/2006/relationships/hyperlink" Target="https://pravo-search.minjust.ru/bigs/showDocument.html?id=F5EE6529-E251-4ECB-99BB-37FD2B7E1FA1" TargetMode="External"/><Relationship Id="rId226" Type="http://schemas.openxmlformats.org/officeDocument/2006/relationships/hyperlink" Target="https://pravo-search.minjust.ru/bigs/showDocument.html?id=B7F25453-2897-4149-AA45-16D272BC3FAE" TargetMode="External"/><Relationship Id="rId247" Type="http://schemas.openxmlformats.org/officeDocument/2006/relationships/hyperlink" Target="https://pravo-search.minjust.ru/bigs/showDocument.html?id=B7F25453-2897-4149-AA45-16D272BC3FAE" TargetMode="External"/><Relationship Id="rId107" Type="http://schemas.openxmlformats.org/officeDocument/2006/relationships/hyperlink" Target="https://pravo-search.minjust.ru/bigs/showDocument.html?id=F5EE6529-E251-4ECB-99BB-37FD2B7E1FA1" TargetMode="External"/><Relationship Id="rId268" Type="http://schemas.openxmlformats.org/officeDocument/2006/relationships/hyperlink" Target="https://pravo-search.minjust.ru/bigs/showDocument.html?id=E63199DC-B27A-4C23-8403-F68F22FF8F72" TargetMode="External"/><Relationship Id="rId289" Type="http://schemas.openxmlformats.org/officeDocument/2006/relationships/hyperlink" Target="https://pravo-search.minjust.ru/bigs/showDocument.html?id=3E8F427C-A512-4684-A508-8DC47FB7D541" TargetMode="External"/><Relationship Id="rId11" Type="http://schemas.openxmlformats.org/officeDocument/2006/relationships/hyperlink" Target="https://pravo-search.minjust.ru/bigs/showDocument.html?id=6E276572-C94B-47AE-AC7B-AD1A94C2C9A6" TargetMode="External"/><Relationship Id="rId32" Type="http://schemas.openxmlformats.org/officeDocument/2006/relationships/hyperlink" Target="https://pravo-search.minjust.ru/bigs/showDocument.html?id=F5EE6529-E251-4ECB-99BB-37FD2B7E1FA1" TargetMode="External"/><Relationship Id="rId53" Type="http://schemas.openxmlformats.org/officeDocument/2006/relationships/hyperlink" Target="https://pravo-search.minjust.ru/bigs/showDocument.html?id=7A1E3AC5-33A3-4385-9AC5-91F5BD23ED99" TargetMode="External"/><Relationship Id="rId74" Type="http://schemas.openxmlformats.org/officeDocument/2006/relationships/hyperlink" Target="https://pravo-search.minjust.ru/bigs/showDocument.html?id=DDFB9A25-7A65-415B-BB9D-557C39EBC6D2" TargetMode="External"/><Relationship Id="rId128" Type="http://schemas.openxmlformats.org/officeDocument/2006/relationships/hyperlink" Target="https://pravo-search.minjust.ru/bigs/showDocument.html?id=A4B3BF3C-8AFE-43D3-8EBC-03F7EDABB7E8" TargetMode="External"/><Relationship Id="rId149" Type="http://schemas.openxmlformats.org/officeDocument/2006/relationships/hyperlink" Target="https://pravo-search.minjust.ru/bigs/showDocument.html?id=CF81A28C-EAFA-49F5-80B2-9027EC96482C" TargetMode="External"/><Relationship Id="rId5" Type="http://schemas.openxmlformats.org/officeDocument/2006/relationships/hyperlink" Target="http://zakon.scli.ru/" TargetMode="External"/><Relationship Id="rId95" Type="http://schemas.openxmlformats.org/officeDocument/2006/relationships/hyperlink" Target="https://pravo-search.minjust.ru/bigs/showDocument.html?id=2A277385-6FED-4EB5-9176-94268AD4F21A" TargetMode="External"/><Relationship Id="rId160" Type="http://schemas.openxmlformats.org/officeDocument/2006/relationships/hyperlink" Target="file:///C:\Users\Klimenko_AnN\AppData\Local\Temp\118\zakon.scli.ru" TargetMode="External"/><Relationship Id="rId181" Type="http://schemas.openxmlformats.org/officeDocument/2006/relationships/hyperlink" Target="https://pravo-search.minjust.ru/bigs/showDocument.html?id=A4B3BF3C-8AFE-43D3-8EBC-03F7EDABB7E8" TargetMode="External"/><Relationship Id="rId216" Type="http://schemas.openxmlformats.org/officeDocument/2006/relationships/hyperlink" Target="https://pravo-search.minjust.ru/bigs/showDocument.html?id=742DA106-30F7-40C3-9AD7-FD543119C4A2" TargetMode="External"/><Relationship Id="rId237" Type="http://schemas.openxmlformats.org/officeDocument/2006/relationships/hyperlink" Target="https://pravo-search.minjust.ru/bigs/showDocument.html?id=A03259A5-41DF-4420-A56A-B30F1777D649" TargetMode="External"/><Relationship Id="rId258" Type="http://schemas.openxmlformats.org/officeDocument/2006/relationships/hyperlink" Target="https://pravo-search.minjust.ru/bigs/showDocument.html?id=E63199DC-B27A-4C23-8403-F68F22FF8F72" TargetMode="External"/><Relationship Id="rId279" Type="http://schemas.openxmlformats.org/officeDocument/2006/relationships/hyperlink" Target="https://pravo-search.minjust.ru/bigs/showDocument.html?id=A4B3BF3C-8AFE-43D3-8EBC-03F7EDABB7E8" TargetMode="External"/><Relationship Id="rId22" Type="http://schemas.openxmlformats.org/officeDocument/2006/relationships/hyperlink" Target="https://pravo-search.minjust.ru/bigs/showDocument.html?id=8AA5CC93-737D-48E3-828D-589A0BD635C9" TargetMode="External"/><Relationship Id="rId43" Type="http://schemas.openxmlformats.org/officeDocument/2006/relationships/hyperlink" Target="https://pravo-search.minjust.ru/bigs/showDocument.html?id=1AD88947-4478-4784-9829-1E45BFE7701A" TargetMode="External"/><Relationship Id="rId64" Type="http://schemas.openxmlformats.org/officeDocument/2006/relationships/hyperlink" Target="https://pravo-search.minjust.ru/bigs/showDocument.html?id=C7DF42F0-630C-476F-A0EA-AE9246FE3A9F" TargetMode="External"/><Relationship Id="rId118" Type="http://schemas.openxmlformats.org/officeDocument/2006/relationships/hyperlink" Target="https://pravo-search.minjust.ru/bigs/showDocument.html?id=E63199DC-B27A-4C23-8403-F68F22FF8F72" TargetMode="External"/><Relationship Id="rId139" Type="http://schemas.openxmlformats.org/officeDocument/2006/relationships/hyperlink" Target="https://pravo-search.minjust.ru/bigs/showDocument.html?id=E63199DC-B27A-4C23-8403-F68F22FF8F72" TargetMode="External"/><Relationship Id="rId290" Type="http://schemas.openxmlformats.org/officeDocument/2006/relationships/hyperlink" Target="https://pravo-search.minjust.ru/bigs/showDocument.html?id=4B3278FF-DBBF-47A2-B9DB-B865771798A2" TargetMode="External"/><Relationship Id="rId85" Type="http://schemas.openxmlformats.org/officeDocument/2006/relationships/hyperlink" Target="https://pravo-search.minjust.ru/bigs/showDocument.html?id=7A50AE34-5688-4FDF-93FD-60C9B509041D" TargetMode="External"/><Relationship Id="rId150" Type="http://schemas.openxmlformats.org/officeDocument/2006/relationships/hyperlink" Target="https://pravo-search.minjust.ru/bigs/showDocument.html?id=A4B3BF3C-8AFE-43D3-8EBC-03F7EDABB7E8" TargetMode="External"/><Relationship Id="rId171" Type="http://schemas.openxmlformats.org/officeDocument/2006/relationships/hyperlink" Target="https://pravo-search.minjust.ru/bigs/showDocument.html?id=A4B3BF3C-8AFE-43D3-8EBC-03F7EDABB7E8" TargetMode="External"/><Relationship Id="rId192" Type="http://schemas.openxmlformats.org/officeDocument/2006/relationships/hyperlink" Target="http://zakon.scli.ru/" TargetMode="External"/><Relationship Id="rId206" Type="http://schemas.openxmlformats.org/officeDocument/2006/relationships/hyperlink" Target="https://pravo-search.minjust.ru/bigs/showDocument.html?id=6785A26F-52A6-439E-A2E4-93801511E564" TargetMode="External"/><Relationship Id="rId227" Type="http://schemas.openxmlformats.org/officeDocument/2006/relationships/hyperlink" Target="https://pravo-search.minjust.ru/bigs/showDocument.html?id=F5EE6529-E251-4ECB-99BB-37FD2B7E1FA1" TargetMode="External"/><Relationship Id="rId248" Type="http://schemas.openxmlformats.org/officeDocument/2006/relationships/hyperlink" Target="https://pravo-search.minjust.ru/bigs/showDocument.html?id=A4B3BF3C-8AFE-43D3-8EBC-03F7EDABB7E8" TargetMode="External"/><Relationship Id="rId269" Type="http://schemas.openxmlformats.org/officeDocument/2006/relationships/hyperlink" Target="https://pravo-search.minjust.ru/bigs/showDocument.html?id=A4B3BF3C-8AFE-43D3-8EBC-03F7EDABB7E8" TargetMode="External"/><Relationship Id="rId12" Type="http://schemas.openxmlformats.org/officeDocument/2006/relationships/hyperlink" Target="https://pravo-search.minjust.ru/bigs/showDocument.html?id=742DA106-30F7-40C3-9AD7-FD543119C4A2" TargetMode="External"/><Relationship Id="rId33" Type="http://schemas.openxmlformats.org/officeDocument/2006/relationships/hyperlink" Target="https://pravo-search.minjust.ru/bigs/showDocument.html?id=D691E05A-81BB-4187-81D5-CE6DC4D142C5" TargetMode="External"/><Relationship Id="rId108" Type="http://schemas.openxmlformats.org/officeDocument/2006/relationships/hyperlink" Target="https://pravo-search.minjust.ru/bigs/showDocument.html?id=04E40D60-5E4E-4AAF-9677-3AB272BDD1B3" TargetMode="External"/><Relationship Id="rId129" Type="http://schemas.openxmlformats.org/officeDocument/2006/relationships/hyperlink" Target="https://pravo-search.minjust.ru/bigs/showDocument.html?id=E63199DC-B27A-4C23-8403-F68F22FF8F72" TargetMode="External"/><Relationship Id="rId280" Type="http://schemas.openxmlformats.org/officeDocument/2006/relationships/hyperlink" Target="http://zakon.scli.ru/" TargetMode="External"/><Relationship Id="rId54" Type="http://schemas.openxmlformats.org/officeDocument/2006/relationships/hyperlink" Target="https://pravo-search.minjust.ru/bigs/showDocument.html?id=7A1E3AC5-33A3-4385-9AC5-91F5BD23ED99" TargetMode="External"/><Relationship Id="rId75" Type="http://schemas.openxmlformats.org/officeDocument/2006/relationships/hyperlink" Target="https://pravo-search.minjust.ru/bigs/showDocument.html?id=742DA106-30F7-40C3-9AD7-FD543119C4A2" TargetMode="External"/><Relationship Id="rId96" Type="http://schemas.openxmlformats.org/officeDocument/2006/relationships/hyperlink" Target="https://pravo-search.minjust.ru/bigs/showDocument.html?id=4B3278FF-DBBF-47A2-B9DB-B865771798A2" TargetMode="External"/><Relationship Id="rId140" Type="http://schemas.openxmlformats.org/officeDocument/2006/relationships/hyperlink" Target="https://pravo-search.minjust.ru/bigs/showDocument.html?id=A4B3BF3C-8AFE-43D3-8EBC-03F7EDABB7E8" TargetMode="External"/><Relationship Id="rId161" Type="http://schemas.openxmlformats.org/officeDocument/2006/relationships/hyperlink" Target="file:///C:\Users\Klimenko_AnN\AppData\Local\Temp\118\zakon.scli.ru" TargetMode="External"/><Relationship Id="rId182" Type="http://schemas.openxmlformats.org/officeDocument/2006/relationships/hyperlink" Target="https://pravo-search.minjust.ru/bigs/showDocument.html?id=A4B3BF3C-8AFE-43D3-8EBC-03F7EDABB7E8" TargetMode="External"/><Relationship Id="rId217" Type="http://schemas.openxmlformats.org/officeDocument/2006/relationships/hyperlink" Target="https://pravo-search.minjust.ru/bigs/showDocument.html?id=B7F25453-2897-4149-AA45-16D272BC3FAE" TargetMode="External"/><Relationship Id="rId6" Type="http://schemas.openxmlformats.org/officeDocument/2006/relationships/hyperlink" Target="https://pravo-search.minjust.ru/bigs/showDocument.html?id=CF81A28C-EAFA-49F5-80B2-9027EC96482C" TargetMode="External"/><Relationship Id="rId238" Type="http://schemas.openxmlformats.org/officeDocument/2006/relationships/hyperlink" Target="https://pravo-search.minjust.ru/bigs/showDocument.html?id=627EDAE8-66A9-46BD-B013-DC2DAE98A3A9" TargetMode="External"/><Relationship Id="rId259" Type="http://schemas.openxmlformats.org/officeDocument/2006/relationships/hyperlink" Target="https://pravo-search.minjust.ru/bigs/showDocument.html?id=A4B3BF3C-8AFE-43D3-8EBC-03F7EDABB7E8" TargetMode="External"/><Relationship Id="rId23" Type="http://schemas.openxmlformats.org/officeDocument/2006/relationships/hyperlink" Target="https://pravo-search.minjust.ru/bigs/showDocument.html?id=DDFB9A25-7A65-415B-BB9D-557C39EBC6D2" TargetMode="External"/><Relationship Id="rId119" Type="http://schemas.openxmlformats.org/officeDocument/2006/relationships/hyperlink" Target="https://pravo-search.minjust.ru/bigs/showDocument.html?id=A4B3BF3C-8AFE-43D3-8EBC-03F7EDABB7E8" TargetMode="External"/><Relationship Id="rId270" Type="http://schemas.openxmlformats.org/officeDocument/2006/relationships/hyperlink" Target="http://zakon.scli.ru/" TargetMode="External"/><Relationship Id="rId291" Type="http://schemas.openxmlformats.org/officeDocument/2006/relationships/hyperlink" Target="https://pravo-search.minjust.ru/bigs/showDocument.html?id=E63199DC-B27A-4C23-8403-F68F22FF8F72" TargetMode="External"/><Relationship Id="rId44" Type="http://schemas.openxmlformats.org/officeDocument/2006/relationships/hyperlink" Target="https://pravo-search.minjust.ru/bigs/showDocument.html?id=E5FA75CF-5EBD-461F-879B-A4C6B014CE51" TargetMode="External"/><Relationship Id="rId65" Type="http://schemas.openxmlformats.org/officeDocument/2006/relationships/hyperlink" Target="https://pravo-search.minjust.ru/bigs/showDocument.html?id=C7DF42F0-630C-476F-A0EA-AE9246FE3A9F" TargetMode="External"/><Relationship Id="rId86" Type="http://schemas.openxmlformats.org/officeDocument/2006/relationships/hyperlink" Target="https://pravo-search.minjust.ru/bigs/showDocument.html?id=7A50AE34-5688-4FDF-93FD-60C9B509041D" TargetMode="External"/><Relationship Id="rId130" Type="http://schemas.openxmlformats.org/officeDocument/2006/relationships/hyperlink" Target="https://pravo-search.minjust.ru/bigs/showDocument.html?id=A4B3BF3C-8AFE-43D3-8EBC-03F7EDABB7E8" TargetMode="External"/><Relationship Id="rId151" Type="http://schemas.openxmlformats.org/officeDocument/2006/relationships/hyperlink" Target="https://pravo-search.minjust.ru/bigs/showDocument.html?id=A4B3BF3C-8AFE-43D3-8EBC-03F7EDABB7E8" TargetMode="External"/><Relationship Id="rId172" Type="http://schemas.openxmlformats.org/officeDocument/2006/relationships/hyperlink" Target="https://pravo-search.minjust.ru/bigs/showDocument.html?id=85B59D2C-0B18-4ACA-9B26-5A068536835D" TargetMode="External"/><Relationship Id="rId193" Type="http://schemas.openxmlformats.org/officeDocument/2006/relationships/hyperlink" Target="https://pravo-search.minjust.ru/bigs/showDocument.html?id=8AA5CC93-737D-48E3-828D-589A0BD635C9" TargetMode="External"/><Relationship Id="rId207" Type="http://schemas.openxmlformats.org/officeDocument/2006/relationships/hyperlink" Target="https://pravo-search.minjust.ru/bigs/showDocument.html?id=A4B3BF3C-8AFE-43D3-8EBC-03F7EDABB7E8" TargetMode="External"/><Relationship Id="rId228" Type="http://schemas.openxmlformats.org/officeDocument/2006/relationships/hyperlink" Target="https://pravo-search.minjust.ru/bigs/showDocument.html?id=B7F25453-2897-4149-AA45-16D272BC3FAE" TargetMode="External"/><Relationship Id="rId249" Type="http://schemas.openxmlformats.org/officeDocument/2006/relationships/hyperlink" Target="https://pravo-search.minjust.ru/bigs/showDocument.html?id=CF1F5643-3AEB-4438-9333-2E47F2A9D0E7" TargetMode="External"/><Relationship Id="rId13" Type="http://schemas.openxmlformats.org/officeDocument/2006/relationships/hyperlink" Target="https://pravo-search.minjust.ru/bigs/showDocument.html?id=2A277385-6FED-4EB5-9176-94268AD4F21A" TargetMode="External"/><Relationship Id="rId109" Type="http://schemas.openxmlformats.org/officeDocument/2006/relationships/hyperlink" Target="https://pravo-search.minjust.ru/bigs/showDocument.html?id=7E2F38CE-9260-408E-B1DB-0515E13BE278" TargetMode="External"/><Relationship Id="rId260" Type="http://schemas.openxmlformats.org/officeDocument/2006/relationships/hyperlink" Target="https://pravo-search.minjust.ru/bigs/showDocument.html?id=F7DE1846-3C6A-47AB-B440-B8E4CEA90C68" TargetMode="External"/><Relationship Id="rId281" Type="http://schemas.openxmlformats.org/officeDocument/2006/relationships/hyperlink" Target="https://pravo-search.minjust.ru/bigs/showDocument.html?id=DDFB9A25-7A65-415B-BB9D-557C39EBC6D2" TargetMode="External"/><Relationship Id="rId34" Type="http://schemas.openxmlformats.org/officeDocument/2006/relationships/hyperlink" Target="https://pravo-search.minjust.ru/bigs/showDocument.html?id=8C1F6639-6AD4-4F6C-8507-CA1D95064C5A" TargetMode="External"/><Relationship Id="rId55" Type="http://schemas.openxmlformats.org/officeDocument/2006/relationships/hyperlink" Target="https://pravo-search.minjust.ru/bigs/showDocument.html?id=E5FA75CF-5EBD-461F-879B-A4C6B014CE51" TargetMode="External"/><Relationship Id="rId76" Type="http://schemas.openxmlformats.org/officeDocument/2006/relationships/hyperlink" Target="https://pravo-search.minjust.ru/bigs/showDocument.html?id=315D18C8-F087-4177-97B9-CCAD23E3D290" TargetMode="External"/><Relationship Id="rId97" Type="http://schemas.openxmlformats.org/officeDocument/2006/relationships/hyperlink" Target="https://pravo-search.minjust.ru/bigs/showDocument.html?id=2E67C719-A2E4-4017-8F6F-F1853AE43F61" TargetMode="External"/><Relationship Id="rId120" Type="http://schemas.openxmlformats.org/officeDocument/2006/relationships/hyperlink" Target="https://pravo-search.minjust.ru/bigs/showDocument.html?id=3B698214-0AB6-409C-8622-B0493B83876B" TargetMode="External"/><Relationship Id="rId141" Type="http://schemas.openxmlformats.org/officeDocument/2006/relationships/hyperlink" Target="https://pravo-search.minjust.ru/bigs/showDocument.html?id=E63199DC-B27A-4C23-8403-F68F22FF8F72" TargetMode="External"/><Relationship Id="rId7" Type="http://schemas.openxmlformats.org/officeDocument/2006/relationships/hyperlink" Target="https://pravo-search.minjust.ru/bigs/showDocument.html?id=3B698214-0AB6-409C-8622-B0493B83876B" TargetMode="External"/><Relationship Id="rId71" Type="http://schemas.openxmlformats.org/officeDocument/2006/relationships/hyperlink" Target="https://pravo-search.minjust.ru/bigs/showDocument.html?id=F5EE6529-E251-4ECB-99BB-37FD2B7E1FA1" TargetMode="External"/><Relationship Id="rId92" Type="http://schemas.openxmlformats.org/officeDocument/2006/relationships/hyperlink" Target="https://pravo-search.minjust.ru/bigs/showDocument.html?id=8AA5CC93-737D-48E3-828D-589A0BD635C9" TargetMode="External"/><Relationship Id="rId162" Type="http://schemas.openxmlformats.org/officeDocument/2006/relationships/hyperlink" Target="https://pravo-search.minjust.ru/bigs/showDocument.html?id=85B59D2C-0B18-4ACA-9B26-5A068536835D" TargetMode="External"/><Relationship Id="rId183" Type="http://schemas.openxmlformats.org/officeDocument/2006/relationships/hyperlink" Target="https://pravo-search.minjust.ru/bigs/showDocument.html?id=E63199DC-B27A-4C23-8403-F68F22FF8F72" TargetMode="External"/><Relationship Id="rId213" Type="http://schemas.openxmlformats.org/officeDocument/2006/relationships/hyperlink" Target="https://pravo-search.minjust.ru/bigs/showDocument.html?id=DDFB9A25-7A65-415B-BB9D-557C39EBC6D2" TargetMode="External"/><Relationship Id="rId218" Type="http://schemas.openxmlformats.org/officeDocument/2006/relationships/hyperlink" Target="https://pravo-search.minjust.ru/bigs/showDocument.html?id=B7F25453-2897-4149-AA45-16D272BC3FAE" TargetMode="External"/><Relationship Id="rId234" Type="http://schemas.openxmlformats.org/officeDocument/2006/relationships/hyperlink" Target="https://pravo-search.minjust.ru/bigs/showDocument.html?id=B7F25453-2897-4149-AA45-16D272BC3FAE" TargetMode="External"/><Relationship Id="rId239" Type="http://schemas.openxmlformats.org/officeDocument/2006/relationships/hyperlink" Target="https://pravo-search.minjust.ru/bigs/showDocument.html?id=B7F25453-2897-4149-AA45-16D272BC3FAE" TargetMode="External"/><Relationship Id="rId2" Type="http://schemas.openxmlformats.org/officeDocument/2006/relationships/styles" Target="styles.xml"/><Relationship Id="rId29" Type="http://schemas.openxmlformats.org/officeDocument/2006/relationships/hyperlink" Target="https://pravo-search.minjust.ru/bigs/showDocument.html?id=6A79D7C6-6748-4987-882D-3036E353671D" TargetMode="External"/><Relationship Id="rId250" Type="http://schemas.openxmlformats.org/officeDocument/2006/relationships/hyperlink" Target="https://pravo-search.minjust.ru/bigs/showDocument.html?id=7A50AE34-5688-4FDF-93FD-60C9B509041D" TargetMode="External"/><Relationship Id="rId255" Type="http://schemas.openxmlformats.org/officeDocument/2006/relationships/hyperlink" Target="https://pravo-search.minjust.ru/bigs/showDocument.html?id=A4B3BF3C-8AFE-43D3-8EBC-03F7EDABB7E8" TargetMode="External"/><Relationship Id="rId271" Type="http://schemas.openxmlformats.org/officeDocument/2006/relationships/hyperlink" Target="https://pravo-search.minjust.ru/bigs/showDocument.html?id=8AA5CC93-737D-48E3-828D-589A0BD635C9" TargetMode="External"/><Relationship Id="rId276" Type="http://schemas.openxmlformats.org/officeDocument/2006/relationships/hyperlink" Target="https://pravo-search.minjust.ru/bigs/showDocument.html?id=A4B3BF3C-8AFE-43D3-8EBC-03F7EDABB7E8" TargetMode="External"/><Relationship Id="rId292" Type="http://schemas.openxmlformats.org/officeDocument/2006/relationships/hyperlink" Target="https://pravo-search.minjust.ru/bigs/showDocument.html?id=F95424F8-A14C-41CF-BA10-B49478248D96" TargetMode="External"/><Relationship Id="rId24" Type="http://schemas.openxmlformats.org/officeDocument/2006/relationships/hyperlink" Target="https://pravo-search.minjust.ru/bigs/showDocument.html?id=7E2F38CE-9260-408E-B1DB-0515E13BE278" TargetMode="External"/><Relationship Id="rId40" Type="http://schemas.openxmlformats.org/officeDocument/2006/relationships/hyperlink" Target="https://pravo-search.minjust.ru/bigs/showDocument.html?id=C7DF42F0-630C-476F-A0EA-AE9246FE3A9F" TargetMode="External"/><Relationship Id="rId45" Type="http://schemas.openxmlformats.org/officeDocument/2006/relationships/hyperlink" Target="https://pravo-search.minjust.ru/bigs/showDocument.html?id=0E0BE2CA-0D10-406E-B231-6A92B87F8EB8" TargetMode="External"/><Relationship Id="rId66" Type="http://schemas.openxmlformats.org/officeDocument/2006/relationships/hyperlink" Target="https://pravo-search.minjust.ru/bigs/showDocument.html?id=A60C6A89-9550-4F91-9FC1-A9A369D42633" TargetMode="External"/><Relationship Id="rId87" Type="http://schemas.openxmlformats.org/officeDocument/2006/relationships/hyperlink" Target="https://pravo-search.minjust.ru/bigs/showDocument.html?id=742DA106-30F7-40C3-9AD7-FD543119C4A2" TargetMode="External"/><Relationship Id="rId110" Type="http://schemas.openxmlformats.org/officeDocument/2006/relationships/hyperlink" Target="https://pravo-search.minjust.ru/bigs/showDocument.html?id=8C1F6639-6AD4-4F6C-8507-CA1D95064C5A" TargetMode="External"/><Relationship Id="rId115" Type="http://schemas.openxmlformats.org/officeDocument/2006/relationships/hyperlink" Target="https://pravo-search.minjust.ru/bigs/showDocument.html?id=E63199DC-B27A-4C23-8403-F68F22FF8F72" TargetMode="External"/><Relationship Id="rId131" Type="http://schemas.openxmlformats.org/officeDocument/2006/relationships/hyperlink" Target="https://pravo-search.minjust.ru/bigs/showDocument.html?id=A4B3BF3C-8AFE-43D3-8EBC-03F7EDABB7E8" TargetMode="External"/><Relationship Id="rId136" Type="http://schemas.openxmlformats.org/officeDocument/2006/relationships/hyperlink" Target="https://pravo-search.minjust.ru/bigs/showDocument.html?id=A4B3BF3C-8AFE-43D3-8EBC-03F7EDABB7E8" TargetMode="External"/><Relationship Id="rId157" Type="http://schemas.openxmlformats.org/officeDocument/2006/relationships/hyperlink" Target="https://pravo-search.minjust.ru/bigs/showDocument.html?id=85B59D2C-0B18-4ACA-9B26-5A068536835D" TargetMode="External"/><Relationship Id="rId178" Type="http://schemas.openxmlformats.org/officeDocument/2006/relationships/hyperlink" Target="https://pravo-search.minjust.ru/bigs/showDocument.html?id=A4B3BF3C-8AFE-43D3-8EBC-03F7EDABB7E8" TargetMode="External"/><Relationship Id="rId61" Type="http://schemas.openxmlformats.org/officeDocument/2006/relationships/hyperlink" Target="https://pravo-search.minjust.ru/bigs/showDocument.html?id=04E40D60-5E4E-4AAF-9677-3AB272BDD1B3" TargetMode="External"/><Relationship Id="rId82" Type="http://schemas.openxmlformats.org/officeDocument/2006/relationships/hyperlink" Target="https://pravo-search.minjust.ru/bigs/showDocument.html?id=8365740F-434D-4CDC-84CD-B8595A4335FE" TargetMode="External"/><Relationship Id="rId152" Type="http://schemas.openxmlformats.org/officeDocument/2006/relationships/hyperlink" Target="https://pravo-search.minjust.ru/bigs/showDocument.html?id=A4B3BF3C-8AFE-43D3-8EBC-03F7EDABB7E8" TargetMode="External"/><Relationship Id="rId173" Type="http://schemas.openxmlformats.org/officeDocument/2006/relationships/hyperlink" Target="https://pravo-search.minjust.ru/bigs/showDocument.html?id=61512E8B-4C6C-47F9-8DBC-E9AD84F63500" TargetMode="External"/><Relationship Id="rId194" Type="http://schemas.openxmlformats.org/officeDocument/2006/relationships/hyperlink" Target="https://pravo-search.minjust.ru/bigs/showDocument.html?id=A4B3BF3C-8AFE-43D3-8EBC-03F7EDABB7E8" TargetMode="External"/><Relationship Id="rId199" Type="http://schemas.openxmlformats.org/officeDocument/2006/relationships/hyperlink" Target="https://pravo-search.minjust.ru/bigs/showDocument.html?id=A4B3BF3C-8AFE-43D3-8EBC-03F7EDABB7E8" TargetMode="External"/><Relationship Id="rId203" Type="http://schemas.openxmlformats.org/officeDocument/2006/relationships/hyperlink" Target="https://pravo-search.minjust.ru/bigs/showDocument.html?id=E63199DC-B27A-4C23-8403-F68F22FF8F72" TargetMode="External"/><Relationship Id="rId208" Type="http://schemas.openxmlformats.org/officeDocument/2006/relationships/hyperlink" Target="https://pravo-search.minjust.ru/bigs/showDocument.html?id=A4B3BF3C-8AFE-43D3-8EBC-03F7EDABB7E8" TargetMode="External"/><Relationship Id="rId229" Type="http://schemas.openxmlformats.org/officeDocument/2006/relationships/hyperlink" Target="https://pravo-search.minjust.ru/bigs/showDocument.html?id=F5EE6529-E251-4ECB-99BB-37FD2B7E1FA1" TargetMode="External"/><Relationship Id="rId19" Type="http://schemas.openxmlformats.org/officeDocument/2006/relationships/hyperlink" Target="https://pravo-search.minjust.ru/bigs/showDocument.html?id=171E1559-43F2-4CAF-8DFB-1E634FA7E3CA" TargetMode="External"/><Relationship Id="rId224" Type="http://schemas.openxmlformats.org/officeDocument/2006/relationships/hyperlink" Target="https://pravo-search.minjust.ru/bigs/showDocument.html?id=DDFB9A25-7A65-415B-BB9D-557C39EBC6D2" TargetMode="External"/><Relationship Id="rId240" Type="http://schemas.openxmlformats.org/officeDocument/2006/relationships/hyperlink" Target="https://pravo-search.minjust.ru/bigs/showDocument.html?id=7A50AE34-5688-4FDF-93FD-60C9B509041D" TargetMode="External"/><Relationship Id="rId245" Type="http://schemas.openxmlformats.org/officeDocument/2006/relationships/hyperlink" Target="https://pravo-search.minjust.ru/bigs/showDocument.html?id=04E40D60-5E4E-4AAF-9677-3AB272BDD1B3" TargetMode="External"/><Relationship Id="rId261" Type="http://schemas.openxmlformats.org/officeDocument/2006/relationships/hyperlink" Target="https://pravo-search.minjust.ru/bigs/showDocument.html?id=A4B3BF3C-8AFE-43D3-8EBC-03F7EDABB7E8" TargetMode="External"/><Relationship Id="rId266" Type="http://schemas.openxmlformats.org/officeDocument/2006/relationships/hyperlink" Target="https://pravo-search.minjust.ru/bigs/showDocument.html?id=A4B3BF3C-8AFE-43D3-8EBC-03F7EDABB7E8" TargetMode="External"/><Relationship Id="rId287" Type="http://schemas.openxmlformats.org/officeDocument/2006/relationships/hyperlink" Target="https://pravo-search.minjust.ru/bigs/showDocument.html?id=B7F25453-2897-4149-AA45-16D272BC3FAE" TargetMode="External"/><Relationship Id="rId14" Type="http://schemas.openxmlformats.org/officeDocument/2006/relationships/hyperlink" Target="https://pravo-search.minjust.ru/bigs/showDocument.html?id=B7F25453-2897-4149-AA45-16D272BC3FAE" TargetMode="External"/><Relationship Id="rId30" Type="http://schemas.openxmlformats.org/officeDocument/2006/relationships/hyperlink" Target="https://pravo-search.minjust.ru/bigs/showDocument.html?id=85B59D2C-0B18-4ACA-9B26-5A068536835D" TargetMode="External"/><Relationship Id="rId35" Type="http://schemas.openxmlformats.org/officeDocument/2006/relationships/hyperlink" Target="https://pravo-search.minjust.ru/bigs/showDocument.html?id=A03259A5-41DF-4420-A56A-B30F1777D649" TargetMode="External"/><Relationship Id="rId56" Type="http://schemas.openxmlformats.org/officeDocument/2006/relationships/hyperlink" Target="https://pravo-search.minjust.ru/bigs/showDocument.html?id=62D36842-48AF-486B-93B5-63269DEDE6A7" TargetMode="External"/><Relationship Id="rId77" Type="http://schemas.openxmlformats.org/officeDocument/2006/relationships/hyperlink" Target="https://pravo-search.minjust.ru/bigs/showDocument.html?id=315D18C8-F087-4177-97B9-CCAD23E3D290" TargetMode="External"/><Relationship Id="rId100" Type="http://schemas.openxmlformats.org/officeDocument/2006/relationships/hyperlink" Target="https://pravo-search.minjust.ru/bigs/showDocument.html?id=3B698214-0AB6-409C-8622-B0493B83876B" TargetMode="External"/><Relationship Id="rId105" Type="http://schemas.openxmlformats.org/officeDocument/2006/relationships/hyperlink" Target="https://pravo-search.minjust.ru/bigs/showDocument.html?id=47BB8F94-D14C-48FB-9F2D-E6AF987E63DF" TargetMode="External"/><Relationship Id="rId126" Type="http://schemas.openxmlformats.org/officeDocument/2006/relationships/hyperlink" Target="https://pravo-search.minjust.ru/bigs/showDocument.html?id=A4B3BF3C-8AFE-43D3-8EBC-03F7EDABB7E8" TargetMode="External"/><Relationship Id="rId147" Type="http://schemas.openxmlformats.org/officeDocument/2006/relationships/hyperlink" Target="https://pravo-search.minjust.ru/bigs/showDocument.html?id=3B698214-0AB6-409C-8622-B0493B83876B" TargetMode="External"/><Relationship Id="rId168" Type="http://schemas.openxmlformats.org/officeDocument/2006/relationships/hyperlink" Target="https://pravo-search.minjust.ru/bigs/showDocument.html?id=E63199DC-B27A-4C23-8403-F68F22FF8F72" TargetMode="External"/><Relationship Id="rId282" Type="http://schemas.openxmlformats.org/officeDocument/2006/relationships/hyperlink" Target="https://pravo-search.minjust.ru/bigs/showDocument.html?id=F5EE6529-E251-4ECB-99BB-37FD2B7E1FA1" TargetMode="External"/><Relationship Id="rId8" Type="http://schemas.openxmlformats.org/officeDocument/2006/relationships/hyperlink" Target="https://pravo-search.minjust.ru/bigs/showDocument.html?id=12304C19-DAE6-44BD-B669-8A4B3867DCF7" TargetMode="External"/><Relationship Id="rId51" Type="http://schemas.openxmlformats.org/officeDocument/2006/relationships/hyperlink" Target="https://pravo-search.minjust.ru/bigs/showDocument.html?id=A4B3BF3C-8AFE-43D3-8EBC-03F7EDABB7E8" TargetMode="External"/><Relationship Id="rId72" Type="http://schemas.openxmlformats.org/officeDocument/2006/relationships/hyperlink" Target="https://pravo-search.minjust.ru/bigs/showDocument.html?id=C7DF42F0-630C-476F-A0EA-AE9246FE3A9F" TargetMode="External"/><Relationship Id="rId93" Type="http://schemas.openxmlformats.org/officeDocument/2006/relationships/hyperlink" Target="https://pravo-search.minjust.ru/bigs/showDocument.html?id=742DA106-30F7-40C3-9AD7-FD543119C4A2" TargetMode="External"/><Relationship Id="rId98" Type="http://schemas.openxmlformats.org/officeDocument/2006/relationships/hyperlink" Target="https://pravo-search.minjust.ru/bigs/showDocument.html?id=B8546550-809A-4502-9F71-A6F671E07C6E" TargetMode="External"/><Relationship Id="rId121" Type="http://schemas.openxmlformats.org/officeDocument/2006/relationships/hyperlink" Target="https://pravo-search.minjust.ru/bigs/showDocument.html?id=315D18C8-F087-4177-97B9-CCAD23E3D290" TargetMode="External"/><Relationship Id="rId142" Type="http://schemas.openxmlformats.org/officeDocument/2006/relationships/hyperlink" Target="https://pravo-search.minjust.ru/bigs/showDocument.html?id=A4B3BF3C-8AFE-43D3-8EBC-03F7EDABB7E8" TargetMode="External"/><Relationship Id="rId163" Type="http://schemas.openxmlformats.org/officeDocument/2006/relationships/hyperlink" Target="https://pravo-search.minjust.ru/bigs/showDocument.html?id=A03259A5-41DF-4420-A56A-B30F1777D649" TargetMode="External"/><Relationship Id="rId184" Type="http://schemas.openxmlformats.org/officeDocument/2006/relationships/hyperlink" Target="https://pravo-search.minjust.ru/bigs/showDocument.html?id=A4B3BF3C-8AFE-43D3-8EBC-03F7EDABB7E8" TargetMode="External"/><Relationship Id="rId189" Type="http://schemas.openxmlformats.org/officeDocument/2006/relationships/hyperlink" Target="https://pravo-search.minjust.ru/bigs/showDocument.html?id=CF81A28C-EAFA-49F5-80B2-9027EC96482C" TargetMode="External"/><Relationship Id="rId219" Type="http://schemas.openxmlformats.org/officeDocument/2006/relationships/hyperlink" Target="https://pravo-search.minjust.ru/bigs/showDocument.html?id=A3554441-057C-4C8F-8E03-D555AF8A1C47" TargetMode="External"/><Relationship Id="rId3" Type="http://schemas.openxmlformats.org/officeDocument/2006/relationships/settings" Target="settings.xml"/><Relationship Id="rId214" Type="http://schemas.openxmlformats.org/officeDocument/2006/relationships/hyperlink" Target="https://pravo-search.minjust.ru/bigs/showDocument.html?id=F95424F8-A14C-41CF-BA10-B49478248D96" TargetMode="External"/><Relationship Id="rId230" Type="http://schemas.openxmlformats.org/officeDocument/2006/relationships/hyperlink" Target="https://pravo-search.minjust.ru/bigs/showDocument.html?id=F5EE6529-E251-4ECB-99BB-37FD2B7E1FA1" TargetMode="External"/><Relationship Id="rId235" Type="http://schemas.openxmlformats.org/officeDocument/2006/relationships/hyperlink" Target="https://pravo-search.minjust.ru/bigs/showDocument.html?id=951C6BE5-5A1B-4EF2-8BEF-092D7FD9D34B" TargetMode="External"/><Relationship Id="rId251" Type="http://schemas.openxmlformats.org/officeDocument/2006/relationships/hyperlink" Target="https://pravo-search.minjust.ru/bigs/showDocument.html?id=1AD88947-4478-4784-9829-1E45BFE7701A" TargetMode="External"/><Relationship Id="rId256" Type="http://schemas.openxmlformats.org/officeDocument/2006/relationships/hyperlink" Target="https://pravo-search.minjust.ru/bigs/showDocument.html?id=E63199DC-B27A-4C23-8403-F68F22FF8F72" TargetMode="External"/><Relationship Id="rId277" Type="http://schemas.openxmlformats.org/officeDocument/2006/relationships/hyperlink" Target="https://pravo-search.minjust.ru/bigs/showDocument.html?id=E63199DC-B27A-4C23-8403-F68F22FF8F72" TargetMode="External"/><Relationship Id="rId25" Type="http://schemas.openxmlformats.org/officeDocument/2006/relationships/hyperlink" Target="https://pravo-search.minjust.ru/bigs/showDocument.html?id=627EDAE8-66A9-46BD-B013-DC2DAE98A3A9" TargetMode="External"/><Relationship Id="rId46" Type="http://schemas.openxmlformats.org/officeDocument/2006/relationships/hyperlink" Target="https://pravo-search.minjust.ru/bigs/showDocument.html?id=6C3281AB-D2FA-4B5D-8A85-018D959833B7" TargetMode="External"/><Relationship Id="rId67" Type="http://schemas.openxmlformats.org/officeDocument/2006/relationships/hyperlink" Target="https://pravo-search.minjust.ru/bigs/showDocument.html?id=4B3278FF-DBBF-47A2-B9DB-B865771798A2" TargetMode="External"/><Relationship Id="rId116" Type="http://schemas.openxmlformats.org/officeDocument/2006/relationships/hyperlink" Target="https://pravo-search.minjust.ru/bigs/showDocument.html?id=A4B3BF3C-8AFE-43D3-8EBC-03F7EDABB7E8" TargetMode="External"/><Relationship Id="rId137" Type="http://schemas.openxmlformats.org/officeDocument/2006/relationships/hyperlink" Target="https://pravo-search.minjust.ru/bigs/showDocument.html?id=96E20C02-1B12-465A-B64C-24AA92270007" TargetMode="External"/><Relationship Id="rId158" Type="http://schemas.openxmlformats.org/officeDocument/2006/relationships/hyperlink" Target="https://pravo-search.minjust.ru/bigs/showDocument.html?id=61512E8B-4C6C-47F9-8DBC-E9AD84F63500" TargetMode="External"/><Relationship Id="rId272" Type="http://schemas.openxmlformats.org/officeDocument/2006/relationships/hyperlink" Target="https://pravo-search.minjust.ru/bigs/showDocument.html?id=04E40D60-5E4E-4AAF-9677-3AB272BDD1B3" TargetMode="External"/><Relationship Id="rId293" Type="http://schemas.openxmlformats.org/officeDocument/2006/relationships/hyperlink" Target="https://pravo-search.minjust.ru/bigs/showDocument.html?id=A4B3BF3C-8AFE-43D3-8EBC-03F7EDABB7E8" TargetMode="External"/><Relationship Id="rId20" Type="http://schemas.openxmlformats.org/officeDocument/2006/relationships/hyperlink" Target="https://pravo-search.minjust.ru/bigs/showDocument.html?id=5F4032ED-4174-40F8-86CC-B2047ECC997A" TargetMode="External"/><Relationship Id="rId41" Type="http://schemas.openxmlformats.org/officeDocument/2006/relationships/hyperlink" Target="https://pravo-search.minjust.ru/bigs/showDocument.html?id=A6C7862F-7E47-42C0-8B53-24FB6B793FD0" TargetMode="External"/><Relationship Id="rId62" Type="http://schemas.openxmlformats.org/officeDocument/2006/relationships/hyperlink" Target="https://pravo-search.minjust.ru/bigs/showDocument.html?id=93C4B4A1-2E5A-40ED-93A2-0A6A0B67C9A1" TargetMode="External"/><Relationship Id="rId83" Type="http://schemas.openxmlformats.org/officeDocument/2006/relationships/hyperlink" Target="https://pravo-search.minjust.ru/bigs/showDocument.html?id=EA74E74C-79F1-4ECE-9F9B-5FBF2AD3AFB4" TargetMode="External"/><Relationship Id="rId88" Type="http://schemas.openxmlformats.org/officeDocument/2006/relationships/hyperlink" Target="https://pravo-search.minjust.ru/bigs/showDocument.html?id=04E40D60-5E4E-4AAF-9677-3AB272BDD1B3" TargetMode="External"/><Relationship Id="rId111" Type="http://schemas.openxmlformats.org/officeDocument/2006/relationships/hyperlink" Target="https://pravo-search.minjust.ru/bigs/showDocument.html?id=C25E3FC9-5851-4833-85C8-23235F00E34E" TargetMode="External"/><Relationship Id="rId132" Type="http://schemas.openxmlformats.org/officeDocument/2006/relationships/hyperlink" Target="https://pravo-search.minjust.ru/bigs/showDocument.html?id=A4B3BF3C-8AFE-43D3-8EBC-03F7EDABB7E8" TargetMode="External"/><Relationship Id="rId153" Type="http://schemas.openxmlformats.org/officeDocument/2006/relationships/hyperlink" Target="https://pravo-search.minjust.ru/bigs/showDocument.html?id=A4B3BF3C-8AFE-43D3-8EBC-03F7EDABB7E8" TargetMode="External"/><Relationship Id="rId174" Type="http://schemas.openxmlformats.org/officeDocument/2006/relationships/hyperlink" Target="https://pravo-search.minjust.ru/bigs/showDocument.html?id=85B59D2C-0B18-4ACA-9B26-5A068536835D" TargetMode="External"/><Relationship Id="rId179" Type="http://schemas.openxmlformats.org/officeDocument/2006/relationships/hyperlink" Target="https://pravo-search.minjust.ru/bigs/showDocument.html?id=7D06A3B9-1DC8-4763-97FF-72306A8CC75D" TargetMode="External"/><Relationship Id="rId195" Type="http://schemas.openxmlformats.org/officeDocument/2006/relationships/hyperlink" Target="https://pravo-search.minjust.ru/bigs/showDocument.html?id=8365740F-434D-4CDC-84CD-B8595A4335FE" TargetMode="External"/><Relationship Id="rId209" Type="http://schemas.openxmlformats.org/officeDocument/2006/relationships/hyperlink" Target="https://pravo-search.minjust.ru/bigs/showDocument.html?id=742DA106-30F7-40C3-9AD7-FD543119C4A2" TargetMode="External"/><Relationship Id="rId190" Type="http://schemas.openxmlformats.org/officeDocument/2006/relationships/hyperlink" Target="http://zakon.scli.ru/" TargetMode="External"/><Relationship Id="rId204" Type="http://schemas.openxmlformats.org/officeDocument/2006/relationships/hyperlink" Target="https://pravo-search.minjust.ru/bigs/showDocument.html?id=8AA5CC93-737D-48E3-828D-589A0BD635C9" TargetMode="External"/><Relationship Id="rId220" Type="http://schemas.openxmlformats.org/officeDocument/2006/relationships/hyperlink" Target="https://pravo-search.minjust.ru/bigs/showDocument.html?id=4B3278FF-DBBF-47A2-B9DB-B865771798A2" TargetMode="External"/><Relationship Id="rId225" Type="http://schemas.openxmlformats.org/officeDocument/2006/relationships/hyperlink" Target="https://pravo-search.minjust.ru/bigs/showDocument.html?id=F5EE6529-E251-4ECB-99BB-37FD2B7E1FA1" TargetMode="External"/><Relationship Id="rId241" Type="http://schemas.openxmlformats.org/officeDocument/2006/relationships/hyperlink" Target="https://pravo-search.minjust.ru/bigs/showDocument.html?id=4B3278FF-DBBF-47A2-B9DB-B865771798A2" TargetMode="External"/><Relationship Id="rId246" Type="http://schemas.openxmlformats.org/officeDocument/2006/relationships/hyperlink" Target="https://pravo-search.minjust.ru/bigs/showDocument.html?id=4B3278FF-DBBF-47A2-B9DB-B865771798A2" TargetMode="External"/><Relationship Id="rId267" Type="http://schemas.openxmlformats.org/officeDocument/2006/relationships/hyperlink" Target="https://pravo-search.minjust.ru/bigs/showDocument.html?id=E63199DC-B27A-4C23-8403-F68F22FF8F72" TargetMode="External"/><Relationship Id="rId288" Type="http://schemas.openxmlformats.org/officeDocument/2006/relationships/hyperlink" Target="https://pravo-search.minjust.ru/bigs/showDocument.html?id=B7F25453-2897-4149-AA45-16D272BC3FAE" TargetMode="External"/><Relationship Id="rId15" Type="http://schemas.openxmlformats.org/officeDocument/2006/relationships/hyperlink" Target="https://pravo-search.minjust.ru/bigs/showDocument.html?id=47BB8F94-D14C-48FB-9F2D-E6AF987E63DF" TargetMode="External"/><Relationship Id="rId36" Type="http://schemas.openxmlformats.org/officeDocument/2006/relationships/hyperlink" Target="https://pravo-search.minjust.ru/bigs/showDocument.html?id=CF31AE9B-2F48-4FD6-A1A2-1AA4951AC6D1" TargetMode="External"/><Relationship Id="rId57" Type="http://schemas.openxmlformats.org/officeDocument/2006/relationships/hyperlink" Target="https://pravo-search.minjust.ru/bigs/showDocument.html?id=3B698214-0AB6-409C-8622-B0493B83876B" TargetMode="External"/><Relationship Id="rId106" Type="http://schemas.openxmlformats.org/officeDocument/2006/relationships/hyperlink" Target="https://pravo-search.minjust.ru/bigs/showDocument.html?id=93C4B4A1-2E5A-40ED-93A2-0A6A0B67C9A1" TargetMode="External"/><Relationship Id="rId127" Type="http://schemas.openxmlformats.org/officeDocument/2006/relationships/hyperlink" Target="https://pravo-search.minjust.ru/bigs/showDocument.html?id=33B3E0A3-8015-46EC-BAB3-91C4B3547D91" TargetMode="External"/><Relationship Id="rId262" Type="http://schemas.openxmlformats.org/officeDocument/2006/relationships/hyperlink" Target="https://pravo-search.minjust.ru/bigs/showDocument.html?id=BEDB8D87-FB71-47D6-A08B-7000CAA8861A" TargetMode="External"/><Relationship Id="rId283" Type="http://schemas.openxmlformats.org/officeDocument/2006/relationships/hyperlink" Target="https://pravo-search.minjust.ru/bigs/showDocument.html?id=E63199DC-B27A-4C23-8403-F68F22FF8F72" TargetMode="External"/><Relationship Id="rId10" Type="http://schemas.openxmlformats.org/officeDocument/2006/relationships/hyperlink" Target="https://pravo-search.minjust.ru/bigs/showDocument.html?id=2B36497B-5B87-4EA8-9171-84A168901AC1" TargetMode="External"/><Relationship Id="rId31" Type="http://schemas.openxmlformats.org/officeDocument/2006/relationships/hyperlink" Target="https://pravo-search.minjust.ru/bigs/showDocument.html?id=F95424F8-A14C-41CF-BA10-B49478248D96" TargetMode="External"/><Relationship Id="rId52" Type="http://schemas.openxmlformats.org/officeDocument/2006/relationships/hyperlink" Target="https://pravo-search.minjust.ru/bigs/showDocument.html?id=A60C6A89-9550-4F91-9FC1-A9A369D42633" TargetMode="External"/><Relationship Id="rId73" Type="http://schemas.openxmlformats.org/officeDocument/2006/relationships/hyperlink" Target="kodeks://link/d?nd=901919338&amp;prevdoc=550836300" TargetMode="External"/><Relationship Id="rId78" Type="http://schemas.openxmlformats.org/officeDocument/2006/relationships/hyperlink" Target="https://pravo-search.minjust.ru/bigs/showDocument.html?id=D691E05A-81BB-4187-81D5-CE6DC4D142C5" TargetMode="External"/><Relationship Id="rId94" Type="http://schemas.openxmlformats.org/officeDocument/2006/relationships/hyperlink" Target="https://pravo-search.minjust.ru/bigs/showDocument.html?id=A3554441-057C-4C8F-8E03-D555AF8A1C47" TargetMode="External"/><Relationship Id="rId99" Type="http://schemas.openxmlformats.org/officeDocument/2006/relationships/hyperlink" Target="https://pravo-search.minjust.ru/bigs/showDocument.html?id=3B698214-0AB6-409C-8622-B0493B83876B" TargetMode="External"/><Relationship Id="rId101" Type="http://schemas.openxmlformats.org/officeDocument/2006/relationships/hyperlink" Target="https://pravo-search.minjust.ru/bigs/showDocument.html?id=3B698214-0AB6-409C-8622-B0493B83876B" TargetMode="External"/><Relationship Id="rId122" Type="http://schemas.openxmlformats.org/officeDocument/2006/relationships/hyperlink" Target="https://pravo-search.minjust.ru/bigs/showDocument.html?id=A4B3BF3C-8AFE-43D3-8EBC-03F7EDABB7E8" TargetMode="External"/><Relationship Id="rId143" Type="http://schemas.openxmlformats.org/officeDocument/2006/relationships/hyperlink" Target="https://pravo-search.minjust.ru/bigs/showDocument.html?id=742DA106-30F7-40C3-9AD7-FD543119C4A2" TargetMode="External"/><Relationship Id="rId148" Type="http://schemas.openxmlformats.org/officeDocument/2006/relationships/hyperlink" Target="https://pravo-search.minjust.ru/bigs/showDocument.html?id=E63199DC-B27A-4C23-8403-F68F22FF8F72" TargetMode="External"/><Relationship Id="rId164" Type="http://schemas.openxmlformats.org/officeDocument/2006/relationships/hyperlink" Target="https://pravo-search.minjust.ru/bigs/showDocument.html?id=61512E8B-4C6C-47F9-8DBC-E9AD84F63500" TargetMode="External"/><Relationship Id="rId169" Type="http://schemas.openxmlformats.org/officeDocument/2006/relationships/hyperlink" Target="https://pravo-search.minjust.ru/bigs/showDocument.html?id=9AA48369-618A-4BB4-B4B8-AE15F2B7EBF6" TargetMode="External"/><Relationship Id="rId185" Type="http://schemas.openxmlformats.org/officeDocument/2006/relationships/hyperlink" Target="https://pravo-search.minjust.ru/bigs/showDocument.html?id=A4B3BF3C-8AFE-43D3-8EBC-03F7EDABB7E8"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51C6BE5-5A1B-4EF2-8BEF-092D7FD9D34B" TargetMode="External"/><Relationship Id="rId180" Type="http://schemas.openxmlformats.org/officeDocument/2006/relationships/hyperlink" Target="https://pravo-search.minjust.ru/bigs/showDocument.html?id=E63199DC-B27A-4C23-8403-F68F22FF8F72" TargetMode="External"/><Relationship Id="rId210" Type="http://schemas.openxmlformats.org/officeDocument/2006/relationships/hyperlink" Target="https://pravo-search.minjust.ru/bigs/showDocument.html?id=61512E8B-4C6C-47F9-8DBC-E9AD84F63500" TargetMode="External"/><Relationship Id="rId215" Type="http://schemas.openxmlformats.org/officeDocument/2006/relationships/hyperlink" Target="https://pravo-search.minjust.ru/bigs/showDocument.html?id=742DA106-30F7-40C3-9AD7-FD543119C4A2" TargetMode="External"/><Relationship Id="rId236" Type="http://schemas.openxmlformats.org/officeDocument/2006/relationships/hyperlink" Target="https://pravo-search.minjust.ru/bigs/showDocument.html?id=951C6BE5-5A1B-4EF2-8BEF-092D7FD9D34B" TargetMode="External"/><Relationship Id="rId257" Type="http://schemas.openxmlformats.org/officeDocument/2006/relationships/hyperlink" Target="https://pravo-search.minjust.ru/bigs/showDocument.html?id=A4B3BF3C-8AFE-43D3-8EBC-03F7EDABB7E8" TargetMode="External"/><Relationship Id="rId278" Type="http://schemas.openxmlformats.org/officeDocument/2006/relationships/hyperlink" Target="file:///C:\Users\Klimenko_AnN\AppData\Local\Temp\118\zakon.scli.ru" TargetMode="External"/><Relationship Id="rId26" Type="http://schemas.openxmlformats.org/officeDocument/2006/relationships/hyperlink" Target="https://pravo-search.minjust.ru/bigs/showDocument.html?id=8365740F-434D-4CDC-84CD-B8595A4335FE" TargetMode="External"/><Relationship Id="rId231" Type="http://schemas.openxmlformats.org/officeDocument/2006/relationships/hyperlink" Target="https://pravo-search.minjust.ru/bigs/showDocument.html?id=B7F25453-2897-4149-AA45-16D272BC3FAE" TargetMode="External"/><Relationship Id="rId252" Type="http://schemas.openxmlformats.org/officeDocument/2006/relationships/hyperlink" Target="https://pravo-search.minjust.ru/bigs/showDocument.html?id=A4B3BF3C-8AFE-43D3-8EBC-03F7EDABB7E8" TargetMode="External"/><Relationship Id="rId273" Type="http://schemas.openxmlformats.org/officeDocument/2006/relationships/hyperlink" Target="https://pravo-search.minjust.ru/bigs/showDocument.html?id=8AA5CC93-737D-48E3-828D-589A0BD635C9" TargetMode="External"/><Relationship Id="rId294" Type="http://schemas.openxmlformats.org/officeDocument/2006/relationships/fontTable" Target="fontTable.xml"/><Relationship Id="rId47" Type="http://schemas.openxmlformats.org/officeDocument/2006/relationships/hyperlink" Target="https://pravo-search.minjust.ru/bigs/showDocument.html?id=7A50AE34-5688-4FDF-93FD-60C9B509041D" TargetMode="External"/><Relationship Id="rId68" Type="http://schemas.openxmlformats.org/officeDocument/2006/relationships/hyperlink" Target="https://pravo-search.minjust.ru/bigs/showDocument.html?id=627EDAE8-66A9-46BD-B013-DC2DAE98A3A9" TargetMode="External"/><Relationship Id="rId89" Type="http://schemas.openxmlformats.org/officeDocument/2006/relationships/hyperlink" Target="https://pravo-search.minjust.ru/bigs/showDocument.html?id=12304C19-DAE6-44BD-B669-8A4B3867DCF7" TargetMode="External"/><Relationship Id="rId112" Type="http://schemas.openxmlformats.org/officeDocument/2006/relationships/hyperlink" Target="https://pravo-search.minjust.ru/bigs/showDocument.html?id=F95424F8-A14C-41CF-BA10-B49478248D96" TargetMode="External"/><Relationship Id="rId133" Type="http://schemas.openxmlformats.org/officeDocument/2006/relationships/hyperlink" Target="https://pravo-search.minjust.ru/bigs/showDocument.html?id=A4B3BF3C-8AFE-43D3-8EBC-03F7EDABB7E8" TargetMode="External"/><Relationship Id="rId154" Type="http://schemas.openxmlformats.org/officeDocument/2006/relationships/hyperlink" Target="https://pravo-search.minjust.ru/bigs/showDocument.html?id=E63199DC-B27A-4C23-8403-F68F22FF8F72" TargetMode="External"/><Relationship Id="rId175" Type="http://schemas.openxmlformats.org/officeDocument/2006/relationships/hyperlink" Target="https://pravo-search.minjust.ru/bigs/showDocument.html?id=85B59D2C-0B18-4ACA-9B26-5A068536835D" TargetMode="External"/><Relationship Id="rId196" Type="http://schemas.openxmlformats.org/officeDocument/2006/relationships/hyperlink" Target="https://pravo-search.minjust.ru/bigs/showDocument.html?id=CF31AE9B-2F48-4FD6-A1A2-1AA4951AC6D1" TargetMode="External"/><Relationship Id="rId200" Type="http://schemas.openxmlformats.org/officeDocument/2006/relationships/hyperlink" Target="https://pravo-search.minjust.ru/bigs/showDocument.html?id=E63199DC-B27A-4C23-8403-F68F22FF8F72" TargetMode="External"/><Relationship Id="rId16" Type="http://schemas.openxmlformats.org/officeDocument/2006/relationships/hyperlink" Target="https://pravo-search.minjust.ru/bigs/showDocument.html?id=93C4B4A1-2E5A-40ED-93A2-0A6A0B67C9A1" TargetMode="External"/><Relationship Id="rId221" Type="http://schemas.openxmlformats.org/officeDocument/2006/relationships/hyperlink" Target="https://pravo-search.minjust.ru/bigs/showDocument.html?id=B7F25453-2897-4149-AA45-16D272BC3FAE" TargetMode="External"/><Relationship Id="rId242" Type="http://schemas.openxmlformats.org/officeDocument/2006/relationships/hyperlink" Target="https://pravo-search.minjust.ru/bigs/showDocument.html?id=8365740F-434D-4CDC-84CD-B8595A4335FE" TargetMode="External"/><Relationship Id="rId263" Type="http://schemas.openxmlformats.org/officeDocument/2006/relationships/hyperlink" Target="https://pravo-search.minjust.ru/bigs/showDocument.html?id=7A50AE34-5688-4FDF-93FD-60C9B509041D" TargetMode="External"/><Relationship Id="rId284" Type="http://schemas.openxmlformats.org/officeDocument/2006/relationships/hyperlink" Target="https://pravo-search.minjust.ru/bigs/showDocument.html?id=A4B3BF3C-8AFE-43D3-8EBC-03F7EDABB7E8" TargetMode="External"/><Relationship Id="rId37" Type="http://schemas.openxmlformats.org/officeDocument/2006/relationships/hyperlink" Target="https://pravo-search.minjust.ru/bigs/showDocument.html?id=7984E418-C6E3-40C8-8540-1DE2D519ABB1" TargetMode="External"/><Relationship Id="rId58" Type="http://schemas.openxmlformats.org/officeDocument/2006/relationships/hyperlink" Target="https://pravo-search.minjust.ru/bigs/showDocument.html?id=E5FA75CF-5EBD-461F-879B-A4C6B014CE51" TargetMode="External"/><Relationship Id="rId79" Type="http://schemas.openxmlformats.org/officeDocument/2006/relationships/hyperlink" Target="https://pravo-search.minjust.ru/bigs/showDocument.html?id=A03259A5-41DF-4420-A56A-B30F1777D649" TargetMode="External"/><Relationship Id="rId102" Type="http://schemas.openxmlformats.org/officeDocument/2006/relationships/hyperlink" Target="http://zakon.scli.ru/" TargetMode="External"/><Relationship Id="rId123" Type="http://schemas.openxmlformats.org/officeDocument/2006/relationships/hyperlink" Target="https://pravo-search.minjust.ru/bigs/showDocument.html?id=EA74E74C-79F1-4ECE-9F9B-5FBF2AD3AFB4" TargetMode="External"/><Relationship Id="rId144" Type="http://schemas.openxmlformats.org/officeDocument/2006/relationships/hyperlink" Target="https://pravo-search.minjust.ru/bigs/showDocument.html?id=A4B3BF3C-8AFE-43D3-8EBC-03F7EDABB7E8" TargetMode="External"/><Relationship Id="rId90" Type="http://schemas.openxmlformats.org/officeDocument/2006/relationships/hyperlink" Target="https://pravo-search.minjust.ru/bigs/showDocument.html?id=5F4032ED-4174-40F8-86CC-B2047ECC997A" TargetMode="External"/><Relationship Id="rId165" Type="http://schemas.openxmlformats.org/officeDocument/2006/relationships/hyperlink" Target="https://pravo-search.minjust.ru/bigs/showDocument.html?id=A03259A5-41DF-4420-A56A-B30F1777D649" TargetMode="External"/><Relationship Id="rId186" Type="http://schemas.openxmlformats.org/officeDocument/2006/relationships/hyperlink" Target="https://pravo-search.minjust.ru/bigs/showDocument.html?id=A4B3BF3C-8AFE-43D3-8EBC-03F7EDABB7E8" TargetMode="External"/><Relationship Id="rId211" Type="http://schemas.openxmlformats.org/officeDocument/2006/relationships/hyperlink" Target="https://pravo-search.minjust.ru/bigs/showDocument.html?id=A4B3BF3C-8AFE-43D3-8EBC-03F7EDABB7E8" TargetMode="External"/><Relationship Id="rId232" Type="http://schemas.openxmlformats.org/officeDocument/2006/relationships/hyperlink" Target="https://pravo-search.minjust.ru/bigs/showDocument.html?id=B7F25453-2897-4149-AA45-16D272BC3FAE" TargetMode="External"/><Relationship Id="rId253" Type="http://schemas.openxmlformats.org/officeDocument/2006/relationships/hyperlink" Target="https://pravo-search.minjust.ru/bigs/showDocument.html?id=B7F25453-2897-4149-AA45-16D272BC3FAE" TargetMode="External"/><Relationship Id="rId274" Type="http://schemas.openxmlformats.org/officeDocument/2006/relationships/hyperlink" Target="https://pravo-search.minjust.ru/bigs/showDocument.html?id=E63199DC-B27A-4C23-8403-F68F22FF8F72" TargetMode="External"/><Relationship Id="rId295" Type="http://schemas.openxmlformats.org/officeDocument/2006/relationships/theme" Target="theme/theme1.xml"/><Relationship Id="rId27" Type="http://schemas.openxmlformats.org/officeDocument/2006/relationships/hyperlink" Target="https://pravo-search.minjust.ru/bigs/showDocument.html?id=C25E3FC9-5851-4833-85C8-23235F00E34E" TargetMode="External"/><Relationship Id="rId48" Type="http://schemas.openxmlformats.org/officeDocument/2006/relationships/hyperlink" Target="https://pravo-search.minjust.ru/bigs/showDocument.html?id=7D06A3B9-1DC8-4763-97FF-72306A8CC75D" TargetMode="External"/><Relationship Id="rId69" Type="http://schemas.openxmlformats.org/officeDocument/2006/relationships/hyperlink" Target="https://pravo-search.minjust.ru/bigs/showDocument.html?id=742DA106-30F7-40C3-9AD7-FD543119C4A2" TargetMode="External"/><Relationship Id="rId113" Type="http://schemas.openxmlformats.org/officeDocument/2006/relationships/hyperlink" Target="https://pravo-search.minjust.ru/bigs/showDocument.html?id=62D36842-48AF-486B-93B5-63269DEDE6A7" TargetMode="External"/><Relationship Id="rId134" Type="http://schemas.openxmlformats.org/officeDocument/2006/relationships/hyperlink" Target="https://pravo-search.minjust.ru/bigs/showDocument.html?id=96E20C02-1B12-465A-B64C-24AA92270007" TargetMode="External"/><Relationship Id="rId80" Type="http://schemas.openxmlformats.org/officeDocument/2006/relationships/hyperlink" Target="https://pravo-search.minjust.ru/bigs/showDocument.html?id=04E40D60-5E4E-4AAF-9677-3AB272BDD1B3" TargetMode="External"/><Relationship Id="rId155" Type="http://schemas.openxmlformats.org/officeDocument/2006/relationships/hyperlink" Target="https://pravo-search.minjust.ru/bigs/showDocument.html?id=A4B3BF3C-8AFE-43D3-8EBC-03F7EDABB7E8" TargetMode="External"/><Relationship Id="rId176" Type="http://schemas.openxmlformats.org/officeDocument/2006/relationships/hyperlink" Target="https://pravo-search.minjust.ru/bigs/showDocument.html?id=85B59D2C-0B18-4ACA-9B26-5A068536835D" TargetMode="External"/><Relationship Id="rId197" Type="http://schemas.openxmlformats.org/officeDocument/2006/relationships/hyperlink" Target="https://pravo-search.minjust.ru/bigs/showDocument.html?id=E63199DC-B27A-4C23-8403-F68F22FF8F72" TargetMode="External"/><Relationship Id="rId201" Type="http://schemas.openxmlformats.org/officeDocument/2006/relationships/hyperlink" Target="https://pravo-search.minjust.ru/bigs/showDocument.html?id=E63199DC-B27A-4C23-8403-F68F22FF8F72" TargetMode="External"/><Relationship Id="rId222" Type="http://schemas.openxmlformats.org/officeDocument/2006/relationships/hyperlink" Target="https://pravo-search.minjust.ru/bigs/showDocument.html?id=F5EE6529-E251-4ECB-99BB-37FD2B7E1FA1" TargetMode="External"/><Relationship Id="rId243" Type="http://schemas.openxmlformats.org/officeDocument/2006/relationships/hyperlink" Target="https://pravo-search.minjust.ru/bigs/showDocument.html?id=8365740F-434D-4CDC-84CD-B8595A4335FE" TargetMode="External"/><Relationship Id="rId264" Type="http://schemas.openxmlformats.org/officeDocument/2006/relationships/hyperlink" Target="https://pravo-search.minjust.ru/bigs/showDocument.html?id=171E1559-43F2-4CAF-8DFB-1E634FA7E3CA" TargetMode="External"/><Relationship Id="rId285" Type="http://schemas.openxmlformats.org/officeDocument/2006/relationships/hyperlink" Target="https://pravo-search.minjust.ru/bigs/showDocument.html?id=A4B3BF3C-8AFE-43D3-8EBC-03F7EDABB7E8" TargetMode="External"/><Relationship Id="rId17" Type="http://schemas.openxmlformats.org/officeDocument/2006/relationships/hyperlink" Target="https://pravo-search.minjust.ru/bigs/showDocument.html?id=315D18C8-F087-4177-97B9-CCAD23E3D290" TargetMode="External"/><Relationship Id="rId38" Type="http://schemas.openxmlformats.org/officeDocument/2006/relationships/hyperlink" Target="https://pravo-search.minjust.ru/bigs/showDocument.html?id=62D36842-48AF-486B-93B5-63269DEDE6A7" TargetMode="External"/><Relationship Id="rId59" Type="http://schemas.openxmlformats.org/officeDocument/2006/relationships/hyperlink" Target="https://pravo-search.minjust.ru/bigs/showDocument.html?id=E5FA75CF-5EBD-461F-879B-A4C6B014CE51" TargetMode="External"/><Relationship Id="rId103" Type="http://schemas.openxmlformats.org/officeDocument/2006/relationships/hyperlink" Target="http://zakon.scli.ru/" TargetMode="External"/><Relationship Id="rId124" Type="http://schemas.openxmlformats.org/officeDocument/2006/relationships/hyperlink" Target="https://pravo-search.minjust.ru/bigs/showDocument.html?id=A4B3BF3C-8AFE-43D3-8EBC-03F7EDABB7E8" TargetMode="External"/><Relationship Id="rId70" Type="http://schemas.openxmlformats.org/officeDocument/2006/relationships/hyperlink" Target="https://pravo-search.minjust.ru/bigs/showDocument.html?id=DDFB9A25-7A65-415B-BB9D-557C39EBC6D2" TargetMode="External"/><Relationship Id="rId91" Type="http://schemas.openxmlformats.org/officeDocument/2006/relationships/hyperlink" Target="https://pravo-search.minjust.ru/bigs/showDocument.html?id=742DA106-30F7-40C3-9AD7-FD543119C4A2" TargetMode="External"/><Relationship Id="rId145" Type="http://schemas.openxmlformats.org/officeDocument/2006/relationships/hyperlink" Target="https://pravo-search.minjust.ru/bigs/showDocument.html?id=C4EF10E3-9B7C-40AB-83CE-5DD14B9DF1B3" TargetMode="External"/><Relationship Id="rId166" Type="http://schemas.openxmlformats.org/officeDocument/2006/relationships/hyperlink" Target="https://pravo-search.minjust.ru/bigs/showDocument.html?id=0E0BE2CA-0D10-406E-B231-6A92B87F8EB8" TargetMode="External"/><Relationship Id="rId187" Type="http://schemas.openxmlformats.org/officeDocument/2006/relationships/hyperlink" Target="https://pravo-search.minjust.ru/bigs/showDocument.html?id=E63199DC-B27A-4C23-8403-F68F22FF8F72" TargetMode="External"/><Relationship Id="rId1" Type="http://schemas.openxmlformats.org/officeDocument/2006/relationships/numbering" Target="numbering.xml"/><Relationship Id="rId212" Type="http://schemas.openxmlformats.org/officeDocument/2006/relationships/hyperlink" Target="https://pravo-search.minjust.ru/bigs/showDocument.html?id=F95424F8-A14C-41CF-BA10-B49478248D96" TargetMode="External"/><Relationship Id="rId233" Type="http://schemas.openxmlformats.org/officeDocument/2006/relationships/hyperlink" Target="https://pravo-search.minjust.ru/bigs/showDocument.html?id=7A50AE34-5688-4FDF-93FD-60C9B509041D" TargetMode="External"/><Relationship Id="rId254" Type="http://schemas.openxmlformats.org/officeDocument/2006/relationships/hyperlink" Target="https://pravo-search.minjust.ru/bigs/showDocument.html?id=3B698214-0AB6-409C-8622-B0493B83876B" TargetMode="External"/><Relationship Id="rId28" Type="http://schemas.openxmlformats.org/officeDocument/2006/relationships/hyperlink" Target="https://pravo-search.minjust.ru/bigs/showDocument.html?id=C4EF10E3-9B7C-40AB-83CE-5DD14B9DF1B3" TargetMode="External"/><Relationship Id="rId49" Type="http://schemas.openxmlformats.org/officeDocument/2006/relationships/hyperlink" Target="https://pravo-search.minjust.ru/bigs/showDocument.html?id=B8546550-809A-4502-9F71-A6F671E07C6E" TargetMode="External"/><Relationship Id="rId114" Type="http://schemas.openxmlformats.org/officeDocument/2006/relationships/hyperlink" Target="https://pravo-search.minjust.ru/bigs/showDocument.html?id=4B3278FF-DBBF-47A2-B9DB-B865771798A2" TargetMode="External"/><Relationship Id="rId275" Type="http://schemas.openxmlformats.org/officeDocument/2006/relationships/hyperlink" Target="https://pravo-search.minjust.ru/bigs/showDocument.html?id=A4B3BF3C-8AFE-43D3-8EBC-03F7EDABB7E8" TargetMode="External"/><Relationship Id="rId60" Type="http://schemas.openxmlformats.org/officeDocument/2006/relationships/hyperlink" Target="https://pravo-search.minjust.ru/bigs/showDocument.html?id=6C3281AB-D2FA-4B5D-8A85-018D959833B7" TargetMode="External"/><Relationship Id="rId81" Type="http://schemas.openxmlformats.org/officeDocument/2006/relationships/hyperlink" Target="https://pravo-search.minjust.ru/bigs/showDocument.html?id=47BB8F94-D14C-48FB-9F2D-E6AF987E63DF" TargetMode="External"/><Relationship Id="rId135" Type="http://schemas.openxmlformats.org/officeDocument/2006/relationships/hyperlink" Target="https://pravo-search.minjust.ru/bigs/showDocument.html?id=E63199DC-B27A-4C23-8403-F68F22FF8F72" TargetMode="External"/><Relationship Id="rId156" Type="http://schemas.openxmlformats.org/officeDocument/2006/relationships/hyperlink" Target="https://pravo-search.minjust.ru/bigs/showDocument.html?id=7E2F38CE-9260-408E-B1DB-0515E13BE278" TargetMode="External"/><Relationship Id="rId177" Type="http://schemas.openxmlformats.org/officeDocument/2006/relationships/hyperlink" Target="https://pravo-search.minjust.ru/bigs/showDocument.html?id=7984E418-C6E3-40C8-8540-1DE2D519ABB1" TargetMode="External"/><Relationship Id="rId198" Type="http://schemas.openxmlformats.org/officeDocument/2006/relationships/hyperlink" Target="https://pravo-search.minjust.ru/bigs/showDocument.html?id=E63199DC-B27A-4C23-8403-F68F22FF8F72" TargetMode="External"/><Relationship Id="rId202" Type="http://schemas.openxmlformats.org/officeDocument/2006/relationships/hyperlink" Target="https://pravo-search.minjust.ru/bigs/showDocument.html?id=E63199DC-B27A-4C23-8403-F68F22FF8F72" TargetMode="External"/><Relationship Id="rId223" Type="http://schemas.openxmlformats.org/officeDocument/2006/relationships/hyperlink" Target="https://pravo-search.minjust.ru/bigs/showDocument.html?id=315D18C8-F087-4177-97B9-CCAD23E3D290" TargetMode="External"/><Relationship Id="rId244" Type="http://schemas.openxmlformats.org/officeDocument/2006/relationships/hyperlink" Target="https://pravo-search.minjust.ru/bigs/showDocument.html?id=4B3278FF-DBBF-47A2-B9DB-B865771798A2" TargetMode="External"/><Relationship Id="rId18" Type="http://schemas.openxmlformats.org/officeDocument/2006/relationships/hyperlink" Target="https://pravo-search.minjust.ru/bigs/showDocument.html?id=EA74E74C-79F1-4ECE-9F9B-5FBF2AD3AFB4" TargetMode="External"/><Relationship Id="rId39" Type="http://schemas.openxmlformats.org/officeDocument/2006/relationships/hyperlink" Target="https://pravo-search.minjust.ru/bigs/showDocument.html?id=4B3278FF-DBBF-47A2-B9DB-B865771798A2" TargetMode="External"/><Relationship Id="rId265" Type="http://schemas.openxmlformats.org/officeDocument/2006/relationships/hyperlink" Target="https://pravo-search.minjust.ru/bigs/showDocument.html?id=A4B3BF3C-8AFE-43D3-8EBC-03F7EDABB7E8" TargetMode="External"/><Relationship Id="rId286" Type="http://schemas.openxmlformats.org/officeDocument/2006/relationships/hyperlink" Target="https://pravo-search.minjust.ru/bigs/showDocument.html?id=C4EF10E3-9B7C-40AB-83CE-5DD14B9DF1B3" TargetMode="External"/><Relationship Id="rId50" Type="http://schemas.openxmlformats.org/officeDocument/2006/relationships/hyperlink" Target="https://pravo-search.minjust.ru/bigs/showDocument.html?id=61512E8B-4C6C-47F9-8DBC-E9AD84F63500" TargetMode="External"/><Relationship Id="rId104" Type="http://schemas.openxmlformats.org/officeDocument/2006/relationships/hyperlink" Target="https://pravo-search.minjust.ru/bigs/showDocument.html?id=3B698214-0AB6-409C-8622-B0493B83876B" TargetMode="External"/><Relationship Id="rId125" Type="http://schemas.openxmlformats.org/officeDocument/2006/relationships/hyperlink" Target="https://pravo-search.minjust.ru/bigs/showDocument.html?id=A4B3BF3C-8AFE-43D3-8EBC-03F7EDABB7E8" TargetMode="External"/><Relationship Id="rId146" Type="http://schemas.openxmlformats.org/officeDocument/2006/relationships/hyperlink" Target="https://pravo-search.minjust.ru/bigs/showDocument.html?id=DDFB9A25-7A65-415B-BB9D-557C39EBC6D2" TargetMode="External"/><Relationship Id="rId167" Type="http://schemas.openxmlformats.org/officeDocument/2006/relationships/hyperlink" Target="https://pravo-search.minjust.ru/bigs/showDocument.html?id=0E0BE2CA-0D10-406E-B231-6A92B87F8EB8" TargetMode="External"/><Relationship Id="rId188" Type="http://schemas.openxmlformats.org/officeDocument/2006/relationships/hyperlink" Target="https://pravo-search.minjust.ru/bigs/showDocument.html?id=9AA48369-618A-4BB4-B4B8-AE15F2B7EB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26945</Words>
  <Characters>153592</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Unger</dc:creator>
  <cp:keywords/>
  <dc:description/>
  <cp:lastModifiedBy>OnlyDarkZ 1</cp:lastModifiedBy>
  <cp:revision>2</cp:revision>
  <dcterms:created xsi:type="dcterms:W3CDTF">2026-08-19T12:56:00Z</dcterms:created>
  <dcterms:modified xsi:type="dcterms:W3CDTF">2026-08-19T12:56:00Z</dcterms:modified>
</cp:coreProperties>
</file>