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D440E" w14:textId="77777777" w:rsidR="009C2631" w:rsidRPr="001A7D6B" w:rsidRDefault="009C2631" w:rsidP="009C2631">
      <w:pPr>
        <w:pStyle w:val="affff"/>
        <w:rPr>
          <w:b w:val="0"/>
          <w:szCs w:val="24"/>
        </w:rPr>
      </w:pPr>
      <w:bookmarkStart w:id="0" w:name="_GoBack"/>
      <w:bookmarkEnd w:id="0"/>
    </w:p>
    <w:p w14:paraId="05988DE7" w14:textId="77777777" w:rsidR="009C2631" w:rsidRDefault="009C2631" w:rsidP="009C2631">
      <w:pPr>
        <w:rPr>
          <w:sz w:val="28"/>
          <w:lang w:val="en-US"/>
        </w:rPr>
      </w:pPr>
      <w:r>
        <w:rPr>
          <w:noProof/>
        </w:rPr>
        <w:t xml:space="preserve">                                                                      </w:t>
      </w:r>
      <w:r w:rsidRPr="0054151C">
        <w:rPr>
          <w:noProof/>
        </w:rPr>
        <w:drawing>
          <wp:inline distT="0" distB="0" distL="0" distR="0" wp14:anchorId="5C8C8079" wp14:editId="15297AD3">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14:paraId="3214E700" w14:textId="77777777" w:rsidTr="000A4FCE">
        <w:trPr>
          <w:trHeight w:val="1101"/>
        </w:trPr>
        <w:tc>
          <w:tcPr>
            <w:tcW w:w="9464" w:type="dxa"/>
            <w:gridSpan w:val="10"/>
          </w:tcPr>
          <w:p w14:paraId="48888EF7" w14:textId="77777777" w:rsidR="009C2631" w:rsidRPr="00E07472" w:rsidRDefault="009C2631" w:rsidP="000A4FCE">
            <w:pPr>
              <w:rPr>
                <w:sz w:val="28"/>
                <w:szCs w:val="28"/>
              </w:rPr>
            </w:pPr>
          </w:p>
          <w:p w14:paraId="39E16E7A" w14:textId="77777777"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14:paraId="18580282" w14:textId="77777777"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14:paraId="0364F3F2" w14:textId="77777777"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14:paraId="52EF3FAA" w14:textId="77777777"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14:paraId="3F6A31CD" w14:textId="77777777" w:rsidR="009C2631" w:rsidRPr="00E07472" w:rsidRDefault="009C2631" w:rsidP="000A4FCE">
            <w:pPr>
              <w:jc w:val="center"/>
              <w:rPr>
                <w:b/>
                <w:spacing w:val="20"/>
                <w:sz w:val="28"/>
                <w:szCs w:val="28"/>
              </w:rPr>
            </w:pPr>
          </w:p>
          <w:p w14:paraId="68056587" w14:textId="77777777" w:rsidR="009C2631" w:rsidRPr="007859E8" w:rsidRDefault="009C2631" w:rsidP="000A4FCE">
            <w:pPr>
              <w:jc w:val="center"/>
              <w:rPr>
                <w:b/>
              </w:rPr>
            </w:pPr>
            <w:r w:rsidRPr="00E07472">
              <w:rPr>
                <w:b/>
                <w:spacing w:val="20"/>
                <w:sz w:val="28"/>
                <w:szCs w:val="28"/>
              </w:rPr>
              <w:t>ПОСТАНОВЛЕНИЕ</w:t>
            </w:r>
          </w:p>
        </w:tc>
      </w:tr>
      <w:tr w:rsidR="009C2631" w:rsidRPr="00A84949" w14:paraId="05B21340" w14:textId="77777777" w:rsidTr="004B7A3B">
        <w:trPr>
          <w:trHeight w:val="441"/>
        </w:trPr>
        <w:tc>
          <w:tcPr>
            <w:tcW w:w="241" w:type="dxa"/>
            <w:vAlign w:val="bottom"/>
          </w:tcPr>
          <w:p w14:paraId="66EEC79C" w14:textId="77777777"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14:paraId="716C98FD" w14:textId="77777777" w:rsidR="009C2631" w:rsidRPr="00A84949" w:rsidRDefault="009F60A1" w:rsidP="000A4FCE">
            <w:pPr>
              <w:jc w:val="center"/>
              <w:rPr>
                <w:sz w:val="28"/>
                <w:szCs w:val="28"/>
              </w:rPr>
            </w:pPr>
            <w:r>
              <w:rPr>
                <w:sz w:val="28"/>
                <w:szCs w:val="28"/>
              </w:rPr>
              <w:t>03</w:t>
            </w:r>
          </w:p>
        </w:tc>
        <w:tc>
          <w:tcPr>
            <w:tcW w:w="253" w:type="dxa"/>
            <w:vAlign w:val="bottom"/>
          </w:tcPr>
          <w:p w14:paraId="6E3622A2" w14:textId="77777777"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14:paraId="2DDBA374" w14:textId="77777777" w:rsidR="009C2631" w:rsidRPr="00A84949" w:rsidRDefault="009F60A1" w:rsidP="000A4FCE">
            <w:pPr>
              <w:jc w:val="center"/>
              <w:rPr>
                <w:sz w:val="28"/>
                <w:szCs w:val="28"/>
              </w:rPr>
            </w:pPr>
            <w:r>
              <w:rPr>
                <w:sz w:val="28"/>
                <w:szCs w:val="28"/>
              </w:rPr>
              <w:t>феврал</w:t>
            </w:r>
            <w:r w:rsidR="00D65F37">
              <w:rPr>
                <w:sz w:val="28"/>
                <w:szCs w:val="28"/>
              </w:rPr>
              <w:t>я</w:t>
            </w:r>
          </w:p>
        </w:tc>
        <w:tc>
          <w:tcPr>
            <w:tcW w:w="426" w:type="dxa"/>
            <w:vAlign w:val="bottom"/>
          </w:tcPr>
          <w:p w14:paraId="5E1A63B1" w14:textId="77777777"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14:paraId="356F733D" w14:textId="77777777" w:rsidR="009C2631" w:rsidRPr="00A84949" w:rsidRDefault="009C2631" w:rsidP="00D65F37">
            <w:pPr>
              <w:rPr>
                <w:sz w:val="28"/>
                <w:szCs w:val="28"/>
              </w:rPr>
            </w:pPr>
            <w:r w:rsidRPr="00A84949">
              <w:rPr>
                <w:sz w:val="28"/>
                <w:szCs w:val="28"/>
              </w:rPr>
              <w:t>2</w:t>
            </w:r>
            <w:r w:rsidR="00D65F37">
              <w:rPr>
                <w:sz w:val="28"/>
                <w:szCs w:val="28"/>
              </w:rPr>
              <w:t>3</w:t>
            </w:r>
          </w:p>
        </w:tc>
        <w:tc>
          <w:tcPr>
            <w:tcW w:w="262" w:type="dxa"/>
            <w:tcMar>
              <w:top w:w="0" w:type="dxa"/>
              <w:left w:w="0" w:type="dxa"/>
              <w:bottom w:w="0" w:type="dxa"/>
              <w:right w:w="0" w:type="dxa"/>
            </w:tcMar>
            <w:vAlign w:val="bottom"/>
          </w:tcPr>
          <w:p w14:paraId="0FA4C142" w14:textId="77777777" w:rsidR="009C2631" w:rsidRPr="00A84949" w:rsidRDefault="009C2631" w:rsidP="000A4FCE">
            <w:pPr>
              <w:rPr>
                <w:sz w:val="28"/>
                <w:szCs w:val="28"/>
              </w:rPr>
            </w:pPr>
            <w:r w:rsidRPr="00A84949">
              <w:rPr>
                <w:sz w:val="28"/>
                <w:szCs w:val="28"/>
              </w:rPr>
              <w:t>г.</w:t>
            </w:r>
          </w:p>
        </w:tc>
        <w:tc>
          <w:tcPr>
            <w:tcW w:w="4388" w:type="dxa"/>
            <w:vAlign w:val="bottom"/>
          </w:tcPr>
          <w:p w14:paraId="3E96A923" w14:textId="77777777" w:rsidR="009C2631" w:rsidRPr="00A84949" w:rsidRDefault="009C2631" w:rsidP="000A4FCE">
            <w:pPr>
              <w:rPr>
                <w:sz w:val="28"/>
                <w:szCs w:val="28"/>
              </w:rPr>
            </w:pPr>
          </w:p>
        </w:tc>
        <w:tc>
          <w:tcPr>
            <w:tcW w:w="708" w:type="dxa"/>
            <w:vAlign w:val="bottom"/>
          </w:tcPr>
          <w:p w14:paraId="34E38B57" w14:textId="77777777"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14:paraId="18656A77" w14:textId="77777777" w:rsidR="009C2631" w:rsidRPr="00A84949" w:rsidRDefault="009F60A1" w:rsidP="000A4FCE">
            <w:pPr>
              <w:jc w:val="center"/>
              <w:rPr>
                <w:sz w:val="28"/>
                <w:szCs w:val="28"/>
              </w:rPr>
            </w:pPr>
            <w:r>
              <w:rPr>
                <w:sz w:val="28"/>
                <w:szCs w:val="28"/>
              </w:rPr>
              <w:t>23</w:t>
            </w:r>
          </w:p>
        </w:tc>
      </w:tr>
      <w:tr w:rsidR="009C2631" w:rsidRPr="00A84949" w14:paraId="61ECBD85" w14:textId="77777777" w:rsidTr="000A4FCE">
        <w:trPr>
          <w:trHeight w:val="349"/>
        </w:trPr>
        <w:tc>
          <w:tcPr>
            <w:tcW w:w="9464" w:type="dxa"/>
            <w:gridSpan w:val="10"/>
            <w:tcMar>
              <w:top w:w="227" w:type="dxa"/>
              <w:left w:w="108" w:type="dxa"/>
              <w:bottom w:w="0" w:type="dxa"/>
              <w:right w:w="108" w:type="dxa"/>
            </w:tcMar>
          </w:tcPr>
          <w:p w14:paraId="1B9944AF" w14:textId="77777777" w:rsidR="009C2631" w:rsidRPr="00A84949" w:rsidRDefault="009C2631" w:rsidP="000A4FCE">
            <w:pPr>
              <w:rPr>
                <w:sz w:val="28"/>
                <w:szCs w:val="28"/>
              </w:rPr>
            </w:pPr>
            <w:r w:rsidRPr="00A84949">
              <w:rPr>
                <w:sz w:val="28"/>
                <w:szCs w:val="28"/>
              </w:rPr>
              <w:t>с. Перегребное</w:t>
            </w:r>
          </w:p>
        </w:tc>
      </w:tr>
    </w:tbl>
    <w:p w14:paraId="522F9040" w14:textId="77777777" w:rsidR="009C2631" w:rsidRPr="00A84949" w:rsidRDefault="009C2631" w:rsidP="009C2631">
      <w:pPr>
        <w:rPr>
          <w:sz w:val="28"/>
          <w:szCs w:val="28"/>
        </w:rPr>
      </w:pPr>
    </w:p>
    <w:p w14:paraId="05BDC789" w14:textId="77777777" w:rsidR="003F66F7" w:rsidRDefault="003F66F7" w:rsidP="009C2631">
      <w:pPr>
        <w:rPr>
          <w:bCs/>
          <w:sz w:val="28"/>
          <w:szCs w:val="28"/>
        </w:rPr>
      </w:pPr>
      <w:r>
        <w:rPr>
          <w:bCs/>
          <w:sz w:val="28"/>
          <w:szCs w:val="28"/>
        </w:rPr>
        <w:t>О внесении изменений в постановление</w:t>
      </w:r>
    </w:p>
    <w:p w14:paraId="5C9C95E7" w14:textId="77777777" w:rsidR="003F66F7" w:rsidRDefault="009F60A1" w:rsidP="009C2631">
      <w:pPr>
        <w:rPr>
          <w:bCs/>
          <w:sz w:val="28"/>
          <w:szCs w:val="28"/>
        </w:rPr>
      </w:pPr>
      <w:r>
        <w:rPr>
          <w:bCs/>
          <w:sz w:val="28"/>
          <w:szCs w:val="28"/>
        </w:rPr>
        <w:t>а</w:t>
      </w:r>
      <w:r w:rsidR="003F66F7">
        <w:rPr>
          <w:bCs/>
          <w:sz w:val="28"/>
          <w:szCs w:val="28"/>
        </w:rPr>
        <w:t>дминистрации сельского поселения Перегребное</w:t>
      </w:r>
    </w:p>
    <w:p w14:paraId="7E2FB587" w14:textId="77777777" w:rsidR="003F66F7" w:rsidRDefault="00D65F37" w:rsidP="009C2631">
      <w:pPr>
        <w:rPr>
          <w:bCs/>
          <w:sz w:val="28"/>
          <w:szCs w:val="28"/>
        </w:rPr>
      </w:pPr>
      <w:r>
        <w:rPr>
          <w:bCs/>
          <w:sz w:val="28"/>
          <w:szCs w:val="28"/>
        </w:rPr>
        <w:t>о</w:t>
      </w:r>
      <w:r w:rsidR="003F66F7">
        <w:rPr>
          <w:bCs/>
          <w:sz w:val="28"/>
          <w:szCs w:val="28"/>
        </w:rPr>
        <w:t>т «17</w:t>
      </w:r>
      <w:r>
        <w:rPr>
          <w:bCs/>
          <w:sz w:val="28"/>
          <w:szCs w:val="28"/>
        </w:rPr>
        <w:t>»</w:t>
      </w:r>
      <w:r w:rsidR="003F66F7">
        <w:rPr>
          <w:bCs/>
          <w:sz w:val="28"/>
          <w:szCs w:val="28"/>
        </w:rPr>
        <w:t xml:space="preserve"> марта 2022 года №47</w:t>
      </w:r>
    </w:p>
    <w:p w14:paraId="0753EA7E" w14:textId="77777777" w:rsidR="009C2631" w:rsidRPr="00A84949" w:rsidRDefault="003F66F7" w:rsidP="009C2631">
      <w:pPr>
        <w:rPr>
          <w:bCs/>
          <w:sz w:val="28"/>
          <w:szCs w:val="28"/>
        </w:rPr>
      </w:pPr>
      <w:r>
        <w:rPr>
          <w:bCs/>
          <w:sz w:val="28"/>
          <w:szCs w:val="28"/>
        </w:rPr>
        <w:t>«</w:t>
      </w:r>
      <w:r w:rsidR="009C2631" w:rsidRPr="00A84949">
        <w:rPr>
          <w:bCs/>
          <w:sz w:val="28"/>
          <w:szCs w:val="28"/>
        </w:rPr>
        <w:t xml:space="preserve">Об утверждении Положения об </w:t>
      </w:r>
    </w:p>
    <w:p w14:paraId="39578D5C" w14:textId="77777777" w:rsidR="009C2631" w:rsidRPr="00A84949" w:rsidRDefault="009C2631" w:rsidP="009C2631">
      <w:pPr>
        <w:rPr>
          <w:bCs/>
          <w:sz w:val="28"/>
          <w:szCs w:val="28"/>
        </w:rPr>
      </w:pPr>
      <w:r w:rsidRPr="00A84949">
        <w:rPr>
          <w:bCs/>
          <w:sz w:val="28"/>
          <w:szCs w:val="28"/>
        </w:rPr>
        <w:t xml:space="preserve">организации деятельности комиссии </w:t>
      </w:r>
    </w:p>
    <w:p w14:paraId="6ED6D4FE" w14:textId="77777777" w:rsidR="009C2631" w:rsidRPr="00A84949" w:rsidRDefault="009C2631" w:rsidP="009C2631">
      <w:pPr>
        <w:rPr>
          <w:bCs/>
          <w:sz w:val="28"/>
          <w:szCs w:val="28"/>
        </w:rPr>
      </w:pPr>
      <w:r w:rsidRPr="00A84949">
        <w:rPr>
          <w:bCs/>
          <w:sz w:val="28"/>
          <w:szCs w:val="28"/>
        </w:rPr>
        <w:t>и осуществлении мероприятий</w:t>
      </w:r>
    </w:p>
    <w:p w14:paraId="42B5F48E" w14:textId="77777777" w:rsidR="009C2631" w:rsidRPr="00A84949" w:rsidRDefault="009C2631" w:rsidP="009C2631">
      <w:pPr>
        <w:rPr>
          <w:bCs/>
          <w:sz w:val="28"/>
          <w:szCs w:val="28"/>
        </w:rPr>
      </w:pPr>
      <w:r w:rsidRPr="00A84949">
        <w:rPr>
          <w:bCs/>
          <w:sz w:val="28"/>
          <w:szCs w:val="28"/>
        </w:rPr>
        <w:t>по гражданской обороне, защите населения и территории</w:t>
      </w:r>
    </w:p>
    <w:p w14:paraId="5973D529" w14:textId="77777777" w:rsidR="009C2631" w:rsidRPr="00A84949" w:rsidRDefault="009C2631" w:rsidP="009C2631">
      <w:pPr>
        <w:rPr>
          <w:bCs/>
          <w:sz w:val="28"/>
          <w:szCs w:val="28"/>
        </w:rPr>
      </w:pPr>
      <w:r w:rsidRPr="00A84949">
        <w:rPr>
          <w:bCs/>
          <w:sz w:val="28"/>
          <w:szCs w:val="28"/>
        </w:rPr>
        <w:t>от чрезвычайных ситуаций природного и</w:t>
      </w:r>
    </w:p>
    <w:p w14:paraId="4BC55D1C" w14:textId="77777777" w:rsidR="009C2631" w:rsidRPr="00A84949" w:rsidRDefault="009C2631" w:rsidP="009C2631">
      <w:pPr>
        <w:rPr>
          <w:sz w:val="28"/>
          <w:szCs w:val="28"/>
        </w:rPr>
      </w:pPr>
      <w:r w:rsidRPr="00A84949">
        <w:rPr>
          <w:bCs/>
          <w:sz w:val="28"/>
          <w:szCs w:val="28"/>
        </w:rPr>
        <w:t xml:space="preserve">техногенного характера </w:t>
      </w:r>
      <w:r w:rsidRPr="00A84949">
        <w:rPr>
          <w:sz w:val="28"/>
          <w:szCs w:val="28"/>
        </w:rPr>
        <w:t xml:space="preserve">на территории сельского </w:t>
      </w:r>
    </w:p>
    <w:p w14:paraId="6D91E57E" w14:textId="77777777" w:rsidR="009C2631" w:rsidRPr="00A84949" w:rsidRDefault="009C2631" w:rsidP="009C2631">
      <w:pPr>
        <w:rPr>
          <w:sz w:val="28"/>
          <w:szCs w:val="28"/>
        </w:rPr>
      </w:pPr>
      <w:r w:rsidRPr="00A84949">
        <w:rPr>
          <w:sz w:val="28"/>
          <w:szCs w:val="28"/>
        </w:rPr>
        <w:t>поселения Перегребное</w:t>
      </w:r>
      <w:r w:rsidR="00D65F37">
        <w:rPr>
          <w:sz w:val="28"/>
          <w:szCs w:val="28"/>
        </w:rPr>
        <w:t>»</w:t>
      </w:r>
    </w:p>
    <w:p w14:paraId="111E0950" w14:textId="77777777" w:rsidR="009C2631" w:rsidRPr="00A84949" w:rsidRDefault="009C2631" w:rsidP="009C2631">
      <w:pPr>
        <w:rPr>
          <w:sz w:val="28"/>
          <w:szCs w:val="28"/>
        </w:rPr>
      </w:pPr>
    </w:p>
    <w:p w14:paraId="48580353" w14:textId="77777777" w:rsidR="009C2631" w:rsidRPr="00A84949" w:rsidRDefault="009C2631" w:rsidP="009C2631">
      <w:pPr>
        <w:rPr>
          <w:sz w:val="28"/>
          <w:szCs w:val="28"/>
        </w:rPr>
      </w:pPr>
    </w:p>
    <w:p w14:paraId="73846902" w14:textId="77777777" w:rsidR="009C2631" w:rsidRPr="00A84949" w:rsidRDefault="009C2631" w:rsidP="00D16DBB">
      <w:pPr>
        <w:tabs>
          <w:tab w:val="left" w:pos="426"/>
        </w:tabs>
        <w:suppressAutoHyphens/>
        <w:ind w:firstLine="720"/>
        <w:jc w:val="both"/>
        <w:rPr>
          <w:sz w:val="28"/>
          <w:szCs w:val="28"/>
        </w:rPr>
      </w:pPr>
      <w:r w:rsidRPr="00A84949">
        <w:rPr>
          <w:sz w:val="28"/>
          <w:szCs w:val="28"/>
        </w:rPr>
        <w:t>На основании Федерального закона № 459-ФЗ от 30.12.2021 г. «О внесении изменений в Федеральный закон «О защите населения и территории от чрезвычайных ситуаций природного и техногенного характера», во исполнение постановлений Правительства Российской Федерации от 30.12.2003 №794  «О единой государственной системе предупреждения и ликвидации чрезвычайных ситуаций» и Правительства Ханты-Мансийского автономного округа от 17.04.2006 №78-п «О территориальной подсистеме Ханты-Мансийского автономного округа - Югры единой государственной системы предупреждения и ликвидации чрезвычайных ситуаций», в соответствии со статьей 19 Федерального закона Российской Федерации от 21.12.1994 №69-ФЗ «О пожарной безопасности» на территории сельского поселения Перегребное:</w:t>
      </w:r>
    </w:p>
    <w:p w14:paraId="39BD541C" w14:textId="77777777" w:rsidR="003F66F7" w:rsidRPr="003F66F7" w:rsidRDefault="003F66F7" w:rsidP="003F66F7">
      <w:pPr>
        <w:pStyle w:val="affff8"/>
        <w:numPr>
          <w:ilvl w:val="0"/>
          <w:numId w:val="18"/>
        </w:numPr>
        <w:ind w:left="0" w:firstLine="567"/>
        <w:jc w:val="both"/>
        <w:rPr>
          <w:sz w:val="28"/>
          <w:szCs w:val="28"/>
        </w:rPr>
      </w:pPr>
      <w:r w:rsidRPr="003F66F7">
        <w:rPr>
          <w:sz w:val="28"/>
          <w:szCs w:val="28"/>
        </w:rPr>
        <w:t>Внести изменение в постановление администрации сельского поселения Перегребное</w:t>
      </w:r>
      <w:r w:rsidR="009C2631" w:rsidRPr="003F66F7">
        <w:rPr>
          <w:sz w:val="28"/>
          <w:szCs w:val="28"/>
        </w:rPr>
        <w:t xml:space="preserve"> </w:t>
      </w:r>
      <w:r w:rsidRPr="003F66F7">
        <w:rPr>
          <w:sz w:val="28"/>
          <w:szCs w:val="28"/>
        </w:rPr>
        <w:t>от 17 марта 2022 года №47 «</w:t>
      </w:r>
      <w:r w:rsidRPr="003F66F7">
        <w:rPr>
          <w:bCs/>
          <w:sz w:val="28"/>
          <w:szCs w:val="28"/>
        </w:rPr>
        <w:t xml:space="preserve">Об утверждении Положения об организации деятельности комиссии 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3F66F7">
        <w:rPr>
          <w:sz w:val="28"/>
          <w:szCs w:val="28"/>
        </w:rPr>
        <w:t>на территории сельского поселения Перегребное» следующие изменения:</w:t>
      </w:r>
    </w:p>
    <w:p w14:paraId="2F507CAE" w14:textId="77777777" w:rsidR="009C2631" w:rsidRPr="003F66F7" w:rsidRDefault="003F66F7" w:rsidP="003F66F7">
      <w:pPr>
        <w:pStyle w:val="affff8"/>
        <w:numPr>
          <w:ilvl w:val="1"/>
          <w:numId w:val="2"/>
        </w:numPr>
        <w:jc w:val="both"/>
        <w:rPr>
          <w:bCs/>
          <w:sz w:val="28"/>
          <w:szCs w:val="28"/>
        </w:rPr>
      </w:pPr>
      <w:r w:rsidRPr="003F66F7">
        <w:rPr>
          <w:sz w:val="28"/>
          <w:szCs w:val="28"/>
        </w:rPr>
        <w:lastRenderedPageBreak/>
        <w:t>Пункт №4 постановления изложить в новой редакции:</w:t>
      </w:r>
    </w:p>
    <w:p w14:paraId="3DCBF621" w14:textId="77777777" w:rsidR="003F66F7" w:rsidRDefault="003F66F7" w:rsidP="003F66F7">
      <w:pPr>
        <w:jc w:val="both"/>
        <w:rPr>
          <w:sz w:val="28"/>
          <w:szCs w:val="28"/>
        </w:rPr>
      </w:pPr>
      <w:r w:rsidRPr="003F66F7">
        <w:rPr>
          <w:sz w:val="28"/>
          <w:szCs w:val="28"/>
        </w:rPr>
        <w:t xml:space="preserve">«4. </w:t>
      </w:r>
      <w:r w:rsidR="00F305AD" w:rsidRPr="00A84949">
        <w:rPr>
          <w:sz w:val="28"/>
          <w:szCs w:val="28"/>
        </w:rPr>
        <w:t xml:space="preserve">Постановление вступает в силу </w:t>
      </w:r>
      <w:r w:rsidR="009F60A1">
        <w:rPr>
          <w:sz w:val="28"/>
          <w:szCs w:val="28"/>
        </w:rPr>
        <w:t>с 04 мая 2023 года</w:t>
      </w:r>
      <w:r w:rsidR="00F305AD">
        <w:rPr>
          <w:sz w:val="28"/>
          <w:szCs w:val="28"/>
        </w:rPr>
        <w:t>.</w:t>
      </w:r>
    </w:p>
    <w:p w14:paraId="54AE1E70" w14:textId="77777777" w:rsidR="009F60A1" w:rsidRPr="009F60A1" w:rsidRDefault="009F60A1" w:rsidP="009F60A1">
      <w:pPr>
        <w:jc w:val="both"/>
        <w:rPr>
          <w:bCs/>
          <w:sz w:val="28"/>
          <w:szCs w:val="28"/>
        </w:rPr>
      </w:pPr>
      <w:r w:rsidRPr="009F60A1">
        <w:rPr>
          <w:sz w:val="28"/>
          <w:szCs w:val="28"/>
        </w:rPr>
        <w:t xml:space="preserve">        2. Признать постановление администрации сельского поселения Перегребное № 11 от 25.01.2023 года </w:t>
      </w:r>
      <w:r>
        <w:rPr>
          <w:sz w:val="28"/>
          <w:szCs w:val="28"/>
        </w:rPr>
        <w:t>«</w:t>
      </w:r>
      <w:r w:rsidRPr="009F60A1">
        <w:rPr>
          <w:bCs/>
          <w:sz w:val="28"/>
          <w:szCs w:val="28"/>
        </w:rPr>
        <w:t>О внесении изменений в постановление администрации сельского поселения Перегребное от «17» марта 2022 года №47</w:t>
      </w:r>
      <w:r w:rsidRPr="009F60A1">
        <w:rPr>
          <w:sz w:val="28"/>
          <w:szCs w:val="28"/>
        </w:rPr>
        <w:t xml:space="preserve"> «</w:t>
      </w:r>
      <w:r w:rsidRPr="009F60A1">
        <w:rPr>
          <w:bCs/>
          <w:sz w:val="28"/>
          <w:szCs w:val="28"/>
        </w:rPr>
        <w:t xml:space="preserve">Об утверждении Положения об организации деятельности комиссии и осуществлении мероприятий по гражданской обороне, защите населения и территории от чрезвычайных ситуаций природного и техногенного характера </w:t>
      </w:r>
      <w:r w:rsidRPr="009F60A1">
        <w:rPr>
          <w:sz w:val="28"/>
          <w:szCs w:val="28"/>
        </w:rPr>
        <w:t>на территории сельского поселения Перегребное» утратившим силу.</w:t>
      </w:r>
    </w:p>
    <w:p w14:paraId="36D28F59" w14:textId="77777777" w:rsidR="009C2631" w:rsidRPr="009F60A1" w:rsidRDefault="009F60A1" w:rsidP="009C2631">
      <w:pPr>
        <w:ind w:firstLine="709"/>
        <w:jc w:val="both"/>
        <w:rPr>
          <w:sz w:val="28"/>
          <w:szCs w:val="28"/>
        </w:rPr>
      </w:pPr>
      <w:r w:rsidRPr="009F60A1">
        <w:rPr>
          <w:sz w:val="28"/>
          <w:szCs w:val="28"/>
        </w:rPr>
        <w:t>3</w:t>
      </w:r>
      <w:r w:rsidR="009C2631" w:rsidRPr="009F60A1">
        <w:rPr>
          <w:sz w:val="28"/>
          <w:szCs w:val="28"/>
        </w:rPr>
        <w:t>. Настоящее постановление обнародовать и разместить на официальном веб-сайте администрации поселения (</w:t>
      </w:r>
      <w:proofErr w:type="spellStart"/>
      <w:r w:rsidR="009C2631" w:rsidRPr="009F60A1">
        <w:rPr>
          <w:sz w:val="28"/>
          <w:szCs w:val="28"/>
        </w:rPr>
        <w:t>перегребное.рф</w:t>
      </w:r>
      <w:proofErr w:type="spellEnd"/>
      <w:r w:rsidR="009C2631" w:rsidRPr="009F60A1">
        <w:rPr>
          <w:sz w:val="28"/>
          <w:szCs w:val="28"/>
        </w:rPr>
        <w:t>) в информационно – телекоммуникационной сети общего пользования (компьютерной сети «Интернет»).</w:t>
      </w:r>
    </w:p>
    <w:p w14:paraId="46D208F2" w14:textId="77777777" w:rsidR="009C2631" w:rsidRPr="00A84949" w:rsidRDefault="009C2631" w:rsidP="009C2631">
      <w:pPr>
        <w:tabs>
          <w:tab w:val="num" w:pos="1740"/>
        </w:tabs>
        <w:jc w:val="both"/>
        <w:rPr>
          <w:sz w:val="28"/>
          <w:szCs w:val="28"/>
        </w:rPr>
      </w:pPr>
      <w:r w:rsidRPr="00A84949">
        <w:rPr>
          <w:sz w:val="28"/>
          <w:szCs w:val="28"/>
        </w:rPr>
        <w:t xml:space="preserve">          </w:t>
      </w:r>
      <w:r w:rsidR="009F60A1">
        <w:rPr>
          <w:sz w:val="28"/>
          <w:szCs w:val="28"/>
        </w:rPr>
        <w:t>4</w:t>
      </w:r>
      <w:r w:rsidR="00305A05">
        <w:rPr>
          <w:sz w:val="28"/>
          <w:szCs w:val="28"/>
        </w:rPr>
        <w:t xml:space="preserve">.    </w:t>
      </w:r>
      <w:r w:rsidRPr="00A84949">
        <w:rPr>
          <w:sz w:val="28"/>
          <w:szCs w:val="28"/>
        </w:rPr>
        <w:t xml:space="preserve">Постановление вступает в силу </w:t>
      </w:r>
      <w:r w:rsidR="00F305AD">
        <w:rPr>
          <w:sz w:val="28"/>
          <w:szCs w:val="28"/>
        </w:rPr>
        <w:t xml:space="preserve">с момента его обнародования. </w:t>
      </w:r>
    </w:p>
    <w:p w14:paraId="02AE0DED" w14:textId="77777777" w:rsidR="009C2631" w:rsidRPr="00A84949" w:rsidRDefault="009C2631" w:rsidP="009C2631">
      <w:pPr>
        <w:tabs>
          <w:tab w:val="num" w:pos="1740"/>
        </w:tabs>
        <w:jc w:val="both"/>
        <w:rPr>
          <w:sz w:val="28"/>
          <w:szCs w:val="28"/>
        </w:rPr>
      </w:pPr>
      <w:r w:rsidRPr="00A84949">
        <w:rPr>
          <w:sz w:val="28"/>
          <w:szCs w:val="28"/>
        </w:rPr>
        <w:t xml:space="preserve">        </w:t>
      </w:r>
      <w:r w:rsidR="009F60A1">
        <w:rPr>
          <w:sz w:val="28"/>
          <w:szCs w:val="28"/>
        </w:rPr>
        <w:t xml:space="preserve"> </w:t>
      </w:r>
      <w:r w:rsidRPr="00A84949">
        <w:rPr>
          <w:sz w:val="28"/>
          <w:szCs w:val="28"/>
        </w:rPr>
        <w:t xml:space="preserve"> </w:t>
      </w:r>
      <w:r w:rsidR="009F60A1">
        <w:rPr>
          <w:sz w:val="28"/>
          <w:szCs w:val="28"/>
        </w:rPr>
        <w:t>5</w:t>
      </w:r>
      <w:r w:rsidRPr="00A84949">
        <w:rPr>
          <w:sz w:val="28"/>
          <w:szCs w:val="28"/>
        </w:rPr>
        <w:t>.     Контроль исполнения настоящего постановления оставляю за собой.</w:t>
      </w:r>
    </w:p>
    <w:p w14:paraId="6A58E0B0" w14:textId="77777777" w:rsidR="009C2631" w:rsidRPr="00A84949" w:rsidRDefault="009C2631" w:rsidP="009C2631">
      <w:pPr>
        <w:rPr>
          <w:sz w:val="28"/>
          <w:szCs w:val="28"/>
        </w:rPr>
      </w:pPr>
    </w:p>
    <w:p w14:paraId="6EB0A47E" w14:textId="77777777" w:rsidR="009C2631" w:rsidRPr="00A84949" w:rsidRDefault="009C2631" w:rsidP="009C2631">
      <w:pPr>
        <w:rPr>
          <w:sz w:val="28"/>
          <w:szCs w:val="28"/>
        </w:rPr>
      </w:pPr>
    </w:p>
    <w:p w14:paraId="09A35D7A" w14:textId="77777777" w:rsidR="009F60A1" w:rsidRDefault="009F60A1" w:rsidP="009C2631">
      <w:pPr>
        <w:rPr>
          <w:sz w:val="28"/>
          <w:szCs w:val="28"/>
        </w:rPr>
      </w:pPr>
      <w:r>
        <w:rPr>
          <w:sz w:val="28"/>
          <w:szCs w:val="28"/>
        </w:rPr>
        <w:t>Исполняющий обязанности</w:t>
      </w:r>
    </w:p>
    <w:p w14:paraId="5B45D3C8" w14:textId="77777777" w:rsidR="009C2631" w:rsidRPr="00A84949" w:rsidRDefault="009F60A1" w:rsidP="009C2631">
      <w:pPr>
        <w:rPr>
          <w:sz w:val="28"/>
          <w:szCs w:val="28"/>
        </w:rPr>
      </w:pPr>
      <w:r>
        <w:rPr>
          <w:sz w:val="28"/>
          <w:szCs w:val="28"/>
        </w:rPr>
        <w:t>г</w:t>
      </w:r>
      <w:r w:rsidR="009C2631" w:rsidRPr="00A84949">
        <w:rPr>
          <w:sz w:val="28"/>
          <w:szCs w:val="28"/>
        </w:rPr>
        <w:t>лав</w:t>
      </w:r>
      <w:r>
        <w:rPr>
          <w:sz w:val="28"/>
          <w:szCs w:val="28"/>
        </w:rPr>
        <w:t>ы</w:t>
      </w:r>
      <w:r w:rsidR="009C2631" w:rsidRPr="00A84949">
        <w:rPr>
          <w:sz w:val="28"/>
          <w:szCs w:val="28"/>
        </w:rPr>
        <w:t xml:space="preserve"> сельского поселения Перегребное</w:t>
      </w:r>
      <w:r w:rsidR="009C2631" w:rsidRPr="00A84949">
        <w:rPr>
          <w:sz w:val="28"/>
          <w:szCs w:val="28"/>
        </w:rPr>
        <w:tab/>
      </w:r>
      <w:r w:rsidR="009C2631" w:rsidRPr="00A84949">
        <w:rPr>
          <w:sz w:val="28"/>
          <w:szCs w:val="28"/>
        </w:rPr>
        <w:tab/>
      </w:r>
      <w:r>
        <w:rPr>
          <w:sz w:val="28"/>
          <w:szCs w:val="28"/>
        </w:rPr>
        <w:t xml:space="preserve">                    Д.Ф. Мельниченко</w:t>
      </w:r>
    </w:p>
    <w:p w14:paraId="20DA7DEB" w14:textId="77777777" w:rsidR="009C2631" w:rsidRDefault="009C2631" w:rsidP="009C2631">
      <w:pPr>
        <w:rPr>
          <w:sz w:val="18"/>
          <w:szCs w:val="18"/>
        </w:rPr>
      </w:pPr>
    </w:p>
    <w:p w14:paraId="791D672D" w14:textId="77777777" w:rsidR="00A84949" w:rsidRDefault="00A84949" w:rsidP="009C2631">
      <w:pPr>
        <w:rPr>
          <w:sz w:val="18"/>
          <w:szCs w:val="18"/>
        </w:rPr>
      </w:pPr>
    </w:p>
    <w:p w14:paraId="780C1C22" w14:textId="77777777" w:rsidR="00A84949" w:rsidRDefault="00A84949" w:rsidP="009C2631">
      <w:pPr>
        <w:rPr>
          <w:sz w:val="18"/>
          <w:szCs w:val="18"/>
        </w:rPr>
      </w:pPr>
    </w:p>
    <w:p w14:paraId="03A04F0C" w14:textId="77777777" w:rsidR="00A84949" w:rsidRDefault="00A84949" w:rsidP="009C2631">
      <w:pPr>
        <w:rPr>
          <w:sz w:val="18"/>
          <w:szCs w:val="18"/>
        </w:rPr>
      </w:pPr>
    </w:p>
    <w:p w14:paraId="38053B3A" w14:textId="77777777" w:rsidR="00A84949" w:rsidRDefault="00A84949" w:rsidP="009C2631">
      <w:pPr>
        <w:rPr>
          <w:sz w:val="18"/>
          <w:szCs w:val="18"/>
        </w:rPr>
      </w:pPr>
    </w:p>
    <w:p w14:paraId="3BBDFEEE" w14:textId="77777777" w:rsidR="00A84949" w:rsidRDefault="00A84949" w:rsidP="009C2631">
      <w:pPr>
        <w:rPr>
          <w:sz w:val="18"/>
          <w:szCs w:val="18"/>
        </w:rPr>
      </w:pPr>
    </w:p>
    <w:p w14:paraId="02E9C8A8" w14:textId="77777777" w:rsidR="00A84949" w:rsidRDefault="00A84949" w:rsidP="009C2631">
      <w:pPr>
        <w:rPr>
          <w:sz w:val="18"/>
          <w:szCs w:val="18"/>
        </w:rPr>
      </w:pPr>
    </w:p>
    <w:p w14:paraId="5DC3807D" w14:textId="77777777" w:rsidR="00A84949" w:rsidRDefault="00A84949" w:rsidP="009C2631">
      <w:pPr>
        <w:rPr>
          <w:sz w:val="18"/>
          <w:szCs w:val="18"/>
        </w:rPr>
      </w:pPr>
    </w:p>
    <w:p w14:paraId="302522BD" w14:textId="77777777" w:rsidR="00A84949" w:rsidRDefault="00A84949" w:rsidP="009C2631">
      <w:pPr>
        <w:rPr>
          <w:sz w:val="18"/>
          <w:szCs w:val="18"/>
        </w:rPr>
      </w:pPr>
    </w:p>
    <w:p w14:paraId="1BB289A6" w14:textId="77777777" w:rsidR="00A84949" w:rsidRDefault="00A84949" w:rsidP="009C2631">
      <w:pPr>
        <w:rPr>
          <w:sz w:val="18"/>
          <w:szCs w:val="18"/>
        </w:rPr>
      </w:pPr>
    </w:p>
    <w:p w14:paraId="2B5768BE" w14:textId="77777777" w:rsidR="00A84949" w:rsidRDefault="00A84949" w:rsidP="009C2631">
      <w:pPr>
        <w:rPr>
          <w:sz w:val="18"/>
          <w:szCs w:val="18"/>
        </w:rPr>
      </w:pPr>
    </w:p>
    <w:p w14:paraId="535A06C8" w14:textId="77777777" w:rsidR="00A84949" w:rsidRDefault="00A84949" w:rsidP="009C2631">
      <w:pPr>
        <w:rPr>
          <w:sz w:val="18"/>
          <w:szCs w:val="18"/>
        </w:rPr>
      </w:pPr>
    </w:p>
    <w:p w14:paraId="3FC3049E" w14:textId="77777777" w:rsidR="00A84949" w:rsidRDefault="00A84949" w:rsidP="009C2631">
      <w:pPr>
        <w:rPr>
          <w:sz w:val="18"/>
          <w:szCs w:val="18"/>
        </w:rPr>
      </w:pPr>
    </w:p>
    <w:p w14:paraId="3794F2B2" w14:textId="77777777" w:rsidR="00A84949" w:rsidRDefault="00A84949" w:rsidP="009C2631">
      <w:pPr>
        <w:rPr>
          <w:sz w:val="18"/>
          <w:szCs w:val="18"/>
        </w:rPr>
      </w:pPr>
    </w:p>
    <w:p w14:paraId="682F7393" w14:textId="77777777" w:rsidR="00A84949" w:rsidRDefault="00A84949" w:rsidP="009C2631">
      <w:pPr>
        <w:rPr>
          <w:sz w:val="18"/>
          <w:szCs w:val="18"/>
        </w:rPr>
      </w:pPr>
    </w:p>
    <w:p w14:paraId="7F71B13B" w14:textId="77777777" w:rsidR="00A84949" w:rsidRDefault="00A84949" w:rsidP="009C2631">
      <w:pPr>
        <w:rPr>
          <w:sz w:val="18"/>
          <w:szCs w:val="18"/>
        </w:rPr>
      </w:pPr>
    </w:p>
    <w:p w14:paraId="47A914AD" w14:textId="77777777" w:rsidR="00A84949" w:rsidRDefault="00A84949" w:rsidP="009C2631">
      <w:pPr>
        <w:rPr>
          <w:sz w:val="18"/>
          <w:szCs w:val="18"/>
        </w:rPr>
      </w:pPr>
    </w:p>
    <w:p w14:paraId="3C8B0E95" w14:textId="77777777" w:rsidR="00A84949" w:rsidRDefault="00A84949" w:rsidP="009C2631">
      <w:pPr>
        <w:rPr>
          <w:sz w:val="18"/>
          <w:szCs w:val="18"/>
        </w:rPr>
      </w:pPr>
    </w:p>
    <w:p w14:paraId="3DBB4CE3" w14:textId="77777777" w:rsidR="00A84949" w:rsidRDefault="00A84949" w:rsidP="009C2631">
      <w:pPr>
        <w:rPr>
          <w:sz w:val="18"/>
          <w:szCs w:val="18"/>
        </w:rPr>
      </w:pPr>
    </w:p>
    <w:p w14:paraId="55816360" w14:textId="77777777" w:rsidR="00A84949" w:rsidRDefault="00A84949" w:rsidP="009C2631">
      <w:pPr>
        <w:rPr>
          <w:sz w:val="18"/>
          <w:szCs w:val="18"/>
        </w:rPr>
      </w:pPr>
    </w:p>
    <w:p w14:paraId="5FCE3B94" w14:textId="77777777" w:rsidR="00A84949" w:rsidRDefault="00A84949" w:rsidP="009C2631">
      <w:pPr>
        <w:rPr>
          <w:sz w:val="18"/>
          <w:szCs w:val="18"/>
        </w:rPr>
      </w:pPr>
    </w:p>
    <w:p w14:paraId="05D09794" w14:textId="77777777" w:rsidR="00A84949" w:rsidRDefault="00A84949" w:rsidP="009C2631">
      <w:pPr>
        <w:rPr>
          <w:sz w:val="18"/>
          <w:szCs w:val="18"/>
        </w:rPr>
      </w:pPr>
    </w:p>
    <w:p w14:paraId="2E53B114" w14:textId="77777777" w:rsidR="00A84949" w:rsidRDefault="00A84949" w:rsidP="009C2631">
      <w:pPr>
        <w:rPr>
          <w:sz w:val="18"/>
          <w:szCs w:val="18"/>
        </w:rPr>
      </w:pPr>
    </w:p>
    <w:p w14:paraId="5BBD1B77" w14:textId="77777777" w:rsidR="00A84949" w:rsidRDefault="00A84949" w:rsidP="009C2631">
      <w:pPr>
        <w:rPr>
          <w:sz w:val="18"/>
          <w:szCs w:val="18"/>
        </w:rPr>
      </w:pPr>
    </w:p>
    <w:p w14:paraId="00D37DD9" w14:textId="77777777" w:rsidR="00A84949" w:rsidRDefault="00A84949" w:rsidP="009C2631">
      <w:pPr>
        <w:rPr>
          <w:sz w:val="18"/>
          <w:szCs w:val="18"/>
        </w:rPr>
      </w:pPr>
    </w:p>
    <w:p w14:paraId="4C8FAA99" w14:textId="77777777" w:rsidR="00A84949" w:rsidRDefault="00A84949" w:rsidP="009C2631">
      <w:pPr>
        <w:rPr>
          <w:sz w:val="18"/>
          <w:szCs w:val="18"/>
        </w:rPr>
      </w:pPr>
    </w:p>
    <w:p w14:paraId="3E909556" w14:textId="77777777" w:rsidR="00A84949" w:rsidRDefault="00A84949" w:rsidP="009C2631">
      <w:pPr>
        <w:rPr>
          <w:sz w:val="18"/>
          <w:szCs w:val="18"/>
        </w:rPr>
      </w:pPr>
    </w:p>
    <w:p w14:paraId="4BBDDCCF" w14:textId="77777777" w:rsidR="00A84949" w:rsidRDefault="00A84949" w:rsidP="009C2631">
      <w:pPr>
        <w:rPr>
          <w:sz w:val="18"/>
          <w:szCs w:val="18"/>
        </w:rPr>
      </w:pPr>
    </w:p>
    <w:p w14:paraId="4DCCBF80" w14:textId="77777777" w:rsidR="00A84949" w:rsidRDefault="00A84949" w:rsidP="009C2631">
      <w:pPr>
        <w:rPr>
          <w:sz w:val="18"/>
          <w:szCs w:val="18"/>
        </w:rPr>
      </w:pPr>
    </w:p>
    <w:p w14:paraId="42DB6439" w14:textId="77777777" w:rsidR="00A84949" w:rsidRDefault="00A84949" w:rsidP="009C2631">
      <w:pPr>
        <w:rPr>
          <w:sz w:val="18"/>
          <w:szCs w:val="18"/>
        </w:rPr>
      </w:pPr>
    </w:p>
    <w:p w14:paraId="75A0A68F" w14:textId="77777777" w:rsidR="00A84949" w:rsidRDefault="00A84949" w:rsidP="009C2631">
      <w:pPr>
        <w:rPr>
          <w:sz w:val="18"/>
          <w:szCs w:val="18"/>
        </w:rPr>
      </w:pPr>
    </w:p>
    <w:p w14:paraId="2F22C392" w14:textId="77777777" w:rsidR="00A84949" w:rsidRDefault="00A84949" w:rsidP="009C2631">
      <w:pPr>
        <w:rPr>
          <w:sz w:val="18"/>
          <w:szCs w:val="18"/>
        </w:rPr>
      </w:pPr>
    </w:p>
    <w:p w14:paraId="63B5892F" w14:textId="77777777" w:rsidR="00A84949" w:rsidRDefault="00A84949" w:rsidP="009C2631">
      <w:pPr>
        <w:rPr>
          <w:sz w:val="18"/>
          <w:szCs w:val="18"/>
        </w:rPr>
      </w:pPr>
    </w:p>
    <w:p w14:paraId="465CC569" w14:textId="77777777" w:rsidR="00A84949" w:rsidRDefault="00A84949" w:rsidP="009C2631">
      <w:pPr>
        <w:rPr>
          <w:sz w:val="18"/>
          <w:szCs w:val="18"/>
        </w:rPr>
      </w:pPr>
    </w:p>
    <w:p w14:paraId="700E3837" w14:textId="77777777" w:rsidR="00A84949" w:rsidRDefault="00A84949" w:rsidP="009C2631">
      <w:pPr>
        <w:rPr>
          <w:sz w:val="18"/>
          <w:szCs w:val="18"/>
        </w:rPr>
      </w:pPr>
    </w:p>
    <w:p w14:paraId="6C8F8579" w14:textId="77777777" w:rsidR="00A84949" w:rsidRDefault="00A84949" w:rsidP="009C2631">
      <w:pPr>
        <w:rPr>
          <w:sz w:val="18"/>
          <w:szCs w:val="18"/>
        </w:rPr>
      </w:pPr>
    </w:p>
    <w:p w14:paraId="59005796" w14:textId="77777777" w:rsidR="00A84949" w:rsidRDefault="00A84949" w:rsidP="009C2631">
      <w:pPr>
        <w:rPr>
          <w:sz w:val="18"/>
          <w:szCs w:val="18"/>
        </w:rPr>
      </w:pPr>
    </w:p>
    <w:p w14:paraId="7D2CED3B" w14:textId="77777777" w:rsidR="00A84949" w:rsidRDefault="00A84949" w:rsidP="009C2631">
      <w:pPr>
        <w:rPr>
          <w:sz w:val="18"/>
          <w:szCs w:val="18"/>
        </w:rPr>
      </w:pPr>
    </w:p>
    <w:p w14:paraId="3F95E52C" w14:textId="77777777" w:rsidR="00A84949" w:rsidRDefault="00A84949" w:rsidP="009C2631">
      <w:pPr>
        <w:rPr>
          <w:sz w:val="18"/>
          <w:szCs w:val="18"/>
        </w:rPr>
      </w:pPr>
    </w:p>
    <w:p w14:paraId="0C20ACA9" w14:textId="77777777" w:rsidR="004B7A3B" w:rsidRDefault="004B7A3B" w:rsidP="00ED3036">
      <w:pPr>
        <w:rPr>
          <w:sz w:val="28"/>
          <w:szCs w:val="28"/>
        </w:rPr>
      </w:pPr>
    </w:p>
    <w:sectPr w:rsidR="004B7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539B5"/>
    <w:multiLevelType w:val="multilevel"/>
    <w:tmpl w:val="73143C62"/>
    <w:lvl w:ilvl="0">
      <w:start w:val="1"/>
      <w:numFmt w:val="decimal"/>
      <w:lvlText w:val="%1."/>
      <w:lvlJc w:val="left"/>
      <w:pPr>
        <w:tabs>
          <w:tab w:val="num" w:pos="1588"/>
        </w:tabs>
        <w:ind w:left="1588"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8A429C"/>
    <w:multiLevelType w:val="hybridMultilevel"/>
    <w:tmpl w:val="45180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4"/>
  </w:num>
  <w:num w:numId="4">
    <w:abstractNumId w:val="16"/>
  </w:num>
  <w:num w:numId="5">
    <w:abstractNumId w:val="8"/>
  </w:num>
  <w:num w:numId="6">
    <w:abstractNumId w:val="3"/>
  </w:num>
  <w:num w:numId="7">
    <w:abstractNumId w:val="10"/>
  </w:num>
  <w:num w:numId="8">
    <w:abstractNumId w:val="17"/>
  </w:num>
  <w:num w:numId="9">
    <w:abstractNumId w:val="9"/>
  </w:num>
  <w:num w:numId="10">
    <w:abstractNumId w:val="13"/>
  </w:num>
  <w:num w:numId="11">
    <w:abstractNumId w:val="6"/>
  </w:num>
  <w:num w:numId="12">
    <w:abstractNumId w:val="14"/>
  </w:num>
  <w:num w:numId="13">
    <w:abstractNumId w:val="5"/>
  </w:num>
  <w:num w:numId="14">
    <w:abstractNumId w:val="1"/>
  </w:num>
  <w:num w:numId="15">
    <w:abstractNumId w:val="11"/>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305A05"/>
    <w:rsid w:val="0035316C"/>
    <w:rsid w:val="003D0D9F"/>
    <w:rsid w:val="003F66F7"/>
    <w:rsid w:val="004B7A3B"/>
    <w:rsid w:val="0071451A"/>
    <w:rsid w:val="008E1247"/>
    <w:rsid w:val="009C2631"/>
    <w:rsid w:val="009F60A1"/>
    <w:rsid w:val="00A84949"/>
    <w:rsid w:val="00CF017E"/>
    <w:rsid w:val="00D16DBB"/>
    <w:rsid w:val="00D65F37"/>
    <w:rsid w:val="00DC1022"/>
    <w:rsid w:val="00ED3036"/>
    <w:rsid w:val="00F305AD"/>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FB77"/>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A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Название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Учетная запись Майкрософт</cp:lastModifiedBy>
  <cp:revision>2</cp:revision>
  <cp:lastPrinted>2023-02-03T07:28:00Z</cp:lastPrinted>
  <dcterms:created xsi:type="dcterms:W3CDTF">2023-02-07T05:59:00Z</dcterms:created>
  <dcterms:modified xsi:type="dcterms:W3CDTF">2023-02-07T05:59:00Z</dcterms:modified>
</cp:coreProperties>
</file>