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328"/>
        <w:gridCol w:w="513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91434" w:rsidTr="00D91434">
        <w:trPr>
          <w:trHeight w:val="454"/>
        </w:trPr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5E706F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5E706F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513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7AD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5E706F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45D" w:rsidRDefault="00D7245D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Перегребное</w:t>
      </w:r>
    </w:p>
    <w:p w:rsidR="00D7245D" w:rsidRPr="00D91434" w:rsidRDefault="00D7245D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9AA" w:rsidRDefault="001029AA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</w:t>
      </w:r>
    </w:p>
    <w:p w:rsidR="001029AA" w:rsidRDefault="001029AA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и проведения схода граждан </w:t>
      </w:r>
    </w:p>
    <w:p w:rsidR="00BA6E38" w:rsidRDefault="001029AA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сельском поселении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1029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29AA" w:rsidRDefault="001029AA" w:rsidP="003D591E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29AA" w:rsidRDefault="001029AA" w:rsidP="003D591E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29AA" w:rsidRPr="001029AA" w:rsidRDefault="001029AA" w:rsidP="001029AA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9AA">
        <w:rPr>
          <w:rFonts w:ascii="Times New Roman" w:hAnsi="Times New Roman" w:cs="Times New Roman"/>
          <w:sz w:val="26"/>
          <w:szCs w:val="26"/>
        </w:rPr>
        <w:t>В целях реализации статьи 25.1 Федерального закона о</w:t>
      </w:r>
      <w:r w:rsidR="000005A3">
        <w:rPr>
          <w:rFonts w:ascii="Times New Roman" w:hAnsi="Times New Roman" w:cs="Times New Roman"/>
          <w:sz w:val="26"/>
          <w:szCs w:val="26"/>
        </w:rPr>
        <w:t>т 6 октября 2003 года №</w:t>
      </w:r>
      <w:r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1029A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029AA">
        <w:rPr>
          <w:rFonts w:ascii="Times New Roman" w:hAnsi="Times New Roman" w:cs="Times New Roman"/>
          <w:sz w:val="26"/>
          <w:szCs w:val="26"/>
        </w:rPr>
        <w:t>, Закона Ханты-Мансийского автономного округа - Югры о</w:t>
      </w:r>
      <w:r>
        <w:rPr>
          <w:rFonts w:ascii="Times New Roman" w:hAnsi="Times New Roman" w:cs="Times New Roman"/>
          <w:sz w:val="26"/>
          <w:szCs w:val="26"/>
        </w:rPr>
        <w:t>т 17 октября 2018 года № 71-оз «</w:t>
      </w:r>
      <w:r w:rsidRPr="001029AA">
        <w:rPr>
          <w:rFonts w:ascii="Times New Roman" w:hAnsi="Times New Roman" w:cs="Times New Roman"/>
          <w:sz w:val="26"/>
          <w:szCs w:val="26"/>
        </w:rPr>
        <w:t xml:space="preserve">О старостах сельских населенных пунктов в Ханты-Мансийском автономном округе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029AA">
        <w:rPr>
          <w:rFonts w:ascii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1314B">
        <w:rPr>
          <w:rFonts w:ascii="Times New Roman" w:hAnsi="Times New Roman" w:cs="Times New Roman"/>
          <w:sz w:val="26"/>
          <w:szCs w:val="26"/>
        </w:rPr>
        <w:t>, в соответствии с У</w:t>
      </w:r>
      <w:r w:rsidRPr="001029AA">
        <w:rPr>
          <w:rFonts w:ascii="Times New Roman" w:hAnsi="Times New Roman" w:cs="Times New Roman"/>
          <w:sz w:val="26"/>
          <w:szCs w:val="26"/>
        </w:rPr>
        <w:t xml:space="preserve">ставом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D61356" w:rsidRDefault="001029AA" w:rsidP="001029AA">
      <w:pPr>
        <w:pStyle w:val="FORMATTEX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9AA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подготовки и проведения схода граждан в сельском поселении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hAnsi="Times New Roman" w:cs="Times New Roman"/>
          <w:sz w:val="26"/>
          <w:szCs w:val="26"/>
        </w:rPr>
        <w:t>приложению к настоящему решению.</w:t>
      </w:r>
    </w:p>
    <w:p w:rsidR="004F0714" w:rsidRPr="004F0714" w:rsidRDefault="00160BE5" w:rsidP="00D72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714">
        <w:rPr>
          <w:rFonts w:ascii="Times New Roman" w:hAnsi="Times New Roman" w:cs="Times New Roman"/>
          <w:sz w:val="26"/>
          <w:szCs w:val="26"/>
        </w:rPr>
        <w:t>2.</w:t>
      </w:r>
      <w:r w:rsidR="003D591E" w:rsidRPr="004F0714">
        <w:rPr>
          <w:rFonts w:ascii="Times New Roman" w:hAnsi="Times New Roman" w:cs="Times New Roman"/>
          <w:sz w:val="26"/>
          <w:szCs w:val="26"/>
        </w:rPr>
        <w:t xml:space="preserve"> </w:t>
      </w:r>
      <w:r w:rsidR="004F0714" w:rsidRPr="004F0714">
        <w:rPr>
          <w:rFonts w:ascii="Times New Roman" w:hAnsi="Times New Roman" w:cs="Times New Roman"/>
          <w:sz w:val="26"/>
          <w:szCs w:val="26"/>
        </w:rPr>
        <w:t>Настоящее решение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4F0714" w:rsidRPr="004F0714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4F0714" w:rsidRPr="004F0714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1029AA" w:rsidRDefault="003D591E" w:rsidP="001029A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0714">
        <w:rPr>
          <w:rFonts w:ascii="Times New Roman" w:eastAsia="Calibri" w:hAnsi="Times New Roman" w:cs="Times New Roman"/>
          <w:sz w:val="26"/>
          <w:szCs w:val="26"/>
        </w:rPr>
        <w:t>3</w:t>
      </w:r>
      <w:r w:rsidR="00E16CB9" w:rsidRPr="004F071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0714" w:rsidRPr="004F071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D7245D" w:rsidRPr="001029AA" w:rsidRDefault="001029AA" w:rsidP="00102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029AA">
        <w:rPr>
          <w:rFonts w:ascii="Times New Roman" w:hAnsi="Times New Roman" w:cs="Times New Roman"/>
          <w:sz w:val="26"/>
          <w:szCs w:val="26"/>
        </w:rPr>
        <w:t>Контроль за выполнением настоящего решения возложить на комиссию по социальн</w:t>
      </w:r>
      <w:r>
        <w:rPr>
          <w:rFonts w:ascii="Times New Roman" w:hAnsi="Times New Roman" w:cs="Times New Roman"/>
          <w:sz w:val="26"/>
          <w:szCs w:val="26"/>
        </w:rPr>
        <w:t>ым вопросам</w:t>
      </w:r>
      <w:r w:rsidRPr="001029AA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1029AA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Кобыляцкая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А.Ю.)</w:t>
      </w:r>
      <w:r w:rsidRPr="001029AA">
        <w:rPr>
          <w:rFonts w:ascii="Times New Roman" w:hAnsi="Times New Roman" w:cs="Times New Roman"/>
          <w:sz w:val="26"/>
          <w:szCs w:val="26"/>
        </w:rPr>
        <w:t>.</w:t>
      </w:r>
    </w:p>
    <w:p w:rsidR="001029AA" w:rsidRDefault="001029AA" w:rsidP="00D724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29AA" w:rsidRDefault="001029AA" w:rsidP="00D724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4B8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B15CAB">
        <w:rPr>
          <w:rFonts w:ascii="Times New Roman" w:hAnsi="Times New Roman" w:cs="Times New Roman"/>
          <w:sz w:val="26"/>
          <w:szCs w:val="26"/>
        </w:rPr>
        <w:tab/>
      </w:r>
      <w:r w:rsidR="00D91434">
        <w:rPr>
          <w:rFonts w:ascii="Times New Roman" w:hAnsi="Times New Roman" w:cs="Times New Roman"/>
          <w:sz w:val="26"/>
          <w:szCs w:val="26"/>
        </w:rPr>
        <w:t>А.А.</w:t>
      </w:r>
      <w:r w:rsidR="00B15C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1434"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1354B8" w:rsidRDefault="001354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029AA" w:rsidRPr="00B15CAB" w:rsidRDefault="001029AA" w:rsidP="001029A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15CA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029AA" w:rsidRPr="00B15CAB" w:rsidRDefault="001029AA" w:rsidP="001029A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029AA" w:rsidRPr="00B15CAB" w:rsidRDefault="001029AA" w:rsidP="001029A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B15CA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1029AA" w:rsidRPr="00B15CAB" w:rsidRDefault="001029AA" w:rsidP="001029A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B15CAB">
        <w:rPr>
          <w:rFonts w:ascii="Times New Roman" w:hAnsi="Times New Roman" w:cs="Times New Roman"/>
          <w:sz w:val="26"/>
          <w:szCs w:val="26"/>
        </w:rPr>
        <w:t>«</w:t>
      </w:r>
      <w:r w:rsidR="005E706F">
        <w:rPr>
          <w:rFonts w:ascii="Times New Roman" w:hAnsi="Times New Roman" w:cs="Times New Roman"/>
          <w:sz w:val="26"/>
          <w:szCs w:val="26"/>
        </w:rPr>
        <w:t xml:space="preserve"> 27</w:t>
      </w:r>
      <w:proofErr w:type="gramEnd"/>
      <w:r w:rsidR="005E706F">
        <w:rPr>
          <w:rFonts w:ascii="Times New Roman" w:hAnsi="Times New Roman" w:cs="Times New Roman"/>
          <w:sz w:val="26"/>
          <w:szCs w:val="26"/>
        </w:rPr>
        <w:t xml:space="preserve"> </w:t>
      </w:r>
      <w:r w:rsidRPr="00B15CAB">
        <w:rPr>
          <w:rFonts w:ascii="Times New Roman" w:hAnsi="Times New Roman" w:cs="Times New Roman"/>
          <w:sz w:val="26"/>
          <w:szCs w:val="26"/>
        </w:rPr>
        <w:t xml:space="preserve">» </w:t>
      </w:r>
      <w:r w:rsidR="005E706F">
        <w:rPr>
          <w:rFonts w:ascii="Times New Roman" w:hAnsi="Times New Roman" w:cs="Times New Roman"/>
          <w:sz w:val="26"/>
          <w:szCs w:val="26"/>
        </w:rPr>
        <w:t>апреля</w:t>
      </w:r>
      <w:r w:rsidRPr="00B15CAB">
        <w:rPr>
          <w:rFonts w:ascii="Times New Roman" w:hAnsi="Times New Roman" w:cs="Times New Roman"/>
          <w:sz w:val="26"/>
          <w:szCs w:val="26"/>
        </w:rPr>
        <w:t xml:space="preserve"> 2024 года № </w:t>
      </w:r>
      <w:r w:rsidR="005E706F">
        <w:rPr>
          <w:rFonts w:ascii="Times New Roman" w:hAnsi="Times New Roman" w:cs="Times New Roman"/>
          <w:sz w:val="26"/>
          <w:szCs w:val="26"/>
        </w:rPr>
        <w:t>16</w:t>
      </w:r>
    </w:p>
    <w:p w:rsidR="001029AA" w:rsidRPr="00B15CAB" w:rsidRDefault="001029AA" w:rsidP="001029AA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p w:rsidR="001029AA" w:rsidRPr="00B15CAB" w:rsidRDefault="001029AA" w:rsidP="001029AA">
      <w:pPr>
        <w:pStyle w:val="HEADERTEXT0"/>
        <w:rPr>
          <w:rFonts w:ascii="Times New Roman" w:hAnsi="Times New Roman" w:cs="Times New Roman"/>
          <w:b/>
          <w:bCs/>
          <w:sz w:val="26"/>
          <w:szCs w:val="26"/>
        </w:rPr>
      </w:pPr>
    </w:p>
    <w:p w:rsidR="001029AA" w:rsidRPr="00B15CAB" w:rsidRDefault="001029AA" w:rsidP="001029AA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ПОЛОЖЕНИЕ </w:t>
      </w:r>
    </w:p>
    <w:p w:rsidR="001029AA" w:rsidRPr="00B15CAB" w:rsidRDefault="001029AA" w:rsidP="001029AA">
      <w:pPr>
        <w:pStyle w:val="HEADERTEXT0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порядке подготовки и проведения схода граждан в сельском поселении </w:t>
      </w:r>
      <w:proofErr w:type="spellStart"/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>Перегребное</w:t>
      </w:r>
      <w:proofErr w:type="spellEnd"/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1029AA" w:rsidRPr="00B15CAB" w:rsidRDefault="001029AA" w:rsidP="001029AA">
      <w:pPr>
        <w:pStyle w:val="HEADERTEXT0"/>
        <w:rPr>
          <w:rFonts w:ascii="Times New Roman" w:hAnsi="Times New Roman" w:cs="Times New Roman"/>
          <w:b/>
          <w:bCs/>
          <w:sz w:val="26"/>
          <w:szCs w:val="26"/>
        </w:rPr>
      </w:pPr>
    </w:p>
    <w:p w:rsidR="001029AA" w:rsidRPr="00B15CAB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Глава 1. Общие положения 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созыва и проведения схода граждан (далее - Сход) в сельском поселении </w:t>
      </w:r>
      <w:proofErr w:type="spellStart"/>
      <w:r w:rsidR="000005A3" w:rsidRPr="00B15CAB">
        <w:rPr>
          <w:rFonts w:ascii="Times New Roman" w:hAnsi="Times New Roman" w:cs="Times New Roman"/>
          <w:sz w:val="26"/>
          <w:szCs w:val="26"/>
        </w:rPr>
        <w:t>Перегр</w:t>
      </w:r>
      <w:r w:rsidRPr="00B15CAB">
        <w:rPr>
          <w:rFonts w:ascii="Times New Roman" w:hAnsi="Times New Roman" w:cs="Times New Roman"/>
          <w:sz w:val="26"/>
          <w:szCs w:val="26"/>
        </w:rPr>
        <w:t>ебное</w:t>
      </w:r>
      <w:proofErr w:type="spellEnd"/>
      <w:r w:rsidRPr="00B15CAB">
        <w:rPr>
          <w:rFonts w:ascii="Times New Roman" w:hAnsi="Times New Roman" w:cs="Times New Roman"/>
          <w:sz w:val="26"/>
          <w:szCs w:val="26"/>
        </w:rPr>
        <w:t xml:space="preserve"> (далее - сельское поселение).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1.2. Сход представляет форму непосредственного участия жителей в обсуждении и решении вопросов местного значения в поселении с численностью жителей не более 100 человек, обладающих избирательным правом.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1.3. Правом участия в Сходе обладают лица, постоянно или преимущественно проживающие на территории поселения, обладающие в соответствии с законодательством о выборах активным избирательным правом.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Граждане, являющиеся собственниками или пользователями недвижимого имущества, расположенного на территории сельского населенного пункта, но не имеющие постоянной регистрации в данном населенном пункте, а также граждане, постоянно проживающие, но не зарегистрированные в данном населенном пункте, имеют право присутствовать на Сходе с правом совещательного голоса.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1.4. Ограничение прав на участие в Сходе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не допускается.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1.5. Сход правомочен при участии в нем более половины обладающих избирательным правом жителей населенного пункта.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в соответствии с уставом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Схода. При этом лица, ранее принявшие участие в Сходе, на последующих этапах участия в голосовании не принимают. Решение Схода считается принятым, если за него проголосовало более половины участников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1.6. Участие в Сходе главы сельского поселения </w:t>
      </w:r>
      <w:proofErr w:type="spellStart"/>
      <w:r w:rsidRPr="00B15CA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B15CAB">
        <w:rPr>
          <w:rFonts w:ascii="Times New Roman" w:hAnsi="Times New Roman" w:cs="Times New Roman"/>
          <w:sz w:val="26"/>
          <w:szCs w:val="26"/>
        </w:rPr>
        <w:t xml:space="preserve"> (далее - глава поселения) либо делегированного им должностного лица администрации сельского поселения является обязательным.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1.7. Жители поселения участвуют в Сходе лично. Голосование на Сходе за других жителей поселения не допускается.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Жители поселения участвуют в Сходе на равных основаниях. Каждый житель поселения на Сходе имеет один голос.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Решение Схода считается принятым, если за него проголосовало более половины участников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1.8. Расходы, связанные с подготовкой и проведением Схода, производятся за счет бюджета сельского поселения.</w:t>
      </w:r>
    </w:p>
    <w:p w:rsidR="001029AA" w:rsidRPr="00B15CAB" w:rsidRDefault="001029AA" w:rsidP="001029AA">
      <w:pPr>
        <w:pStyle w:val="HEADERTEXT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1029AA" w:rsidRPr="00B15CAB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Глава 2. Полномочия Схода </w:t>
      </w:r>
    </w:p>
    <w:p w:rsidR="001029AA" w:rsidRPr="006A77B0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>2.1. Сход проводится по вопросам:</w:t>
      </w:r>
    </w:p>
    <w:p w:rsidR="001029AA" w:rsidRPr="006A77B0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A2D1B" w:rsidRPr="006A77B0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 xml:space="preserve">2) </w:t>
      </w:r>
      <w:r w:rsidR="003A2D1B" w:rsidRPr="006A77B0">
        <w:rPr>
          <w:rFonts w:ascii="Times New Roman" w:hAnsi="Times New Roman" w:cs="Times New Roman"/>
          <w:sz w:val="26"/>
          <w:szCs w:val="26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3A2D1B" w:rsidRPr="006A77B0" w:rsidRDefault="003A2D1B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>3)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3A2D1B" w:rsidRPr="006A77B0" w:rsidRDefault="003A2D1B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>4)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1029AA" w:rsidRPr="006A77B0" w:rsidRDefault="003A2D1B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>5</w:t>
      </w:r>
      <w:r w:rsidR="001029AA" w:rsidRPr="006A77B0">
        <w:rPr>
          <w:rFonts w:ascii="Times New Roman" w:hAnsi="Times New Roman" w:cs="Times New Roman"/>
          <w:sz w:val="26"/>
          <w:szCs w:val="26"/>
        </w:rPr>
        <w:t>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</w:t>
      </w:r>
      <w:r w:rsidR="0067456D" w:rsidRPr="006A77B0">
        <w:rPr>
          <w:rFonts w:ascii="Times New Roman" w:hAnsi="Times New Roman" w:cs="Times New Roman"/>
          <w:sz w:val="26"/>
          <w:szCs w:val="26"/>
        </w:rPr>
        <w:t>ты сельского населенного пункта.</w:t>
      </w:r>
    </w:p>
    <w:p w:rsidR="001029AA" w:rsidRPr="00B15CAB" w:rsidRDefault="001029AA" w:rsidP="001029AA">
      <w:pPr>
        <w:pStyle w:val="HEADERTEXT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1029AA" w:rsidRPr="00B15CAB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Глава 3. Порядок подготовки Схода 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3.1. Сход может быть проведён по инициативе: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1) главы поселения;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2) Совета депутатов сельского поселения </w:t>
      </w:r>
      <w:proofErr w:type="spellStart"/>
      <w:r w:rsidR="000005A3" w:rsidRPr="00B15CA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B15CAB">
        <w:rPr>
          <w:rFonts w:ascii="Times New Roman" w:hAnsi="Times New Roman" w:cs="Times New Roman"/>
          <w:sz w:val="26"/>
          <w:szCs w:val="26"/>
        </w:rPr>
        <w:t xml:space="preserve"> (далее - Совет поселения);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3) инициативной группы граждан, имеющих право на участие в сходе, при этом число граждан, инициирующих проведение схода, не может быть менее </w:t>
      </w:r>
      <w:r w:rsidRPr="003A2D1B">
        <w:rPr>
          <w:rFonts w:ascii="Times New Roman" w:hAnsi="Times New Roman" w:cs="Times New Roman"/>
          <w:sz w:val="26"/>
          <w:szCs w:val="26"/>
        </w:rPr>
        <w:t>10</w:t>
      </w:r>
      <w:r w:rsidRPr="00B15CAB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4) органов территориального общественного самоуправления на соответствующей территории сельского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3.2. Инициатива главы поселения о проведении Схода оформляется постановлением администрации сельского поселения. Инициатива Совета поселения - решением Совета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3.3 Проведение Схода по инициативе граждан и организаций территориального общественного самоуправления оформляется в виде заявления на имя главы поселения по форме, согласно </w:t>
      </w:r>
      <w:r w:rsidRPr="00B15CAB">
        <w:rPr>
          <w:rFonts w:ascii="Times New Roman" w:hAnsi="Times New Roman" w:cs="Times New Roman"/>
          <w:sz w:val="26"/>
          <w:szCs w:val="26"/>
        </w:rPr>
        <w:fldChar w:fldCharType="begin"/>
      </w:r>
      <w:r w:rsidRPr="00B15CAB">
        <w:rPr>
          <w:rFonts w:ascii="Times New Roman" w:hAnsi="Times New Roman" w:cs="Times New Roman"/>
          <w:sz w:val="26"/>
          <w:szCs w:val="26"/>
        </w:rPr>
        <w:instrText xml:space="preserve"> HYPERLINK "kodeks://link/d?nd=1303158979&amp;point=mark=00000000000000000000000000000000000000000000000003KLA494"\o"’’Об утверждении Положения о порядке подготовки и проведения схода граждан в сельском поселении Казым ...’’</w:instrTex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Казым Белоярского района Ханты-Мансийского автономного ...</w:instrTex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B15CAB">
        <w:rPr>
          <w:rFonts w:ascii="Times New Roman" w:hAnsi="Times New Roman" w:cs="Times New Roman"/>
          <w:sz w:val="26"/>
          <w:szCs w:val="26"/>
        </w:rPr>
        <w:fldChar w:fldCharType="separate"/>
      </w:r>
      <w:r w:rsidRPr="00B15CAB">
        <w:rPr>
          <w:rFonts w:ascii="Times New Roman" w:hAnsi="Times New Roman" w:cs="Times New Roman"/>
          <w:sz w:val="26"/>
          <w:szCs w:val="26"/>
        </w:rPr>
        <w:t>приложению 1</w:t>
      </w:r>
      <w:r w:rsidRPr="00B15CAB">
        <w:rPr>
          <w:rFonts w:ascii="Times New Roman" w:hAnsi="Times New Roman" w:cs="Times New Roman"/>
          <w:sz w:val="26"/>
          <w:szCs w:val="26"/>
        </w:rPr>
        <w:fldChar w:fldCharType="end"/>
      </w:r>
      <w:r w:rsidRPr="00B15CAB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3.4. Заявление с инициативой проведения Схода подписывается представителем инициативной группы граждан и направляется главе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3.5. В десятидневный срок с момента поступления заявления с инициативой проведения Схода глава поселения принимает решение: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1) о проведении Схода;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2) об оставлении заявления без рассмотрения и установлении срока для исправления заявления в случае, если заявление с инициативой проведения Схода оформлено ненадлежащим образом;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3) об отклонении инициативы граждан в проведении Схода в случае, если вопрос, выносимый на Сход не соответствует вопросу, указанному в пункте 2.1 настоящего Положения.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3.6. В случае оставления без рассмотрения или отклонения инициативы проведения Схода глава поселения направляет в адрес представителя инициативной группы ответ с указанием причины отклонения или оставления без рассмотрения и установленным сроком для исправления заявления.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3.7. Сход является обязательным при условии соблюдения порядка выдвижения инициативы его проведения.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lastRenderedPageBreak/>
        <w:t>3.8. В постановлении главы поселения о проведении Схода указываются: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1) вопрос, выносимый на Сход;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2) населенный пункт, на территории которого проводится Сход;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3) информация о дате, времени и месте проведения Схода;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4) состав рабочей группы с указанием председателя и секретаря рабочей группы;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5) порядок проведения Схода (поэтапный или единовременный). При проведении поэтапного Схода указываются дата, время, место проведения каждого из этапов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 xml:space="preserve">3.9. Постановление главы поселения о проведении Схода подлежит обязательному опубликованию </w:t>
      </w:r>
      <w:r w:rsidR="003A2D1B" w:rsidRPr="006A77B0">
        <w:rPr>
          <w:rFonts w:ascii="Times New Roman" w:hAnsi="Times New Roman" w:cs="Times New Roman"/>
          <w:sz w:val="26"/>
          <w:szCs w:val="26"/>
        </w:rPr>
        <w:t>в официальном сетевом издании «Официальный сайт Октябрьского района» (</w:t>
      </w:r>
      <w:hyperlink r:id="rId6" w:history="1">
        <w:r w:rsidR="003A2D1B" w:rsidRPr="006A77B0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www.oktregion.ru</w:t>
        </w:r>
      </w:hyperlink>
      <w:r w:rsidR="003A2D1B" w:rsidRPr="006A77B0">
        <w:rPr>
          <w:rFonts w:ascii="Times New Roman" w:hAnsi="Times New Roman" w:cs="Times New Roman"/>
          <w:sz w:val="26"/>
          <w:szCs w:val="26"/>
        </w:rPr>
        <w:t xml:space="preserve">) </w:t>
      </w:r>
      <w:r w:rsidR="00650DDD" w:rsidRPr="006A77B0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6A77B0">
        <w:rPr>
          <w:rFonts w:ascii="Times New Roman" w:hAnsi="Times New Roman" w:cs="Times New Roman"/>
          <w:sz w:val="26"/>
          <w:szCs w:val="26"/>
        </w:rPr>
        <w:t xml:space="preserve">в </w:t>
      </w:r>
      <w:r w:rsidR="000005A3" w:rsidRPr="006A77B0">
        <w:rPr>
          <w:rFonts w:ascii="Times New Roman" w:hAnsi="Times New Roman" w:cs="Times New Roman"/>
          <w:sz w:val="26"/>
          <w:szCs w:val="26"/>
        </w:rPr>
        <w:t>газете «Приложение к газете «Новости Югры» Вести Октябрьского района»</w:t>
      </w:r>
      <w:r w:rsidR="0004719C" w:rsidRPr="006A77B0">
        <w:rPr>
          <w:rFonts w:ascii="Times New Roman" w:hAnsi="Times New Roman" w:cs="Times New Roman"/>
          <w:sz w:val="26"/>
          <w:szCs w:val="26"/>
        </w:rPr>
        <w:t xml:space="preserve"> </w:t>
      </w:r>
      <w:r w:rsidRPr="006A77B0">
        <w:rPr>
          <w:rFonts w:ascii="Times New Roman" w:hAnsi="Times New Roman" w:cs="Times New Roman"/>
          <w:sz w:val="26"/>
          <w:szCs w:val="26"/>
        </w:rPr>
        <w:t xml:space="preserve">и размещению на официальном </w:t>
      </w:r>
      <w:r w:rsidR="003A2D1B" w:rsidRPr="006A77B0">
        <w:rPr>
          <w:rFonts w:ascii="Times New Roman" w:hAnsi="Times New Roman" w:cs="Times New Roman"/>
          <w:sz w:val="26"/>
          <w:szCs w:val="26"/>
        </w:rPr>
        <w:t xml:space="preserve">веб-сайте </w:t>
      </w:r>
      <w:r w:rsidR="0067456D" w:rsidRPr="006A77B0">
        <w:rPr>
          <w:rFonts w:ascii="Times New Roman" w:hAnsi="Times New Roman" w:cs="Times New Roman"/>
          <w:sz w:val="26"/>
          <w:szCs w:val="26"/>
        </w:rPr>
        <w:t>а</w:t>
      </w:r>
      <w:r w:rsidR="003A2D1B" w:rsidRPr="006A77B0">
        <w:rPr>
          <w:rFonts w:ascii="Times New Roman" w:hAnsi="Times New Roman" w:cs="Times New Roman"/>
          <w:sz w:val="26"/>
          <w:szCs w:val="26"/>
        </w:rPr>
        <w:t>дминистрации поселения (</w:t>
      </w:r>
      <w:proofErr w:type="spellStart"/>
      <w:r w:rsidR="003A2D1B" w:rsidRPr="006A77B0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A2D1B" w:rsidRPr="006A77B0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</w:t>
      </w:r>
      <w:r w:rsidR="0067456D" w:rsidRPr="006A77B0">
        <w:rPr>
          <w:rFonts w:ascii="Times New Roman" w:hAnsi="Times New Roman" w:cs="Times New Roman"/>
          <w:sz w:val="26"/>
          <w:szCs w:val="26"/>
        </w:rPr>
        <w:t xml:space="preserve"> (компьютерной сети «Интернет») </w:t>
      </w:r>
      <w:r w:rsidRPr="006A77B0">
        <w:rPr>
          <w:rFonts w:ascii="Times New Roman" w:hAnsi="Times New Roman" w:cs="Times New Roman"/>
          <w:sz w:val="26"/>
          <w:szCs w:val="26"/>
        </w:rPr>
        <w:t>не позднее чем за 10 дней до проведения Схода.</w:t>
      </w:r>
    </w:p>
    <w:p w:rsidR="001029AA" w:rsidRPr="00B15CAB" w:rsidRDefault="001029AA" w:rsidP="001029AA">
      <w:pPr>
        <w:pStyle w:val="HEADERTEXT0"/>
        <w:rPr>
          <w:rFonts w:ascii="Times New Roman" w:hAnsi="Times New Roman" w:cs="Times New Roman"/>
          <w:b/>
          <w:bCs/>
          <w:sz w:val="26"/>
          <w:szCs w:val="26"/>
        </w:rPr>
      </w:pPr>
    </w:p>
    <w:p w:rsidR="001029AA" w:rsidRPr="00B15CAB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Глава 4. Порядок проведения Схода 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4.1. Регистрацию участников Схода осуществляет созданная постановлением главы поселения рабочая группа, имеющая право участвовать в работе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При регистрации участник Схода предъявляет документ, удостоверяющий личность, проверяет правильность внесенных членом рабочей группы в лист регистрации данных, согласно </w:t>
      </w:r>
      <w:r w:rsidRPr="00B15CAB">
        <w:rPr>
          <w:rFonts w:ascii="Times New Roman" w:hAnsi="Times New Roman" w:cs="Times New Roman"/>
          <w:sz w:val="26"/>
          <w:szCs w:val="26"/>
        </w:rPr>
        <w:fldChar w:fldCharType="begin"/>
      </w:r>
      <w:r w:rsidRPr="00B15CAB">
        <w:rPr>
          <w:rFonts w:ascii="Times New Roman" w:hAnsi="Times New Roman" w:cs="Times New Roman"/>
          <w:sz w:val="26"/>
          <w:szCs w:val="26"/>
        </w:rPr>
        <w:instrText xml:space="preserve"> HYPERLINK "kodeks://link/d?nd=1303158979&amp;point=mark=00000000000000000000000000000000000000000000000001OEE5H3"\o"’’Об утверждении Положения о порядке подготовки и проведения схода граждан в сельском поселении Казым ...’’</w:instrTex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Казым Белоярского района Ханты-Мансийского автономного ...</w:instrTex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B15CAB">
        <w:rPr>
          <w:rFonts w:ascii="Times New Roman" w:hAnsi="Times New Roman" w:cs="Times New Roman"/>
          <w:sz w:val="26"/>
          <w:szCs w:val="26"/>
        </w:rPr>
        <w:fldChar w:fldCharType="separate"/>
      </w:r>
      <w:r w:rsidRPr="00B15CAB">
        <w:rPr>
          <w:rFonts w:ascii="Times New Roman" w:hAnsi="Times New Roman" w:cs="Times New Roman"/>
          <w:sz w:val="26"/>
          <w:szCs w:val="26"/>
        </w:rPr>
        <w:t>приложению 3</w:t>
      </w:r>
      <w:r w:rsidRPr="00B15CAB">
        <w:rPr>
          <w:rFonts w:ascii="Times New Roman" w:hAnsi="Times New Roman" w:cs="Times New Roman"/>
          <w:sz w:val="26"/>
          <w:szCs w:val="26"/>
        </w:rPr>
        <w:fldChar w:fldCharType="end"/>
      </w:r>
      <w:r w:rsidRPr="00B15CAB">
        <w:rPr>
          <w:rFonts w:ascii="Times New Roman" w:hAnsi="Times New Roman" w:cs="Times New Roman"/>
          <w:sz w:val="26"/>
          <w:szCs w:val="26"/>
        </w:rPr>
        <w:t xml:space="preserve"> к настоящему Положению и получает бюллетень для голосования, за который расписывается в листе регистрации.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4.2. По завершении регистрации всех желающих рабочая группа подсчитывает число граждан, зарегистрированных в качестве участников Схода и оглашает результаты регистрации его участников.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Если Сход проводится единовременно, и число зарегистрированных участников составляет не более 50% жителей населенного пункта, имеющих право на участие в Сходе, Сход признается несостоявшимся.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При поэтапном проведении Схода рабочая группа перед началом последнего этапа Схода подсчитывает число граждан, зарегистрированных в качестве участников Схода на всех этапах его проведения. Если число зарегистрированных на всех этапах его проведения участников Схода составляет не более 50% жителей населенного пункта, имеющих право на участие в Сходе, Сход признается несостоявшимся.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4.3. О признании Схода несостоявшимся составляется соответствующий акт, который подписывается всеми членами рабочей группы и главой поселения (или делегированным им должностным лицом администрации сельского поселения).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Открытие Схода населенного пункта предоставляется главе поселения или делегированному им должностному лицу администрации сельского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4.4. Сход избирает председательствующего, секретаря и счетную комиссию Схода (далее - Счетная комиссия), из лиц, зарегистрированных в качестве участников Схода. Число членов Счетной комиссии не может быть менее 3 человек. В Счетную комиссию не могут входить должностные лица органов местного самоуправления сельского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4.5. Счетная комиссия: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1) дает разъяснения по вопросам голосования;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2) подсчитывает голоса и подводит итоги голосования;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3) составляет протокол об итогах голосования;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4) передает в администрацию сельского поселения материалы Схода: протоколы схода, листы регистрации участников Схода, выданные и погашенные бюллетени для голосования на Сходе, аудиозапись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4.6. Председательствующий на Сходе: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1) организует проведение Схода;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lastRenderedPageBreak/>
        <w:t>2) поддерживает порядок на Сходе;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3) координирует работу Счетной комиссии;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4) предоставляет слово для выступления по обсуждаемым вопросам;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5) обеспечивает установленный порядок голосования.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 xml:space="preserve">4.7. Протокол Схода по форме, согласно </w:t>
      </w:r>
      <w:r w:rsidRPr="00B15CAB">
        <w:rPr>
          <w:rFonts w:ascii="Times New Roman" w:hAnsi="Times New Roman" w:cs="Times New Roman"/>
          <w:sz w:val="26"/>
          <w:szCs w:val="26"/>
        </w:rPr>
        <w:fldChar w:fldCharType="begin"/>
      </w:r>
      <w:r w:rsidRPr="00B15CAB">
        <w:rPr>
          <w:rFonts w:ascii="Times New Roman" w:hAnsi="Times New Roman" w:cs="Times New Roman"/>
          <w:sz w:val="26"/>
          <w:szCs w:val="26"/>
        </w:rPr>
        <w:instrText xml:space="preserve"> HYPERLINK "kodeks://link/d?nd=1303158979&amp;point=mark=000000000000000000000000000000000000000000000000002B26H7"\o"’’Об утверждении Положения о порядке подготовки и проведения схода граждан в сельском поселении Казым ...’’</w:instrTex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instrText>Решение Совета депутатов сельского поселения Казым Белоярского района Ханты-Мансийского автономного ...</w:instrTex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instrText>Статус: Действующая редакция документа"</w:instrText>
      </w:r>
      <w:r w:rsidRPr="00B15CAB">
        <w:rPr>
          <w:rFonts w:ascii="Times New Roman" w:hAnsi="Times New Roman" w:cs="Times New Roman"/>
          <w:sz w:val="26"/>
          <w:szCs w:val="26"/>
        </w:rPr>
        <w:fldChar w:fldCharType="separate"/>
      </w:r>
      <w:r w:rsidRPr="00B15CAB">
        <w:rPr>
          <w:rFonts w:ascii="Times New Roman" w:hAnsi="Times New Roman" w:cs="Times New Roman"/>
          <w:sz w:val="26"/>
          <w:szCs w:val="26"/>
        </w:rPr>
        <w:t>приложению 4</w:t>
      </w:r>
      <w:r w:rsidRPr="00B15CAB">
        <w:rPr>
          <w:rFonts w:ascii="Times New Roman" w:hAnsi="Times New Roman" w:cs="Times New Roman"/>
          <w:sz w:val="26"/>
          <w:szCs w:val="26"/>
        </w:rPr>
        <w:fldChar w:fldCharType="end"/>
      </w:r>
      <w:r w:rsidRPr="00B15CAB">
        <w:rPr>
          <w:rFonts w:ascii="Times New Roman" w:hAnsi="Times New Roman" w:cs="Times New Roman"/>
          <w:sz w:val="26"/>
          <w:szCs w:val="26"/>
        </w:rPr>
        <w:t xml:space="preserve"> к настоящему Положению, ведет секретарь Схода, который обеспечивает достоверность отраженных в нем сведений.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Секретарь Схода также обеспечивает ведение аудиозаписи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4.8. В протоколе Схода указываются: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1) дата и место проведения Схода;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2) общее число граждан, проживающих в населенном пункте и имеющих право принимать участие в Сходе;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3) число присутствующих;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4) фамилия, имя, отчество председательствующего на Сходе, секретаря и членов счетной комиссии Схода;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5) вопрос, по которому проводится Сход;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6) результаты голосования и принятые решения.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4.9. Результаты голосования оглашаются на Сходе.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4.10. Протокол подписывается лицом, председательствующим на Сходе и секретарем Схода. К протоколу прикладывается список зарегистрированных участников Схода.</w:t>
      </w:r>
    </w:p>
    <w:p w:rsidR="001029AA" w:rsidRPr="00B15CAB" w:rsidRDefault="001029AA" w:rsidP="001029AA">
      <w:pPr>
        <w:pStyle w:val="HEADERTEXT0"/>
        <w:rPr>
          <w:rFonts w:ascii="Times New Roman" w:hAnsi="Times New Roman" w:cs="Times New Roman"/>
          <w:b/>
          <w:bCs/>
          <w:sz w:val="26"/>
          <w:szCs w:val="26"/>
        </w:rPr>
      </w:pPr>
    </w:p>
    <w:p w:rsidR="001029AA" w:rsidRPr="00B15CAB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15C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Глава 5. Решение Схода 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5.1. Решение Схода считается принятым, если за него проголосовало более половины зарегистрированных участников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5.2. В случае признания Схода несостоявшимся или непринятия на нем решения глава поселения в течение тридцати дней своим постановлением может назначить новый Сход по тому же вопросу (вопросам).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5.3. Решения, принятые на Сходе, подлежат обязательному исполнению на территории населенного пункта, в котором проводился Сход.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Органы местного самоуправления сельского поселения и их должностные лица обеспечивают исполнение решений, принятых на Сходе, в соответствии с разграничением полномочий между ними, определенными уставом сельского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5.4.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A77B0">
        <w:rPr>
          <w:rFonts w:ascii="Times New Roman" w:hAnsi="Times New Roman" w:cs="Times New Roman"/>
          <w:sz w:val="26"/>
          <w:szCs w:val="26"/>
        </w:rPr>
        <w:t xml:space="preserve">5.5. Итоги Схода подлежат официальному опубликованию </w:t>
      </w:r>
      <w:r w:rsidR="0067456D" w:rsidRPr="006A77B0">
        <w:rPr>
          <w:rFonts w:ascii="Times New Roman" w:hAnsi="Times New Roman" w:cs="Times New Roman"/>
          <w:sz w:val="26"/>
          <w:szCs w:val="26"/>
        </w:rPr>
        <w:t>в официальном сетевом издании «Официальный сайт Октябрьского района» (</w:t>
      </w:r>
      <w:hyperlink r:id="rId7" w:history="1">
        <w:r w:rsidR="0067456D" w:rsidRPr="006A77B0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www.oktregion.ru</w:t>
        </w:r>
      </w:hyperlink>
      <w:r w:rsidR="0067456D" w:rsidRPr="006A77B0">
        <w:rPr>
          <w:rFonts w:ascii="Times New Roman" w:hAnsi="Times New Roman" w:cs="Times New Roman"/>
          <w:sz w:val="26"/>
          <w:szCs w:val="26"/>
        </w:rPr>
        <w:t xml:space="preserve">) </w:t>
      </w:r>
      <w:r w:rsidR="00650DDD" w:rsidRPr="006A77B0">
        <w:rPr>
          <w:rFonts w:ascii="Times New Roman" w:hAnsi="Times New Roman" w:cs="Times New Roman"/>
          <w:sz w:val="26"/>
          <w:szCs w:val="26"/>
        </w:rPr>
        <w:t xml:space="preserve">либо </w:t>
      </w:r>
      <w:r w:rsidRPr="006A77B0">
        <w:rPr>
          <w:rFonts w:ascii="Times New Roman" w:hAnsi="Times New Roman" w:cs="Times New Roman"/>
          <w:sz w:val="26"/>
          <w:szCs w:val="26"/>
        </w:rPr>
        <w:t xml:space="preserve">в </w:t>
      </w:r>
      <w:r w:rsidR="0004719C" w:rsidRPr="006A77B0">
        <w:rPr>
          <w:rFonts w:ascii="Times New Roman" w:hAnsi="Times New Roman" w:cs="Times New Roman"/>
          <w:sz w:val="26"/>
          <w:szCs w:val="26"/>
        </w:rPr>
        <w:t>газете «Приложение к газете «Новости Югры» Вести Октябрьского района»</w:t>
      </w:r>
      <w:r w:rsidRPr="006A77B0">
        <w:rPr>
          <w:rFonts w:ascii="Times New Roman" w:hAnsi="Times New Roman" w:cs="Times New Roman"/>
          <w:sz w:val="26"/>
          <w:szCs w:val="26"/>
        </w:rPr>
        <w:t xml:space="preserve"> и размещению на </w:t>
      </w:r>
      <w:r w:rsidR="0067456D" w:rsidRPr="006A77B0">
        <w:rPr>
          <w:rFonts w:ascii="Times New Roman" w:hAnsi="Times New Roman" w:cs="Times New Roman"/>
          <w:sz w:val="26"/>
          <w:szCs w:val="26"/>
        </w:rPr>
        <w:t>официальном веб-сайте администрации поселения (</w:t>
      </w:r>
      <w:proofErr w:type="spellStart"/>
      <w:r w:rsidR="0067456D" w:rsidRPr="006A77B0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67456D" w:rsidRPr="006A77B0">
        <w:rPr>
          <w:rFonts w:ascii="Times New Roman" w:hAnsi="Times New Roman" w:cs="Times New Roman"/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 </w:t>
      </w:r>
      <w:r w:rsidRPr="006A77B0">
        <w:rPr>
          <w:rFonts w:ascii="Times New Roman" w:hAnsi="Times New Roman" w:cs="Times New Roman"/>
          <w:sz w:val="26"/>
          <w:szCs w:val="26"/>
        </w:rPr>
        <w:t>не позднее 10 дней со дня проведения Схода.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5CAB">
        <w:rPr>
          <w:rFonts w:ascii="Times New Roman" w:hAnsi="Times New Roman" w:cs="Times New Roman"/>
          <w:sz w:val="26"/>
          <w:szCs w:val="26"/>
        </w:rPr>
        <w:t>5.6. Протоколы Схода, листы регистрации участников Схода, выданные и погашенные бюллетени для голосования на Сходе, аудиозапись Схода хранятся в администрации сельского поселения.</w:t>
      </w:r>
    </w:p>
    <w:p w:rsidR="001029AA" w:rsidRPr="00B15CA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4719C" w:rsidRPr="00B15CAB" w:rsidRDefault="0004719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CAB">
        <w:rPr>
          <w:rFonts w:ascii="Times New Roman" w:hAnsi="Times New Roman" w:cs="Times New Roman"/>
          <w:sz w:val="26"/>
          <w:szCs w:val="26"/>
        </w:rPr>
        <w:br w:type="page"/>
      </w:r>
    </w:p>
    <w:p w:rsidR="001029AA" w:rsidRPr="001029AA" w:rsidRDefault="0004719C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029AA" w:rsidRPr="001029A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К Положению о порядке подготовки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и проведения схода граждан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в сельских населенных пунктах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муниципального образования сельское</w:t>
      </w:r>
    </w:p>
    <w:p w:rsidR="0004719C" w:rsidRPr="001029AA" w:rsidRDefault="001029AA" w:rsidP="0004719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 поселение </w:t>
      </w:r>
      <w:proofErr w:type="spellStart"/>
      <w:r w:rsidR="0004719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Форма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Главе сельского поселения </w:t>
      </w:r>
      <w:proofErr w:type="spellStart"/>
      <w:r w:rsidR="0004719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1354B8" w:rsidRPr="001029AA" w:rsidRDefault="001354B8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029AA" w:rsidRPr="001029AA" w:rsidRDefault="001029AA" w:rsidP="001029A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AA" w:rsidRPr="0004719C" w:rsidRDefault="00B15CAB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04719C" w:rsidRPr="001029AA" w:rsidRDefault="001029AA" w:rsidP="0004719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Мы, нижеподписавшиеся, выступаем с инициативой проведения </w:t>
      </w:r>
      <w:r w:rsidR="0004719C" w:rsidRPr="001029AA">
        <w:rPr>
          <w:rFonts w:ascii="Times New Roman" w:hAnsi="Times New Roman" w:cs="Times New Roman"/>
          <w:sz w:val="24"/>
          <w:szCs w:val="24"/>
        </w:rPr>
        <w:t>схода граждан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HORIZLINE"/>
        <w:ind w:firstLine="568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___________________________________________________________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(сроки проведения схода граждан)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с формулировкой вопроса _______________________________________________________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1725"/>
        <w:gridCol w:w="1230"/>
        <w:gridCol w:w="1725"/>
        <w:gridCol w:w="1620"/>
        <w:gridCol w:w="1050"/>
        <w:gridCol w:w="1050"/>
      </w:tblGrid>
      <w:tr w:rsidR="001029AA" w:rsidRPr="001029AA" w:rsidTr="0064633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04719C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29AA"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 паспорта или заменяющего его документа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Дата подписи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1029AA" w:rsidRPr="001029AA" w:rsidTr="0064633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3...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AA" w:rsidRPr="001029AA" w:rsidRDefault="001029AA" w:rsidP="00102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9C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Представитель инициативной группы 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адрес фактического проживания, контактный телефон, адрес электронной почты)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1029AA" w:rsidRPr="001029AA" w:rsidRDefault="0004719C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029AA" w:rsidRPr="001029A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К Положению о порядке подготовки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и проведения схода граждан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в сельских населенных пунктах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муниципального образования сельское</w:t>
      </w:r>
    </w:p>
    <w:p w:rsidR="001029AA" w:rsidRPr="001029AA" w:rsidRDefault="001029AA" w:rsidP="0004719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04719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Форма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AA" w:rsidRPr="0004719C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719C">
        <w:rPr>
          <w:rFonts w:ascii="Times New Roman" w:hAnsi="Times New Roman" w:cs="Times New Roman"/>
          <w:b/>
          <w:bCs/>
          <w:color w:val="auto"/>
          <w:sz w:val="24"/>
          <w:szCs w:val="24"/>
        </w:rPr>
        <w:t>БЮЛЛЕТЕНЬ д</w:t>
      </w:r>
      <w:r w:rsidR="00B15CAB">
        <w:rPr>
          <w:rFonts w:ascii="Times New Roman" w:hAnsi="Times New Roman" w:cs="Times New Roman"/>
          <w:b/>
          <w:bCs/>
          <w:color w:val="auto"/>
          <w:sz w:val="24"/>
          <w:szCs w:val="24"/>
        </w:rPr>
        <w:t>ля голосования на сходе граждан</w:t>
      </w:r>
    </w:p>
    <w:p w:rsidR="0004719C" w:rsidRDefault="0004719C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04719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населенного пункта ________________________________________________ (наименование населенного пункта) сельского поселения </w:t>
      </w:r>
      <w:proofErr w:type="spellStart"/>
      <w:r w:rsidR="0004719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19C" w:rsidRDefault="0004719C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 20___ г.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(дата проведения схода граждан) </w:t>
      </w:r>
    </w:p>
    <w:p w:rsidR="001029AA" w:rsidRPr="001029AA" w:rsidRDefault="001029AA" w:rsidP="001029A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Разъяснение порядка заполнения бюллетеня для голосования 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Поставьте напротив каждого вопроса любой знак в одном пустом квадрате (да или нет).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Бюллетень, не заверенный подписью главы муниципального образования, признается бюллетенем не установленной формы и при подсчете голосов не учитывается.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"/>
        <w:gridCol w:w="4695"/>
        <w:gridCol w:w="1740"/>
        <w:gridCol w:w="1740"/>
      </w:tblGrid>
      <w:tr w:rsidR="001029AA" w:rsidRPr="001029AA" w:rsidTr="0064633F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04719C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29AA"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вопроса 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1029AA" w:rsidRPr="001029AA" w:rsidTr="0064633F"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029AA" w:rsidRPr="001029AA" w:rsidTr="0064633F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AA" w:rsidRPr="001029AA" w:rsidRDefault="001029AA" w:rsidP="00102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04719C" w:rsidRDefault="000471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29AA" w:rsidRPr="001029AA" w:rsidRDefault="0004719C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029AA" w:rsidRPr="001029A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К Положению о порядке подготовки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и проведения схода граждан в сельских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населенных пунктах муниципального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 образования сельское поселение </w:t>
      </w:r>
      <w:proofErr w:type="spellStart"/>
      <w:r w:rsidR="0004719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Форма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AA" w:rsidRPr="0004719C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71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ЛИСТ РЕГИСТРАЦИИ </w:t>
      </w:r>
    </w:p>
    <w:p w:rsidR="001029AA" w:rsidRPr="001029AA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B15CAB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граждан, проживающих в ____________________________________________________</w:t>
      </w:r>
      <w:r w:rsidR="00B15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CAB" w:rsidRDefault="001029AA" w:rsidP="00B15CAB">
      <w:pPr>
        <w:pStyle w:val="FORMATTEX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(наименование населенного пункта) 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604B9B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1029AA">
        <w:rPr>
          <w:rFonts w:ascii="Times New Roman" w:hAnsi="Times New Roman" w:cs="Times New Roman"/>
          <w:sz w:val="24"/>
          <w:szCs w:val="24"/>
        </w:rPr>
        <w:t xml:space="preserve"> в качестве участников схода граждан 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 "__" ______________ 20__ года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(место проведения) (дата проведения)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9"/>
        <w:gridCol w:w="2638"/>
        <w:gridCol w:w="1150"/>
        <w:gridCol w:w="1415"/>
        <w:gridCol w:w="1194"/>
        <w:gridCol w:w="1651"/>
        <w:gridCol w:w="1253"/>
      </w:tblGrid>
      <w:tr w:rsidR="001029AA" w:rsidRPr="001029AA" w:rsidTr="0064633F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постоянной регистрации 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участника схода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выдавшего бюллетень </w:t>
            </w:r>
          </w:p>
        </w:tc>
      </w:tr>
      <w:tr w:rsidR="001029AA" w:rsidRPr="001029AA" w:rsidTr="0064633F">
        <w:tc>
          <w:tcPr>
            <w:tcW w:w="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получении бюллетеня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604B9B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О согласии на обработку персональных данных в соответствии с </w:t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"kodeks://link/d?nd=901990046"\o"’’О персональных данных (с изменениями на 6 февраля 2023 года)’’</w:instrText>
            </w:r>
          </w:p>
          <w:p w:rsidR="001029AA" w:rsidRPr="00604B9B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B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27.07.2006 N 152-ФЗ</w:instrText>
            </w:r>
          </w:p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9B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документа (действ. c 08.05.2023)"</w:instrText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604B9B" w:rsidRPr="00604B9B">
              <w:rPr>
                <w:rFonts w:ascii="Times New Roman" w:hAnsi="Times New Roman" w:cs="Times New Roman"/>
                <w:sz w:val="24"/>
                <w:szCs w:val="24"/>
              </w:rPr>
              <w:t>еральным законом от 27.07.2006 №</w:t>
            </w:r>
            <w:r w:rsidR="00604B9B">
              <w:rPr>
                <w:rFonts w:ascii="Times New Roman" w:hAnsi="Times New Roman" w:cs="Times New Roman"/>
                <w:sz w:val="24"/>
                <w:szCs w:val="24"/>
              </w:rPr>
              <w:t xml:space="preserve"> 152-ФЗ «</w:t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данных"</w:t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A" w:rsidRPr="001029AA" w:rsidTr="0064633F"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9AA" w:rsidRPr="001029AA" w:rsidRDefault="001029AA" w:rsidP="0064633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AA" w:rsidRPr="001029AA" w:rsidRDefault="001029AA" w:rsidP="001029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B9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Председатель рабочей группы 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 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4B9B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Секретарь рабочей группы 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 _________________________</w:t>
      </w:r>
    </w:p>
    <w:p w:rsidR="001029AA" w:rsidRPr="001029AA" w:rsidRDefault="001029AA" w:rsidP="001029A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604B9B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029AA" w:rsidRPr="001029AA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К Положению о порядке подготовки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и проведения схода граждан в сельских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 населенных пунктах муниципального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 образования сельское поселение </w:t>
      </w:r>
      <w:proofErr w:type="spellStart"/>
      <w:r w:rsidR="00604B9B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Форма</w:t>
      </w:r>
    </w:p>
    <w:p w:rsidR="001029AA" w:rsidRPr="001029AA" w:rsidRDefault="001029AA" w:rsidP="001029A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AA" w:rsidRPr="00604B9B" w:rsidRDefault="001029AA" w:rsidP="001029AA">
      <w:pPr>
        <w:pStyle w:val="HEADERTEXT0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4B9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ПРОТОКОЛ СХОДА ГРАЖДАН </w:t>
      </w:r>
    </w:p>
    <w:p w:rsidR="001029AA" w:rsidRPr="001029AA" w:rsidRDefault="001029AA" w:rsidP="001029A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1029AA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"__" ____________ 20__ года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Общее число граждан, проживающих на территории населенного пункта и имеющих право на участие в сходе граждан, _____________________________ человек.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Присутствовали _____________________________________________________ человек.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Председательствующий на сходе граждан _________________________________________</w:t>
      </w:r>
    </w:p>
    <w:p w:rsidR="001029AA" w:rsidRPr="001029AA" w:rsidRDefault="001029AA" w:rsidP="00B15CAB">
      <w:pPr>
        <w:pStyle w:val="FORMATTEX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Секретарь схода граждан _______________________________________________________</w:t>
      </w:r>
    </w:p>
    <w:p w:rsidR="001029AA" w:rsidRPr="001029AA" w:rsidRDefault="001029AA" w:rsidP="00B15CAB">
      <w:pPr>
        <w:pStyle w:val="FORMATTEX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1. Вопрос ___________________________________________________________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Слушали: ___________________________________________________________</w:t>
      </w:r>
    </w:p>
    <w:p w:rsidR="001029AA" w:rsidRPr="001029AA" w:rsidRDefault="001029AA" w:rsidP="00B15CAB">
      <w:pPr>
        <w:pStyle w:val="FORMATTEX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(фамилия, имя, отчество докладчика)</w:t>
      </w:r>
    </w:p>
    <w:p w:rsidR="001029AA" w:rsidRPr="001029AA" w:rsidRDefault="001029AA" w:rsidP="00B15CA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Выступили: ___________________________________________________________</w:t>
      </w:r>
    </w:p>
    <w:p w:rsidR="001029AA" w:rsidRPr="001029AA" w:rsidRDefault="001029AA" w:rsidP="00B15CAB">
      <w:pPr>
        <w:pStyle w:val="FORMATTEX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(фамилии, инициалы выступавших)</w:t>
      </w:r>
    </w:p>
    <w:p w:rsidR="001029AA" w:rsidRPr="001029AA" w:rsidRDefault="001029AA" w:rsidP="00B15CA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Решили: ___________________________________________________________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029AA" w:rsidRPr="001029AA" w:rsidRDefault="001029AA" w:rsidP="00B15CAB">
      <w:pPr>
        <w:pStyle w:val="FORMATTEX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(содержание решения)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Результаты голосования: "за" - ____ человек, или _____%;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"против" - ____ человек, или _____%;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"воздержались" - ____ человек, или _____%.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Решение ________________________________________. принято (не принято)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2. Вопрос ___________________________________________________________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t>Слушали: ___________________________________________________________</w:t>
      </w:r>
    </w:p>
    <w:p w:rsidR="001029AA" w:rsidRPr="001029AA" w:rsidRDefault="001029AA" w:rsidP="00B15CAB">
      <w:pPr>
        <w:pStyle w:val="FORMATTEX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(фамилия, имя, отчество докладчика)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Выступили: ________________________________________________________________.</w:t>
      </w:r>
    </w:p>
    <w:p w:rsidR="001029AA" w:rsidRPr="001029AA" w:rsidRDefault="001029AA" w:rsidP="00B15CAB">
      <w:pPr>
        <w:pStyle w:val="FORMATTEX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(фамилии, инициалы выступавших)</w:t>
      </w: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HORIZLINE"/>
        <w:jc w:val="both"/>
        <w:rPr>
          <w:rFonts w:ascii="Times New Roman" w:hAnsi="Times New Roman" w:cs="Times New Roman"/>
        </w:rPr>
      </w:pPr>
      <w:r w:rsidRPr="001029AA">
        <w:rPr>
          <w:rFonts w:ascii="Times New Roman" w:hAnsi="Times New Roman" w:cs="Times New Roman"/>
        </w:rPr>
        <w:lastRenderedPageBreak/>
        <w:t>Решили: ___________________________________________________________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1029AA" w:rsidRPr="001029AA" w:rsidRDefault="001029AA" w:rsidP="00604B9B">
      <w:pPr>
        <w:pStyle w:val="FORMATTEX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(содержание решения)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Результаты голосования: "за" - ____ человек, или _____%;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"против" - ____ человек, или _____%;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"воздержались" - ____ человек, или _____%.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Решение ________________________________________. принято (не принято)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604B9B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Председательствующий на сходе граждан _____________ _______________________ </w:t>
      </w:r>
    </w:p>
    <w:p w:rsidR="001029AA" w:rsidRPr="001029AA" w:rsidRDefault="001029AA" w:rsidP="00604B9B">
      <w:pPr>
        <w:pStyle w:val="FORMATTEX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Секретарь схода граждан ______________________ _______________________</w:t>
      </w:r>
    </w:p>
    <w:p w:rsidR="001029AA" w:rsidRPr="001029AA" w:rsidRDefault="001029AA" w:rsidP="00B15CAB">
      <w:pPr>
        <w:pStyle w:val="FORMATTEX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1029AA" w:rsidRPr="001029AA" w:rsidRDefault="001029AA" w:rsidP="00B15CA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Члены Счетной комиссии ______________________ _______________________</w:t>
      </w:r>
    </w:p>
    <w:p w:rsidR="001029AA" w:rsidRPr="001029AA" w:rsidRDefault="001029AA" w:rsidP="00B15CAB">
      <w:pPr>
        <w:pStyle w:val="FORMATTEX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029AA" w:rsidRPr="001029AA" w:rsidRDefault="001029AA" w:rsidP="00B15CAB">
      <w:pPr>
        <w:pStyle w:val="FORMATTEX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 _______________________</w:t>
      </w:r>
    </w:p>
    <w:p w:rsidR="001029AA" w:rsidRPr="001029AA" w:rsidRDefault="001029AA" w:rsidP="00B15CAB">
      <w:pPr>
        <w:pStyle w:val="FORMATTEX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029AA" w:rsidRPr="001029AA" w:rsidRDefault="001029AA" w:rsidP="00B15CAB">
      <w:pPr>
        <w:pStyle w:val="FORMATTEX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>______________________ _______________________</w:t>
      </w:r>
    </w:p>
    <w:p w:rsidR="001029AA" w:rsidRPr="001029AA" w:rsidRDefault="001029AA" w:rsidP="00B15CAB">
      <w:pPr>
        <w:pStyle w:val="FORMATTEX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AA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</w:t>
      </w:r>
    </w:p>
    <w:p w:rsidR="001029AA" w:rsidRPr="001029AA" w:rsidRDefault="001029AA" w:rsidP="00604B9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52D71" w:rsidRPr="001029AA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2D71" w:rsidRPr="001029AA" w:rsidSect="00D7245D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005A3"/>
    <w:rsid w:val="0004719C"/>
    <w:rsid w:val="00073301"/>
    <w:rsid w:val="000C60C4"/>
    <w:rsid w:val="001029AA"/>
    <w:rsid w:val="001354B8"/>
    <w:rsid w:val="00160BE5"/>
    <w:rsid w:val="001A3435"/>
    <w:rsid w:val="001A452D"/>
    <w:rsid w:val="001C717E"/>
    <w:rsid w:val="001E22AB"/>
    <w:rsid w:val="001F01DB"/>
    <w:rsid w:val="00202F18"/>
    <w:rsid w:val="002103A3"/>
    <w:rsid w:val="0029376E"/>
    <w:rsid w:val="002E10CC"/>
    <w:rsid w:val="00363DCA"/>
    <w:rsid w:val="00395DAB"/>
    <w:rsid w:val="003A2D1B"/>
    <w:rsid w:val="003C221E"/>
    <w:rsid w:val="003D591E"/>
    <w:rsid w:val="00404F4C"/>
    <w:rsid w:val="0042399C"/>
    <w:rsid w:val="00472F6C"/>
    <w:rsid w:val="004F0714"/>
    <w:rsid w:val="005223FF"/>
    <w:rsid w:val="005E706F"/>
    <w:rsid w:val="00604B9B"/>
    <w:rsid w:val="00650DDD"/>
    <w:rsid w:val="0067456D"/>
    <w:rsid w:val="006A77B0"/>
    <w:rsid w:val="007A0E8B"/>
    <w:rsid w:val="007D487D"/>
    <w:rsid w:val="007F0BAA"/>
    <w:rsid w:val="008A4FF3"/>
    <w:rsid w:val="008A66A8"/>
    <w:rsid w:val="00A1314B"/>
    <w:rsid w:val="00B009B8"/>
    <w:rsid w:val="00B12DB6"/>
    <w:rsid w:val="00B15CAB"/>
    <w:rsid w:val="00B6782B"/>
    <w:rsid w:val="00B6791D"/>
    <w:rsid w:val="00B73C15"/>
    <w:rsid w:val="00BA6E38"/>
    <w:rsid w:val="00BD635C"/>
    <w:rsid w:val="00CA7C0E"/>
    <w:rsid w:val="00D52D71"/>
    <w:rsid w:val="00D61356"/>
    <w:rsid w:val="00D67AD6"/>
    <w:rsid w:val="00D7245D"/>
    <w:rsid w:val="00D80071"/>
    <w:rsid w:val="00D9135B"/>
    <w:rsid w:val="00D91434"/>
    <w:rsid w:val="00DF7A95"/>
    <w:rsid w:val="00E14D34"/>
    <w:rsid w:val="00E16CB9"/>
    <w:rsid w:val="00F55671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102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1029A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A2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t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2024-04-27T11:20:00Z</cp:lastPrinted>
  <dcterms:created xsi:type="dcterms:W3CDTF">2024-04-27T11:21:00Z</dcterms:created>
  <dcterms:modified xsi:type="dcterms:W3CDTF">2024-06-27T09:44:00Z</dcterms:modified>
</cp:coreProperties>
</file>