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030" w:rsidRPr="00F40539" w:rsidRDefault="003D3030" w:rsidP="003D3030">
      <w:pPr>
        <w:pStyle w:val="a6"/>
        <w:rPr>
          <w:noProof/>
          <w:sz w:val="26"/>
          <w:szCs w:val="26"/>
        </w:rPr>
      </w:pPr>
      <w:r w:rsidRPr="0085684A">
        <w:rPr>
          <w:noProof/>
          <w:sz w:val="28"/>
          <w:szCs w:val="28"/>
        </w:rPr>
        <w:t xml:space="preserve">            </w:t>
      </w:r>
      <w:r w:rsidRPr="00F40539">
        <w:rPr>
          <w:noProof/>
          <w:sz w:val="26"/>
          <w:szCs w:val="26"/>
        </w:rPr>
        <w:t xml:space="preserve">                                                  </w:t>
      </w:r>
      <w:r w:rsidRPr="00F40539">
        <w:rPr>
          <w:noProof/>
          <w:sz w:val="26"/>
          <w:szCs w:val="26"/>
        </w:rPr>
        <w:drawing>
          <wp:inline distT="0" distB="0" distL="0" distR="0" wp14:anchorId="4FC69852" wp14:editId="10CE60F4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539">
        <w:rPr>
          <w:noProof/>
          <w:sz w:val="26"/>
          <w:szCs w:val="26"/>
        </w:rPr>
        <w:t xml:space="preserve">                                     </w:t>
      </w:r>
    </w:p>
    <w:p w:rsidR="003D3030" w:rsidRPr="00F40539" w:rsidRDefault="003D3030" w:rsidP="003D3030">
      <w:pPr>
        <w:pStyle w:val="a6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3D3030" w:rsidRPr="00F40539" w:rsidTr="0072791C">
        <w:trPr>
          <w:trHeight w:val="1134"/>
        </w:trPr>
        <w:tc>
          <w:tcPr>
            <w:tcW w:w="9214" w:type="dxa"/>
          </w:tcPr>
          <w:p w:rsidR="003D3030" w:rsidRPr="00F40539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40539">
              <w:rPr>
                <w:b/>
                <w:sz w:val="26"/>
                <w:szCs w:val="26"/>
              </w:rPr>
              <w:t>АДМИНИСТРАЦИЯ</w:t>
            </w:r>
          </w:p>
          <w:p w:rsidR="003D3030" w:rsidRPr="00F40539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40539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D3030" w:rsidRPr="00F40539" w:rsidRDefault="00EE0CAA" w:rsidP="00EE0CAA">
            <w:pPr>
              <w:pStyle w:val="a6"/>
              <w:tabs>
                <w:tab w:val="center" w:pos="4499"/>
                <w:tab w:val="left" w:pos="8232"/>
              </w:tabs>
              <w:rPr>
                <w:b/>
                <w:sz w:val="26"/>
                <w:szCs w:val="26"/>
              </w:rPr>
            </w:pPr>
            <w:r w:rsidRPr="00F40539">
              <w:rPr>
                <w:b/>
                <w:sz w:val="26"/>
                <w:szCs w:val="26"/>
              </w:rPr>
              <w:tab/>
            </w:r>
            <w:r w:rsidR="003D3030" w:rsidRPr="00F40539">
              <w:rPr>
                <w:b/>
                <w:sz w:val="26"/>
                <w:szCs w:val="26"/>
              </w:rPr>
              <w:t>Октябрьского района</w:t>
            </w:r>
            <w:r w:rsidRPr="00F40539">
              <w:rPr>
                <w:b/>
                <w:sz w:val="26"/>
                <w:szCs w:val="26"/>
              </w:rPr>
              <w:tab/>
            </w:r>
          </w:p>
          <w:p w:rsidR="003D3030" w:rsidRPr="00F40539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40539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D3030" w:rsidRPr="00F40539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3D3030" w:rsidRPr="00F40539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40539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3D3030" w:rsidRPr="00F40539" w:rsidRDefault="003D3030" w:rsidP="003D3030">
      <w:pPr>
        <w:pStyle w:val="a6"/>
        <w:rPr>
          <w:sz w:val="26"/>
          <w:szCs w:val="26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F40539" w:rsidTr="0072791C">
        <w:trPr>
          <w:trHeight w:val="392"/>
        </w:trPr>
        <w:tc>
          <w:tcPr>
            <w:tcW w:w="250" w:type="dxa"/>
            <w:vAlign w:val="bottom"/>
          </w:tcPr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F40539" w:rsidRDefault="00F40539" w:rsidP="003D3030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>04</w:t>
            </w:r>
          </w:p>
        </w:tc>
        <w:tc>
          <w:tcPr>
            <w:tcW w:w="236" w:type="dxa"/>
            <w:vAlign w:val="bottom"/>
          </w:tcPr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F40539" w:rsidRDefault="003D3030" w:rsidP="00EE0CAA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  </w:t>
            </w:r>
            <w:r w:rsidR="00F40539" w:rsidRPr="00F40539">
              <w:rPr>
                <w:sz w:val="26"/>
                <w:szCs w:val="26"/>
              </w:rPr>
              <w:t>июля</w:t>
            </w:r>
          </w:p>
        </w:tc>
        <w:tc>
          <w:tcPr>
            <w:tcW w:w="1153" w:type="dxa"/>
            <w:vAlign w:val="bottom"/>
          </w:tcPr>
          <w:p w:rsidR="003D3030" w:rsidRPr="00F40539" w:rsidRDefault="003D3030" w:rsidP="00DC5DE8">
            <w:pPr>
              <w:pStyle w:val="a6"/>
              <w:rPr>
                <w:sz w:val="26"/>
                <w:szCs w:val="26"/>
                <w:u w:val="single"/>
              </w:rPr>
            </w:pPr>
            <w:r w:rsidRPr="00F40539">
              <w:rPr>
                <w:sz w:val="26"/>
                <w:szCs w:val="26"/>
                <w:u w:val="single"/>
              </w:rPr>
              <w:t>20 2</w:t>
            </w:r>
            <w:r w:rsidR="00DC5DE8" w:rsidRPr="00F40539">
              <w:rPr>
                <w:sz w:val="26"/>
                <w:szCs w:val="26"/>
                <w:u w:val="single"/>
              </w:rPr>
              <w:t>3</w:t>
            </w:r>
            <w:r w:rsidRPr="00F40539">
              <w:rPr>
                <w:sz w:val="26"/>
                <w:szCs w:val="26"/>
                <w:u w:val="single"/>
              </w:rPr>
              <w:t xml:space="preserve">  г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F40539" w:rsidRDefault="003D3030" w:rsidP="003D3030">
            <w:pPr>
              <w:pStyle w:val="a6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F40539" w:rsidRDefault="003D3030" w:rsidP="003D3030">
            <w:pPr>
              <w:pStyle w:val="a6"/>
              <w:rPr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F40539" w:rsidRDefault="003D3030" w:rsidP="003D3030">
            <w:pPr>
              <w:pStyle w:val="a6"/>
              <w:rPr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F40539" w:rsidRDefault="00F40539" w:rsidP="0085684A">
            <w:pPr>
              <w:pStyle w:val="a6"/>
              <w:jc w:val="center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>159</w:t>
            </w:r>
          </w:p>
        </w:tc>
      </w:tr>
      <w:tr w:rsidR="003D3030" w:rsidRPr="00F40539" w:rsidTr="0072791C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>с. Перегребное</w:t>
            </w:r>
          </w:p>
          <w:p w:rsidR="003D3030" w:rsidRPr="00F40539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Об утверждении программы </w:t>
            </w:r>
          </w:p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профилактики рисков причинения </w:t>
            </w:r>
          </w:p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вреда (ущерба) охраняемым законом </w:t>
            </w:r>
          </w:p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>ценностям по муниципальному</w:t>
            </w:r>
          </w:p>
          <w:p w:rsidR="006F4ACF" w:rsidRPr="00F40539" w:rsidRDefault="00750150" w:rsidP="006F4ACF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>контролю за исполнением единой</w:t>
            </w:r>
          </w:p>
          <w:p w:rsidR="00750150" w:rsidRPr="00F40539" w:rsidRDefault="00750150" w:rsidP="006F4ACF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>теплоснабжающей организацией</w:t>
            </w:r>
          </w:p>
          <w:p w:rsidR="00750150" w:rsidRPr="00F40539" w:rsidRDefault="00750150" w:rsidP="006F4ACF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обязательств по строительству, </w:t>
            </w:r>
          </w:p>
          <w:p w:rsidR="00750150" w:rsidRPr="00F40539" w:rsidRDefault="00750150" w:rsidP="006F4ACF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>реконструкции и (или) модернизации</w:t>
            </w:r>
          </w:p>
          <w:p w:rsidR="00750150" w:rsidRPr="00F40539" w:rsidRDefault="00750150" w:rsidP="006F4ACF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>объектов теплоснабжения в сельском</w:t>
            </w:r>
          </w:p>
          <w:p w:rsidR="00750150" w:rsidRPr="00F40539" w:rsidRDefault="00750150" w:rsidP="006F4ACF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>поселении Перегребное</w:t>
            </w:r>
            <w:r w:rsidR="0038342D" w:rsidRPr="00F40539">
              <w:rPr>
                <w:sz w:val="26"/>
                <w:szCs w:val="26"/>
              </w:rPr>
              <w:t xml:space="preserve"> на 202</w:t>
            </w:r>
            <w:r w:rsidR="00DC5DE8" w:rsidRPr="00F40539">
              <w:rPr>
                <w:sz w:val="26"/>
                <w:szCs w:val="26"/>
              </w:rPr>
              <w:t>3</w:t>
            </w:r>
            <w:r w:rsidR="0038342D" w:rsidRPr="00F40539">
              <w:rPr>
                <w:sz w:val="26"/>
                <w:szCs w:val="26"/>
              </w:rPr>
              <w:t xml:space="preserve"> год</w:t>
            </w:r>
          </w:p>
          <w:p w:rsidR="003D3030" w:rsidRPr="00F40539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106DDE" w:rsidRPr="00F40539" w:rsidRDefault="00106DDE" w:rsidP="003D3030">
            <w:pPr>
              <w:pStyle w:val="a6"/>
              <w:jc w:val="both"/>
              <w:rPr>
                <w:sz w:val="26"/>
                <w:szCs w:val="26"/>
              </w:rPr>
            </w:pPr>
            <w:bookmarkStart w:id="0" w:name="sub_4"/>
          </w:p>
          <w:p w:rsidR="003D3030" w:rsidRPr="00F40539" w:rsidRDefault="00106DDE" w:rsidP="003D3030">
            <w:pPr>
              <w:pStyle w:val="a6"/>
              <w:jc w:val="both"/>
              <w:rPr>
                <w:b/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         </w:t>
            </w:r>
            <w:r w:rsidR="003D3030" w:rsidRPr="00F40539">
              <w:rPr>
                <w:sz w:val="26"/>
                <w:szCs w:val="26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="003D3030" w:rsidRPr="00F40539">
              <w:rPr>
                <w:sz w:val="26"/>
                <w:szCs w:val="26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="003D3030" w:rsidRPr="00F40539">
              <w:rPr>
                <w:sz w:val="26"/>
                <w:szCs w:val="26"/>
              </w:rPr>
              <w:t>руководствуясь Уставом сельского поселения Перегребное</w:t>
            </w:r>
          </w:p>
          <w:p w:rsidR="003D3030" w:rsidRPr="00F40539" w:rsidRDefault="003D3030" w:rsidP="0038342D">
            <w:pPr>
              <w:pStyle w:val="a6"/>
              <w:jc w:val="both"/>
              <w:rPr>
                <w:sz w:val="26"/>
                <w:szCs w:val="26"/>
              </w:rPr>
            </w:pPr>
            <w:r w:rsidRPr="00F40539"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 1. </w:t>
            </w:r>
            <w:r w:rsidRPr="00F40539">
              <w:rPr>
                <w:sz w:val="26"/>
                <w:szCs w:val="26"/>
              </w:rPr>
              <w:t xml:space="preserve">Утвердить прилагаемую </w:t>
            </w:r>
            <w:hyperlink w:anchor="P36" w:history="1">
              <w:r w:rsidRPr="00F40539">
                <w:rPr>
                  <w:sz w:val="26"/>
                  <w:szCs w:val="26"/>
                </w:rPr>
                <w:t>П</w:t>
              </w:r>
            </w:hyperlink>
            <w:r w:rsidRPr="00F40539">
              <w:rPr>
                <w:sz w:val="26"/>
                <w:szCs w:val="26"/>
              </w:rPr>
              <w:t xml:space="preserve">рограмму профилактики рисков причинения вреда (ущерба) охраняемым законом ценностям по </w:t>
            </w:r>
            <w:r w:rsidR="00BE19E2" w:rsidRPr="00F40539">
              <w:rPr>
                <w:sz w:val="26"/>
                <w:szCs w:val="26"/>
              </w:rPr>
              <w:t>муниципальному</w:t>
            </w:r>
            <w:r w:rsidR="0038342D" w:rsidRPr="00F40539">
              <w:rPr>
                <w:sz w:val="26"/>
                <w:szCs w:val="26"/>
              </w:rPr>
              <w:t xml:space="preserve"> </w:t>
            </w:r>
            <w:r w:rsidR="00BE19E2" w:rsidRPr="00F40539">
              <w:rPr>
                <w:sz w:val="26"/>
                <w:szCs w:val="26"/>
              </w:rPr>
              <w:t xml:space="preserve"> контролю </w:t>
            </w:r>
            <w:r w:rsidR="0038342D" w:rsidRPr="00F40539">
              <w:rPr>
                <w:sz w:val="26"/>
                <w:szCs w:val="26"/>
              </w:rPr>
      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Перегребное </w:t>
            </w:r>
            <w:r w:rsidR="00640FAF" w:rsidRPr="00F40539">
              <w:rPr>
                <w:sz w:val="26"/>
                <w:szCs w:val="26"/>
              </w:rPr>
              <w:t>(Приложение).</w:t>
            </w:r>
          </w:p>
          <w:p w:rsidR="003D3030" w:rsidRPr="00F40539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           2. </w:t>
            </w:r>
            <w:r w:rsidRPr="00F40539">
              <w:rPr>
                <w:rFonts w:eastAsia="Calibri"/>
                <w:sz w:val="26"/>
                <w:szCs w:val="26"/>
                <w:lang w:eastAsia="en-US"/>
              </w:rPr>
              <w:t>Настоящее постановление обнародовать и разместить на официальном веб-сайте администрации поселения (перегребное.рф) в информационно-телекоммуникационной сети интернет</w:t>
            </w:r>
            <w:r w:rsidRPr="00F40539">
              <w:rPr>
                <w:sz w:val="26"/>
                <w:szCs w:val="26"/>
              </w:rPr>
              <w:t>.</w:t>
            </w:r>
          </w:p>
          <w:p w:rsidR="003D3030" w:rsidRPr="00F40539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           3. </w:t>
            </w:r>
            <w:r w:rsidRPr="00F40539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</w:t>
            </w:r>
            <w:r w:rsidRPr="00F40539">
              <w:rPr>
                <w:sz w:val="26"/>
                <w:szCs w:val="26"/>
              </w:rPr>
              <w:t xml:space="preserve">вступает в силу после его обнародования. </w:t>
            </w:r>
          </w:p>
          <w:p w:rsidR="003D3030" w:rsidRPr="00F40539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           4. Контроль за исполнением постановления оставляю за заместителем главы администрации по ЖКХ обеспечению жизнедеятельности и управлению муниципальным имуществом, заведующего отделом обеспечения жизнедеятельности и управления муниципальным имуществом администрации сельского поселения Перегребное Д.Ф. Мельниченко.</w:t>
            </w:r>
          </w:p>
          <w:p w:rsidR="0085684A" w:rsidRPr="00F40539" w:rsidRDefault="0085684A" w:rsidP="003D3030">
            <w:pPr>
              <w:pStyle w:val="a6"/>
              <w:rPr>
                <w:sz w:val="26"/>
                <w:szCs w:val="26"/>
              </w:rPr>
            </w:pPr>
          </w:p>
          <w:p w:rsidR="00F40539" w:rsidRDefault="0085684A" w:rsidP="00F40539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 </w:t>
            </w:r>
            <w:r w:rsidR="00F40539">
              <w:rPr>
                <w:sz w:val="26"/>
                <w:szCs w:val="26"/>
              </w:rPr>
              <w:t>Исполняющий обязанности главы администрации</w:t>
            </w:r>
          </w:p>
          <w:p w:rsidR="00F40539" w:rsidRPr="003D3030" w:rsidRDefault="00F40539" w:rsidP="00F40539">
            <w:pPr>
              <w:pStyle w:val="a6"/>
              <w:tabs>
                <w:tab w:val="left" w:pos="67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 Перегребное</w:t>
            </w:r>
            <w:r>
              <w:rPr>
                <w:sz w:val="26"/>
                <w:szCs w:val="26"/>
              </w:rPr>
              <w:tab/>
              <w:t xml:space="preserve">      Д.Ф. Мельниченко</w:t>
            </w:r>
          </w:p>
          <w:p w:rsidR="003D3030" w:rsidRPr="00F40539" w:rsidRDefault="003D3030" w:rsidP="00DC5DE8">
            <w:pPr>
              <w:pStyle w:val="a6"/>
              <w:rPr>
                <w:sz w:val="26"/>
                <w:szCs w:val="26"/>
              </w:rPr>
            </w:pPr>
          </w:p>
          <w:p w:rsidR="0085684A" w:rsidRPr="00F40539" w:rsidRDefault="0085684A" w:rsidP="0085684A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</w:t>
            </w:r>
          </w:p>
          <w:p w:rsidR="0085684A" w:rsidRPr="00F40539" w:rsidRDefault="0085684A" w:rsidP="00F4053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bookmarkStart w:id="1" w:name="_GoBack"/>
            <w:bookmarkEnd w:id="1"/>
            <w:r w:rsidRPr="00F4053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   </w:t>
            </w:r>
            <w:bookmarkEnd w:id="0"/>
          </w:p>
        </w:tc>
      </w:tr>
    </w:tbl>
    <w:p w:rsidR="00106DDE" w:rsidRDefault="00106DDE" w:rsidP="00F40539">
      <w:pPr>
        <w:pStyle w:val="a6"/>
        <w:ind w:left="4248" w:firstLine="708"/>
        <w:rPr>
          <w:sz w:val="26"/>
          <w:szCs w:val="26"/>
        </w:rPr>
      </w:pPr>
    </w:p>
    <w:p w:rsidR="00F40539" w:rsidRDefault="0038342D" w:rsidP="0085684A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  <w:r w:rsidR="00F40539">
        <w:rPr>
          <w:sz w:val="26"/>
          <w:szCs w:val="26"/>
        </w:rPr>
        <w:t xml:space="preserve">Приложение </w:t>
      </w:r>
      <w:r w:rsidR="00640FAF">
        <w:rPr>
          <w:sz w:val="26"/>
          <w:szCs w:val="26"/>
        </w:rPr>
        <w:t>к</w:t>
      </w:r>
      <w:r w:rsidR="00962C81" w:rsidRPr="003D3030">
        <w:rPr>
          <w:sz w:val="26"/>
          <w:szCs w:val="26"/>
        </w:rPr>
        <w:t xml:space="preserve"> </w:t>
      </w:r>
      <w:r w:rsidR="00514E93">
        <w:rPr>
          <w:sz w:val="26"/>
          <w:szCs w:val="26"/>
        </w:rPr>
        <w:t xml:space="preserve">проекту </w:t>
      </w:r>
    </w:p>
    <w:p w:rsidR="009A7632" w:rsidRPr="003D3030" w:rsidRDefault="00F40539" w:rsidP="0085684A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9A7632" w:rsidRPr="003D3030">
        <w:rPr>
          <w:sz w:val="26"/>
          <w:szCs w:val="26"/>
        </w:rPr>
        <w:t>остановлени</w:t>
      </w:r>
      <w:r w:rsidR="00514E93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106DDE">
        <w:rPr>
          <w:sz w:val="26"/>
          <w:szCs w:val="26"/>
        </w:rPr>
        <w:t>а</w:t>
      </w:r>
      <w:r w:rsidR="009A7632" w:rsidRPr="003D3030">
        <w:rPr>
          <w:sz w:val="26"/>
          <w:szCs w:val="26"/>
        </w:rPr>
        <w:t>дминистрации</w:t>
      </w:r>
    </w:p>
    <w:p w:rsidR="009A7632" w:rsidRPr="003D3030" w:rsidRDefault="0038342D" w:rsidP="0085684A">
      <w:pPr>
        <w:pStyle w:val="a6"/>
        <w:ind w:left="3540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A7632" w:rsidRPr="003D3030">
        <w:rPr>
          <w:sz w:val="26"/>
          <w:szCs w:val="26"/>
        </w:rPr>
        <w:t>сельского поселения Перегребное</w:t>
      </w:r>
    </w:p>
    <w:p w:rsidR="009A7632" w:rsidRPr="003D3030" w:rsidRDefault="0038342D" w:rsidP="0085684A">
      <w:pPr>
        <w:pStyle w:val="a6"/>
        <w:ind w:left="2832" w:firstLine="708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 w:rsidR="009A7632" w:rsidRPr="003D3030">
        <w:rPr>
          <w:sz w:val="26"/>
          <w:szCs w:val="26"/>
        </w:rPr>
        <w:t xml:space="preserve">от  </w:t>
      </w:r>
      <w:r w:rsidR="00F40539">
        <w:rPr>
          <w:sz w:val="26"/>
          <w:szCs w:val="26"/>
        </w:rPr>
        <w:t>04.07.</w:t>
      </w:r>
      <w:r w:rsidR="00514E93">
        <w:rPr>
          <w:sz w:val="26"/>
          <w:szCs w:val="26"/>
        </w:rPr>
        <w:t>2023</w:t>
      </w:r>
      <w:proofErr w:type="gramEnd"/>
      <w:r w:rsidR="00514E93">
        <w:rPr>
          <w:sz w:val="26"/>
          <w:szCs w:val="26"/>
        </w:rPr>
        <w:t xml:space="preserve"> г. №</w:t>
      </w:r>
      <w:r w:rsidR="00F40539">
        <w:rPr>
          <w:sz w:val="26"/>
          <w:szCs w:val="26"/>
        </w:rPr>
        <w:t xml:space="preserve"> 159</w:t>
      </w:r>
    </w:p>
    <w:p w:rsidR="00962C81" w:rsidRPr="003D3030" w:rsidRDefault="00962C81" w:rsidP="003D3030">
      <w:pPr>
        <w:pStyle w:val="a6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2" w:name="Par44"/>
      <w:bookmarkEnd w:id="2"/>
      <w:r w:rsidRPr="003D3030">
        <w:rPr>
          <w:b/>
          <w:bCs/>
          <w:sz w:val="26"/>
          <w:szCs w:val="26"/>
        </w:rPr>
        <w:t>Программа</w:t>
      </w:r>
    </w:p>
    <w:p w:rsidR="00962C81" w:rsidRPr="003D3030" w:rsidRDefault="00962C81" w:rsidP="009A7632">
      <w:pPr>
        <w:pStyle w:val="a6"/>
        <w:jc w:val="center"/>
        <w:rPr>
          <w:b/>
          <w:sz w:val="26"/>
          <w:szCs w:val="26"/>
        </w:rPr>
      </w:pPr>
      <w:r w:rsidRPr="003D3030">
        <w:rPr>
          <w:b/>
          <w:bCs/>
          <w:sz w:val="26"/>
          <w:szCs w:val="26"/>
        </w:rPr>
        <w:t xml:space="preserve">профилактики </w:t>
      </w:r>
      <w:r w:rsidRPr="003D3030">
        <w:rPr>
          <w:b/>
          <w:sz w:val="26"/>
          <w:szCs w:val="26"/>
        </w:rPr>
        <w:t>рисков причинения вреда (ущерба) охраняемым законом</w:t>
      </w:r>
    </w:p>
    <w:p w:rsidR="001C4DDE" w:rsidRDefault="00962C81" w:rsidP="0038342D">
      <w:pPr>
        <w:pStyle w:val="a6"/>
        <w:jc w:val="center"/>
        <w:rPr>
          <w:sz w:val="26"/>
          <w:szCs w:val="26"/>
        </w:rPr>
      </w:pPr>
      <w:r w:rsidRPr="003D3030">
        <w:rPr>
          <w:b/>
          <w:sz w:val="26"/>
          <w:szCs w:val="26"/>
        </w:rPr>
        <w:t xml:space="preserve">ценностям по </w:t>
      </w:r>
      <w:proofErr w:type="gramStart"/>
      <w:r w:rsidR="0038342D" w:rsidRPr="0038342D">
        <w:rPr>
          <w:b/>
          <w:sz w:val="26"/>
          <w:szCs w:val="26"/>
        </w:rPr>
        <w:t>муниципальному  контролю</w:t>
      </w:r>
      <w:proofErr w:type="gramEnd"/>
      <w:r w:rsidR="0038342D" w:rsidRPr="0038342D">
        <w:rPr>
          <w:b/>
          <w:sz w:val="26"/>
          <w:szCs w:val="26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Перегребное на 202</w:t>
      </w:r>
      <w:r w:rsidR="00514E93">
        <w:rPr>
          <w:b/>
          <w:sz w:val="26"/>
          <w:szCs w:val="26"/>
        </w:rPr>
        <w:t xml:space="preserve">3 </w:t>
      </w:r>
      <w:r w:rsidR="0038342D" w:rsidRPr="0038342D">
        <w:rPr>
          <w:b/>
          <w:sz w:val="26"/>
          <w:szCs w:val="26"/>
        </w:rPr>
        <w:t>год</w:t>
      </w:r>
    </w:p>
    <w:p w:rsidR="0038342D" w:rsidRDefault="0038342D" w:rsidP="0038342D">
      <w:pPr>
        <w:pStyle w:val="a6"/>
        <w:jc w:val="center"/>
        <w:rPr>
          <w:sz w:val="26"/>
          <w:szCs w:val="26"/>
        </w:rPr>
      </w:pPr>
    </w:p>
    <w:p w:rsidR="001C4DDE" w:rsidRPr="003D3030" w:rsidRDefault="001C4DDE" w:rsidP="001C4DDE">
      <w:pPr>
        <w:pStyle w:val="a6"/>
        <w:ind w:firstLine="708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</w:t>
      </w:r>
      <w:r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контроля</w:t>
      </w:r>
      <w:r w:rsidR="0038342D" w:rsidRPr="0038342D">
        <w:rPr>
          <w:sz w:val="26"/>
          <w:szCs w:val="26"/>
        </w:rPr>
        <w:t xml:space="preserve"> </w:t>
      </w:r>
      <w:r w:rsidR="0038342D">
        <w:rPr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Перегребное</w:t>
      </w:r>
      <w:r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202</w:t>
      </w:r>
      <w:r w:rsidR="00514E93">
        <w:rPr>
          <w:sz w:val="26"/>
          <w:szCs w:val="26"/>
        </w:rPr>
        <w:t>3</w:t>
      </w:r>
      <w:r w:rsidRPr="003D3030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</w:p>
    <w:p w:rsidR="00962C81" w:rsidRPr="003D3030" w:rsidRDefault="00962C81" w:rsidP="0038342D">
      <w:pPr>
        <w:pStyle w:val="a6"/>
        <w:jc w:val="center"/>
        <w:rPr>
          <w:sz w:val="26"/>
          <w:szCs w:val="26"/>
        </w:rPr>
      </w:pPr>
    </w:p>
    <w:p w:rsidR="00962C81" w:rsidRDefault="00962C81" w:rsidP="0038342D">
      <w:pPr>
        <w:pStyle w:val="a6"/>
        <w:jc w:val="center"/>
        <w:rPr>
          <w:bCs/>
          <w:sz w:val="26"/>
          <w:szCs w:val="26"/>
        </w:rPr>
      </w:pPr>
      <w:bookmarkStart w:id="3" w:name="Par94"/>
      <w:bookmarkEnd w:id="3"/>
      <w:r w:rsidRPr="003D3030">
        <w:rPr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0D0DFC" w:rsidRPr="003D3030" w:rsidRDefault="000D0DFC" w:rsidP="0037333F">
      <w:pPr>
        <w:pStyle w:val="a6"/>
        <w:jc w:val="center"/>
        <w:rPr>
          <w:bCs/>
          <w:sz w:val="26"/>
          <w:szCs w:val="26"/>
        </w:rPr>
      </w:pPr>
    </w:p>
    <w:p w:rsidR="00962C81" w:rsidRDefault="00962C81" w:rsidP="001C4DDE">
      <w:pPr>
        <w:pStyle w:val="a6"/>
        <w:ind w:firstLine="708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0D0DFC" w:rsidRPr="003D3030" w:rsidRDefault="000D0DFC" w:rsidP="0037333F">
      <w:pPr>
        <w:pStyle w:val="a6"/>
        <w:jc w:val="both"/>
        <w:rPr>
          <w:sz w:val="26"/>
          <w:szCs w:val="26"/>
        </w:rPr>
      </w:pPr>
    </w:p>
    <w:p w:rsidR="00962C81" w:rsidRDefault="00962C81" w:rsidP="002D0F09">
      <w:pPr>
        <w:pStyle w:val="a6"/>
        <w:jc w:val="center"/>
        <w:rPr>
          <w:bCs/>
          <w:sz w:val="26"/>
          <w:szCs w:val="26"/>
        </w:rPr>
      </w:pPr>
      <w:bookmarkStart w:id="4" w:name="Par175"/>
      <w:bookmarkEnd w:id="4"/>
      <w:r w:rsidRPr="003D3030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1C4DDE" w:rsidRDefault="001C4DDE" w:rsidP="001C4DDE">
      <w:pPr>
        <w:pStyle w:val="a6"/>
        <w:ind w:firstLine="708"/>
        <w:jc w:val="both"/>
        <w:rPr>
          <w:bCs/>
          <w:sz w:val="26"/>
          <w:szCs w:val="26"/>
        </w:rPr>
      </w:pP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962C81" w:rsidRPr="003D3030">
        <w:rPr>
          <w:bCs/>
          <w:sz w:val="26"/>
          <w:szCs w:val="26"/>
        </w:rPr>
        <w:t xml:space="preserve"> 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="00962C81"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962C81"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62C81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D0DFC" w:rsidRDefault="000D0DFC" w:rsidP="00640FAF">
      <w:pPr>
        <w:pStyle w:val="a6"/>
        <w:jc w:val="both"/>
        <w:rPr>
          <w:sz w:val="26"/>
          <w:szCs w:val="26"/>
        </w:rPr>
      </w:pPr>
    </w:p>
    <w:p w:rsidR="00962C81" w:rsidRDefault="00962C81" w:rsidP="001C4DDE">
      <w:pPr>
        <w:pStyle w:val="a6"/>
        <w:jc w:val="center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844"/>
        <w:gridCol w:w="3544"/>
      </w:tblGrid>
      <w:tr w:rsidR="00962C81" w:rsidRPr="003D3030" w:rsidTr="001C4DDE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962C81" w:rsidRPr="003D3030" w:rsidTr="001C4DDE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93" w:rsidRPr="000D0DFC" w:rsidRDefault="00AA1BEF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Информирование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A3760B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менее 5 рабочих дней с момента изменения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E" w:rsidRDefault="00D37013" w:rsidP="00BE19E2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962C81" w:rsidRPr="000D0DFC" w:rsidRDefault="00BE19E2" w:rsidP="001C4DDE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FD42E2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AA1BEF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Объявление предостережения</w:t>
            </w:r>
            <w:r w:rsidR="00FD42E2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B6" w:rsidRPr="000D0DFC" w:rsidRDefault="001509C7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Не позднее 30 дней с момента установления правонарушения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E" w:rsidRDefault="00D37013" w:rsidP="00BE19E2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962C81" w:rsidRPr="000D0DFC" w:rsidRDefault="00BE19E2" w:rsidP="001C4DDE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сельского поселения Перегребное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01" w:rsidRPr="000D0DFC" w:rsidRDefault="00AA1BEF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Консультирование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15 минут при устном обращении,</w:t>
            </w:r>
          </w:p>
          <w:p w:rsidR="00A3760B" w:rsidRPr="000D0DFC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 течении 30 дней при письменном обращении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E" w:rsidRDefault="00D37013" w:rsidP="00BE19E2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962C81" w:rsidRPr="000D0DFC" w:rsidRDefault="00BE19E2" w:rsidP="001C4DDE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4</w:t>
            </w:r>
            <w:r w:rsidR="00962C81" w:rsidRPr="000D0DFC">
              <w:rPr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Профилактический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C03701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  <w:r w:rsidR="00962C81" w:rsidRPr="000D0DFC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E2" w:rsidRPr="00BE19E2" w:rsidRDefault="00D37013" w:rsidP="00BE19E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  <w:r w:rsidR="00BE19E2"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962C81" w:rsidRPr="000D0DFC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                                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Инспекционный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F2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6.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Рейдовый осмотр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F2" w:rsidRDefault="00CD47F2" w:rsidP="00CD47F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Документарная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</w:t>
            </w:r>
            <w:r w:rsidRPr="00AA1BEF">
              <w:rPr>
                <w:iCs/>
                <w:sz w:val="26"/>
                <w:szCs w:val="26"/>
              </w:rPr>
              <w:t>ыездная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 xml:space="preserve">о согласованию с органами </w:t>
            </w:r>
            <w:r w:rsidRPr="00CD47F2">
              <w:rPr>
                <w:iCs/>
                <w:sz w:val="26"/>
                <w:szCs w:val="26"/>
              </w:rPr>
              <w:lastRenderedPageBreak/>
              <w:t>прокуратуры</w:t>
            </w:r>
            <w:r>
              <w:rPr>
                <w:iCs/>
                <w:sz w:val="26"/>
                <w:szCs w:val="26"/>
              </w:rPr>
              <w:t>.</w:t>
            </w:r>
          </w:p>
          <w:p w:rsidR="00CD47F2" w:rsidRDefault="00CD47F2" w:rsidP="00CD47F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10 рабочих дней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отдела жизнедеятельности и управления муниципальным </w:t>
            </w:r>
            <w:r w:rsidRPr="00C133CF">
              <w:rPr>
                <w:color w:val="000000"/>
                <w:sz w:val="26"/>
                <w:szCs w:val="26"/>
              </w:rPr>
              <w:lastRenderedPageBreak/>
              <w:t>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9.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</w:t>
            </w:r>
            <w:r w:rsidRPr="00AA1BEF">
              <w:rPr>
                <w:iCs/>
                <w:sz w:val="26"/>
                <w:szCs w:val="26"/>
              </w:rPr>
              <w:t>аблюдение за соблюдением обязательных требо</w:t>
            </w:r>
            <w:r>
              <w:rPr>
                <w:iCs/>
                <w:sz w:val="26"/>
                <w:szCs w:val="26"/>
              </w:rPr>
              <w:t>ваний (мониторинг безопасности)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0304B6" w:rsidP="00AA1BEF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Выездное обследование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0304B6" w:rsidP="00AA1BEF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</w:tbl>
    <w:p w:rsidR="000D0DFC" w:rsidRDefault="000D0DFC" w:rsidP="003D3030">
      <w:pPr>
        <w:pStyle w:val="a6"/>
        <w:rPr>
          <w:bCs/>
          <w:sz w:val="26"/>
          <w:szCs w:val="26"/>
        </w:rPr>
      </w:pPr>
    </w:p>
    <w:p w:rsidR="00962C81" w:rsidRDefault="00962C81" w:rsidP="003D3030">
      <w:pPr>
        <w:pStyle w:val="a6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106DDE" w:rsidRDefault="00106DDE" w:rsidP="003D3030">
      <w:pPr>
        <w:pStyle w:val="a6"/>
        <w:rPr>
          <w:bCs/>
          <w:sz w:val="26"/>
          <w:szCs w:val="26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946"/>
        <w:gridCol w:w="1918"/>
      </w:tblGrid>
      <w:tr w:rsidR="00962C81" w:rsidRPr="003D3030" w:rsidTr="00106DDE">
        <w:trPr>
          <w:trHeight w:val="4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Величина</w:t>
            </w:r>
          </w:p>
        </w:tc>
      </w:tr>
      <w:tr w:rsidR="00962C81" w:rsidRPr="003D3030" w:rsidTr="00106DDE">
        <w:trPr>
          <w:trHeight w:val="14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1C4DDE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 xml:space="preserve">не менее </w:t>
            </w:r>
            <w:r w:rsidR="00D66EA7">
              <w:rPr>
                <w:sz w:val="26"/>
                <w:szCs w:val="26"/>
              </w:rPr>
              <w:t>10</w:t>
            </w:r>
            <w:r w:rsidR="00CD47F2">
              <w:rPr>
                <w:sz w:val="26"/>
                <w:szCs w:val="26"/>
              </w:rPr>
              <w:t xml:space="preserve"> </w:t>
            </w:r>
            <w:r w:rsidRPr="000D0DFC">
              <w:rPr>
                <w:sz w:val="26"/>
                <w:szCs w:val="26"/>
              </w:rPr>
              <w:t xml:space="preserve">мероприятий, проведенных контрольным </w:t>
            </w:r>
            <w:r w:rsidRPr="000D0DFC">
              <w:rPr>
                <w:sz w:val="26"/>
                <w:szCs w:val="26"/>
              </w:rPr>
              <w:lastRenderedPageBreak/>
              <w:t>органом</w:t>
            </w:r>
          </w:p>
        </w:tc>
      </w:tr>
    </w:tbl>
    <w:p w:rsidR="00F403F1" w:rsidRPr="003D3030" w:rsidRDefault="00F403F1" w:rsidP="001C4DDE">
      <w:pPr>
        <w:pStyle w:val="a6"/>
        <w:rPr>
          <w:sz w:val="26"/>
          <w:szCs w:val="26"/>
        </w:rPr>
      </w:pPr>
    </w:p>
    <w:sectPr w:rsidR="00F403F1" w:rsidRPr="003D3030" w:rsidSect="00F40539">
      <w:pgSz w:w="11906" w:h="16838"/>
      <w:pgMar w:top="23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513774A"/>
    <w:multiLevelType w:val="hybridMultilevel"/>
    <w:tmpl w:val="FC6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16FE7"/>
    <w:multiLevelType w:val="hybridMultilevel"/>
    <w:tmpl w:val="3A9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D"/>
    <w:rsid w:val="000304B6"/>
    <w:rsid w:val="000D0DFC"/>
    <w:rsid w:val="00106DDE"/>
    <w:rsid w:val="001477D4"/>
    <w:rsid w:val="001509C7"/>
    <w:rsid w:val="001538F8"/>
    <w:rsid w:val="001C4DDE"/>
    <w:rsid w:val="00293ADF"/>
    <w:rsid w:val="002D0F09"/>
    <w:rsid w:val="002E0300"/>
    <w:rsid w:val="003640EF"/>
    <w:rsid w:val="0037333F"/>
    <w:rsid w:val="0038342D"/>
    <w:rsid w:val="003A0EE4"/>
    <w:rsid w:val="003D3030"/>
    <w:rsid w:val="004C488D"/>
    <w:rsid w:val="00514E93"/>
    <w:rsid w:val="00532358"/>
    <w:rsid w:val="00597DFF"/>
    <w:rsid w:val="005E6E56"/>
    <w:rsid w:val="00640FAF"/>
    <w:rsid w:val="00682AC2"/>
    <w:rsid w:val="006F4ACF"/>
    <w:rsid w:val="0072791C"/>
    <w:rsid w:val="0074122D"/>
    <w:rsid w:val="00750150"/>
    <w:rsid w:val="00765F7C"/>
    <w:rsid w:val="0085684A"/>
    <w:rsid w:val="00962C81"/>
    <w:rsid w:val="009A7632"/>
    <w:rsid w:val="00A3760B"/>
    <w:rsid w:val="00A6693F"/>
    <w:rsid w:val="00AA1BEF"/>
    <w:rsid w:val="00AB22F6"/>
    <w:rsid w:val="00B15705"/>
    <w:rsid w:val="00B74E8C"/>
    <w:rsid w:val="00B872D2"/>
    <w:rsid w:val="00BC3A93"/>
    <w:rsid w:val="00BE19E2"/>
    <w:rsid w:val="00C03701"/>
    <w:rsid w:val="00CD47F2"/>
    <w:rsid w:val="00CF2DB9"/>
    <w:rsid w:val="00D37013"/>
    <w:rsid w:val="00D66EA7"/>
    <w:rsid w:val="00DC5DE8"/>
    <w:rsid w:val="00E36A63"/>
    <w:rsid w:val="00EE0CAA"/>
    <w:rsid w:val="00F403F1"/>
    <w:rsid w:val="00F40539"/>
    <w:rsid w:val="00F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053E"/>
  <w15:docId w15:val="{D9869739-1354-42DA-B446-4684B49B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Сазонтова Ирина Петровна</dc:creator>
  <cp:lastModifiedBy>Catherine</cp:lastModifiedBy>
  <cp:revision>14</cp:revision>
  <cp:lastPrinted>2022-02-01T09:14:00Z</cp:lastPrinted>
  <dcterms:created xsi:type="dcterms:W3CDTF">2022-01-22T16:45:00Z</dcterms:created>
  <dcterms:modified xsi:type="dcterms:W3CDTF">2023-10-06T09:31:00Z</dcterms:modified>
</cp:coreProperties>
</file>