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F" w:rsidRDefault="00904B0F" w:rsidP="00A55E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age002" style="position:absolute;margin-left:230.35pt;margin-top:1.05pt;width:39.85pt;height:48.2pt;z-index:-251658240;visibility:visible">
            <v:imagedata r:id="rId5" o:title=""/>
          </v:shape>
        </w:pict>
      </w:r>
    </w:p>
    <w:p w:rsidR="00904B0F" w:rsidRPr="0061378B" w:rsidRDefault="00904B0F" w:rsidP="00A55E99">
      <w:r>
        <w:t>,ъх\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4B0F" w:rsidRPr="00770986" w:rsidRDefault="00904B0F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904B0F" w:rsidRPr="00BA0302" w:rsidRDefault="00904B0F" w:rsidP="00A55E99"/>
    <w:p w:rsidR="00904B0F" w:rsidRPr="00BA0302" w:rsidRDefault="00904B0F" w:rsidP="00A55E99"/>
    <w:tbl>
      <w:tblPr>
        <w:tblW w:w="9900" w:type="dxa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904B0F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904B0F" w:rsidRPr="00BA0302" w:rsidRDefault="00904B0F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904B0F" w:rsidRPr="00BA0302" w:rsidRDefault="00904B0F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904B0F" w:rsidRPr="00BA0302" w:rsidRDefault="00904B0F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904B0F" w:rsidRPr="00BA0302" w:rsidRDefault="00904B0F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904B0F" w:rsidRPr="00BA0302" w:rsidRDefault="00904B0F" w:rsidP="004868F0">
            <w:pPr>
              <w:jc w:val="center"/>
              <w:rPr>
                <w:b/>
              </w:rPr>
            </w:pPr>
          </w:p>
          <w:p w:rsidR="00904B0F" w:rsidRPr="00BA0302" w:rsidRDefault="00904B0F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904B0F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904B0F" w:rsidRPr="00BA0302" w:rsidRDefault="00904B0F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B0F" w:rsidRPr="00BA0302" w:rsidRDefault="00904B0F" w:rsidP="006E7C6E">
            <w:pPr>
              <w:jc w:val="center"/>
            </w:pPr>
            <w:r>
              <w:t xml:space="preserve"> 17</w:t>
            </w:r>
          </w:p>
        </w:tc>
        <w:tc>
          <w:tcPr>
            <w:tcW w:w="236" w:type="dxa"/>
            <w:vAlign w:val="bottom"/>
          </w:tcPr>
          <w:p w:rsidR="00904B0F" w:rsidRPr="00BA0302" w:rsidRDefault="00904B0F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B0F" w:rsidRPr="00BA0302" w:rsidRDefault="00904B0F" w:rsidP="004868F0">
            <w:pPr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904B0F" w:rsidRPr="00BA0302" w:rsidRDefault="00904B0F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B0F" w:rsidRPr="00BA0302" w:rsidRDefault="00904B0F" w:rsidP="004868F0">
            <w:r w:rsidRPr="00BA0302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B0F" w:rsidRPr="00BA0302" w:rsidRDefault="00904B0F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904B0F" w:rsidRPr="00BA0302" w:rsidRDefault="00904B0F" w:rsidP="004868F0"/>
        </w:tc>
        <w:tc>
          <w:tcPr>
            <w:tcW w:w="446" w:type="dxa"/>
            <w:vAlign w:val="bottom"/>
          </w:tcPr>
          <w:p w:rsidR="00904B0F" w:rsidRPr="00BA0302" w:rsidRDefault="00904B0F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B0F" w:rsidRPr="00BA0302" w:rsidRDefault="00904B0F" w:rsidP="00CE47E8">
            <w:pPr>
              <w:jc w:val="center"/>
            </w:pPr>
            <w:r>
              <w:t>7</w:t>
            </w:r>
          </w:p>
        </w:tc>
      </w:tr>
      <w:tr w:rsidR="00904B0F" w:rsidRPr="00BA0302" w:rsidTr="00723882">
        <w:trPr>
          <w:trHeight w:val="246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04B0F" w:rsidRPr="00BA0302" w:rsidRDefault="00904B0F" w:rsidP="004868F0">
            <w:r w:rsidRPr="00BA0302">
              <w:t>с. Перегребное</w:t>
            </w:r>
          </w:p>
        </w:tc>
      </w:tr>
    </w:tbl>
    <w:p w:rsidR="00904B0F" w:rsidRDefault="00904B0F" w:rsidP="00723882">
      <w:pPr>
        <w:autoSpaceDE w:val="0"/>
        <w:autoSpaceDN w:val="0"/>
        <w:adjustRightInd w:val="0"/>
        <w:rPr>
          <w:szCs w:val="28"/>
        </w:rPr>
      </w:pPr>
    </w:p>
    <w:p w:rsidR="00904B0F" w:rsidRDefault="00904B0F" w:rsidP="00723882">
      <w:pPr>
        <w:autoSpaceDE w:val="0"/>
        <w:autoSpaceDN w:val="0"/>
        <w:adjustRightInd w:val="0"/>
        <w:rPr>
          <w:szCs w:val="28"/>
        </w:rPr>
      </w:pPr>
      <w:r w:rsidRPr="002907C6">
        <w:rPr>
          <w:szCs w:val="28"/>
        </w:rPr>
        <w:t xml:space="preserve">О </w:t>
      </w:r>
      <w:r>
        <w:rPr>
          <w:szCs w:val="28"/>
        </w:rPr>
        <w:t xml:space="preserve">резервировании рабочих мест для лиц, </w:t>
      </w:r>
    </w:p>
    <w:p w:rsidR="00904B0F" w:rsidRDefault="00904B0F" w:rsidP="0072388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освободившихся из мест лишения свободы </w:t>
      </w:r>
    </w:p>
    <w:p w:rsidR="00904B0F" w:rsidRDefault="00904B0F" w:rsidP="0072388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испытывающих трудности в поиске работы</w:t>
      </w:r>
    </w:p>
    <w:p w:rsidR="00904B0F" w:rsidRDefault="00904B0F" w:rsidP="00723882">
      <w:pPr>
        <w:pStyle w:val="NormalWeb"/>
        <w:spacing w:before="0" w:beforeAutospacing="0" w:after="0" w:afterAutospacing="0"/>
        <w:ind w:firstLine="709"/>
        <w:jc w:val="both"/>
      </w:pPr>
    </w:p>
    <w:p w:rsidR="00904B0F" w:rsidRDefault="00904B0F" w:rsidP="00723882">
      <w:pPr>
        <w:pStyle w:val="NormalWeb"/>
        <w:spacing w:before="0" w:beforeAutospacing="0" w:after="0" w:afterAutospacing="0"/>
        <w:ind w:firstLine="709"/>
        <w:jc w:val="both"/>
      </w:pPr>
    </w:p>
    <w:p w:rsidR="00904B0F" w:rsidRPr="00723882" w:rsidRDefault="00904B0F" w:rsidP="00C8520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hd w:val="clear" w:color="auto" w:fill="FFFFFF"/>
        </w:rPr>
      </w:pPr>
      <w:r w:rsidRPr="00723882">
        <w:rPr>
          <w:color w:val="000000"/>
          <w:spacing w:val="2"/>
          <w:shd w:val="clear" w:color="auto" w:fill="FFFFFF"/>
        </w:rPr>
        <w:t>В соответствии с </w:t>
      </w:r>
      <w:hyperlink r:id="rId6" w:history="1">
        <w:r w:rsidRPr="00723882">
          <w:rPr>
            <w:rStyle w:val="Hyperlink"/>
            <w:color w:val="000000"/>
            <w:spacing w:val="2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723882">
        <w:rPr>
          <w:color w:val="000000"/>
          <w:spacing w:val="2"/>
          <w:shd w:val="clear" w:color="auto" w:fill="FFFFFF"/>
        </w:rPr>
        <w:t>, </w:t>
      </w:r>
      <w:hyperlink r:id="rId7" w:history="1">
        <w:r w:rsidRPr="00723882">
          <w:rPr>
            <w:rStyle w:val="Hyperlink"/>
            <w:color w:val="000000"/>
            <w:spacing w:val="2"/>
            <w:u w:val="none"/>
            <w:shd w:val="clear" w:color="auto" w:fill="FFFFFF"/>
          </w:rPr>
          <w:t>Законом Российской Федерации от 19.04.1991 № 1032-1 «О занятости населения в Российской Федерации»</w:t>
        </w:r>
      </w:hyperlink>
      <w:r w:rsidRPr="00723882">
        <w:rPr>
          <w:color w:val="000000"/>
          <w:spacing w:val="2"/>
          <w:shd w:val="clear" w:color="auto" w:fill="FFFFFF"/>
        </w:rPr>
        <w:t xml:space="preserve">, в целях обеспечения дополнительных гарантий трудовой занятости граждан, </w:t>
      </w:r>
      <w:r w:rsidRPr="00723882">
        <w:rPr>
          <w:szCs w:val="28"/>
        </w:rPr>
        <w:t>освободившихся из мест лишения свободы и испытывающих трудности в поиске работ</w:t>
      </w:r>
      <w:r>
        <w:rPr>
          <w:szCs w:val="28"/>
        </w:rPr>
        <w:t>ы</w:t>
      </w:r>
      <w:r w:rsidRPr="00723882">
        <w:rPr>
          <w:color w:val="000000"/>
        </w:rPr>
        <w:t>:</w:t>
      </w:r>
    </w:p>
    <w:p w:rsidR="00904B0F" w:rsidRPr="00A75543" w:rsidRDefault="00904B0F" w:rsidP="00C85205">
      <w:pPr>
        <w:autoSpaceDE w:val="0"/>
        <w:autoSpaceDN w:val="0"/>
        <w:adjustRightInd w:val="0"/>
        <w:ind w:firstLine="709"/>
        <w:jc w:val="both"/>
      </w:pPr>
      <w:r w:rsidRPr="001870F6">
        <w:rPr>
          <w:color w:val="000000"/>
        </w:rPr>
        <w:t xml:space="preserve">1. </w:t>
      </w:r>
      <w:r>
        <w:t xml:space="preserve">Определить перечень учреждений и предприятий сельского  поселения  Перегребное, количество </w:t>
      </w:r>
      <w:r>
        <w:rPr>
          <w:rStyle w:val="match"/>
        </w:rPr>
        <w:t>рабочих</w:t>
      </w:r>
      <w:r>
        <w:t xml:space="preserve"> </w:t>
      </w:r>
      <w:r>
        <w:rPr>
          <w:rStyle w:val="match"/>
        </w:rPr>
        <w:t>мест</w:t>
      </w:r>
      <w:r>
        <w:t xml:space="preserve"> для трудоустройства граждан, </w:t>
      </w:r>
      <w:r>
        <w:rPr>
          <w:rStyle w:val="match"/>
        </w:rPr>
        <w:t>освободившихся</w:t>
      </w:r>
      <w:r>
        <w:t xml:space="preserve"> из </w:t>
      </w:r>
      <w:r>
        <w:rPr>
          <w:rStyle w:val="match"/>
        </w:rPr>
        <w:t>мест</w:t>
      </w:r>
      <w:r>
        <w:t xml:space="preserve"> </w:t>
      </w:r>
      <w:r>
        <w:rPr>
          <w:rStyle w:val="match"/>
        </w:rPr>
        <w:t>лишения</w:t>
      </w:r>
      <w:r>
        <w:t xml:space="preserve"> </w:t>
      </w:r>
      <w:r>
        <w:rPr>
          <w:rStyle w:val="match"/>
        </w:rPr>
        <w:t>свободы</w:t>
      </w:r>
      <w:r>
        <w:t xml:space="preserve"> и </w:t>
      </w:r>
      <w:r>
        <w:rPr>
          <w:rStyle w:val="match"/>
        </w:rPr>
        <w:t>испытывающих</w:t>
      </w:r>
      <w:r>
        <w:t xml:space="preserve"> </w:t>
      </w:r>
      <w:r>
        <w:rPr>
          <w:rStyle w:val="match"/>
        </w:rPr>
        <w:t>трудности</w:t>
      </w:r>
      <w:r>
        <w:t xml:space="preserve"> в </w:t>
      </w:r>
      <w:r>
        <w:rPr>
          <w:rStyle w:val="match"/>
        </w:rPr>
        <w:t>поиске</w:t>
      </w:r>
      <w:r>
        <w:t xml:space="preserve"> </w:t>
      </w:r>
      <w:r>
        <w:rPr>
          <w:rStyle w:val="match"/>
        </w:rPr>
        <w:t>работы,</w:t>
      </w:r>
      <w:r w:rsidRPr="00A75543">
        <w:t xml:space="preserve"> </w:t>
      </w:r>
      <w:r>
        <w:t>а  также  лиц,  осужденных  к  наказаниям и мерам  уголовно-правового  характера  без  изоляции  осужденных  от  общества (далее-перечень), согласно приложению.</w:t>
      </w:r>
    </w:p>
    <w:p w:rsidR="00904B0F" w:rsidRPr="00C02A31" w:rsidRDefault="00904B0F" w:rsidP="00C85205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870F6">
        <w:rPr>
          <w:color w:val="000000"/>
          <w:spacing w:val="2"/>
          <w:shd w:val="clear" w:color="auto" w:fill="FFFFFF"/>
        </w:rPr>
        <w:t xml:space="preserve">Рекомендовать руководителям </w:t>
      </w:r>
      <w:r>
        <w:rPr>
          <w:color w:val="000000"/>
          <w:spacing w:val="2"/>
          <w:shd w:val="clear" w:color="auto" w:fill="FFFFFF"/>
        </w:rPr>
        <w:t xml:space="preserve">учреждений  и  предприятий сельского  поселения Перегребное, указанных  в  перечне:  </w:t>
      </w:r>
    </w:p>
    <w:p w:rsidR="00904B0F" w:rsidRPr="00A75543" w:rsidRDefault="00904B0F" w:rsidP="00C85205">
      <w:pPr>
        <w:autoSpaceDE w:val="0"/>
        <w:autoSpaceDN w:val="0"/>
        <w:adjustRightInd w:val="0"/>
        <w:ind w:firstLine="709"/>
        <w:jc w:val="both"/>
      </w:pPr>
      <w:r w:rsidRPr="001870F6">
        <w:rPr>
          <w:color w:val="000000"/>
          <w:spacing w:val="2"/>
          <w:shd w:val="clear" w:color="auto" w:fill="FFFFFF"/>
        </w:rPr>
        <w:t xml:space="preserve">2.1. </w:t>
      </w:r>
      <w:r>
        <w:rPr>
          <w:color w:val="000000"/>
          <w:spacing w:val="2"/>
          <w:shd w:val="clear" w:color="auto" w:fill="FFFFFF"/>
        </w:rPr>
        <w:t>О</w:t>
      </w:r>
      <w:r w:rsidRPr="001870F6">
        <w:rPr>
          <w:color w:val="000000"/>
          <w:spacing w:val="2"/>
          <w:shd w:val="clear" w:color="auto" w:fill="FFFFFF"/>
        </w:rPr>
        <w:t>беспечить резервирование рабочих мест для трудоустройства граждан, освободившихся из мест лишения свободы и испытывающих трудности в поиске работы</w:t>
      </w:r>
      <w:r>
        <w:rPr>
          <w:color w:val="000000"/>
          <w:spacing w:val="2"/>
          <w:shd w:val="clear" w:color="auto" w:fill="FFFFFF"/>
        </w:rPr>
        <w:t xml:space="preserve">, </w:t>
      </w:r>
      <w:r>
        <w:t>а  также  лиц,  осужденных  к  наказаниям и мерам  уголовно-правового  характера  без  изоляции  осужденных  от  общества</w:t>
      </w:r>
      <w:r>
        <w:rPr>
          <w:color w:val="000000"/>
          <w:spacing w:val="2"/>
          <w:shd w:val="clear" w:color="auto" w:fill="FFFFFF"/>
        </w:rPr>
        <w:t>.</w:t>
      </w:r>
    </w:p>
    <w:p w:rsidR="00904B0F" w:rsidRDefault="00904B0F" w:rsidP="00C8520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hd w:val="clear" w:color="auto" w:fill="FFFFFF"/>
        </w:rPr>
      </w:pPr>
      <w:r w:rsidRPr="001870F6">
        <w:rPr>
          <w:color w:val="000000"/>
          <w:spacing w:val="2"/>
          <w:shd w:val="clear" w:color="auto" w:fill="FFFFFF"/>
        </w:rPr>
        <w:t xml:space="preserve">2.2. </w:t>
      </w:r>
      <w:r>
        <w:rPr>
          <w:color w:val="000000"/>
          <w:spacing w:val="2"/>
          <w:shd w:val="clear" w:color="auto" w:fill="FFFFFF"/>
        </w:rPr>
        <w:t>О</w:t>
      </w:r>
      <w:r w:rsidRPr="001870F6">
        <w:rPr>
          <w:color w:val="000000"/>
          <w:spacing w:val="2"/>
          <w:shd w:val="clear" w:color="auto" w:fill="FFFFFF"/>
        </w:rPr>
        <w:t>беспечить трудоустройство граждан, освободившихся из мест лишения свободы и испытывающих трудности в поиске работы</w:t>
      </w:r>
      <w:r>
        <w:rPr>
          <w:color w:val="000000"/>
          <w:spacing w:val="2"/>
          <w:shd w:val="clear" w:color="auto" w:fill="FFFFFF"/>
        </w:rPr>
        <w:t xml:space="preserve">, </w:t>
      </w:r>
      <w:r>
        <w:t>а  также  лиц,  осужденных  к  наказаниям и мерам  уголовно-правового  характера  без  изоляции  осужденных  от  общества</w:t>
      </w:r>
      <w:r>
        <w:rPr>
          <w:color w:val="000000"/>
          <w:spacing w:val="2"/>
          <w:shd w:val="clear" w:color="auto" w:fill="FFFFFF"/>
        </w:rPr>
        <w:t xml:space="preserve"> </w:t>
      </w:r>
      <w:r w:rsidRPr="001870F6">
        <w:rPr>
          <w:color w:val="000000"/>
          <w:spacing w:val="2"/>
          <w:shd w:val="clear" w:color="auto" w:fill="FFFFFF"/>
        </w:rPr>
        <w:t xml:space="preserve">по направлению </w:t>
      </w:r>
      <w:r>
        <w:t>к</w:t>
      </w:r>
      <w:r w:rsidRPr="00F923B4">
        <w:t>аз</w:t>
      </w:r>
      <w:r>
        <w:t>е</w:t>
      </w:r>
      <w:r w:rsidRPr="00F923B4">
        <w:t>нно</w:t>
      </w:r>
      <w:r>
        <w:t>го</w:t>
      </w:r>
      <w:r w:rsidRPr="00F923B4">
        <w:t xml:space="preserve"> учреждени</w:t>
      </w:r>
      <w:r>
        <w:t>я</w:t>
      </w:r>
      <w:r w:rsidRPr="00F923B4">
        <w:t xml:space="preserve"> Ханты-Мансийского автономного округа</w:t>
      </w:r>
      <w:r>
        <w:t>-</w:t>
      </w:r>
      <w:r w:rsidRPr="00F923B4">
        <w:t>Югры «</w:t>
      </w:r>
      <w:r>
        <w:t>Октябрьский</w:t>
      </w:r>
      <w:r w:rsidRPr="00F923B4">
        <w:t xml:space="preserve"> центр занятости населения»</w:t>
      </w:r>
      <w:r>
        <w:rPr>
          <w:color w:val="000000"/>
          <w:spacing w:val="2"/>
          <w:shd w:val="clear" w:color="auto" w:fill="FFFFFF"/>
        </w:rPr>
        <w:t>.</w:t>
      </w:r>
    </w:p>
    <w:p w:rsidR="00904B0F" w:rsidRPr="001870F6" w:rsidRDefault="00904B0F" w:rsidP="00C8520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hd w:val="clear" w:color="auto" w:fill="FFFFFF"/>
        </w:rPr>
      </w:pPr>
      <w:r w:rsidRPr="001870F6">
        <w:rPr>
          <w:color w:val="000000"/>
          <w:spacing w:val="2"/>
          <w:shd w:val="clear" w:color="auto" w:fill="FFFFFF"/>
        </w:rPr>
        <w:t xml:space="preserve">2.3. </w:t>
      </w:r>
      <w:r>
        <w:rPr>
          <w:color w:val="000000"/>
          <w:spacing w:val="2"/>
          <w:shd w:val="clear" w:color="auto" w:fill="FFFFFF"/>
        </w:rPr>
        <w:t>Е</w:t>
      </w:r>
      <w:r w:rsidRPr="001870F6">
        <w:rPr>
          <w:color w:val="000000"/>
          <w:spacing w:val="2"/>
          <w:shd w:val="clear" w:color="auto" w:fill="FFFFFF"/>
        </w:rPr>
        <w:t>жемесячно</w:t>
      </w:r>
      <w:r>
        <w:rPr>
          <w:color w:val="000000"/>
          <w:spacing w:val="2"/>
          <w:shd w:val="clear" w:color="auto" w:fill="FFFFFF"/>
        </w:rPr>
        <w:t xml:space="preserve"> предоставлять</w:t>
      </w:r>
      <w:r w:rsidRPr="001870F6">
        <w:rPr>
          <w:color w:val="000000"/>
          <w:spacing w:val="2"/>
          <w:shd w:val="clear" w:color="auto" w:fill="FFFFFF"/>
        </w:rPr>
        <w:t xml:space="preserve"> в казенное учреждение </w:t>
      </w:r>
      <w:r w:rsidRPr="00F923B4">
        <w:t>Ханты-Мансийского автономного</w:t>
      </w:r>
      <w:r>
        <w:t xml:space="preserve"> округа-</w:t>
      </w:r>
      <w:r w:rsidRPr="00F923B4">
        <w:t>Югры «</w:t>
      </w:r>
      <w:r>
        <w:t>Октябрьский</w:t>
      </w:r>
      <w:r w:rsidRPr="00F923B4">
        <w:t xml:space="preserve"> центр занятости населения»</w:t>
      </w:r>
      <w:r w:rsidRPr="001870F6">
        <w:rPr>
          <w:color w:val="000000"/>
          <w:spacing w:val="2"/>
          <w:shd w:val="clear" w:color="auto" w:fill="FFFFFF"/>
        </w:rPr>
        <w:t xml:space="preserve"> информацию о наличии вакантных рабочих для трудоустройства граждан, освободившихся из мест лишения свободы и испытывающих трудности в поиске работы</w:t>
      </w:r>
      <w:r>
        <w:rPr>
          <w:color w:val="000000"/>
          <w:spacing w:val="2"/>
          <w:shd w:val="clear" w:color="auto" w:fill="FFFFFF"/>
        </w:rPr>
        <w:t>,</w:t>
      </w:r>
      <w:r w:rsidRPr="00A75543">
        <w:t xml:space="preserve"> </w:t>
      </w:r>
      <w:r>
        <w:t>а  также  лиц,  осужденных  к  наказаниям и мерам  уголовно-правового  характера  без  изоляции  осужденных  от  общества</w:t>
      </w:r>
      <w:r w:rsidRPr="001870F6">
        <w:rPr>
          <w:color w:val="000000"/>
          <w:spacing w:val="2"/>
          <w:shd w:val="clear" w:color="auto" w:fill="FFFFFF"/>
        </w:rPr>
        <w:t>.</w:t>
      </w:r>
    </w:p>
    <w:p w:rsidR="00904B0F" w:rsidRPr="00441BAE" w:rsidRDefault="00904B0F" w:rsidP="00C85205">
      <w:pPr>
        <w:ind w:firstLine="709"/>
        <w:jc w:val="both"/>
      </w:pPr>
      <w:r>
        <w:t>3.</w:t>
      </w:r>
      <w:r w:rsidRPr="006D3F2F">
        <w:t xml:space="preserve"> </w:t>
      </w:r>
      <w:r w:rsidRPr="00C42893">
        <w:t>Настоящее постановление обнародовать и разместить на официальном веб-сайте Администрации поселения (</w:t>
      </w:r>
      <w:hyperlink r:id="rId8" w:history="1">
        <w:r w:rsidRPr="00C42893">
          <w:rPr>
            <w:rStyle w:val="Hyperlink"/>
          </w:rPr>
          <w:t>перегребное.рф</w:t>
        </w:r>
      </w:hyperlink>
      <w:r w:rsidRPr="00C42893">
        <w:t>) в информационно-телекоммуникационной сети общего пользования (компьютерной сети «Интернет»).</w:t>
      </w:r>
      <w:r>
        <w:t xml:space="preserve">     </w:t>
      </w:r>
    </w:p>
    <w:p w:rsidR="00904B0F" w:rsidRDefault="00904B0F" w:rsidP="00C85205">
      <w:pPr>
        <w:ind w:firstLine="709"/>
        <w:jc w:val="both"/>
      </w:pPr>
      <w:r>
        <w:t>4.</w:t>
      </w:r>
      <w:r w:rsidRPr="003716B9">
        <w:t xml:space="preserve"> </w:t>
      </w:r>
      <w:r w:rsidRPr="006D3F2F">
        <w:rPr>
          <w:color w:val="000000"/>
        </w:rPr>
        <w:t>Настоящее постановление вступает в силу после его официального обнародования</w:t>
      </w:r>
      <w:r>
        <w:rPr>
          <w:color w:val="000000"/>
        </w:rPr>
        <w:t>.</w:t>
      </w:r>
      <w:r>
        <w:t xml:space="preserve"> </w:t>
      </w:r>
    </w:p>
    <w:p w:rsidR="00904B0F" w:rsidRDefault="00904B0F" w:rsidP="00C85205">
      <w:pPr>
        <w:pStyle w:val="BodyTextIndent"/>
        <w:spacing w:after="0"/>
        <w:ind w:left="0" w:firstLine="709"/>
      </w:pPr>
      <w:r>
        <w:t>5. Контроль за исполнением настоящего постановления оставляю  за  собой.</w:t>
      </w:r>
    </w:p>
    <w:p w:rsidR="00904B0F" w:rsidRDefault="00904B0F" w:rsidP="00C85205">
      <w:pPr>
        <w:pStyle w:val="BodyTextIndent"/>
        <w:spacing w:after="0"/>
        <w:ind w:left="0" w:firstLine="709"/>
      </w:pPr>
    </w:p>
    <w:p w:rsidR="00904B0F" w:rsidRDefault="00904B0F" w:rsidP="00C85205">
      <w:pPr>
        <w:pStyle w:val="BodyTextIndent"/>
        <w:spacing w:after="0"/>
        <w:ind w:left="0" w:firstLine="709"/>
      </w:pPr>
    </w:p>
    <w:p w:rsidR="00904B0F" w:rsidRDefault="00904B0F" w:rsidP="00C85205">
      <w:pPr>
        <w:pStyle w:val="BodyTextIndent"/>
        <w:spacing w:after="0"/>
        <w:ind w:left="0" w:firstLine="709"/>
      </w:pPr>
      <w:r>
        <w:t>Исполняющий  обязанности</w:t>
      </w:r>
    </w:p>
    <w:p w:rsidR="00904B0F" w:rsidRDefault="00904B0F" w:rsidP="00C85205">
      <w:pPr>
        <w:pStyle w:val="BodyTextIndent"/>
        <w:spacing w:after="0"/>
        <w:ind w:left="0" w:firstLine="709"/>
      </w:pPr>
      <w:r>
        <w:t>главы администрации  сельского  поселения Перегребное                          Д.Ф. Мельниченко</w:t>
      </w:r>
    </w:p>
    <w:p w:rsidR="00904B0F" w:rsidRPr="00166A7A" w:rsidRDefault="00904B0F" w:rsidP="00C85205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904B0F" w:rsidRDefault="00904B0F" w:rsidP="00C85205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jc w:val="right"/>
        <w:rPr>
          <w:bCs/>
        </w:rPr>
      </w:pPr>
    </w:p>
    <w:p w:rsidR="00904B0F" w:rsidRDefault="00904B0F" w:rsidP="00C85205">
      <w:pPr>
        <w:autoSpaceDE w:val="0"/>
        <w:autoSpaceDN w:val="0"/>
        <w:adjustRightInd w:val="0"/>
        <w:ind w:left="6381"/>
        <w:rPr>
          <w:bCs/>
        </w:rPr>
      </w:pPr>
      <w:r w:rsidRPr="00C227B8">
        <w:rPr>
          <w:bCs/>
        </w:rPr>
        <w:t xml:space="preserve">Приложение </w:t>
      </w:r>
    </w:p>
    <w:p w:rsidR="00904B0F" w:rsidRPr="00E546DB" w:rsidRDefault="00904B0F" w:rsidP="00C85205">
      <w:pPr>
        <w:autoSpaceDE w:val="0"/>
        <w:autoSpaceDN w:val="0"/>
        <w:adjustRightInd w:val="0"/>
        <w:ind w:left="6381"/>
        <w:rPr>
          <w:bCs/>
        </w:rPr>
      </w:pPr>
      <w:r w:rsidRPr="00E546DB">
        <w:rPr>
          <w:bCs/>
        </w:rPr>
        <w:t>к постановлению администрации</w:t>
      </w:r>
    </w:p>
    <w:p w:rsidR="00904B0F" w:rsidRPr="00C227B8" w:rsidRDefault="00904B0F" w:rsidP="00C85205">
      <w:pPr>
        <w:autoSpaceDE w:val="0"/>
        <w:autoSpaceDN w:val="0"/>
        <w:adjustRightInd w:val="0"/>
        <w:ind w:left="6381"/>
        <w:rPr>
          <w:bCs/>
        </w:rPr>
      </w:pPr>
      <w:r w:rsidRPr="00E546DB">
        <w:rPr>
          <w:bCs/>
        </w:rPr>
        <w:t xml:space="preserve">сельского поселения </w:t>
      </w:r>
      <w:r>
        <w:rPr>
          <w:bCs/>
        </w:rPr>
        <w:t>Перегребное</w:t>
      </w:r>
    </w:p>
    <w:p w:rsidR="00904B0F" w:rsidRPr="00D53A1D" w:rsidRDefault="00904B0F" w:rsidP="00C85205">
      <w:pPr>
        <w:autoSpaceDE w:val="0"/>
        <w:autoSpaceDN w:val="0"/>
        <w:adjustRightInd w:val="0"/>
        <w:ind w:left="6381"/>
        <w:rPr>
          <w:bCs/>
          <w:color w:val="000000"/>
        </w:rPr>
      </w:pPr>
      <w:r w:rsidRPr="00D53A1D">
        <w:rPr>
          <w:bCs/>
          <w:color w:val="000000"/>
        </w:rPr>
        <w:t xml:space="preserve">от </w:t>
      </w:r>
      <w:r>
        <w:rPr>
          <w:bCs/>
          <w:color w:val="000000"/>
        </w:rPr>
        <w:t>17</w:t>
      </w:r>
      <w:r w:rsidRPr="00D53A1D">
        <w:rPr>
          <w:bCs/>
          <w:color w:val="000000"/>
        </w:rPr>
        <w:t xml:space="preserve"> января </w:t>
      </w:r>
      <w:smartTag w:uri="urn:schemas-microsoft-com:office:smarttags" w:element="metricconverter">
        <w:smartTagPr>
          <w:attr w:name="ProductID" w:val="2019 г"/>
        </w:smartTagPr>
        <w:r w:rsidRPr="00D53A1D">
          <w:rPr>
            <w:bCs/>
            <w:color w:val="000000"/>
          </w:rPr>
          <w:t>201</w:t>
        </w:r>
        <w:r>
          <w:rPr>
            <w:bCs/>
            <w:color w:val="000000"/>
          </w:rPr>
          <w:t>9</w:t>
        </w:r>
        <w:r w:rsidRPr="00D53A1D">
          <w:rPr>
            <w:bCs/>
            <w:color w:val="000000"/>
          </w:rPr>
          <w:t xml:space="preserve"> г</w:t>
        </w:r>
      </w:smartTag>
      <w:r w:rsidRPr="00D53A1D">
        <w:rPr>
          <w:bCs/>
          <w:color w:val="000000"/>
        </w:rPr>
        <w:t xml:space="preserve">. № </w:t>
      </w:r>
      <w:r>
        <w:rPr>
          <w:bCs/>
          <w:color w:val="000000"/>
        </w:rPr>
        <w:t>7</w:t>
      </w:r>
    </w:p>
    <w:p w:rsidR="00904B0F" w:rsidRDefault="00904B0F" w:rsidP="00C85205">
      <w:pPr>
        <w:autoSpaceDE w:val="0"/>
        <w:autoSpaceDN w:val="0"/>
        <w:adjustRightInd w:val="0"/>
        <w:jc w:val="center"/>
      </w:pPr>
    </w:p>
    <w:p w:rsidR="00904B0F" w:rsidRDefault="00904B0F" w:rsidP="00C85205">
      <w:pPr>
        <w:autoSpaceDE w:val="0"/>
        <w:autoSpaceDN w:val="0"/>
        <w:adjustRightInd w:val="0"/>
        <w:jc w:val="center"/>
      </w:pPr>
      <w:r>
        <w:t xml:space="preserve">Перечень учреждений и предприятий сельского  поселения  Перегребное, </w:t>
      </w:r>
    </w:p>
    <w:p w:rsidR="00904B0F" w:rsidRDefault="00904B0F" w:rsidP="00C85205">
      <w:pPr>
        <w:autoSpaceDE w:val="0"/>
        <w:autoSpaceDN w:val="0"/>
        <w:adjustRightInd w:val="0"/>
        <w:jc w:val="center"/>
      </w:pPr>
      <w:r>
        <w:t xml:space="preserve">количество </w:t>
      </w:r>
      <w:r>
        <w:rPr>
          <w:rStyle w:val="match"/>
        </w:rPr>
        <w:t>рабочих</w:t>
      </w:r>
      <w:r>
        <w:t xml:space="preserve"> </w:t>
      </w:r>
      <w:r>
        <w:rPr>
          <w:rStyle w:val="match"/>
        </w:rPr>
        <w:t>мест</w:t>
      </w:r>
      <w:r>
        <w:t xml:space="preserve"> для трудоустройства граждан, </w:t>
      </w:r>
      <w:r>
        <w:rPr>
          <w:rStyle w:val="match"/>
        </w:rPr>
        <w:t>освободившихся</w:t>
      </w:r>
      <w:r>
        <w:t xml:space="preserve"> </w:t>
      </w:r>
    </w:p>
    <w:p w:rsidR="00904B0F" w:rsidRDefault="00904B0F" w:rsidP="00C85205">
      <w:pPr>
        <w:autoSpaceDE w:val="0"/>
        <w:autoSpaceDN w:val="0"/>
        <w:adjustRightInd w:val="0"/>
        <w:jc w:val="center"/>
      </w:pPr>
      <w:r>
        <w:t xml:space="preserve">из </w:t>
      </w:r>
      <w:r>
        <w:rPr>
          <w:rStyle w:val="match"/>
        </w:rPr>
        <w:t>мест</w:t>
      </w:r>
      <w:r>
        <w:t xml:space="preserve"> </w:t>
      </w:r>
      <w:r>
        <w:rPr>
          <w:rStyle w:val="match"/>
        </w:rPr>
        <w:t>лишения</w:t>
      </w:r>
      <w:r>
        <w:t xml:space="preserve"> </w:t>
      </w:r>
      <w:r>
        <w:rPr>
          <w:rStyle w:val="match"/>
        </w:rPr>
        <w:t>свободы</w:t>
      </w:r>
      <w:r>
        <w:t xml:space="preserve"> и </w:t>
      </w:r>
      <w:r>
        <w:rPr>
          <w:rStyle w:val="match"/>
        </w:rPr>
        <w:t>испытывающих</w:t>
      </w:r>
      <w:r>
        <w:t xml:space="preserve"> </w:t>
      </w:r>
      <w:r>
        <w:rPr>
          <w:rStyle w:val="match"/>
        </w:rPr>
        <w:t>трудности</w:t>
      </w:r>
      <w:r>
        <w:t xml:space="preserve"> в </w:t>
      </w:r>
      <w:r>
        <w:rPr>
          <w:rStyle w:val="match"/>
        </w:rPr>
        <w:t>поиске</w:t>
      </w:r>
      <w:r>
        <w:t xml:space="preserve"> </w:t>
      </w:r>
      <w:r>
        <w:rPr>
          <w:rStyle w:val="match"/>
        </w:rPr>
        <w:t>работы,</w:t>
      </w:r>
      <w:r w:rsidRPr="00A75543">
        <w:t xml:space="preserve"> </w:t>
      </w:r>
    </w:p>
    <w:p w:rsidR="00904B0F" w:rsidRDefault="00904B0F" w:rsidP="00C85205">
      <w:pPr>
        <w:autoSpaceDE w:val="0"/>
        <w:autoSpaceDN w:val="0"/>
        <w:adjustRightInd w:val="0"/>
        <w:jc w:val="center"/>
      </w:pPr>
      <w:r>
        <w:t xml:space="preserve">а  также  лиц,  осужденных  к  наказаниям и мерам  уголовно-правового  характера </w:t>
      </w:r>
    </w:p>
    <w:p w:rsidR="00904B0F" w:rsidRPr="00C227B8" w:rsidRDefault="00904B0F" w:rsidP="00C85205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без  изоляции  осужденных  от  общества</w:t>
      </w:r>
    </w:p>
    <w:p w:rsidR="00904B0F" w:rsidRPr="00BC6F70" w:rsidRDefault="00904B0F" w:rsidP="00C85205">
      <w:pPr>
        <w:ind w:firstLine="708"/>
        <w:jc w:val="both"/>
      </w:pPr>
    </w:p>
    <w:tbl>
      <w:tblPr>
        <w:tblW w:w="10260" w:type="dxa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8"/>
        <w:gridCol w:w="3332"/>
        <w:gridCol w:w="2160"/>
        <w:gridCol w:w="1630"/>
        <w:gridCol w:w="2510"/>
      </w:tblGrid>
      <w:tr w:rsidR="00904B0F" w:rsidRPr="00775FBA" w:rsidTr="002837FE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№</w:t>
            </w:r>
            <w:r w:rsidRPr="00775FBA">
              <w:rPr>
                <w:color w:val="2D2D2D"/>
                <w:spacing w:val="2"/>
              </w:rPr>
              <w:t xml:space="preserve"> п/п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 w:rsidRPr="00775FBA">
              <w:rPr>
                <w:color w:val="2D2D2D"/>
                <w:spacing w:val="2"/>
              </w:rPr>
              <w:t xml:space="preserve">Наименование </w:t>
            </w:r>
            <w:r>
              <w:rPr>
                <w:color w:val="2D2D2D"/>
                <w:spacing w:val="2"/>
              </w:rPr>
              <w:t>предприятия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 w:rsidRPr="00775FBA">
              <w:rPr>
                <w:color w:val="2D2D2D"/>
                <w:spacing w:val="2"/>
              </w:rPr>
              <w:t>Виды работ (специальности)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 w:rsidRPr="00775FBA">
              <w:rPr>
                <w:color w:val="2D2D2D"/>
                <w:spacing w:val="2"/>
              </w:rPr>
              <w:t>Количество рабочих мест (в т.ч. временных)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 w:rsidRPr="00775FBA">
              <w:rPr>
                <w:color w:val="2D2D2D"/>
                <w:spacing w:val="2"/>
              </w:rPr>
              <w:t xml:space="preserve">Юридический адрес </w:t>
            </w:r>
            <w:r>
              <w:rPr>
                <w:color w:val="2D2D2D"/>
                <w:spacing w:val="2"/>
              </w:rPr>
              <w:t>предприятия</w:t>
            </w:r>
            <w:r w:rsidRPr="00775FBA">
              <w:rPr>
                <w:color w:val="2D2D2D"/>
                <w:spacing w:val="2"/>
              </w:rPr>
              <w:t>, контактный телефон</w:t>
            </w:r>
          </w:p>
        </w:tc>
      </w:tr>
      <w:tr w:rsidR="00904B0F" w:rsidRPr="00775FBA" w:rsidTr="002837FE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 w:rsidRPr="00775FBA">
              <w:rPr>
                <w:color w:val="2D2D2D"/>
                <w:spacing w:val="2"/>
              </w:rPr>
              <w:t>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1D5BD3" w:rsidRDefault="00904B0F" w:rsidP="002837FE">
            <w:pPr>
              <w:tabs>
                <w:tab w:val="left" w:pos="5208"/>
              </w:tabs>
              <w:rPr>
                <w:color w:val="151515"/>
              </w:rPr>
            </w:pPr>
            <w:r w:rsidRPr="001D5BD3">
              <w:rPr>
                <w:color w:val="151515"/>
              </w:rPr>
              <w:t>ООО «ПриобьСтройГарант»</w:t>
            </w:r>
          </w:p>
          <w:p w:rsidR="00904B0F" w:rsidRPr="00775FBA" w:rsidRDefault="00904B0F" w:rsidP="002837FE">
            <w:pPr>
              <w:ind w:left="-68" w:right="-211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Подсобный  рабочий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Pr="00775FBA" w:rsidRDefault="00904B0F" w:rsidP="002837FE">
            <w:pPr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B0F" w:rsidRDefault="00904B0F" w:rsidP="002837FE">
            <w:pPr>
              <w:ind w:left="-159" w:right="-149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ХМАО-Югра, Октябрьский район, </w:t>
            </w:r>
          </w:p>
          <w:p w:rsidR="00904B0F" w:rsidRDefault="00904B0F" w:rsidP="002837FE">
            <w:pPr>
              <w:ind w:left="-159" w:right="-149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с. Перегребное, </w:t>
            </w:r>
          </w:p>
          <w:p w:rsidR="00904B0F" w:rsidRDefault="00904B0F" w:rsidP="002837FE">
            <w:pPr>
              <w:ind w:left="-159" w:right="-149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ул. Строителей, д.51</w:t>
            </w:r>
            <w:r w:rsidRPr="00775FBA">
              <w:rPr>
                <w:color w:val="2D2D2D"/>
                <w:spacing w:val="2"/>
              </w:rPr>
              <w:t xml:space="preserve">, </w:t>
            </w:r>
          </w:p>
          <w:p w:rsidR="00904B0F" w:rsidRPr="00C02A31" w:rsidRDefault="00904B0F" w:rsidP="002837FE">
            <w:pPr>
              <w:ind w:left="-159" w:right="-149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151515"/>
              </w:rPr>
              <w:t xml:space="preserve">8 (34678) </w:t>
            </w:r>
            <w:r w:rsidRPr="00C02A31">
              <w:rPr>
                <w:color w:val="151515"/>
              </w:rPr>
              <w:t>38-925</w:t>
            </w:r>
          </w:p>
        </w:tc>
      </w:tr>
    </w:tbl>
    <w:p w:rsidR="00904B0F" w:rsidRPr="00BC6F70" w:rsidRDefault="00904B0F" w:rsidP="00C85205">
      <w:pPr>
        <w:ind w:firstLine="708"/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C85205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0F609C">
      <w:pPr>
        <w:jc w:val="both"/>
      </w:pPr>
    </w:p>
    <w:p w:rsidR="00904B0F" w:rsidRDefault="00904B0F" w:rsidP="00981DC1">
      <w:pPr>
        <w:jc w:val="both"/>
        <w:rPr>
          <w:sz w:val="18"/>
          <w:szCs w:val="18"/>
        </w:rPr>
      </w:pPr>
    </w:p>
    <w:p w:rsidR="00904B0F" w:rsidRPr="00CF6DFF" w:rsidRDefault="00904B0F" w:rsidP="007B146D">
      <w:pPr>
        <w:jc w:val="both"/>
      </w:pPr>
      <w:r w:rsidRPr="00CF6DFF">
        <w:t>Согласовано:</w:t>
      </w:r>
    </w:p>
    <w:p w:rsidR="00904B0F" w:rsidRPr="00CF6DFF" w:rsidRDefault="00904B0F" w:rsidP="007B146D">
      <w:pPr>
        <w:shd w:val="clear" w:color="auto" w:fill="FFFFFF"/>
      </w:pPr>
      <w:r w:rsidRPr="00CF6DFF">
        <w:t xml:space="preserve">Заместитель главы администрации по ЖКХ, </w:t>
      </w:r>
    </w:p>
    <w:p w:rsidR="00904B0F" w:rsidRPr="00CF6DFF" w:rsidRDefault="00904B0F" w:rsidP="007B146D">
      <w:pPr>
        <w:shd w:val="clear" w:color="auto" w:fill="FFFFFF"/>
      </w:pPr>
      <w:r w:rsidRPr="00CF6DFF">
        <w:t xml:space="preserve">обеспечению жизнедеятельности и управлению </w:t>
      </w:r>
    </w:p>
    <w:p w:rsidR="00904B0F" w:rsidRPr="00CF6DFF" w:rsidRDefault="00904B0F" w:rsidP="007B146D">
      <w:pPr>
        <w:shd w:val="clear" w:color="auto" w:fill="FFFFFF"/>
      </w:pPr>
      <w:r w:rsidRPr="00CF6DFF">
        <w:t xml:space="preserve">муниципальным имуществом сельского поселения </w:t>
      </w:r>
    </w:p>
    <w:p w:rsidR="00904B0F" w:rsidRPr="00CF6DFF" w:rsidRDefault="00904B0F" w:rsidP="007B146D">
      <w:pPr>
        <w:shd w:val="clear" w:color="auto" w:fill="FFFFFF"/>
      </w:pPr>
      <w:r w:rsidRPr="00CF6DFF">
        <w:t xml:space="preserve">Перегребное, заведующий отделом обеспечения </w:t>
      </w:r>
    </w:p>
    <w:p w:rsidR="00904B0F" w:rsidRPr="00CF6DFF" w:rsidRDefault="00904B0F" w:rsidP="007B146D">
      <w:pPr>
        <w:shd w:val="clear" w:color="auto" w:fill="FFFFFF"/>
      </w:pPr>
      <w:r w:rsidRPr="00CF6DFF">
        <w:t>жизнедеятельности и управления муниципальным имуществом</w:t>
      </w:r>
    </w:p>
    <w:p w:rsidR="00904B0F" w:rsidRPr="00CF6DFF" w:rsidRDefault="00904B0F" w:rsidP="007B146D">
      <w:pPr>
        <w:shd w:val="clear" w:color="auto" w:fill="FFFFFF"/>
      </w:pPr>
      <w:r>
        <w:t>17.01.2019</w:t>
      </w:r>
      <w:r w:rsidRPr="00CF6DFF">
        <w:t xml:space="preserve"> г.                                                                                                                    Д.Ф. Мельниченко</w:t>
      </w:r>
    </w:p>
    <w:p w:rsidR="00904B0F" w:rsidRPr="00CF6DFF" w:rsidRDefault="00904B0F" w:rsidP="007B146D">
      <w:pPr>
        <w:shd w:val="clear" w:color="auto" w:fill="FFFFFF"/>
        <w:rPr>
          <w:bCs/>
          <w:color w:val="303030"/>
        </w:rPr>
      </w:pPr>
    </w:p>
    <w:p w:rsidR="00904B0F" w:rsidRPr="00CF6DFF" w:rsidRDefault="00904B0F" w:rsidP="007B146D"/>
    <w:p w:rsidR="00904B0F" w:rsidRPr="00CF6DFF" w:rsidRDefault="00904B0F" w:rsidP="007B146D">
      <w:pPr>
        <w:jc w:val="center"/>
      </w:pPr>
    </w:p>
    <w:p w:rsidR="00904B0F" w:rsidRPr="00CF6DFF" w:rsidRDefault="00904B0F" w:rsidP="007B146D">
      <w:pPr>
        <w:jc w:val="center"/>
      </w:pPr>
      <w:r w:rsidRPr="00CF6DFF">
        <w:t>Указатель рассылки</w:t>
      </w:r>
    </w:p>
    <w:p w:rsidR="00904B0F" w:rsidRPr="00CF6DFF" w:rsidRDefault="00904B0F" w:rsidP="007B146D">
      <w:pPr>
        <w:jc w:val="center"/>
      </w:pPr>
      <w:r w:rsidRPr="00CF6DFF">
        <w:t xml:space="preserve">к </w:t>
      </w:r>
      <w:r>
        <w:t>постановлению</w:t>
      </w:r>
      <w:r w:rsidRPr="00CF6DFF">
        <w:t xml:space="preserve"> администрации   сельского поселения Перегребное    от  </w:t>
      </w:r>
      <w:r>
        <w:t>17.01.2019</w:t>
      </w:r>
      <w:r w:rsidRPr="00CF6DFF">
        <w:t xml:space="preserve"> №  </w:t>
      </w:r>
      <w:r>
        <w:t>7</w:t>
      </w:r>
    </w:p>
    <w:p w:rsidR="00904B0F" w:rsidRPr="00CF6DFF" w:rsidRDefault="00904B0F" w:rsidP="007B146D">
      <w:pPr>
        <w:jc w:val="center"/>
        <w:rPr>
          <w:strike/>
        </w:rPr>
      </w:pPr>
    </w:p>
    <w:p w:rsidR="00904B0F" w:rsidRPr="00CF6DFF" w:rsidRDefault="00904B0F" w:rsidP="007B146D">
      <w:pPr>
        <w:ind w:firstLine="709"/>
      </w:pPr>
      <w:r w:rsidRPr="00CF6DFF">
        <w:t>Разослать:</w:t>
      </w:r>
    </w:p>
    <w:p w:rsidR="00904B0F" w:rsidRPr="00CF6DFF" w:rsidRDefault="00904B0F" w:rsidP="007B146D">
      <w:pPr>
        <w:widowControl w:val="0"/>
        <w:numPr>
          <w:ilvl w:val="0"/>
          <w:numId w:val="35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ind w:left="0" w:firstLine="709"/>
      </w:pPr>
      <w:r w:rsidRPr="00CF6DFF">
        <w:t>Администрация сельского поселения Перегребное     – 1 экз.</w:t>
      </w:r>
    </w:p>
    <w:p w:rsidR="00904B0F" w:rsidRPr="00CF6DFF" w:rsidRDefault="00904B0F" w:rsidP="007B146D">
      <w:pPr>
        <w:numPr>
          <w:ilvl w:val="0"/>
          <w:numId w:val="35"/>
        </w:numPr>
        <w:tabs>
          <w:tab w:val="clear" w:pos="720"/>
          <w:tab w:val="num" w:pos="360"/>
          <w:tab w:val="num" w:pos="502"/>
        </w:tabs>
        <w:ind w:left="0" w:firstLine="709"/>
        <w:jc w:val="both"/>
      </w:pPr>
      <w:r w:rsidRPr="00CF6DFF">
        <w:t xml:space="preserve">Отдел правового обеспечения, муниципальной службы и социальной политики администрации сельского  поселения Перегребное  - </w:t>
      </w:r>
      <w:r>
        <w:t xml:space="preserve">1 </w:t>
      </w:r>
      <w:r w:rsidRPr="00CF6DFF">
        <w:t>экз.</w:t>
      </w:r>
    </w:p>
    <w:p w:rsidR="00904B0F" w:rsidRDefault="00904B0F" w:rsidP="007B146D">
      <w:pPr>
        <w:numPr>
          <w:ilvl w:val="0"/>
          <w:numId w:val="35"/>
        </w:numPr>
        <w:tabs>
          <w:tab w:val="clear" w:pos="720"/>
          <w:tab w:val="num" w:pos="360"/>
          <w:tab w:val="num" w:pos="502"/>
        </w:tabs>
        <w:ind w:left="0" w:firstLine="709"/>
        <w:jc w:val="both"/>
      </w:pPr>
      <w:r w:rsidRPr="00CF6DFF">
        <w:t xml:space="preserve">Отдел </w:t>
      </w:r>
      <w:r>
        <w:t>профилактики  правонарушений и  противодействия коррупции  администрации  Октябрьского  района</w:t>
      </w:r>
      <w:r w:rsidRPr="00CF6DFF">
        <w:t xml:space="preserve"> – 1 экз.</w:t>
      </w:r>
    </w:p>
    <w:p w:rsidR="00904B0F" w:rsidRPr="00CF6DFF" w:rsidRDefault="00904B0F" w:rsidP="007B146D">
      <w:pPr>
        <w:numPr>
          <w:ilvl w:val="0"/>
          <w:numId w:val="35"/>
        </w:numPr>
        <w:tabs>
          <w:tab w:val="clear" w:pos="720"/>
          <w:tab w:val="num" w:pos="360"/>
          <w:tab w:val="num" w:pos="502"/>
        </w:tabs>
        <w:ind w:left="0" w:firstLine="709"/>
        <w:jc w:val="both"/>
      </w:pPr>
      <w:r w:rsidRPr="001D5BD3">
        <w:rPr>
          <w:color w:val="151515"/>
        </w:rPr>
        <w:t>ООО «ПриобьСтройГарант»</w:t>
      </w:r>
      <w:r>
        <w:rPr>
          <w:color w:val="151515"/>
        </w:rPr>
        <w:t xml:space="preserve"> - 1 экз.</w:t>
      </w:r>
    </w:p>
    <w:p w:rsidR="00904B0F" w:rsidRPr="00CF6DFF" w:rsidRDefault="00904B0F" w:rsidP="007B146D">
      <w:pPr>
        <w:ind w:firstLine="709"/>
      </w:pPr>
      <w:r w:rsidRPr="00CF6DFF">
        <w:t xml:space="preserve">Итого: </w:t>
      </w:r>
      <w:r>
        <w:t>3</w:t>
      </w:r>
      <w:r w:rsidRPr="00CF6DFF">
        <w:t xml:space="preserve"> экз.</w:t>
      </w:r>
    </w:p>
    <w:p w:rsidR="00904B0F" w:rsidRPr="00CF6DFF" w:rsidRDefault="00904B0F" w:rsidP="007B146D"/>
    <w:p w:rsidR="00904B0F" w:rsidRPr="00CF6DFF" w:rsidRDefault="00904B0F" w:rsidP="007B146D">
      <w:pPr>
        <w:shd w:val="clear" w:color="auto" w:fill="FFFFFF"/>
        <w:jc w:val="both"/>
      </w:pPr>
    </w:p>
    <w:p w:rsidR="00904B0F" w:rsidRPr="00CF6DFF" w:rsidRDefault="00904B0F" w:rsidP="007B146D">
      <w:pPr>
        <w:shd w:val="clear" w:color="auto" w:fill="FFFFFF"/>
        <w:jc w:val="both"/>
      </w:pPr>
      <w:r w:rsidRPr="00CF6DFF">
        <w:t xml:space="preserve">Заместитель главы администрации </w:t>
      </w:r>
    </w:p>
    <w:p w:rsidR="00904B0F" w:rsidRPr="00CF6DFF" w:rsidRDefault="00904B0F" w:rsidP="007B146D">
      <w:pPr>
        <w:shd w:val="clear" w:color="auto" w:fill="FFFFFF"/>
        <w:jc w:val="both"/>
      </w:pPr>
      <w:r w:rsidRPr="00CF6DFF">
        <w:t xml:space="preserve">по социальным и  организационно-правовым </w:t>
      </w:r>
    </w:p>
    <w:p w:rsidR="00904B0F" w:rsidRPr="00CF6DFF" w:rsidRDefault="00904B0F" w:rsidP="007B146D">
      <w:pPr>
        <w:shd w:val="clear" w:color="auto" w:fill="FFFFFF"/>
        <w:jc w:val="both"/>
      </w:pPr>
      <w:r w:rsidRPr="00CF6DFF">
        <w:t xml:space="preserve">вопросам сельского поселения Перегребное, </w:t>
      </w:r>
    </w:p>
    <w:p w:rsidR="00904B0F" w:rsidRPr="00CF6DFF" w:rsidRDefault="00904B0F" w:rsidP="007B146D">
      <w:pPr>
        <w:shd w:val="clear" w:color="auto" w:fill="FFFFFF"/>
        <w:jc w:val="both"/>
      </w:pPr>
      <w:r w:rsidRPr="00CF6DFF">
        <w:t xml:space="preserve">заведующая отделом правового обеспечения, </w:t>
      </w:r>
    </w:p>
    <w:p w:rsidR="00904B0F" w:rsidRPr="00CF6DFF" w:rsidRDefault="00904B0F" w:rsidP="007B146D">
      <w:pPr>
        <w:shd w:val="clear" w:color="auto" w:fill="FFFFFF"/>
        <w:jc w:val="both"/>
      </w:pPr>
      <w:r w:rsidRPr="00CF6DFF">
        <w:t xml:space="preserve">муниципальной службы и социальной  политики  </w:t>
      </w:r>
    </w:p>
    <w:p w:rsidR="00904B0F" w:rsidRDefault="00904B0F" w:rsidP="007B146D">
      <w:pPr>
        <w:shd w:val="clear" w:color="auto" w:fill="FFFFFF"/>
      </w:pPr>
      <w:r>
        <w:t>17.01.2019</w:t>
      </w:r>
      <w:r w:rsidRPr="00CF6DFF">
        <w:t xml:space="preserve"> г.                                                                                                                            П.В. Глухова</w:t>
      </w: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p w:rsidR="00904B0F" w:rsidRDefault="00904B0F" w:rsidP="007B146D">
      <w:pPr>
        <w:shd w:val="clear" w:color="auto" w:fill="FFFFFF"/>
      </w:pPr>
    </w:p>
    <w:sectPr w:rsidR="00904B0F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66A7A"/>
    <w:rsid w:val="00167678"/>
    <w:rsid w:val="001746BA"/>
    <w:rsid w:val="00177C51"/>
    <w:rsid w:val="00181E34"/>
    <w:rsid w:val="001870F6"/>
    <w:rsid w:val="001A1608"/>
    <w:rsid w:val="001A54EB"/>
    <w:rsid w:val="001C6BD4"/>
    <w:rsid w:val="001D024A"/>
    <w:rsid w:val="001D05D8"/>
    <w:rsid w:val="001D5536"/>
    <w:rsid w:val="001D5BD3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77C15"/>
    <w:rsid w:val="002837FE"/>
    <w:rsid w:val="00284DBC"/>
    <w:rsid w:val="00287DB5"/>
    <w:rsid w:val="002907C6"/>
    <w:rsid w:val="002976A0"/>
    <w:rsid w:val="002A509A"/>
    <w:rsid w:val="002A5312"/>
    <w:rsid w:val="002A6B63"/>
    <w:rsid w:val="002B3C1A"/>
    <w:rsid w:val="002D4385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66F4D"/>
    <w:rsid w:val="003716B9"/>
    <w:rsid w:val="00383699"/>
    <w:rsid w:val="003942FC"/>
    <w:rsid w:val="003A33CD"/>
    <w:rsid w:val="003B063D"/>
    <w:rsid w:val="003C1BE6"/>
    <w:rsid w:val="003C511D"/>
    <w:rsid w:val="003D0613"/>
    <w:rsid w:val="003D0680"/>
    <w:rsid w:val="003D6064"/>
    <w:rsid w:val="003E0AAB"/>
    <w:rsid w:val="003E1F49"/>
    <w:rsid w:val="003E4460"/>
    <w:rsid w:val="003E461A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41BAE"/>
    <w:rsid w:val="004427A8"/>
    <w:rsid w:val="0045385C"/>
    <w:rsid w:val="00453B25"/>
    <w:rsid w:val="00454B4A"/>
    <w:rsid w:val="00457418"/>
    <w:rsid w:val="0046413D"/>
    <w:rsid w:val="004671B1"/>
    <w:rsid w:val="00482681"/>
    <w:rsid w:val="004834D2"/>
    <w:rsid w:val="004868F0"/>
    <w:rsid w:val="0049350A"/>
    <w:rsid w:val="00496258"/>
    <w:rsid w:val="004A2A4A"/>
    <w:rsid w:val="004A774B"/>
    <w:rsid w:val="004B312B"/>
    <w:rsid w:val="004B3185"/>
    <w:rsid w:val="004B5FA2"/>
    <w:rsid w:val="004C135F"/>
    <w:rsid w:val="004D29FA"/>
    <w:rsid w:val="004E28E9"/>
    <w:rsid w:val="00506C13"/>
    <w:rsid w:val="00512D34"/>
    <w:rsid w:val="00513168"/>
    <w:rsid w:val="0051426C"/>
    <w:rsid w:val="00517110"/>
    <w:rsid w:val="005244E3"/>
    <w:rsid w:val="00525330"/>
    <w:rsid w:val="005346C9"/>
    <w:rsid w:val="00541FD0"/>
    <w:rsid w:val="00547B77"/>
    <w:rsid w:val="00551EF9"/>
    <w:rsid w:val="005529B4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12E4"/>
    <w:rsid w:val="005E1D67"/>
    <w:rsid w:val="005E259C"/>
    <w:rsid w:val="005E7989"/>
    <w:rsid w:val="0061378B"/>
    <w:rsid w:val="006265B7"/>
    <w:rsid w:val="00630EE3"/>
    <w:rsid w:val="0063473E"/>
    <w:rsid w:val="00656869"/>
    <w:rsid w:val="00661602"/>
    <w:rsid w:val="006646D3"/>
    <w:rsid w:val="0066492B"/>
    <w:rsid w:val="00673447"/>
    <w:rsid w:val="0068480D"/>
    <w:rsid w:val="006A2A0E"/>
    <w:rsid w:val="006A6F9E"/>
    <w:rsid w:val="006D3F2F"/>
    <w:rsid w:val="006E0947"/>
    <w:rsid w:val="006E7C6E"/>
    <w:rsid w:val="00703700"/>
    <w:rsid w:val="007050E0"/>
    <w:rsid w:val="00711CB8"/>
    <w:rsid w:val="00714689"/>
    <w:rsid w:val="00716B9F"/>
    <w:rsid w:val="00723882"/>
    <w:rsid w:val="007328B8"/>
    <w:rsid w:val="007525CE"/>
    <w:rsid w:val="00755808"/>
    <w:rsid w:val="00770986"/>
    <w:rsid w:val="00775FBA"/>
    <w:rsid w:val="007835B1"/>
    <w:rsid w:val="00795AFD"/>
    <w:rsid w:val="007A01F1"/>
    <w:rsid w:val="007B146D"/>
    <w:rsid w:val="007C0B60"/>
    <w:rsid w:val="007C4364"/>
    <w:rsid w:val="007D08D7"/>
    <w:rsid w:val="007D331E"/>
    <w:rsid w:val="007D61A3"/>
    <w:rsid w:val="007F47FB"/>
    <w:rsid w:val="008019F9"/>
    <w:rsid w:val="00813AD4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8F7771"/>
    <w:rsid w:val="00901F54"/>
    <w:rsid w:val="00902E75"/>
    <w:rsid w:val="00904B0F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E52B2"/>
    <w:rsid w:val="009F14B9"/>
    <w:rsid w:val="009F257F"/>
    <w:rsid w:val="00A128C7"/>
    <w:rsid w:val="00A16E71"/>
    <w:rsid w:val="00A53C9E"/>
    <w:rsid w:val="00A54407"/>
    <w:rsid w:val="00A55E99"/>
    <w:rsid w:val="00A62C3A"/>
    <w:rsid w:val="00A75543"/>
    <w:rsid w:val="00A75D83"/>
    <w:rsid w:val="00A81A21"/>
    <w:rsid w:val="00A95CD9"/>
    <w:rsid w:val="00AC3343"/>
    <w:rsid w:val="00AD258D"/>
    <w:rsid w:val="00AD3C2D"/>
    <w:rsid w:val="00AE4FE9"/>
    <w:rsid w:val="00AE6C96"/>
    <w:rsid w:val="00AF2B3F"/>
    <w:rsid w:val="00AF33AF"/>
    <w:rsid w:val="00AF7D67"/>
    <w:rsid w:val="00AF7E96"/>
    <w:rsid w:val="00B17C1F"/>
    <w:rsid w:val="00B230F9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0302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C6F70"/>
    <w:rsid w:val="00BE03EF"/>
    <w:rsid w:val="00BE1D75"/>
    <w:rsid w:val="00BE2D7F"/>
    <w:rsid w:val="00BE4CC5"/>
    <w:rsid w:val="00BF0240"/>
    <w:rsid w:val="00BF4392"/>
    <w:rsid w:val="00C02A31"/>
    <w:rsid w:val="00C227B8"/>
    <w:rsid w:val="00C237A6"/>
    <w:rsid w:val="00C23B7F"/>
    <w:rsid w:val="00C3346E"/>
    <w:rsid w:val="00C427FF"/>
    <w:rsid w:val="00C42893"/>
    <w:rsid w:val="00C45BA7"/>
    <w:rsid w:val="00C47427"/>
    <w:rsid w:val="00C54780"/>
    <w:rsid w:val="00C55B31"/>
    <w:rsid w:val="00C60ED4"/>
    <w:rsid w:val="00C85205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CF6DFF"/>
    <w:rsid w:val="00D2120D"/>
    <w:rsid w:val="00D35BA2"/>
    <w:rsid w:val="00D53A1D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32A58"/>
    <w:rsid w:val="00E37FC8"/>
    <w:rsid w:val="00E41432"/>
    <w:rsid w:val="00E42811"/>
    <w:rsid w:val="00E464A9"/>
    <w:rsid w:val="00E546DB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76175"/>
    <w:rsid w:val="00F813B1"/>
    <w:rsid w:val="00F84259"/>
    <w:rsid w:val="00F923B4"/>
    <w:rsid w:val="00F926FD"/>
    <w:rsid w:val="00FA1335"/>
    <w:rsid w:val="00FA7F01"/>
    <w:rsid w:val="00FC12B1"/>
    <w:rsid w:val="00FC3DAE"/>
    <w:rsid w:val="00FD3CEE"/>
    <w:rsid w:val="00FD5DB6"/>
    <w:rsid w:val="00FD67B4"/>
    <w:rsid w:val="00FE13B7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AF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AF8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55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5E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55E99"/>
    <w:rPr>
      <w:rFonts w:cs="Times New Roman"/>
      <w:color w:val="0000FF"/>
      <w:u w:val="single"/>
    </w:rPr>
  </w:style>
  <w:style w:type="paragraph" w:customStyle="1" w:styleId="COLBOTTOM">
    <w:name w:val="#COL_BOTTOM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.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6">
    <w:name w:val="p6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55E99"/>
    <w:rPr>
      <w:rFonts w:cs="Times New Roman"/>
    </w:rPr>
  </w:style>
  <w:style w:type="character" w:customStyle="1" w:styleId="s3">
    <w:name w:val="s3"/>
    <w:basedOn w:val="DefaultParagraphFont"/>
    <w:uiPriority w:val="99"/>
    <w:rsid w:val="00A55E99"/>
    <w:rPr>
      <w:rFonts w:cs="Times New Roman"/>
    </w:rPr>
  </w:style>
  <w:style w:type="paragraph" w:customStyle="1" w:styleId="p9">
    <w:name w:val="p9"/>
    <w:basedOn w:val="Normal"/>
    <w:uiPriority w:val="99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s4">
    <w:name w:val="s4"/>
    <w:basedOn w:val="DefaultParagraphFont"/>
    <w:uiPriority w:val="99"/>
    <w:rsid w:val="00A55E99"/>
    <w:rPr>
      <w:rFonts w:cs="Times New Roman"/>
    </w:rPr>
  </w:style>
  <w:style w:type="paragraph" w:customStyle="1" w:styleId="p16">
    <w:name w:val="p16"/>
    <w:basedOn w:val="Normal"/>
    <w:uiPriority w:val="99"/>
    <w:rsid w:val="00A55E99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A55E99"/>
    <w:rPr>
      <w:rFonts w:cs="Times New Roman"/>
    </w:rPr>
  </w:style>
  <w:style w:type="paragraph" w:customStyle="1" w:styleId="p12">
    <w:name w:val="p12"/>
    <w:basedOn w:val="Normal"/>
    <w:uiPriority w:val="99"/>
    <w:rsid w:val="00A55E9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A55E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5E99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E0A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F7A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F7A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7AF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DefaultParagraphFont"/>
    <w:uiPriority w:val="99"/>
    <w:rsid w:val="001F7AF8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723882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headertext"/>
    <w:basedOn w:val="Normal"/>
    <w:uiPriority w:val="99"/>
    <w:rsid w:val="006265B7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Normal"/>
    <w:uiPriority w:val="99"/>
    <w:rsid w:val="006265B7"/>
    <w:pPr>
      <w:spacing w:before="100" w:beforeAutospacing="1" w:after="100" w:afterAutospacing="1"/>
    </w:pPr>
    <w:rPr>
      <w:rFonts w:eastAsia="Calibri"/>
    </w:rPr>
  </w:style>
  <w:style w:type="character" w:customStyle="1" w:styleId="match">
    <w:name w:val="match"/>
    <w:basedOn w:val="DefaultParagraphFont"/>
    <w:uiPriority w:val="99"/>
    <w:rsid w:val="006265B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02A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120D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C02A3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02A31"/>
    <w:pPr>
      <w:widowControl w:val="0"/>
      <w:shd w:val="clear" w:color="auto" w:fill="FFFFFF"/>
      <w:spacing w:before="240" w:after="240" w:line="240" w:lineRule="atLeast"/>
      <w:ind w:hanging="140"/>
      <w:jc w:val="both"/>
    </w:pPr>
    <w:rPr>
      <w:rFonts w:ascii="Calibri" w:eastAsia="Calibri" w:hAnsi="Calibri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752</Words>
  <Characters>4293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GluhovaPV</cp:lastModifiedBy>
  <cp:revision>3</cp:revision>
  <cp:lastPrinted>2019-04-18T06:20:00Z</cp:lastPrinted>
  <dcterms:created xsi:type="dcterms:W3CDTF">2019-04-18T06:21:00Z</dcterms:created>
  <dcterms:modified xsi:type="dcterms:W3CDTF">2019-06-11T03:39:00Z</dcterms:modified>
</cp:coreProperties>
</file>