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4342AD" w:rsidP="00934D56">
      <w:pPr>
        <w:ind w:left="540"/>
        <w:rPr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7.5pt;margin-top:-17.75pt;width:39.85pt;height:48.2pt;z-index:-1;visibility:visible">
            <v:imagedata r:id="rId7" o:title=""/>
          </v:shape>
        </w:pict>
      </w:r>
    </w:p>
    <w:p w:rsidR="00373A65" w:rsidRDefault="00373A65" w:rsidP="00934D56">
      <w:pPr>
        <w:ind w:left="540"/>
        <w:rPr>
          <w:bCs/>
        </w:rPr>
      </w:pP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373A65" w:rsidRPr="00520768" w:rsidTr="007123D9">
        <w:trPr>
          <w:trHeight w:val="1134"/>
        </w:trPr>
        <w:tc>
          <w:tcPr>
            <w:tcW w:w="9896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520768" w:rsidTr="007123D9">
        <w:trPr>
          <w:trHeight w:val="277"/>
        </w:trPr>
        <w:tc>
          <w:tcPr>
            <w:tcW w:w="236" w:type="dxa"/>
            <w:vAlign w:val="bottom"/>
          </w:tcPr>
          <w:p w:rsidR="00373A65" w:rsidRPr="00520768" w:rsidRDefault="00373A65" w:rsidP="007123D9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707159" w:rsidRDefault="007F64E9" w:rsidP="007123D9">
            <w:pPr>
              <w:jc w:val="center"/>
            </w:pPr>
            <w:r>
              <w:t>25</w:t>
            </w:r>
          </w:p>
        </w:tc>
        <w:tc>
          <w:tcPr>
            <w:tcW w:w="236" w:type="dxa"/>
            <w:vAlign w:val="bottom"/>
          </w:tcPr>
          <w:p w:rsidR="00373A65" w:rsidRPr="00520768" w:rsidRDefault="00373A65" w:rsidP="007123D9">
            <w:r w:rsidRPr="00520768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31948" w:rsidRDefault="007F64E9" w:rsidP="007123D9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373A65" w:rsidRPr="00520768" w:rsidRDefault="00373A65" w:rsidP="007123D9">
            <w:pPr>
              <w:ind w:right="-108"/>
              <w:jc w:val="right"/>
            </w:pPr>
            <w:r w:rsidRPr="00520768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DF200B" w:rsidRDefault="00373A65" w:rsidP="007123D9">
            <w:pPr>
              <w:rPr>
                <w:lang w:val="en-US"/>
              </w:rPr>
            </w:pPr>
            <w:r w:rsidRPr="00520768">
              <w:t>1</w:t>
            </w:r>
            <w: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520768" w:rsidRDefault="00373A65" w:rsidP="007123D9">
            <w:r w:rsidRPr="00520768">
              <w:t>г.</w:t>
            </w:r>
          </w:p>
        </w:tc>
        <w:tc>
          <w:tcPr>
            <w:tcW w:w="3904" w:type="dxa"/>
            <w:vAlign w:val="bottom"/>
          </w:tcPr>
          <w:p w:rsidR="00373A65" w:rsidRPr="00520768" w:rsidRDefault="00373A65" w:rsidP="007123D9"/>
        </w:tc>
        <w:tc>
          <w:tcPr>
            <w:tcW w:w="446" w:type="dxa"/>
            <w:vAlign w:val="bottom"/>
          </w:tcPr>
          <w:p w:rsidR="00373A65" w:rsidRPr="00520768" w:rsidRDefault="00373A65" w:rsidP="007123D9">
            <w:pPr>
              <w:jc w:val="center"/>
            </w:pPr>
            <w:r w:rsidRPr="00520768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520768" w:rsidRDefault="00181375" w:rsidP="009F69C1">
            <w:pPr>
              <w:jc w:val="center"/>
            </w:pPr>
            <w:r>
              <w:t>2</w:t>
            </w:r>
            <w:r w:rsidR="009F69C1">
              <w:t>70</w:t>
            </w:r>
          </w:p>
        </w:tc>
      </w:tr>
      <w:tr w:rsidR="00373A65" w:rsidRPr="00520768" w:rsidTr="007123D9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520768" w:rsidRDefault="00373A65" w:rsidP="007123D9">
            <w:r w:rsidRPr="00520768">
              <w:t>с. Перегребное</w:t>
            </w:r>
          </w:p>
        </w:tc>
      </w:tr>
    </w:tbl>
    <w:p w:rsidR="00373A65" w:rsidRPr="00934D56" w:rsidRDefault="00373A65" w:rsidP="00934D56">
      <w:pPr>
        <w:jc w:val="right"/>
        <w:rPr>
          <w:b/>
        </w:rPr>
      </w:pPr>
    </w:p>
    <w:p w:rsidR="00A33868" w:rsidRPr="00A33868" w:rsidRDefault="00A33868" w:rsidP="00A33868">
      <w:pPr>
        <w:tabs>
          <w:tab w:val="left" w:pos="4253"/>
        </w:tabs>
        <w:ind w:right="5101"/>
        <w:jc w:val="both"/>
        <w:rPr>
          <w:rFonts w:eastAsia="Calibri"/>
          <w:bCs/>
          <w:i/>
          <w:lang w:eastAsia="en-US"/>
        </w:rPr>
      </w:pPr>
      <w:r w:rsidRPr="00A33868">
        <w:rPr>
          <w:rFonts w:eastAsia="Calibri"/>
          <w:lang w:eastAsia="en-US"/>
        </w:rPr>
        <w:t>Об определении мест для отбывания осужденными наказания в виде исправительных работ</w:t>
      </w:r>
    </w:p>
    <w:p w:rsidR="00A33868" w:rsidRDefault="00A33868" w:rsidP="00A33868">
      <w:pPr>
        <w:jc w:val="both"/>
        <w:rPr>
          <w:lang w:eastAsia="en-US"/>
        </w:rPr>
      </w:pPr>
    </w:p>
    <w:p w:rsidR="00291169" w:rsidRDefault="00291169" w:rsidP="00A33868">
      <w:pPr>
        <w:jc w:val="both"/>
        <w:rPr>
          <w:lang w:eastAsia="en-US"/>
        </w:rPr>
      </w:pPr>
    </w:p>
    <w:p w:rsidR="00A33868" w:rsidRPr="00A33868" w:rsidRDefault="00A33868" w:rsidP="00A33868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33868">
        <w:rPr>
          <w:rFonts w:eastAsia="Calibri"/>
          <w:lang w:eastAsia="en-US"/>
        </w:rPr>
        <w:t xml:space="preserve">В целях приведения нормативных правовых актов сельского поселения </w:t>
      </w:r>
      <w:r w:rsidRPr="007F64E9">
        <w:t>Перегребное</w:t>
      </w:r>
      <w:r w:rsidRPr="00A33868">
        <w:rPr>
          <w:rFonts w:eastAsia="Calibri"/>
          <w:lang w:eastAsia="en-US"/>
        </w:rPr>
        <w:t xml:space="preserve"> в соответствие с действующим законодательством Российской Федерации, в соответствии с требованиями Уголовного кодекса Российской Федерации, Уголовно-исполнительного кодекса Российской Федерации постановляю</w:t>
      </w:r>
      <w:r w:rsidRPr="00A33868">
        <w:rPr>
          <w:rFonts w:eastAsia="Calibri"/>
          <w:bCs/>
          <w:lang w:eastAsia="en-US"/>
        </w:rPr>
        <w:t>:</w:t>
      </w:r>
      <w:r w:rsidRPr="00A33868">
        <w:rPr>
          <w:rFonts w:eastAsia="Calibri"/>
          <w:bCs/>
          <w:i/>
          <w:lang w:eastAsia="en-US"/>
        </w:rPr>
        <w:t xml:space="preserve">                                                                        </w:t>
      </w:r>
    </w:p>
    <w:p w:rsidR="00A33868" w:rsidRPr="00A33868" w:rsidRDefault="00A33868" w:rsidP="00A33868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33868">
        <w:rPr>
          <w:rFonts w:eastAsia="Calibri"/>
          <w:lang w:eastAsia="en-US"/>
        </w:rPr>
        <w:t>1. У</w:t>
      </w:r>
      <w:r w:rsidRPr="00A33868">
        <w:rPr>
          <w:rFonts w:eastAsia="Calibri"/>
          <w:spacing w:val="2"/>
          <w:shd w:val="clear" w:color="auto" w:fill="FFFFFF"/>
          <w:lang w:eastAsia="en-US"/>
        </w:rPr>
        <w:t>твердить перечень организаций, осуществляющих свою деятельность на территории сельского поселения Перегребное, в которые могут быть направлены граждане, осужденные к отбыванию наказания в виде исправительных работ согласно приложению.</w:t>
      </w:r>
    </w:p>
    <w:p w:rsidR="00A33868" w:rsidRPr="00A33868" w:rsidRDefault="00A33868" w:rsidP="00A33868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33868">
        <w:rPr>
          <w:rFonts w:eastAsia="Calibri"/>
          <w:lang w:eastAsia="en-US"/>
        </w:rPr>
        <w:t xml:space="preserve">2. Назначить ответственными лицами за трудоустройство осужденных к исправительным работам: </w:t>
      </w:r>
    </w:p>
    <w:p w:rsidR="00A33868" w:rsidRPr="00A33868" w:rsidRDefault="00A33868" w:rsidP="00A33868">
      <w:pPr>
        <w:tabs>
          <w:tab w:val="left" w:pos="567"/>
        </w:tabs>
        <w:ind w:firstLine="709"/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A33868">
        <w:rPr>
          <w:rFonts w:eastAsia="Calibri"/>
          <w:lang w:eastAsia="en-US"/>
        </w:rPr>
        <w:t xml:space="preserve">- по администрации </w:t>
      </w:r>
      <w:r w:rsidRPr="00A33868">
        <w:rPr>
          <w:rFonts w:eastAsia="Calibri"/>
          <w:spacing w:val="2"/>
          <w:shd w:val="clear" w:color="auto" w:fill="FFFFFF"/>
          <w:lang w:eastAsia="en-US"/>
        </w:rPr>
        <w:t xml:space="preserve">сельского поселения </w:t>
      </w:r>
      <w:r>
        <w:rPr>
          <w:rFonts w:eastAsia="Calibri"/>
          <w:spacing w:val="2"/>
          <w:shd w:val="clear" w:color="auto" w:fill="FFFFFF"/>
          <w:lang w:eastAsia="en-US"/>
        </w:rPr>
        <w:t>Перегребное</w:t>
      </w:r>
      <w:r w:rsidRPr="00A33868">
        <w:rPr>
          <w:rFonts w:eastAsia="Calibri"/>
          <w:spacing w:val="2"/>
          <w:shd w:val="clear" w:color="auto" w:fill="FFFFFF"/>
          <w:lang w:eastAsia="en-US"/>
        </w:rPr>
        <w:t xml:space="preserve"> – главного специалиста </w:t>
      </w:r>
      <w:r>
        <w:rPr>
          <w:rFonts w:eastAsia="Calibri"/>
          <w:spacing w:val="2"/>
          <w:shd w:val="clear" w:color="auto" w:fill="FFFFFF"/>
          <w:lang w:eastAsia="en-US"/>
        </w:rPr>
        <w:t>отдела правового обеспечения, муниципальной службы и социальной политики</w:t>
      </w:r>
      <w:r w:rsidRPr="00A33868">
        <w:rPr>
          <w:rFonts w:eastAsia="Calibri"/>
          <w:spacing w:val="2"/>
          <w:shd w:val="clear" w:color="auto" w:fill="FFFFFF"/>
          <w:lang w:eastAsia="en-US"/>
        </w:rPr>
        <w:t>;</w:t>
      </w:r>
    </w:p>
    <w:p w:rsidR="00A33868" w:rsidRDefault="00A33868" w:rsidP="00A33868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33868">
        <w:rPr>
          <w:rFonts w:eastAsia="Calibri"/>
          <w:spacing w:val="2"/>
          <w:shd w:val="clear" w:color="auto" w:fill="FFFFFF"/>
          <w:lang w:eastAsia="en-US"/>
        </w:rPr>
        <w:t xml:space="preserve">- по </w:t>
      </w:r>
      <w:r>
        <w:rPr>
          <w:rFonts w:eastAsia="Calibri"/>
          <w:lang w:eastAsia="en-US"/>
        </w:rPr>
        <w:t>о</w:t>
      </w:r>
      <w:r w:rsidRPr="00A33868">
        <w:rPr>
          <w:rFonts w:eastAsia="Calibri"/>
          <w:lang w:eastAsia="en-US"/>
        </w:rPr>
        <w:t>бществ</w:t>
      </w:r>
      <w:r>
        <w:rPr>
          <w:rFonts w:eastAsia="Calibri"/>
          <w:lang w:eastAsia="en-US"/>
        </w:rPr>
        <w:t>у</w:t>
      </w:r>
      <w:r w:rsidRPr="00A33868">
        <w:rPr>
          <w:rFonts w:eastAsia="Calibri"/>
          <w:lang w:eastAsia="en-US"/>
        </w:rPr>
        <w:t xml:space="preserve"> с ограниченной ответственностью «Обское Управление жилищным фондом» – </w:t>
      </w:r>
      <w:r w:rsidR="009F69C1">
        <w:rPr>
          <w:rFonts w:eastAsia="Calibri"/>
          <w:lang w:eastAsia="en-US"/>
        </w:rPr>
        <w:t xml:space="preserve">генерального </w:t>
      </w:r>
      <w:r w:rsidRPr="00A33868">
        <w:rPr>
          <w:rFonts w:eastAsia="Calibri"/>
          <w:lang w:eastAsia="en-US"/>
        </w:rPr>
        <w:t xml:space="preserve">директора </w:t>
      </w:r>
      <w:r w:rsidR="009F69C1">
        <w:rPr>
          <w:rFonts w:eastAsia="Calibri"/>
          <w:lang w:eastAsia="en-US"/>
        </w:rPr>
        <w:t>ООО «ОУЖФ</w:t>
      </w:r>
      <w:r w:rsidR="00C41B2C">
        <w:rPr>
          <w:rFonts w:eastAsia="Calibri"/>
          <w:lang w:eastAsia="en-US"/>
        </w:rPr>
        <w:t>»;</w:t>
      </w:r>
    </w:p>
    <w:p w:rsidR="00C41B2C" w:rsidRPr="00A33868" w:rsidRDefault="00C41B2C" w:rsidP="00C41B2C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A33868">
        <w:rPr>
          <w:rFonts w:eastAsia="Calibri"/>
          <w:spacing w:val="2"/>
          <w:shd w:val="clear" w:color="auto" w:fill="FFFFFF"/>
          <w:lang w:eastAsia="en-US"/>
        </w:rPr>
        <w:t xml:space="preserve">- по </w:t>
      </w:r>
      <w:r>
        <w:rPr>
          <w:rFonts w:eastAsia="Calibri"/>
          <w:lang w:eastAsia="en-US"/>
        </w:rPr>
        <w:t>о</w:t>
      </w:r>
      <w:r w:rsidRPr="00A33868">
        <w:rPr>
          <w:rFonts w:eastAsia="Calibri"/>
          <w:lang w:eastAsia="en-US"/>
        </w:rPr>
        <w:t>бществ</w:t>
      </w:r>
      <w:r>
        <w:rPr>
          <w:rFonts w:eastAsia="Calibri"/>
          <w:lang w:eastAsia="en-US"/>
        </w:rPr>
        <w:t>у</w:t>
      </w:r>
      <w:r w:rsidRPr="00A33868">
        <w:rPr>
          <w:rFonts w:eastAsia="Calibri"/>
          <w:lang w:eastAsia="en-US"/>
        </w:rPr>
        <w:t xml:space="preserve"> с ограниченной ответственностью «</w:t>
      </w:r>
      <w:proofErr w:type="spellStart"/>
      <w:r>
        <w:rPr>
          <w:rFonts w:eastAsia="Calibri"/>
          <w:lang w:eastAsia="en-US"/>
        </w:rPr>
        <w:t>Приобьстройгарант</w:t>
      </w:r>
      <w:proofErr w:type="spellEnd"/>
      <w:r w:rsidRPr="00A33868">
        <w:rPr>
          <w:rFonts w:eastAsia="Calibri"/>
          <w:lang w:eastAsia="en-US"/>
        </w:rPr>
        <w:t xml:space="preserve">» – </w:t>
      </w:r>
      <w:r>
        <w:rPr>
          <w:rFonts w:eastAsia="Calibri"/>
          <w:lang w:eastAsia="en-US"/>
        </w:rPr>
        <w:t xml:space="preserve">исполнительного генерального </w:t>
      </w:r>
      <w:r w:rsidRPr="00A33868">
        <w:rPr>
          <w:rFonts w:eastAsia="Calibri"/>
          <w:lang w:eastAsia="en-US"/>
        </w:rPr>
        <w:t xml:space="preserve">директора </w:t>
      </w:r>
      <w:r>
        <w:rPr>
          <w:rFonts w:eastAsia="Calibri"/>
          <w:lang w:eastAsia="en-US"/>
        </w:rPr>
        <w:t>ООО «ПСГ»</w:t>
      </w:r>
      <w:r w:rsidRPr="00A33868">
        <w:rPr>
          <w:rFonts w:eastAsia="Calibri"/>
          <w:lang w:eastAsia="en-US"/>
        </w:rPr>
        <w:t>.  </w:t>
      </w:r>
    </w:p>
    <w:p w:rsidR="007F64E9" w:rsidRDefault="00A33868" w:rsidP="00A3386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64E9" w:rsidRPr="008451D1">
        <w:rPr>
          <w:rFonts w:ascii="Times New Roman" w:hAnsi="Times New Roman" w:cs="Times New Roman"/>
          <w:sz w:val="24"/>
          <w:szCs w:val="24"/>
        </w:rPr>
        <w:t xml:space="preserve">. </w:t>
      </w:r>
      <w:r w:rsidR="008A6BD1" w:rsidRPr="008A6BD1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8A6BD1" w:rsidRPr="008A6BD1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8A6BD1" w:rsidRPr="008A6BD1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8A6BD1" w:rsidRDefault="00A33868" w:rsidP="00A33868">
      <w:pPr>
        <w:ind w:firstLine="708"/>
        <w:jc w:val="both"/>
      </w:pPr>
      <w:r>
        <w:t>4</w:t>
      </w:r>
      <w:r w:rsidR="008A6BD1">
        <w:t xml:space="preserve">. Настоящее постановление вступает в силу после его официального обнародования. </w:t>
      </w:r>
    </w:p>
    <w:p w:rsidR="00373A65" w:rsidRDefault="00A33868" w:rsidP="00A33868">
      <w:pPr>
        <w:ind w:firstLine="708"/>
        <w:jc w:val="both"/>
        <w:rPr>
          <w:bCs/>
        </w:rPr>
      </w:pPr>
      <w:r>
        <w:t>5</w:t>
      </w:r>
      <w:r w:rsidR="008A6BD1">
        <w:t xml:space="preserve">. Контроль за исполнением настоящего постановления </w:t>
      </w:r>
      <w:proofErr w:type="gramStart"/>
      <w:r w:rsidR="008A6BD1">
        <w:t>оставляю  за</w:t>
      </w:r>
      <w:proofErr w:type="gramEnd"/>
      <w:r w:rsidR="008A6BD1">
        <w:t xml:space="preserve">  собой.</w:t>
      </w:r>
    </w:p>
    <w:p w:rsidR="00373A65" w:rsidRDefault="00373A65" w:rsidP="00934D56"/>
    <w:p w:rsidR="008A6BD1" w:rsidRDefault="008A6BD1" w:rsidP="00934D56"/>
    <w:p w:rsidR="008A6BD1" w:rsidRDefault="00373A65" w:rsidP="00934D56">
      <w:pPr>
        <w:widowControl w:val="0"/>
        <w:tabs>
          <w:tab w:val="center" w:pos="4734"/>
        </w:tabs>
        <w:jc w:val="both"/>
      </w:pPr>
      <w:r>
        <w:t xml:space="preserve">           </w:t>
      </w:r>
      <w:r w:rsidR="008A6BD1">
        <w:t xml:space="preserve">Исполняющий обязанности </w:t>
      </w:r>
    </w:p>
    <w:p w:rsidR="00373A65" w:rsidRPr="00FD15F2" w:rsidRDefault="008A6BD1" w:rsidP="008A6BD1">
      <w:pPr>
        <w:widowControl w:val="0"/>
        <w:tabs>
          <w:tab w:val="center" w:pos="4734"/>
        </w:tabs>
        <w:jc w:val="both"/>
      </w:pPr>
      <w:r>
        <w:t xml:space="preserve">           г</w:t>
      </w:r>
      <w:r w:rsidR="00373A65">
        <w:t>лав</w:t>
      </w:r>
      <w:r>
        <w:t>ы администрации</w:t>
      </w:r>
      <w:r w:rsidR="00373A65">
        <w:t xml:space="preserve"> сельского поселения Перегребное</w:t>
      </w:r>
      <w:r>
        <w:t xml:space="preserve"> </w:t>
      </w:r>
      <w:r w:rsidR="00373A65">
        <w:tab/>
        <w:t xml:space="preserve">       </w:t>
      </w:r>
      <w:r>
        <w:t xml:space="preserve">   </w:t>
      </w:r>
      <w:r w:rsidR="00373A65">
        <w:t xml:space="preserve">      </w:t>
      </w:r>
      <w:r w:rsidR="00181375">
        <w:t xml:space="preserve">  </w:t>
      </w:r>
      <w:r w:rsidR="00373A65">
        <w:t xml:space="preserve"> </w:t>
      </w:r>
      <w:proofErr w:type="spellStart"/>
      <w:r>
        <w:t>Д.Ф.Мельниченко</w:t>
      </w:r>
      <w:proofErr w:type="spellEnd"/>
      <w:r w:rsidR="00373A65">
        <w:t xml:space="preserve">                                                  </w:t>
      </w:r>
    </w:p>
    <w:p w:rsidR="00373A65" w:rsidRPr="00FD15F2" w:rsidRDefault="00373A65" w:rsidP="00934D56"/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A33868" w:rsidRDefault="00A33868" w:rsidP="00934D56">
      <w:pPr>
        <w:jc w:val="center"/>
        <w:rPr>
          <w:b/>
        </w:rPr>
      </w:pPr>
    </w:p>
    <w:p w:rsidR="00A33868" w:rsidRDefault="00A33868" w:rsidP="00934D56">
      <w:pPr>
        <w:jc w:val="center"/>
        <w:rPr>
          <w:b/>
        </w:rPr>
      </w:pPr>
    </w:p>
    <w:p w:rsidR="00A33868" w:rsidRDefault="00A33868" w:rsidP="00934D56">
      <w:pPr>
        <w:jc w:val="center"/>
        <w:rPr>
          <w:b/>
        </w:rPr>
      </w:pPr>
    </w:p>
    <w:p w:rsidR="00A33868" w:rsidRDefault="00A33868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373A65" w:rsidRDefault="00373A65" w:rsidP="00934D56">
      <w:pPr>
        <w:jc w:val="center"/>
        <w:rPr>
          <w:b/>
        </w:rPr>
      </w:pPr>
    </w:p>
    <w:p w:rsidR="00181375" w:rsidRPr="00181375" w:rsidRDefault="00181375" w:rsidP="001C32BC">
      <w:pPr>
        <w:tabs>
          <w:tab w:val="left" w:pos="567"/>
          <w:tab w:val="left" w:pos="851"/>
        </w:tabs>
        <w:jc w:val="right"/>
      </w:pPr>
      <w:r w:rsidRPr="00181375">
        <w:lastRenderedPageBreak/>
        <w:t xml:space="preserve">Приложение № 1 </w:t>
      </w:r>
    </w:p>
    <w:p w:rsidR="00181375" w:rsidRPr="00181375" w:rsidRDefault="00181375" w:rsidP="001C32BC">
      <w:pPr>
        <w:tabs>
          <w:tab w:val="left" w:pos="567"/>
          <w:tab w:val="left" w:pos="851"/>
        </w:tabs>
        <w:jc w:val="right"/>
      </w:pPr>
      <w:r w:rsidRPr="00181375">
        <w:t>к постановлению администрации</w:t>
      </w:r>
    </w:p>
    <w:p w:rsidR="00181375" w:rsidRPr="00181375" w:rsidRDefault="00181375" w:rsidP="001C32BC">
      <w:pPr>
        <w:widowControl w:val="0"/>
        <w:autoSpaceDE w:val="0"/>
        <w:autoSpaceDN w:val="0"/>
        <w:adjustRightInd w:val="0"/>
        <w:jc w:val="right"/>
      </w:pPr>
      <w:r w:rsidRPr="00181375">
        <w:t xml:space="preserve"> сельского поселения </w:t>
      </w:r>
      <w:r>
        <w:t>Перегребное</w:t>
      </w:r>
    </w:p>
    <w:p w:rsidR="00181375" w:rsidRPr="00181375" w:rsidRDefault="00181375" w:rsidP="001C32BC">
      <w:pPr>
        <w:jc w:val="right"/>
      </w:pPr>
      <w:r w:rsidRPr="00181375">
        <w:t xml:space="preserve">от </w:t>
      </w:r>
      <w:r>
        <w:t>25.10.2019</w:t>
      </w:r>
      <w:r w:rsidRPr="00181375">
        <w:t xml:space="preserve"> № </w:t>
      </w:r>
      <w:r>
        <w:t>2</w:t>
      </w:r>
      <w:r w:rsidR="00A33868">
        <w:t>70</w:t>
      </w:r>
      <w:r w:rsidRPr="00181375">
        <w:t xml:space="preserve"> </w:t>
      </w:r>
    </w:p>
    <w:p w:rsidR="00181375" w:rsidRPr="00181375" w:rsidRDefault="00181375" w:rsidP="00181375">
      <w:pPr>
        <w:widowControl w:val="0"/>
        <w:suppressAutoHyphens/>
        <w:autoSpaceDE w:val="0"/>
        <w:autoSpaceDN w:val="0"/>
        <w:jc w:val="center"/>
      </w:pPr>
    </w:p>
    <w:p w:rsidR="00181375" w:rsidRPr="00181375" w:rsidRDefault="00181375" w:rsidP="001813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3868" w:rsidRPr="00A33868" w:rsidRDefault="00A33868" w:rsidP="00A33868">
      <w:pPr>
        <w:tabs>
          <w:tab w:val="left" w:pos="709"/>
        </w:tabs>
        <w:jc w:val="center"/>
        <w:rPr>
          <w:rFonts w:eastAsia="Calibri"/>
          <w:b/>
          <w:lang w:eastAsia="en-US"/>
        </w:rPr>
      </w:pPr>
      <w:r w:rsidRPr="00A33868">
        <w:rPr>
          <w:rFonts w:eastAsia="Calibri"/>
          <w:b/>
          <w:spacing w:val="2"/>
          <w:shd w:val="clear" w:color="auto" w:fill="FFFFFF"/>
          <w:lang w:eastAsia="en-US"/>
        </w:rPr>
        <w:t xml:space="preserve">Перечень организаций, осуществляющих свою деятельность на территории сельского поселения </w:t>
      </w:r>
      <w:r>
        <w:rPr>
          <w:rFonts w:eastAsia="Calibri"/>
          <w:b/>
          <w:spacing w:val="2"/>
          <w:shd w:val="clear" w:color="auto" w:fill="FFFFFF"/>
          <w:lang w:eastAsia="en-US"/>
        </w:rPr>
        <w:t>Перегребное</w:t>
      </w:r>
      <w:r w:rsidRPr="00A33868">
        <w:rPr>
          <w:rFonts w:eastAsia="Calibri"/>
          <w:b/>
          <w:spacing w:val="2"/>
          <w:shd w:val="clear" w:color="auto" w:fill="FFFFFF"/>
          <w:lang w:eastAsia="en-US"/>
        </w:rPr>
        <w:t>, в которые могут быть направлены граждане, осужденные к отбыванию наказания в виде исправительных работ</w:t>
      </w:r>
    </w:p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8"/>
        <w:gridCol w:w="3696"/>
      </w:tblGrid>
      <w:tr w:rsidR="00EA6994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>№ п/п</w:t>
            </w:r>
          </w:p>
        </w:tc>
        <w:tc>
          <w:tcPr>
            <w:tcW w:w="5678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</w:p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 xml:space="preserve">Наименование  </w:t>
            </w:r>
            <w:r w:rsidR="00610A0F">
              <w:rPr>
                <w:bCs/>
              </w:rPr>
              <w:t>организации</w:t>
            </w:r>
          </w:p>
        </w:tc>
        <w:tc>
          <w:tcPr>
            <w:tcW w:w="3696" w:type="dxa"/>
            <w:shd w:val="clear" w:color="auto" w:fill="auto"/>
          </w:tcPr>
          <w:p w:rsidR="00EA6994" w:rsidRPr="00EA6994" w:rsidRDefault="00EA6994" w:rsidP="00EA6994">
            <w:pPr>
              <w:jc w:val="center"/>
              <w:rPr>
                <w:bCs/>
              </w:rPr>
            </w:pPr>
            <w:r w:rsidRPr="00EA6994">
              <w:rPr>
                <w:bCs/>
              </w:rPr>
              <w:t>Адрес  местонахождения  объекта</w:t>
            </w:r>
          </w:p>
        </w:tc>
      </w:tr>
      <w:tr w:rsidR="00EA6994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EA6994" w:rsidRPr="00EA6994" w:rsidRDefault="00A33868" w:rsidP="00EA699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A6994">
              <w:rPr>
                <w:bCs/>
              </w:rPr>
              <w:t>.</w:t>
            </w:r>
          </w:p>
        </w:tc>
        <w:tc>
          <w:tcPr>
            <w:tcW w:w="5678" w:type="dxa"/>
            <w:shd w:val="clear" w:color="auto" w:fill="auto"/>
          </w:tcPr>
          <w:p w:rsidR="00EA6994" w:rsidRDefault="00EA6994" w:rsidP="00EA69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Общество с ограниченной ответственностью «Обское Управление жилищным фондом» </w:t>
            </w:r>
          </w:p>
          <w:p w:rsidR="00EA6994" w:rsidRPr="00EA6994" w:rsidRDefault="00EA6994" w:rsidP="00EA6994">
            <w:pPr>
              <w:rPr>
                <w:bCs/>
              </w:rPr>
            </w:pPr>
          </w:p>
        </w:tc>
        <w:tc>
          <w:tcPr>
            <w:tcW w:w="3696" w:type="dxa"/>
            <w:shd w:val="clear" w:color="auto" w:fill="auto"/>
          </w:tcPr>
          <w:p w:rsidR="00EA6994" w:rsidRPr="00EA6994" w:rsidRDefault="00EA6994" w:rsidP="00EA6994">
            <w:pPr>
              <w:jc w:val="both"/>
              <w:rPr>
                <w:bCs/>
              </w:rPr>
            </w:pPr>
            <w:r w:rsidRPr="00EA6994">
              <w:rPr>
                <w:bCs/>
              </w:rPr>
              <w:t>628109,  Ханты-Мансийский  автономный  округ-Югра  Октябрьский  район,  с. Перегребное,</w:t>
            </w:r>
            <w:r>
              <w:rPr>
                <w:bCs/>
              </w:rPr>
              <w:t xml:space="preserve"> ул. Строителей, д. 37</w:t>
            </w:r>
          </w:p>
        </w:tc>
      </w:tr>
      <w:tr w:rsidR="00C41B2C" w:rsidRPr="00EA6994" w:rsidTr="008040A1">
        <w:trPr>
          <w:jc w:val="center"/>
        </w:trPr>
        <w:tc>
          <w:tcPr>
            <w:tcW w:w="540" w:type="dxa"/>
            <w:shd w:val="clear" w:color="auto" w:fill="auto"/>
          </w:tcPr>
          <w:p w:rsidR="00C41B2C" w:rsidRPr="00EA6994" w:rsidRDefault="00C41B2C" w:rsidP="00C73E38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:rsidR="00C41B2C" w:rsidRDefault="00C41B2C" w:rsidP="00C73E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rPr>
                <w:rFonts w:eastAsia="Calibri"/>
                <w:lang w:eastAsia="en-US"/>
              </w:rPr>
              <w:t>Приобьстройгарант</w:t>
            </w:r>
            <w:proofErr w:type="spellEnd"/>
            <w:r>
              <w:t xml:space="preserve">» </w:t>
            </w:r>
          </w:p>
          <w:p w:rsidR="00C41B2C" w:rsidRPr="00EA6994" w:rsidRDefault="00C41B2C" w:rsidP="00C73E38">
            <w:pPr>
              <w:rPr>
                <w:bCs/>
              </w:rPr>
            </w:pPr>
          </w:p>
        </w:tc>
        <w:tc>
          <w:tcPr>
            <w:tcW w:w="3696" w:type="dxa"/>
            <w:shd w:val="clear" w:color="auto" w:fill="auto"/>
          </w:tcPr>
          <w:p w:rsidR="00C41B2C" w:rsidRPr="00EA6994" w:rsidRDefault="00C41B2C" w:rsidP="00C41B2C">
            <w:pPr>
              <w:jc w:val="both"/>
              <w:rPr>
                <w:bCs/>
              </w:rPr>
            </w:pPr>
            <w:r w:rsidRPr="00EA6994">
              <w:rPr>
                <w:bCs/>
              </w:rPr>
              <w:t>628109,  Ханты-Мансийский  автономный  округ-Югра  Октябрьский  район,  с. Перегребное,</w:t>
            </w:r>
            <w:r>
              <w:rPr>
                <w:bCs/>
              </w:rPr>
              <w:t xml:space="preserve"> ул. Строителей, д. 51</w:t>
            </w:r>
          </w:p>
        </w:tc>
      </w:tr>
    </w:tbl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6994" w:rsidRDefault="00EA6994" w:rsidP="001813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Pr="00181375" w:rsidRDefault="00181375" w:rsidP="00181375"/>
    <w:p w:rsidR="00181375" w:rsidRDefault="00181375" w:rsidP="00181375"/>
    <w:p w:rsidR="00490639" w:rsidRDefault="00490639" w:rsidP="00181375"/>
    <w:p w:rsidR="00490639" w:rsidRDefault="00490639" w:rsidP="00181375"/>
    <w:p w:rsidR="00265E1E" w:rsidRDefault="00265E1E" w:rsidP="00181375"/>
    <w:p w:rsidR="00490639" w:rsidRDefault="00490639" w:rsidP="00181375"/>
    <w:p w:rsidR="00490639" w:rsidRDefault="00490639" w:rsidP="00181375"/>
    <w:p w:rsidR="00490639" w:rsidRDefault="00490639" w:rsidP="00181375"/>
    <w:p w:rsidR="00490639" w:rsidRPr="00181375" w:rsidRDefault="00490639" w:rsidP="00181375"/>
    <w:p w:rsidR="00181375" w:rsidRDefault="00181375" w:rsidP="00181375"/>
    <w:p w:rsidR="00291169" w:rsidRDefault="00291169" w:rsidP="00181375"/>
    <w:p w:rsidR="00291169" w:rsidRPr="00181375" w:rsidRDefault="00291169" w:rsidP="00181375"/>
    <w:p w:rsidR="00610A0F" w:rsidRDefault="00610A0F" w:rsidP="00FE00A5"/>
    <w:p w:rsidR="00610A0F" w:rsidRPr="00610A0F" w:rsidRDefault="00610A0F" w:rsidP="00315C71">
      <w:pPr>
        <w:autoSpaceDE w:val="0"/>
        <w:autoSpaceDN w:val="0"/>
        <w:adjustRightInd w:val="0"/>
        <w:jc w:val="both"/>
        <w:outlineLvl w:val="1"/>
      </w:pPr>
      <w:bookmarkStart w:id="0" w:name="_GoBack"/>
      <w:bookmarkEnd w:id="0"/>
    </w:p>
    <w:sectPr w:rsidR="00610A0F" w:rsidRPr="00610A0F" w:rsidSect="00934D5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AD" w:rsidRDefault="004342AD">
      <w:r>
        <w:separator/>
      </w:r>
    </w:p>
  </w:endnote>
  <w:endnote w:type="continuationSeparator" w:id="0">
    <w:p w:rsidR="004342AD" w:rsidRDefault="004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AD" w:rsidRDefault="004342AD">
      <w:r>
        <w:separator/>
      </w:r>
    </w:p>
  </w:footnote>
  <w:footnote w:type="continuationSeparator" w:id="0">
    <w:p w:rsidR="004342AD" w:rsidRDefault="0043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74B5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375"/>
    <w:rsid w:val="00183646"/>
    <w:rsid w:val="00190F90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5DA"/>
    <w:rsid w:val="002E65C7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42B"/>
    <w:rsid w:val="003422A7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6BE9"/>
    <w:rsid w:val="0037758A"/>
    <w:rsid w:val="00380D97"/>
    <w:rsid w:val="00387842"/>
    <w:rsid w:val="00387E52"/>
    <w:rsid w:val="003927D4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42AD"/>
    <w:rsid w:val="004363E8"/>
    <w:rsid w:val="0043650A"/>
    <w:rsid w:val="00437CD0"/>
    <w:rsid w:val="00441E0C"/>
    <w:rsid w:val="00441FF8"/>
    <w:rsid w:val="004431E6"/>
    <w:rsid w:val="004507E9"/>
    <w:rsid w:val="004529BF"/>
    <w:rsid w:val="0045488D"/>
    <w:rsid w:val="00454FD8"/>
    <w:rsid w:val="00455F50"/>
    <w:rsid w:val="004560D5"/>
    <w:rsid w:val="00457269"/>
    <w:rsid w:val="00460C5B"/>
    <w:rsid w:val="004636F7"/>
    <w:rsid w:val="00473925"/>
    <w:rsid w:val="0047492A"/>
    <w:rsid w:val="00476D98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70E4"/>
    <w:rsid w:val="004A7C54"/>
    <w:rsid w:val="004B353D"/>
    <w:rsid w:val="004B747A"/>
    <w:rsid w:val="004B7AC7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36F0"/>
    <w:rsid w:val="005539F7"/>
    <w:rsid w:val="005550E1"/>
    <w:rsid w:val="00557947"/>
    <w:rsid w:val="00562076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A185B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5E71"/>
    <w:rsid w:val="0098738E"/>
    <w:rsid w:val="0098749F"/>
    <w:rsid w:val="00990531"/>
    <w:rsid w:val="00997F3E"/>
    <w:rsid w:val="009A10BB"/>
    <w:rsid w:val="009A12EE"/>
    <w:rsid w:val="009A3165"/>
    <w:rsid w:val="009A3EF3"/>
    <w:rsid w:val="009A4301"/>
    <w:rsid w:val="009A6173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6558"/>
    <w:rsid w:val="00AA0B1C"/>
    <w:rsid w:val="00AA0BC7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35B0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FE4B69F-9B72-43B5-A258-85B76BD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Пользователь Windows</cp:lastModifiedBy>
  <cp:revision>22</cp:revision>
  <cp:lastPrinted>2019-02-14T10:07:00Z</cp:lastPrinted>
  <dcterms:created xsi:type="dcterms:W3CDTF">2019-02-25T17:29:00Z</dcterms:created>
  <dcterms:modified xsi:type="dcterms:W3CDTF">2019-11-07T11:06:00Z</dcterms:modified>
</cp:coreProperties>
</file>