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31" w:type="dxa"/>
        <w:tblLayout w:type="fixed"/>
        <w:tblLook w:val="01E0" w:firstRow="1" w:lastRow="1" w:firstColumn="1" w:lastColumn="1" w:noHBand="0" w:noVBand="0"/>
      </w:tblPr>
      <w:tblGrid>
        <w:gridCol w:w="10031"/>
      </w:tblGrid>
      <w:tr w:rsidR="00831E60" w:rsidRPr="007C402D" w:rsidTr="004E1A44">
        <w:trPr>
          <w:trHeight w:hRule="exact" w:val="2005"/>
        </w:trPr>
        <w:tc>
          <w:tcPr>
            <w:tcW w:w="10031" w:type="dxa"/>
          </w:tcPr>
          <w:p w:rsidR="00AE6134" w:rsidRDefault="00AE6134" w:rsidP="00EF3716">
            <w:pPr>
              <w:jc w:val="center"/>
              <w:rPr>
                <w:b/>
                <w:sz w:val="26"/>
              </w:rPr>
            </w:pPr>
          </w:p>
          <w:p w:rsidR="00EF3716" w:rsidRDefault="00EF3716" w:rsidP="002957F1">
            <w:pPr>
              <w:jc w:val="center"/>
              <w:rPr>
                <w:b/>
                <w:sz w:val="26"/>
              </w:rPr>
            </w:pPr>
            <w:r>
              <w:rPr>
                <w:b/>
                <w:sz w:val="26"/>
              </w:rPr>
              <w:t>СОВЕТ ДЕПУТАТОВ</w:t>
            </w:r>
          </w:p>
          <w:p w:rsidR="00EF3716" w:rsidRDefault="00EF3716" w:rsidP="00EF3716">
            <w:pPr>
              <w:jc w:val="center"/>
              <w:rPr>
                <w:b/>
                <w:sz w:val="26"/>
              </w:rPr>
            </w:pPr>
            <w:r>
              <w:rPr>
                <w:b/>
                <w:sz w:val="26"/>
              </w:rPr>
              <w:t xml:space="preserve">СЕЛЬСКОГО ПОСЕЛЕНИЯ </w:t>
            </w:r>
            <w:r w:rsidR="00437D5F">
              <w:rPr>
                <w:b/>
                <w:sz w:val="26"/>
              </w:rPr>
              <w:t>ПЕРЕГРЕБНОЕ</w:t>
            </w:r>
          </w:p>
          <w:p w:rsidR="00EF3716" w:rsidRDefault="00EF3716" w:rsidP="00EF3716">
            <w:pPr>
              <w:jc w:val="center"/>
              <w:rPr>
                <w:b/>
                <w:sz w:val="26"/>
              </w:rPr>
            </w:pPr>
            <w:r>
              <w:rPr>
                <w:b/>
                <w:sz w:val="26"/>
              </w:rPr>
              <w:t>Октябрьского района</w:t>
            </w:r>
          </w:p>
          <w:p w:rsidR="00EF3716" w:rsidRDefault="00EF3716" w:rsidP="00EF3716">
            <w:pPr>
              <w:jc w:val="center"/>
              <w:rPr>
                <w:b/>
                <w:sz w:val="26"/>
              </w:rPr>
            </w:pPr>
            <w:r>
              <w:rPr>
                <w:b/>
                <w:sz w:val="26"/>
              </w:rPr>
              <w:t>Ханты – Мансийского автономного округа – Югры</w:t>
            </w:r>
          </w:p>
          <w:p w:rsidR="00EF3716" w:rsidRDefault="00EF3716" w:rsidP="00EF3716">
            <w:pPr>
              <w:jc w:val="center"/>
              <w:rPr>
                <w:b/>
                <w:spacing w:val="40"/>
                <w:sz w:val="12"/>
              </w:rPr>
            </w:pPr>
          </w:p>
          <w:p w:rsidR="00D656D6" w:rsidRPr="00D2159A" w:rsidRDefault="00EF3716" w:rsidP="00EF3716">
            <w:pPr>
              <w:jc w:val="center"/>
              <w:rPr>
                <w:b/>
                <w:sz w:val="28"/>
                <w:szCs w:val="28"/>
              </w:rPr>
            </w:pPr>
            <w:r>
              <w:rPr>
                <w:b/>
                <w:spacing w:val="40"/>
                <w:sz w:val="26"/>
              </w:rPr>
              <w:t>РЕШЕНИЕ</w:t>
            </w:r>
          </w:p>
          <w:p w:rsidR="00831E60" w:rsidRPr="007C402D" w:rsidRDefault="00831E60">
            <w:pPr>
              <w:jc w:val="center"/>
              <w:rPr>
                <w:b/>
                <w:i/>
                <w:sz w:val="26"/>
              </w:rPr>
            </w:pPr>
          </w:p>
        </w:tc>
      </w:tr>
    </w:tbl>
    <w:p w:rsidR="009813AA" w:rsidRDefault="009813AA" w:rsidP="009813AA">
      <w:pPr>
        <w:pStyle w:val="ConsPlusNormal"/>
        <w:widowControl/>
        <w:jc w:val="center"/>
        <w:rPr>
          <w:sz w:val="22"/>
          <w:szCs w:val="22"/>
        </w:rPr>
      </w:pPr>
    </w:p>
    <w:p w:rsidR="0038255D" w:rsidRDefault="0038255D" w:rsidP="009813AA">
      <w:pPr>
        <w:pStyle w:val="ConsPlusNormal"/>
        <w:widowControl/>
        <w:jc w:val="center"/>
        <w:rPr>
          <w:sz w:val="22"/>
          <w:szCs w:val="22"/>
        </w:rPr>
      </w:pPr>
    </w:p>
    <w:p w:rsidR="0038255D" w:rsidRDefault="0038255D" w:rsidP="0038255D">
      <w:pPr>
        <w:pStyle w:val="ConsPlusNormal"/>
        <w:widowControl/>
        <w:rPr>
          <w:sz w:val="22"/>
          <w:szCs w:val="22"/>
        </w:rPr>
      </w:pPr>
    </w:p>
    <w:tbl>
      <w:tblPr>
        <w:tblW w:w="0" w:type="auto"/>
        <w:tblLayout w:type="fixed"/>
        <w:tblLook w:val="01E0" w:firstRow="1" w:lastRow="1" w:firstColumn="1" w:lastColumn="1" w:noHBand="0" w:noVBand="0"/>
      </w:tblPr>
      <w:tblGrid>
        <w:gridCol w:w="236"/>
        <w:gridCol w:w="601"/>
        <w:gridCol w:w="236"/>
        <w:gridCol w:w="1744"/>
        <w:gridCol w:w="900"/>
        <w:gridCol w:w="540"/>
        <w:gridCol w:w="236"/>
        <w:gridCol w:w="3364"/>
        <w:gridCol w:w="445"/>
        <w:gridCol w:w="1729"/>
      </w:tblGrid>
      <w:tr w:rsidR="00B86D9F" w:rsidTr="00B86D9F">
        <w:trPr>
          <w:trHeight w:hRule="exact" w:val="454"/>
        </w:trPr>
        <w:tc>
          <w:tcPr>
            <w:tcW w:w="236" w:type="dxa"/>
            <w:vAlign w:val="bottom"/>
          </w:tcPr>
          <w:p w:rsidR="00B86D9F" w:rsidRDefault="00B86D9F" w:rsidP="00203DA7">
            <w:pPr>
              <w:jc w:val="right"/>
            </w:pPr>
            <w:r>
              <w:t>«</w:t>
            </w:r>
          </w:p>
        </w:tc>
        <w:tc>
          <w:tcPr>
            <w:tcW w:w="601" w:type="dxa"/>
            <w:tcBorders>
              <w:bottom w:val="single" w:sz="4" w:space="0" w:color="auto"/>
            </w:tcBorders>
            <w:vAlign w:val="bottom"/>
          </w:tcPr>
          <w:p w:rsidR="00B86D9F" w:rsidRDefault="00B86D9F" w:rsidP="00BC645E">
            <w:r>
              <w:t xml:space="preserve">    </w:t>
            </w:r>
          </w:p>
        </w:tc>
        <w:tc>
          <w:tcPr>
            <w:tcW w:w="236" w:type="dxa"/>
            <w:vAlign w:val="bottom"/>
          </w:tcPr>
          <w:p w:rsidR="00B86D9F" w:rsidRDefault="00B86D9F" w:rsidP="00203DA7">
            <w:pPr>
              <w:ind w:left="-128" w:firstLine="128"/>
            </w:pPr>
            <w:r>
              <w:t>»</w:t>
            </w:r>
          </w:p>
        </w:tc>
        <w:tc>
          <w:tcPr>
            <w:tcW w:w="1744" w:type="dxa"/>
            <w:tcBorders>
              <w:bottom w:val="single" w:sz="4" w:space="0" w:color="auto"/>
            </w:tcBorders>
            <w:vAlign w:val="bottom"/>
          </w:tcPr>
          <w:p w:rsidR="00B86D9F" w:rsidRDefault="00B86D9F" w:rsidP="00203DA7">
            <w:pPr>
              <w:jc w:val="center"/>
            </w:pPr>
          </w:p>
        </w:tc>
        <w:tc>
          <w:tcPr>
            <w:tcW w:w="900" w:type="dxa"/>
            <w:vAlign w:val="bottom"/>
          </w:tcPr>
          <w:p w:rsidR="00B86D9F" w:rsidRDefault="00B86D9F" w:rsidP="00203DA7">
            <w:pPr>
              <w:ind w:right="-108"/>
            </w:pPr>
            <w:r>
              <w:t>г.</w:t>
            </w:r>
          </w:p>
        </w:tc>
        <w:tc>
          <w:tcPr>
            <w:tcW w:w="540" w:type="dxa"/>
            <w:vAlign w:val="bottom"/>
          </w:tcPr>
          <w:p w:rsidR="00B86D9F" w:rsidRDefault="00B86D9F" w:rsidP="00203DA7">
            <w:pPr>
              <w:ind w:hanging="315"/>
            </w:pPr>
            <w:r>
              <w:t>г.</w:t>
            </w:r>
          </w:p>
        </w:tc>
        <w:tc>
          <w:tcPr>
            <w:tcW w:w="236" w:type="dxa"/>
            <w:vAlign w:val="bottom"/>
          </w:tcPr>
          <w:p w:rsidR="00B86D9F" w:rsidRDefault="00B86D9F" w:rsidP="00203DA7"/>
        </w:tc>
        <w:tc>
          <w:tcPr>
            <w:tcW w:w="3364" w:type="dxa"/>
            <w:vAlign w:val="bottom"/>
          </w:tcPr>
          <w:p w:rsidR="00B86D9F" w:rsidRDefault="00B86D9F" w:rsidP="00203DA7">
            <w:pPr>
              <w:pStyle w:val="a4"/>
              <w:tabs>
                <w:tab w:val="clear" w:pos="4677"/>
                <w:tab w:val="clear" w:pos="9355"/>
              </w:tabs>
            </w:pPr>
          </w:p>
        </w:tc>
        <w:tc>
          <w:tcPr>
            <w:tcW w:w="445" w:type="dxa"/>
            <w:vAlign w:val="bottom"/>
          </w:tcPr>
          <w:p w:rsidR="00B86D9F" w:rsidRDefault="00B86D9F" w:rsidP="00203DA7">
            <w:r>
              <w:t>№</w:t>
            </w:r>
          </w:p>
        </w:tc>
        <w:tc>
          <w:tcPr>
            <w:tcW w:w="1729" w:type="dxa"/>
            <w:tcBorders>
              <w:bottom w:val="single" w:sz="4" w:space="0" w:color="auto"/>
            </w:tcBorders>
            <w:vAlign w:val="bottom"/>
          </w:tcPr>
          <w:p w:rsidR="00B86D9F" w:rsidRDefault="00437D5F" w:rsidP="00203DA7">
            <w:pPr>
              <w:ind w:right="-108"/>
              <w:jc w:val="center"/>
            </w:pPr>
            <w:proofErr w:type="gramStart"/>
            <w:r>
              <w:t>проект</w:t>
            </w:r>
            <w:proofErr w:type="gramEnd"/>
          </w:p>
        </w:tc>
      </w:tr>
      <w:tr w:rsidR="00B86D9F" w:rsidTr="00B86D9F">
        <w:trPr>
          <w:trHeight w:hRule="exact" w:val="567"/>
        </w:trPr>
        <w:tc>
          <w:tcPr>
            <w:tcW w:w="10031" w:type="dxa"/>
            <w:gridSpan w:val="10"/>
          </w:tcPr>
          <w:p w:rsidR="00B86D9F" w:rsidRDefault="00B86D9F" w:rsidP="00203DA7">
            <w:pPr>
              <w:tabs>
                <w:tab w:val="left" w:pos="3780"/>
              </w:tabs>
              <w:jc w:val="center"/>
              <w:rPr>
                <w:sz w:val="16"/>
              </w:rPr>
            </w:pPr>
          </w:p>
          <w:p w:rsidR="00B86D9F" w:rsidRDefault="00B86D9F" w:rsidP="00203DA7">
            <w:pPr>
              <w:tabs>
                <w:tab w:val="left" w:pos="3780"/>
              </w:tabs>
            </w:pPr>
            <w:r>
              <w:t xml:space="preserve">с. </w:t>
            </w:r>
            <w:r w:rsidR="00437D5F">
              <w:t>Перегребное</w:t>
            </w:r>
          </w:p>
        </w:tc>
      </w:tr>
    </w:tbl>
    <w:p w:rsidR="00B86D9F" w:rsidRDefault="00B86D9F" w:rsidP="00E821A3">
      <w:pPr>
        <w:pStyle w:val="ConsPlusNormal"/>
        <w:widowControl/>
        <w:tabs>
          <w:tab w:val="left" w:pos="709"/>
          <w:tab w:val="left" w:pos="9923"/>
        </w:tabs>
        <w:rPr>
          <w:szCs w:val="24"/>
        </w:rPr>
      </w:pPr>
    </w:p>
    <w:p w:rsidR="00F2190F" w:rsidRPr="00F2190F" w:rsidRDefault="007D79F2" w:rsidP="00F2190F">
      <w:pPr>
        <w:pStyle w:val="FORMATTEXT0"/>
        <w:rPr>
          <w:rFonts w:ascii="Times New Roman" w:hAnsi="Times New Roman" w:cs="Times New Roman"/>
          <w:bCs/>
          <w:sz w:val="24"/>
          <w:szCs w:val="24"/>
        </w:rPr>
      </w:pPr>
      <w:bookmarkStart w:id="0" w:name="_Hlk77686366"/>
      <w:r w:rsidRPr="00F2190F">
        <w:rPr>
          <w:rFonts w:ascii="Times New Roman" w:hAnsi="Times New Roman" w:cs="Times New Roman"/>
          <w:sz w:val="24"/>
          <w:szCs w:val="24"/>
        </w:rPr>
        <w:t xml:space="preserve">Об утверждении </w:t>
      </w:r>
      <w:bookmarkEnd w:id="0"/>
      <w:r w:rsidRPr="00F2190F">
        <w:rPr>
          <w:rFonts w:ascii="Times New Roman" w:hAnsi="Times New Roman" w:cs="Times New Roman"/>
          <w:bCs/>
          <w:sz w:val="24"/>
          <w:szCs w:val="24"/>
        </w:rPr>
        <w:t xml:space="preserve">Положения </w:t>
      </w:r>
      <w:r w:rsidR="00F2190F" w:rsidRPr="00F2190F">
        <w:rPr>
          <w:rFonts w:ascii="Times New Roman" w:hAnsi="Times New Roman" w:cs="Times New Roman"/>
          <w:bCs/>
          <w:sz w:val="24"/>
          <w:szCs w:val="24"/>
        </w:rPr>
        <w:t xml:space="preserve">о муниципальном </w:t>
      </w:r>
    </w:p>
    <w:p w:rsidR="00F2190F" w:rsidRPr="00F2190F" w:rsidRDefault="00F2190F" w:rsidP="00F2190F">
      <w:pPr>
        <w:pStyle w:val="FORMATTEXT0"/>
        <w:rPr>
          <w:rFonts w:ascii="Times New Roman" w:hAnsi="Times New Roman" w:cs="Times New Roman"/>
          <w:bCs/>
          <w:sz w:val="24"/>
          <w:szCs w:val="24"/>
        </w:rPr>
      </w:pPr>
      <w:proofErr w:type="gramStart"/>
      <w:r w:rsidRPr="00F2190F">
        <w:rPr>
          <w:rFonts w:ascii="Times New Roman" w:hAnsi="Times New Roman" w:cs="Times New Roman"/>
          <w:bCs/>
          <w:sz w:val="24"/>
          <w:szCs w:val="24"/>
        </w:rPr>
        <w:t>контроле</w:t>
      </w:r>
      <w:proofErr w:type="gramEnd"/>
      <w:r w:rsidRPr="00F2190F">
        <w:rPr>
          <w:rFonts w:ascii="Times New Roman" w:hAnsi="Times New Roman" w:cs="Times New Roman"/>
          <w:bCs/>
          <w:sz w:val="24"/>
          <w:szCs w:val="24"/>
        </w:rPr>
        <w:t xml:space="preserve"> за исполнением единой теплоснабжающей </w:t>
      </w:r>
    </w:p>
    <w:p w:rsidR="00F2190F" w:rsidRPr="00F2190F" w:rsidRDefault="00F2190F" w:rsidP="00F2190F">
      <w:pPr>
        <w:pStyle w:val="FORMATTEXT0"/>
        <w:rPr>
          <w:rFonts w:ascii="Times New Roman" w:hAnsi="Times New Roman" w:cs="Times New Roman"/>
          <w:bCs/>
          <w:sz w:val="24"/>
          <w:szCs w:val="24"/>
        </w:rPr>
      </w:pPr>
      <w:proofErr w:type="gramStart"/>
      <w:r w:rsidRPr="00F2190F">
        <w:rPr>
          <w:rFonts w:ascii="Times New Roman" w:hAnsi="Times New Roman" w:cs="Times New Roman"/>
          <w:bCs/>
          <w:sz w:val="24"/>
          <w:szCs w:val="24"/>
        </w:rPr>
        <w:t>организацией</w:t>
      </w:r>
      <w:proofErr w:type="gramEnd"/>
      <w:r w:rsidRPr="00F2190F">
        <w:rPr>
          <w:rFonts w:ascii="Times New Roman" w:hAnsi="Times New Roman" w:cs="Times New Roman"/>
          <w:bCs/>
          <w:sz w:val="24"/>
          <w:szCs w:val="24"/>
        </w:rPr>
        <w:t xml:space="preserve"> обязательств по строительству, </w:t>
      </w:r>
    </w:p>
    <w:p w:rsidR="00F2190F" w:rsidRPr="00F2190F" w:rsidRDefault="00F2190F" w:rsidP="00F2190F">
      <w:pPr>
        <w:pStyle w:val="FORMATTEXT0"/>
        <w:rPr>
          <w:rFonts w:ascii="Times New Roman" w:hAnsi="Times New Roman" w:cs="Times New Roman"/>
          <w:bCs/>
          <w:sz w:val="24"/>
          <w:szCs w:val="24"/>
        </w:rPr>
      </w:pPr>
      <w:proofErr w:type="gramStart"/>
      <w:r w:rsidRPr="00F2190F">
        <w:rPr>
          <w:rFonts w:ascii="Times New Roman" w:hAnsi="Times New Roman" w:cs="Times New Roman"/>
          <w:bCs/>
          <w:sz w:val="24"/>
          <w:szCs w:val="24"/>
        </w:rPr>
        <w:t>реконструкции</w:t>
      </w:r>
      <w:proofErr w:type="gramEnd"/>
      <w:r w:rsidRPr="00F2190F">
        <w:rPr>
          <w:rFonts w:ascii="Times New Roman" w:hAnsi="Times New Roman" w:cs="Times New Roman"/>
          <w:bCs/>
          <w:sz w:val="24"/>
          <w:szCs w:val="24"/>
        </w:rPr>
        <w:t xml:space="preserve"> и (или) модернизации объектов </w:t>
      </w:r>
    </w:p>
    <w:p w:rsidR="00F2190F" w:rsidRPr="00F2190F" w:rsidRDefault="00F2190F" w:rsidP="00F2190F">
      <w:pPr>
        <w:pStyle w:val="FORMATTEXT0"/>
        <w:rPr>
          <w:rFonts w:ascii="Times New Roman" w:hAnsi="Times New Roman" w:cs="Times New Roman"/>
          <w:sz w:val="24"/>
          <w:szCs w:val="24"/>
        </w:rPr>
      </w:pPr>
      <w:proofErr w:type="gramStart"/>
      <w:r w:rsidRPr="00F2190F">
        <w:rPr>
          <w:rFonts w:ascii="Times New Roman" w:hAnsi="Times New Roman" w:cs="Times New Roman"/>
          <w:bCs/>
          <w:sz w:val="24"/>
          <w:szCs w:val="24"/>
        </w:rPr>
        <w:t>теплоснабжения</w:t>
      </w:r>
      <w:proofErr w:type="gramEnd"/>
      <w:r w:rsidRPr="00F2190F">
        <w:rPr>
          <w:rFonts w:ascii="Times New Roman" w:hAnsi="Times New Roman" w:cs="Times New Roman"/>
          <w:bCs/>
          <w:sz w:val="24"/>
          <w:szCs w:val="24"/>
        </w:rPr>
        <w:t xml:space="preserve"> на территории </w:t>
      </w:r>
      <w:r w:rsidRPr="00F2190F">
        <w:rPr>
          <w:rFonts w:ascii="Times New Roman" w:hAnsi="Times New Roman" w:cs="Times New Roman"/>
          <w:sz w:val="24"/>
          <w:szCs w:val="24"/>
        </w:rPr>
        <w:t xml:space="preserve">сельского </w:t>
      </w:r>
    </w:p>
    <w:p w:rsidR="00F2190F" w:rsidRPr="00F2190F" w:rsidRDefault="00F2190F" w:rsidP="00F2190F">
      <w:pPr>
        <w:pStyle w:val="FORMATTEXT0"/>
        <w:rPr>
          <w:rFonts w:ascii="Times New Roman" w:hAnsi="Times New Roman" w:cs="Times New Roman"/>
          <w:sz w:val="24"/>
          <w:szCs w:val="24"/>
        </w:rPr>
      </w:pPr>
      <w:proofErr w:type="gramStart"/>
      <w:r w:rsidRPr="00F2190F">
        <w:rPr>
          <w:rFonts w:ascii="Times New Roman" w:hAnsi="Times New Roman" w:cs="Times New Roman"/>
          <w:sz w:val="24"/>
          <w:szCs w:val="24"/>
        </w:rPr>
        <w:t>поселения</w:t>
      </w:r>
      <w:proofErr w:type="gramEnd"/>
      <w:r w:rsidRPr="00F2190F">
        <w:rPr>
          <w:rFonts w:ascii="Times New Roman" w:hAnsi="Times New Roman" w:cs="Times New Roman"/>
          <w:sz w:val="24"/>
          <w:szCs w:val="24"/>
        </w:rPr>
        <w:t xml:space="preserve"> </w:t>
      </w:r>
      <w:r w:rsidR="00437D5F">
        <w:rPr>
          <w:rFonts w:ascii="Times New Roman" w:hAnsi="Times New Roman" w:cs="Times New Roman"/>
          <w:sz w:val="24"/>
          <w:szCs w:val="24"/>
        </w:rPr>
        <w:t>Перегребное</w:t>
      </w:r>
    </w:p>
    <w:p w:rsidR="00BC645E" w:rsidRPr="00997E46" w:rsidRDefault="00BC645E" w:rsidP="00F2190F">
      <w:pPr>
        <w:pStyle w:val="HEADERTEXT0"/>
        <w:outlineLvl w:val="2"/>
        <w:rPr>
          <w:b/>
          <w:sz w:val="26"/>
          <w:szCs w:val="26"/>
        </w:rPr>
      </w:pPr>
    </w:p>
    <w:p w:rsidR="00BC645E" w:rsidRPr="00997E46" w:rsidRDefault="00BC645E" w:rsidP="00BC645E">
      <w:pPr>
        <w:widowControl w:val="0"/>
        <w:autoSpaceDE w:val="0"/>
        <w:autoSpaceDN w:val="0"/>
        <w:adjustRightInd w:val="0"/>
        <w:spacing w:line="20" w:lineRule="atLeast"/>
        <w:contextualSpacing/>
        <w:mirrorIndents/>
        <w:rPr>
          <w:sz w:val="26"/>
          <w:szCs w:val="26"/>
        </w:rPr>
      </w:pPr>
    </w:p>
    <w:p w:rsidR="00BC645E" w:rsidRPr="00C329D4" w:rsidRDefault="00C329D4" w:rsidP="00735F8D">
      <w:pPr>
        <w:pStyle w:val="af3"/>
        <w:jc w:val="both"/>
      </w:pPr>
      <w:r w:rsidRPr="00C329D4">
        <w:t xml:space="preserve">    В соответствии с</w:t>
      </w:r>
      <w:r w:rsidRPr="00C329D4">
        <w:rPr>
          <w:highlight w:val="white"/>
        </w:rPr>
        <w:t xml:space="preserve"> Федеральными законами от 6 октября 2003 года </w:t>
      </w:r>
      <w:r w:rsidRPr="00C329D4">
        <w:rPr>
          <w:highlight w:val="white"/>
        </w:rPr>
        <w:br/>
        <w:t xml:space="preserve">№ 131-ФЗ «Об общих принципах организации местного самоуправления </w:t>
      </w:r>
      <w:r w:rsidRPr="00C329D4">
        <w:rPr>
          <w:highlight w:val="white"/>
        </w:rPr>
        <w:br/>
        <w:t xml:space="preserve">в Российской Федерации», от 31 июля 2020 года № 248-ФЗ </w:t>
      </w:r>
      <w:r w:rsidRPr="00C329D4">
        <w:rPr>
          <w:highlight w:val="white"/>
        </w:rPr>
        <w:br/>
        <w:t xml:space="preserve">«О государственном контроле (надзоре) и муниципальном контроле </w:t>
      </w:r>
      <w:r w:rsidRPr="00C329D4">
        <w:rPr>
          <w:highlight w:val="white"/>
        </w:rPr>
        <w:br/>
        <w:t>в Российской Федерации»</w:t>
      </w:r>
      <w:r w:rsidRPr="00C329D4">
        <w:t xml:space="preserve">, руководствуясь </w:t>
      </w:r>
      <w:r w:rsidR="00BC645E" w:rsidRPr="00C329D4">
        <w:rPr>
          <w:color w:val="000000"/>
        </w:rPr>
        <w:t xml:space="preserve">Уставом </w:t>
      </w:r>
      <w:r w:rsidR="00BC645E" w:rsidRPr="00C329D4">
        <w:t xml:space="preserve">сельского поселения </w:t>
      </w:r>
      <w:r w:rsidR="00437D5F">
        <w:t>Перегребное</w:t>
      </w:r>
      <w:r w:rsidR="00BC645E" w:rsidRPr="00C329D4">
        <w:t xml:space="preserve">, Совет депутатов сельского поселения </w:t>
      </w:r>
      <w:r w:rsidR="00437D5F">
        <w:t>Перегребное</w:t>
      </w:r>
      <w:r w:rsidR="00437D5F" w:rsidRPr="00C329D4">
        <w:t xml:space="preserve"> </w:t>
      </w:r>
      <w:r w:rsidR="00437D5F">
        <w:t>РЕШИЛ</w:t>
      </w:r>
      <w:r w:rsidR="00BC645E" w:rsidRPr="00C329D4">
        <w:t>:</w:t>
      </w:r>
    </w:p>
    <w:p w:rsidR="00A73388" w:rsidRPr="00A73388" w:rsidRDefault="00B57A75" w:rsidP="00735F8D">
      <w:pPr>
        <w:pStyle w:val="af3"/>
        <w:jc w:val="both"/>
        <w:rPr>
          <w:highlight w:val="white"/>
        </w:rPr>
      </w:pPr>
      <w:r w:rsidRPr="00A73388">
        <w:t xml:space="preserve">     </w:t>
      </w:r>
      <w:r w:rsidR="00C329D4" w:rsidRPr="00A73388">
        <w:t>1. </w:t>
      </w:r>
      <w:r w:rsidR="00C329D4" w:rsidRPr="00A73388">
        <w:rPr>
          <w:highlight w:val="white"/>
        </w:rPr>
        <w:t>Утвердить</w:t>
      </w:r>
      <w:r w:rsidR="00A73388" w:rsidRPr="00A73388">
        <w:rPr>
          <w:highlight w:val="white"/>
        </w:rPr>
        <w:t>:</w:t>
      </w:r>
    </w:p>
    <w:p w:rsidR="00F2190F" w:rsidRPr="00F2190F" w:rsidRDefault="00A73388" w:rsidP="00735F8D">
      <w:pPr>
        <w:pStyle w:val="af3"/>
        <w:jc w:val="both"/>
        <w:rPr>
          <w:bCs/>
        </w:rPr>
      </w:pPr>
      <w:r w:rsidRPr="00A73388">
        <w:t xml:space="preserve">1.1. </w:t>
      </w:r>
      <w:r w:rsidR="00F2190F" w:rsidRPr="00F2190F">
        <w:rPr>
          <w:bCs/>
        </w:rPr>
        <w:t>Положени</w:t>
      </w:r>
      <w:r w:rsidR="00F2190F">
        <w:rPr>
          <w:bCs/>
        </w:rPr>
        <w:t>е</w:t>
      </w:r>
      <w:r w:rsidR="00F2190F" w:rsidRPr="00F2190F">
        <w:rPr>
          <w:bCs/>
        </w:rPr>
        <w:t xml:space="preserve">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w:t>
      </w:r>
    </w:p>
    <w:p w:rsidR="00A73388" w:rsidRPr="00A73388" w:rsidRDefault="00F2190F" w:rsidP="00735F8D">
      <w:pPr>
        <w:pStyle w:val="af3"/>
        <w:jc w:val="both"/>
      </w:pPr>
      <w:proofErr w:type="gramStart"/>
      <w:r w:rsidRPr="00F2190F">
        <w:rPr>
          <w:bCs/>
        </w:rPr>
        <w:t>теплоснабжения</w:t>
      </w:r>
      <w:proofErr w:type="gramEnd"/>
      <w:r w:rsidRPr="00F2190F">
        <w:rPr>
          <w:bCs/>
        </w:rPr>
        <w:t xml:space="preserve"> на территории </w:t>
      </w:r>
      <w:r w:rsidRPr="00F2190F">
        <w:t xml:space="preserve">сельского поселения </w:t>
      </w:r>
      <w:r w:rsidR="00437D5F">
        <w:t>Перегребное</w:t>
      </w:r>
      <w:r>
        <w:t xml:space="preserve"> </w:t>
      </w:r>
      <w:r w:rsidR="00A73388" w:rsidRPr="00A73388">
        <w:t xml:space="preserve">согласно </w:t>
      </w:r>
      <w:r w:rsidR="00AA3F6A" w:rsidRPr="00A73388">
        <w:fldChar w:fldCharType="begin"/>
      </w:r>
      <w:r w:rsidR="00A73388" w:rsidRPr="00A73388">
        <w:instrText xml:space="preserve"> HYPERLINK "kodeks://link/d?nd=1313519388&amp;mark=00000000000000000000000000000000000000000000000001BO78OP"\o"’’Об утверждении Положения об осуществлении муниципального контроля на автомобильном транспорте ...’’</w:instrText>
      </w:r>
    </w:p>
    <w:p w:rsidR="00A73388" w:rsidRPr="00A73388" w:rsidRDefault="00A73388" w:rsidP="00735F8D">
      <w:pPr>
        <w:pStyle w:val="af3"/>
        <w:jc w:val="both"/>
      </w:pPr>
      <w:r w:rsidRPr="00A73388">
        <w:instrText>Решение Совета депутатов городского поселения Барсово Сургутского района Ханты-Мансийского автономного округа ...</w:instrText>
      </w:r>
    </w:p>
    <w:p w:rsidR="00A73388" w:rsidRPr="00A73388" w:rsidRDefault="00A73388" w:rsidP="00735F8D">
      <w:pPr>
        <w:pStyle w:val="af3"/>
        <w:jc w:val="both"/>
      </w:pPr>
      <w:r w:rsidRPr="00A73388">
        <w:instrText>Статус: Действующая редакция докуме"</w:instrText>
      </w:r>
      <w:r w:rsidR="00AA3F6A" w:rsidRPr="00A73388">
        <w:fldChar w:fldCharType="separate"/>
      </w:r>
      <w:r w:rsidR="00437D5F" w:rsidRPr="00A73388">
        <w:t>Приложению</w:t>
      </w:r>
      <w:r w:rsidRPr="00A73388">
        <w:t xml:space="preserve"> 1</w:t>
      </w:r>
      <w:r w:rsidR="00AA3F6A" w:rsidRPr="00A73388">
        <w:fldChar w:fldCharType="end"/>
      </w:r>
      <w:r w:rsidRPr="00A73388">
        <w:t xml:space="preserve"> к настоящему решению.</w:t>
      </w:r>
    </w:p>
    <w:p w:rsidR="00916332" w:rsidRDefault="00916332" w:rsidP="00735F8D">
      <w:pPr>
        <w:pStyle w:val="af3"/>
        <w:jc w:val="both"/>
      </w:pPr>
      <w:r>
        <w:rPr>
          <w:rFonts w:ascii="Arial" w:hAnsi="Arial" w:cs="Arial"/>
          <w:sz w:val="20"/>
          <w:szCs w:val="20"/>
        </w:rPr>
        <w:t xml:space="preserve">   </w:t>
      </w:r>
      <w:r w:rsidR="00B57A75">
        <w:t xml:space="preserve"> </w:t>
      </w:r>
      <w:r w:rsidR="008E6D4C">
        <w:t>2</w:t>
      </w:r>
      <w:r w:rsidR="00C329D4">
        <w:t>.</w:t>
      </w:r>
      <w:r w:rsidR="00014403">
        <w:t xml:space="preserve"> </w:t>
      </w:r>
      <w:r w:rsidR="00437D5F">
        <w:t>Признать утратившими силу</w:t>
      </w:r>
      <w:r w:rsidR="00C329D4">
        <w:t>:</w:t>
      </w:r>
    </w:p>
    <w:p w:rsidR="00C329D4" w:rsidRPr="00F2190F" w:rsidRDefault="00C329D4" w:rsidP="00735F8D">
      <w:pPr>
        <w:pStyle w:val="af3"/>
        <w:jc w:val="both"/>
      </w:pPr>
      <w:r w:rsidRPr="00F2190F">
        <w:t>2.</w:t>
      </w:r>
      <w:r w:rsidR="00B57A75" w:rsidRPr="00F2190F">
        <w:t>1</w:t>
      </w:r>
      <w:r w:rsidRPr="00F2190F">
        <w:t xml:space="preserve">. </w:t>
      </w:r>
      <w:r w:rsidR="00916332" w:rsidRPr="00F2190F">
        <w:t xml:space="preserve">   </w:t>
      </w:r>
      <w:r w:rsidRPr="00F2190F">
        <w:t xml:space="preserve">Решение Совета депутатов сельского поселения </w:t>
      </w:r>
      <w:r w:rsidR="00437D5F">
        <w:t>Перегребное</w:t>
      </w:r>
      <w:r w:rsidRPr="00F2190F">
        <w:t xml:space="preserve"> №</w:t>
      </w:r>
      <w:r w:rsidR="00014403">
        <w:t xml:space="preserve"> 33</w:t>
      </w:r>
      <w:r w:rsidRPr="00F2190F">
        <w:t xml:space="preserve"> от </w:t>
      </w:r>
      <w:r w:rsidR="00014403">
        <w:t>29.09.2021</w:t>
      </w:r>
      <w:r w:rsidRPr="00F2190F">
        <w:t xml:space="preserve"> «</w:t>
      </w:r>
      <w:r w:rsidR="00F2190F" w:rsidRPr="00F2190F">
        <w:rPr>
          <w:bCs/>
        </w:rPr>
        <w:t xml:space="preserve">Об утверждении Положения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в сельском поселении </w:t>
      </w:r>
      <w:r w:rsidR="00437D5F">
        <w:rPr>
          <w:bCs/>
        </w:rPr>
        <w:t>Перегребное</w:t>
      </w:r>
      <w:r w:rsidR="00F2190F" w:rsidRPr="00F2190F">
        <w:rPr>
          <w:bCs/>
        </w:rPr>
        <w:t xml:space="preserve">» </w:t>
      </w:r>
    </w:p>
    <w:p w:rsidR="00F2190F" w:rsidRPr="00F2190F" w:rsidRDefault="00916332" w:rsidP="00735F8D">
      <w:pPr>
        <w:pStyle w:val="af3"/>
        <w:jc w:val="both"/>
      </w:pPr>
      <w:r>
        <w:rPr>
          <w:bCs/>
        </w:rPr>
        <w:t xml:space="preserve"> </w:t>
      </w:r>
      <w:r w:rsidR="00C329D4">
        <w:rPr>
          <w:bCs/>
        </w:rPr>
        <w:t>2.</w:t>
      </w:r>
      <w:r w:rsidR="00B57A75">
        <w:rPr>
          <w:bCs/>
        </w:rPr>
        <w:t>2</w:t>
      </w:r>
      <w:r w:rsidR="00C329D4">
        <w:rPr>
          <w:bCs/>
        </w:rPr>
        <w:t>.</w:t>
      </w:r>
      <w:r>
        <w:rPr>
          <w:bCs/>
        </w:rPr>
        <w:t xml:space="preserve">  </w:t>
      </w:r>
      <w:r w:rsidR="00C329D4" w:rsidRPr="00C329D4">
        <w:t xml:space="preserve"> Решение Совета депутатов сельского поселения </w:t>
      </w:r>
      <w:r w:rsidR="00437D5F">
        <w:t>Перегребное</w:t>
      </w:r>
      <w:r w:rsidR="00C329D4">
        <w:t xml:space="preserve"> №</w:t>
      </w:r>
      <w:r w:rsidR="00014403">
        <w:t xml:space="preserve"> 55</w:t>
      </w:r>
      <w:r w:rsidR="00C329D4">
        <w:t xml:space="preserve"> от </w:t>
      </w:r>
      <w:r w:rsidR="00014403">
        <w:t>25.12.2024</w:t>
      </w:r>
      <w:r w:rsidR="00C329D4">
        <w:t xml:space="preserve"> «О несении изменений в решение Совета депутатов сельского поселения </w:t>
      </w:r>
      <w:r w:rsidR="00437D5F">
        <w:t>Перегребное</w:t>
      </w:r>
      <w:r w:rsidR="00C329D4">
        <w:t xml:space="preserve"> </w:t>
      </w:r>
      <w:r w:rsidR="007D79F2" w:rsidRPr="007D79F2">
        <w:t>№</w:t>
      </w:r>
      <w:r w:rsidR="00014403">
        <w:t xml:space="preserve"> 33</w:t>
      </w:r>
      <w:r w:rsidR="007D79F2" w:rsidRPr="007D79F2">
        <w:t xml:space="preserve"> от </w:t>
      </w:r>
      <w:r w:rsidR="00014403">
        <w:t>29.09.</w:t>
      </w:r>
      <w:r w:rsidR="00647043">
        <w:t>2021</w:t>
      </w:r>
      <w:r w:rsidR="007D79F2" w:rsidRPr="007D79F2">
        <w:t xml:space="preserve"> </w:t>
      </w:r>
      <w:r w:rsidR="00F2190F" w:rsidRPr="00F2190F">
        <w:t>«</w:t>
      </w:r>
      <w:r w:rsidR="00F2190F" w:rsidRPr="00F2190F">
        <w:rPr>
          <w:bCs/>
        </w:rPr>
        <w:t xml:space="preserve">Об утверждении Положения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в сельском поселении </w:t>
      </w:r>
      <w:r w:rsidR="00437D5F">
        <w:rPr>
          <w:bCs/>
        </w:rPr>
        <w:t>Перегребное</w:t>
      </w:r>
      <w:r w:rsidR="00F2190F" w:rsidRPr="00F2190F">
        <w:rPr>
          <w:bCs/>
        </w:rPr>
        <w:t xml:space="preserve">» </w:t>
      </w:r>
    </w:p>
    <w:p w:rsidR="00B57A75" w:rsidRDefault="00792D3F" w:rsidP="00735F8D">
      <w:pPr>
        <w:pStyle w:val="af3"/>
        <w:jc w:val="both"/>
      </w:pPr>
      <w:r>
        <w:rPr>
          <w:b/>
        </w:rPr>
        <w:t xml:space="preserve">   </w:t>
      </w:r>
      <w:r w:rsidR="00B57A75">
        <w:t xml:space="preserve"> 3. Опубликовать решение в официальном сетевом издании «Официальный сайт Октябрьского района» (</w:t>
      </w:r>
      <w:hyperlink r:id="rId8" w:history="1">
        <w:r w:rsidR="00B57A75" w:rsidRPr="006D4691">
          <w:rPr>
            <w:rStyle w:val="a3"/>
            <w:lang w:val="en-US"/>
          </w:rPr>
          <w:t>www</w:t>
        </w:r>
        <w:r w:rsidR="00B57A75" w:rsidRPr="00EA14E2">
          <w:rPr>
            <w:rStyle w:val="a3"/>
          </w:rPr>
          <w:t>.</w:t>
        </w:r>
        <w:proofErr w:type="spellStart"/>
        <w:r w:rsidR="00B57A75" w:rsidRPr="006D4691">
          <w:rPr>
            <w:rStyle w:val="a3"/>
            <w:lang w:val="en-US"/>
          </w:rPr>
          <w:t>oktregion</w:t>
        </w:r>
        <w:proofErr w:type="spellEnd"/>
        <w:r w:rsidR="00B57A75" w:rsidRPr="00EA14E2">
          <w:rPr>
            <w:rStyle w:val="a3"/>
          </w:rPr>
          <w:t>.</w:t>
        </w:r>
        <w:proofErr w:type="spellStart"/>
        <w:r w:rsidR="00B57A75" w:rsidRPr="006D4691">
          <w:rPr>
            <w:rStyle w:val="a3"/>
            <w:lang w:val="en-US"/>
          </w:rPr>
          <w:t>ru</w:t>
        </w:r>
        <w:proofErr w:type="spellEnd"/>
      </w:hyperlink>
      <w:r w:rsidR="00B57A75">
        <w:t xml:space="preserve">) и разместить на официальном сайте органов местного самоуправления муниципального образования сельское поселение </w:t>
      </w:r>
      <w:r w:rsidR="00437D5F">
        <w:t>Перегребное</w:t>
      </w:r>
      <w:r w:rsidR="00B57A75">
        <w:t xml:space="preserve"> в информационно –</w:t>
      </w:r>
      <w:r w:rsidR="00735F8D">
        <w:t xml:space="preserve"> </w:t>
      </w:r>
      <w:r w:rsidR="00B57A75">
        <w:t>телекоммуникационной сети «Интернет».</w:t>
      </w:r>
    </w:p>
    <w:p w:rsidR="00B57A75" w:rsidRDefault="00B57A75" w:rsidP="00735F8D">
      <w:pPr>
        <w:pStyle w:val="af3"/>
        <w:jc w:val="both"/>
      </w:pPr>
      <w:r>
        <w:t xml:space="preserve">   4</w:t>
      </w:r>
      <w:r w:rsidRPr="00F97CFC">
        <w:t>. </w:t>
      </w:r>
      <w:r>
        <w:t>Решение вступает в силу с момента опубликования.</w:t>
      </w:r>
    </w:p>
    <w:p w:rsidR="00B57A75" w:rsidRDefault="00B57A75" w:rsidP="00735F8D">
      <w:pPr>
        <w:pStyle w:val="af3"/>
        <w:jc w:val="both"/>
      </w:pPr>
      <w:r>
        <w:t xml:space="preserve">   5. Контроль за исполнением решения оставляю за собой.</w:t>
      </w:r>
    </w:p>
    <w:p w:rsidR="00C329D4" w:rsidRDefault="00C329D4" w:rsidP="00C329D4">
      <w:pPr>
        <w:widowControl w:val="0"/>
        <w:autoSpaceDE w:val="0"/>
        <w:autoSpaceDN w:val="0"/>
        <w:adjustRightInd w:val="0"/>
        <w:rPr>
          <w:bCs/>
        </w:rPr>
      </w:pPr>
    </w:p>
    <w:p w:rsidR="00C329D4" w:rsidRPr="00C329D4" w:rsidRDefault="00C329D4" w:rsidP="00C329D4">
      <w:pPr>
        <w:widowControl w:val="0"/>
        <w:autoSpaceDE w:val="0"/>
        <w:autoSpaceDN w:val="0"/>
        <w:adjustRightInd w:val="0"/>
      </w:pPr>
      <w:r>
        <w:lastRenderedPageBreak/>
        <w:t xml:space="preserve"> </w:t>
      </w:r>
    </w:p>
    <w:p w:rsidR="00916332" w:rsidRDefault="00735F8D" w:rsidP="007467AF">
      <w:pPr>
        <w:tabs>
          <w:tab w:val="left" w:pos="567"/>
          <w:tab w:val="left" w:pos="7005"/>
        </w:tabs>
        <w:jc w:val="both"/>
      </w:pPr>
      <w:r>
        <w:t xml:space="preserve">        Глава сельского поселения Перегребное</w:t>
      </w:r>
      <w:r>
        <w:tab/>
        <w:t xml:space="preserve">                     А.А. Пиндюри</w:t>
      </w:r>
      <w:r w:rsidR="007467AF">
        <w:t>н</w:t>
      </w:r>
    </w:p>
    <w:p w:rsidR="00916332" w:rsidRDefault="00916332" w:rsidP="00A73388">
      <w:pPr>
        <w:pStyle w:val="FORMATTEXT0"/>
        <w:jc w:val="right"/>
      </w:pPr>
    </w:p>
    <w:p w:rsidR="007D79F2" w:rsidRDefault="007D79F2" w:rsidP="00A73388">
      <w:pPr>
        <w:pStyle w:val="FORMATTEXT0"/>
        <w:jc w:val="right"/>
      </w:pPr>
    </w:p>
    <w:p w:rsidR="007D79F2" w:rsidRPr="009D5F5D" w:rsidRDefault="007D79F2" w:rsidP="007D79F2">
      <w:pPr>
        <w:pStyle w:val="FORMATTEXT0"/>
        <w:jc w:val="right"/>
        <w:rPr>
          <w:rFonts w:ascii="Times New Roman" w:hAnsi="Times New Roman" w:cs="Times New Roman"/>
          <w:sz w:val="24"/>
          <w:szCs w:val="24"/>
        </w:rPr>
      </w:pPr>
      <w:r>
        <w:rPr>
          <w:rFonts w:ascii="Arial, sans-serif" w:hAnsi="Arial, sans-serif"/>
          <w:sz w:val="24"/>
          <w:szCs w:val="24"/>
        </w:rPr>
        <w:tab/>
      </w:r>
      <w:r w:rsidRPr="009D5F5D">
        <w:rPr>
          <w:rFonts w:ascii="Times New Roman" w:hAnsi="Times New Roman" w:cs="Times New Roman"/>
          <w:sz w:val="24"/>
          <w:szCs w:val="24"/>
        </w:rPr>
        <w:t>Приложение 1</w:t>
      </w:r>
    </w:p>
    <w:p w:rsidR="007D79F2" w:rsidRPr="009D5F5D" w:rsidRDefault="007D79F2" w:rsidP="007D79F2">
      <w:pPr>
        <w:pStyle w:val="FORMATTEXT0"/>
        <w:jc w:val="right"/>
        <w:rPr>
          <w:rFonts w:ascii="Times New Roman" w:hAnsi="Times New Roman" w:cs="Times New Roman"/>
          <w:sz w:val="24"/>
          <w:szCs w:val="24"/>
        </w:rPr>
      </w:pPr>
      <w:proofErr w:type="gramStart"/>
      <w:r w:rsidRPr="009D5F5D">
        <w:rPr>
          <w:rFonts w:ascii="Times New Roman" w:hAnsi="Times New Roman" w:cs="Times New Roman"/>
          <w:sz w:val="24"/>
          <w:szCs w:val="24"/>
        </w:rPr>
        <w:t>к</w:t>
      </w:r>
      <w:proofErr w:type="gramEnd"/>
      <w:r w:rsidRPr="009D5F5D">
        <w:rPr>
          <w:rFonts w:ascii="Times New Roman" w:hAnsi="Times New Roman" w:cs="Times New Roman"/>
          <w:sz w:val="24"/>
          <w:szCs w:val="24"/>
        </w:rPr>
        <w:t xml:space="preserve"> решению Совета депутатов</w:t>
      </w:r>
    </w:p>
    <w:p w:rsidR="007D79F2" w:rsidRPr="009D5F5D" w:rsidRDefault="007D79F2" w:rsidP="007D79F2">
      <w:pPr>
        <w:pStyle w:val="FORMATTEXT0"/>
        <w:jc w:val="right"/>
        <w:rPr>
          <w:rFonts w:ascii="Times New Roman" w:hAnsi="Times New Roman" w:cs="Times New Roman"/>
          <w:sz w:val="24"/>
          <w:szCs w:val="24"/>
        </w:rPr>
      </w:pPr>
      <w:proofErr w:type="gramStart"/>
      <w:r w:rsidRPr="009D5F5D">
        <w:rPr>
          <w:rFonts w:ascii="Times New Roman" w:hAnsi="Times New Roman" w:cs="Times New Roman"/>
          <w:sz w:val="24"/>
          <w:szCs w:val="24"/>
        </w:rPr>
        <w:t>сельского</w:t>
      </w:r>
      <w:proofErr w:type="gramEnd"/>
      <w:r w:rsidRPr="009D5F5D">
        <w:rPr>
          <w:rFonts w:ascii="Times New Roman" w:hAnsi="Times New Roman" w:cs="Times New Roman"/>
          <w:sz w:val="24"/>
          <w:szCs w:val="24"/>
        </w:rPr>
        <w:t xml:space="preserve"> поселения </w:t>
      </w:r>
      <w:r w:rsidR="00437D5F" w:rsidRPr="009D5F5D">
        <w:rPr>
          <w:rFonts w:ascii="Times New Roman" w:hAnsi="Times New Roman" w:cs="Times New Roman"/>
          <w:sz w:val="24"/>
          <w:szCs w:val="24"/>
        </w:rPr>
        <w:t>Перегребное</w:t>
      </w:r>
    </w:p>
    <w:p w:rsidR="007D79F2" w:rsidRPr="009D5F5D" w:rsidRDefault="007D79F2" w:rsidP="007D79F2">
      <w:pPr>
        <w:pStyle w:val="FORMATTEXT0"/>
        <w:jc w:val="right"/>
        <w:rPr>
          <w:rFonts w:ascii="Times New Roman" w:hAnsi="Times New Roman" w:cs="Times New Roman"/>
          <w:sz w:val="24"/>
          <w:szCs w:val="24"/>
        </w:rPr>
      </w:pPr>
      <w:proofErr w:type="gramStart"/>
      <w:r w:rsidRPr="009D5F5D">
        <w:rPr>
          <w:rFonts w:ascii="Times New Roman" w:hAnsi="Times New Roman" w:cs="Times New Roman"/>
          <w:sz w:val="24"/>
          <w:szCs w:val="24"/>
        </w:rPr>
        <w:t>от</w:t>
      </w:r>
      <w:proofErr w:type="gramEnd"/>
      <w:r w:rsidRPr="009D5F5D">
        <w:rPr>
          <w:rFonts w:ascii="Times New Roman" w:hAnsi="Times New Roman" w:cs="Times New Roman"/>
          <w:sz w:val="24"/>
          <w:szCs w:val="24"/>
        </w:rPr>
        <w:t xml:space="preserve"> </w:t>
      </w:r>
      <w:r w:rsidR="009D5F5D">
        <w:rPr>
          <w:rFonts w:ascii="Times New Roman" w:hAnsi="Times New Roman" w:cs="Times New Roman"/>
          <w:sz w:val="24"/>
          <w:szCs w:val="24"/>
        </w:rPr>
        <w:t xml:space="preserve">   </w:t>
      </w:r>
      <w:r w:rsidRPr="009D5F5D">
        <w:rPr>
          <w:rFonts w:ascii="Times New Roman" w:hAnsi="Times New Roman" w:cs="Times New Roman"/>
          <w:sz w:val="24"/>
          <w:szCs w:val="24"/>
        </w:rPr>
        <w:t xml:space="preserve"> 2025 года N </w:t>
      </w:r>
    </w:p>
    <w:p w:rsidR="007D79F2" w:rsidRDefault="007D79F2" w:rsidP="007D79F2">
      <w:pPr>
        <w:pStyle w:val="HEADERTEXT0"/>
        <w:tabs>
          <w:tab w:val="left" w:pos="6465"/>
        </w:tabs>
        <w:rPr>
          <w:b/>
          <w:bCs/>
        </w:rPr>
      </w:pPr>
    </w:p>
    <w:p w:rsidR="007D79F2" w:rsidRDefault="007D79F2" w:rsidP="007D79F2">
      <w:pPr>
        <w:pStyle w:val="HEADERTEXT0"/>
        <w:jc w:val="center"/>
        <w:outlineLvl w:val="2"/>
        <w:rPr>
          <w:b/>
          <w:bCs/>
        </w:rPr>
      </w:pPr>
      <w:r>
        <w:rPr>
          <w:b/>
          <w:bCs/>
        </w:rPr>
        <w:t xml:space="preserve"> </w:t>
      </w:r>
    </w:p>
    <w:p w:rsidR="007D79F2" w:rsidRPr="00EB37F0" w:rsidRDefault="007D79F2" w:rsidP="007D79F2">
      <w:pPr>
        <w:pStyle w:val="HEADERTEXT0"/>
        <w:jc w:val="center"/>
        <w:outlineLvl w:val="2"/>
        <w:rPr>
          <w:rFonts w:ascii="Times New Roman" w:hAnsi="Times New Roman" w:cs="Times New Roman"/>
          <w:b/>
          <w:bCs/>
          <w:color w:val="auto"/>
          <w:sz w:val="24"/>
          <w:szCs w:val="24"/>
        </w:rPr>
      </w:pPr>
      <w:r w:rsidRPr="00EB37F0">
        <w:rPr>
          <w:rFonts w:ascii="Times New Roman" w:hAnsi="Times New Roman" w:cs="Times New Roman"/>
          <w:b/>
          <w:bCs/>
          <w:color w:val="auto"/>
          <w:sz w:val="24"/>
          <w:szCs w:val="24"/>
        </w:rPr>
        <w:t>ПОЛОЖЕНИЕ</w:t>
      </w:r>
    </w:p>
    <w:p w:rsidR="007D79F2" w:rsidRPr="00EB37F0" w:rsidRDefault="007D79F2" w:rsidP="007D79F2">
      <w:pPr>
        <w:pStyle w:val="FORMATTEXT0"/>
        <w:jc w:val="center"/>
        <w:rPr>
          <w:rFonts w:ascii="Times New Roman" w:hAnsi="Times New Roman" w:cs="Times New Roman"/>
          <w:b/>
          <w:sz w:val="24"/>
          <w:szCs w:val="24"/>
        </w:rPr>
      </w:pPr>
      <w:proofErr w:type="gramStart"/>
      <w:r w:rsidRPr="00EB37F0">
        <w:rPr>
          <w:rFonts w:ascii="Times New Roman" w:hAnsi="Times New Roman" w:cs="Times New Roman"/>
          <w:b/>
          <w:bCs/>
          <w:sz w:val="24"/>
          <w:szCs w:val="24"/>
        </w:rPr>
        <w:t>об</w:t>
      </w:r>
      <w:proofErr w:type="gramEnd"/>
      <w:r w:rsidRPr="00EB37F0">
        <w:rPr>
          <w:rFonts w:ascii="Times New Roman" w:hAnsi="Times New Roman" w:cs="Times New Roman"/>
          <w:b/>
          <w:bCs/>
          <w:sz w:val="24"/>
          <w:szCs w:val="24"/>
        </w:rPr>
        <w:t xml:space="preserve"> осуществлении муниципального земельного контроля в границах </w:t>
      </w:r>
      <w:r w:rsidRPr="00EB37F0">
        <w:rPr>
          <w:rFonts w:ascii="Times New Roman" w:hAnsi="Times New Roman" w:cs="Times New Roman"/>
          <w:b/>
          <w:sz w:val="24"/>
          <w:szCs w:val="24"/>
        </w:rPr>
        <w:t xml:space="preserve">сельского поселения </w:t>
      </w:r>
      <w:r w:rsidR="00437D5F">
        <w:rPr>
          <w:rFonts w:ascii="Times New Roman" w:hAnsi="Times New Roman" w:cs="Times New Roman"/>
          <w:b/>
          <w:sz w:val="24"/>
          <w:szCs w:val="24"/>
        </w:rPr>
        <w:t>Перегребное</w:t>
      </w:r>
    </w:p>
    <w:p w:rsidR="007D79F2" w:rsidRPr="00EB37F0" w:rsidRDefault="007D79F2" w:rsidP="007D79F2">
      <w:pPr>
        <w:pStyle w:val="HEADERTEXT0"/>
        <w:jc w:val="center"/>
        <w:outlineLvl w:val="2"/>
        <w:rPr>
          <w:rFonts w:ascii="Times New Roman" w:hAnsi="Times New Roman" w:cs="Times New Roman"/>
          <w:b/>
          <w:bCs/>
          <w:color w:val="auto"/>
          <w:sz w:val="24"/>
          <w:szCs w:val="24"/>
        </w:rPr>
      </w:pPr>
    </w:p>
    <w:p w:rsidR="007D79F2" w:rsidRDefault="007D79F2" w:rsidP="007D79F2">
      <w:pPr>
        <w:pStyle w:val="HEADERTEXT0"/>
        <w:jc w:val="center"/>
        <w:outlineLvl w:val="3"/>
        <w:rPr>
          <w:b/>
          <w:bCs/>
        </w:rPr>
      </w:pPr>
      <w:r>
        <w:rPr>
          <w:b/>
          <w:bCs/>
        </w:rPr>
        <w:t xml:space="preserve"> </w:t>
      </w:r>
    </w:p>
    <w:p w:rsidR="007D79F2" w:rsidRPr="00EB37F0" w:rsidRDefault="007D79F2" w:rsidP="007D79F2">
      <w:pPr>
        <w:pStyle w:val="HEADERTEXT0"/>
        <w:jc w:val="both"/>
        <w:outlineLvl w:val="3"/>
        <w:rPr>
          <w:rFonts w:ascii="Times New Roman" w:hAnsi="Times New Roman" w:cs="Times New Roman"/>
          <w:b/>
          <w:bCs/>
          <w:color w:val="auto"/>
          <w:sz w:val="24"/>
          <w:szCs w:val="24"/>
        </w:rPr>
      </w:pPr>
      <w:r w:rsidRPr="00EB37F0">
        <w:rPr>
          <w:rFonts w:ascii="Times New Roman" w:hAnsi="Times New Roman" w:cs="Times New Roman"/>
          <w:b/>
          <w:bCs/>
          <w:color w:val="auto"/>
          <w:sz w:val="24"/>
          <w:szCs w:val="24"/>
        </w:rPr>
        <w:t xml:space="preserve">                                    </w:t>
      </w:r>
      <w:r w:rsidR="009D5F5D">
        <w:rPr>
          <w:rFonts w:ascii="Times New Roman" w:hAnsi="Times New Roman" w:cs="Times New Roman"/>
          <w:b/>
          <w:bCs/>
          <w:color w:val="auto"/>
          <w:sz w:val="24"/>
          <w:szCs w:val="24"/>
        </w:rPr>
        <w:t xml:space="preserve">                         </w:t>
      </w:r>
      <w:r w:rsidRPr="00EB37F0">
        <w:rPr>
          <w:rFonts w:ascii="Times New Roman" w:hAnsi="Times New Roman" w:cs="Times New Roman"/>
          <w:b/>
          <w:bCs/>
          <w:color w:val="auto"/>
          <w:sz w:val="24"/>
          <w:szCs w:val="24"/>
        </w:rPr>
        <w:t xml:space="preserve"> I. Общие положения </w:t>
      </w:r>
    </w:p>
    <w:p w:rsidR="007D79F2" w:rsidRPr="00EB37F0" w:rsidRDefault="007D79F2" w:rsidP="00D20473">
      <w:pPr>
        <w:pStyle w:val="FORMATTEXT0"/>
        <w:jc w:val="both"/>
        <w:rPr>
          <w:rFonts w:ascii="Times New Roman" w:hAnsi="Times New Roman" w:cs="Times New Roman"/>
          <w:sz w:val="24"/>
          <w:szCs w:val="24"/>
        </w:rPr>
      </w:pPr>
      <w:r w:rsidRPr="00EB37F0">
        <w:rPr>
          <w:rFonts w:ascii="Times New Roman" w:hAnsi="Times New Roman" w:cs="Times New Roman"/>
          <w:sz w:val="24"/>
          <w:szCs w:val="24"/>
        </w:rPr>
        <w:t xml:space="preserve">       1.1. Настоящее положение об осуществлении муниципального земельного контроля в границах сельского поселения </w:t>
      </w:r>
      <w:r w:rsidR="00437D5F">
        <w:rPr>
          <w:rFonts w:ascii="Times New Roman" w:hAnsi="Times New Roman" w:cs="Times New Roman"/>
          <w:sz w:val="24"/>
          <w:szCs w:val="24"/>
        </w:rPr>
        <w:t>Перегребное</w:t>
      </w:r>
      <w:r w:rsidRPr="00EB37F0">
        <w:rPr>
          <w:rFonts w:ascii="Times New Roman" w:hAnsi="Times New Roman" w:cs="Times New Roman"/>
          <w:sz w:val="24"/>
          <w:szCs w:val="24"/>
        </w:rPr>
        <w:t xml:space="preserve"> (далее - Положение) устанавливает порядок организации и осуществления муниципального земельного контроля в границах сельского поселения </w:t>
      </w:r>
      <w:r w:rsidR="00584F2E">
        <w:rPr>
          <w:rFonts w:ascii="Times New Roman" w:hAnsi="Times New Roman" w:cs="Times New Roman"/>
          <w:sz w:val="24"/>
          <w:szCs w:val="24"/>
        </w:rPr>
        <w:t xml:space="preserve">Перегребное </w:t>
      </w:r>
      <w:r w:rsidR="00584F2E" w:rsidRPr="00EB37F0">
        <w:rPr>
          <w:rFonts w:ascii="Times New Roman" w:hAnsi="Times New Roman" w:cs="Times New Roman"/>
          <w:sz w:val="24"/>
          <w:szCs w:val="24"/>
        </w:rPr>
        <w:t>(</w:t>
      </w:r>
      <w:r w:rsidRPr="00EB37F0">
        <w:rPr>
          <w:rFonts w:ascii="Times New Roman" w:hAnsi="Times New Roman" w:cs="Times New Roman"/>
          <w:sz w:val="24"/>
          <w:szCs w:val="24"/>
        </w:rPr>
        <w:t>далее - муниципальный контроль)</w:t>
      </w:r>
    </w:p>
    <w:p w:rsidR="007D79F2" w:rsidRDefault="007D79F2" w:rsidP="007D79F2">
      <w:pPr>
        <w:pStyle w:val="FORMATTEXT0"/>
        <w:ind w:firstLine="568"/>
        <w:jc w:val="both"/>
      </w:pPr>
    </w:p>
    <w:p w:rsidR="007D79F2" w:rsidRPr="00EB37F0" w:rsidRDefault="007D79F2" w:rsidP="007D79F2">
      <w:pPr>
        <w:pStyle w:val="FORMATTEXT0"/>
        <w:ind w:firstLine="568"/>
        <w:jc w:val="both"/>
        <w:rPr>
          <w:rFonts w:ascii="Times New Roman" w:hAnsi="Times New Roman" w:cs="Times New Roman"/>
          <w:sz w:val="24"/>
          <w:szCs w:val="24"/>
        </w:rPr>
      </w:pPr>
      <w:r w:rsidRPr="00EB37F0">
        <w:rPr>
          <w:rFonts w:ascii="Times New Roman" w:hAnsi="Times New Roman" w:cs="Times New Roman"/>
          <w:sz w:val="24"/>
          <w:szCs w:val="24"/>
        </w:rPr>
        <w:t xml:space="preserve">1.2. Муниципальный контроль осуществляется в соответствии с </w:t>
      </w:r>
      <w:r w:rsidR="00AA3F6A" w:rsidRPr="00EB37F0">
        <w:rPr>
          <w:rFonts w:ascii="Times New Roman" w:hAnsi="Times New Roman" w:cs="Times New Roman"/>
          <w:sz w:val="24"/>
          <w:szCs w:val="24"/>
        </w:rPr>
        <w:fldChar w:fldCharType="begin"/>
      </w:r>
      <w:r w:rsidRPr="00EB37F0">
        <w:rPr>
          <w:rFonts w:ascii="Times New Roman" w:hAnsi="Times New Roman" w:cs="Times New Roman"/>
          <w:sz w:val="24"/>
          <w:szCs w:val="24"/>
        </w:rPr>
        <w:instrText xml:space="preserve"> HYPERLINK "kodeks://link/d?nd=744100004"\o"’’Земельный кодекс Российской Федерации (с изменениями на 31 июля 2025 года) (редакция, действующая с 1 сентября 2025 года)’’</w:instrText>
      </w:r>
    </w:p>
    <w:p w:rsidR="007D79F2" w:rsidRPr="00EB37F0" w:rsidRDefault="007D79F2" w:rsidP="007D79F2">
      <w:pPr>
        <w:pStyle w:val="FORMATTEXT0"/>
        <w:ind w:firstLine="568"/>
        <w:jc w:val="both"/>
        <w:rPr>
          <w:rFonts w:ascii="Times New Roman" w:hAnsi="Times New Roman" w:cs="Times New Roman"/>
          <w:sz w:val="24"/>
          <w:szCs w:val="24"/>
        </w:rPr>
      </w:pPr>
      <w:r w:rsidRPr="00EB37F0">
        <w:rPr>
          <w:rFonts w:ascii="Times New Roman" w:hAnsi="Times New Roman" w:cs="Times New Roman"/>
          <w:sz w:val="24"/>
          <w:szCs w:val="24"/>
        </w:rPr>
        <w:instrText>Кодекс РФ от 25.10.2001 N 136-ФЗ</w:instrText>
      </w:r>
    </w:p>
    <w:p w:rsidR="007D79F2" w:rsidRPr="00EB37F0" w:rsidRDefault="007D79F2" w:rsidP="007D79F2">
      <w:pPr>
        <w:pStyle w:val="FORMATTEXT0"/>
        <w:ind w:firstLine="568"/>
        <w:jc w:val="both"/>
        <w:rPr>
          <w:rFonts w:ascii="Times New Roman" w:hAnsi="Times New Roman" w:cs="Times New Roman"/>
          <w:sz w:val="24"/>
          <w:szCs w:val="24"/>
        </w:rPr>
      </w:pPr>
      <w:r w:rsidRPr="00EB37F0">
        <w:rPr>
          <w:rFonts w:ascii="Times New Roman" w:hAnsi="Times New Roman" w:cs="Times New Roman"/>
          <w:sz w:val="24"/>
          <w:szCs w:val="24"/>
        </w:rPr>
        <w:instrText>Статус: Действующая редакция документа (действ. c 01.09.2025)"</w:instrText>
      </w:r>
      <w:r w:rsidR="00AA3F6A" w:rsidRPr="00EB37F0">
        <w:rPr>
          <w:rFonts w:ascii="Times New Roman" w:hAnsi="Times New Roman" w:cs="Times New Roman"/>
          <w:sz w:val="24"/>
          <w:szCs w:val="24"/>
        </w:rPr>
        <w:fldChar w:fldCharType="separate"/>
      </w:r>
      <w:r w:rsidRPr="00EB37F0">
        <w:rPr>
          <w:rFonts w:ascii="Times New Roman" w:hAnsi="Times New Roman" w:cs="Times New Roman"/>
          <w:sz w:val="24"/>
          <w:szCs w:val="24"/>
        </w:rPr>
        <w:t>Земельным кодексом Российской Федерации</w:t>
      </w:r>
      <w:r w:rsidR="00AA3F6A" w:rsidRPr="00EB37F0">
        <w:rPr>
          <w:rFonts w:ascii="Times New Roman" w:hAnsi="Times New Roman" w:cs="Times New Roman"/>
          <w:sz w:val="24"/>
          <w:szCs w:val="24"/>
        </w:rPr>
        <w:fldChar w:fldCharType="end"/>
      </w:r>
      <w:r w:rsidRPr="00EB37F0">
        <w:rPr>
          <w:rFonts w:ascii="Times New Roman" w:hAnsi="Times New Roman" w:cs="Times New Roman"/>
          <w:sz w:val="24"/>
          <w:szCs w:val="24"/>
        </w:rPr>
        <w:t xml:space="preserve"> (далее - </w:t>
      </w:r>
      <w:r w:rsidR="00AA3F6A" w:rsidRPr="00EB37F0">
        <w:rPr>
          <w:rFonts w:ascii="Times New Roman" w:hAnsi="Times New Roman" w:cs="Times New Roman"/>
          <w:sz w:val="24"/>
          <w:szCs w:val="24"/>
        </w:rPr>
        <w:fldChar w:fldCharType="begin"/>
      </w:r>
      <w:r w:rsidRPr="00EB37F0">
        <w:rPr>
          <w:rFonts w:ascii="Times New Roman" w:hAnsi="Times New Roman" w:cs="Times New Roman"/>
          <w:sz w:val="24"/>
          <w:szCs w:val="24"/>
        </w:rPr>
        <w:instrText xml:space="preserve"> HYPERLINK "kodeks://link/d?nd=744100004"\o"’’Земельный кодекс Российской Федерации (с изменениями на 31 июля 2025 года) (редакция, действующая с 1 сентября 2025 года)’’</w:instrText>
      </w:r>
    </w:p>
    <w:p w:rsidR="007D79F2" w:rsidRPr="00EB37F0" w:rsidRDefault="007D79F2" w:rsidP="007D79F2">
      <w:pPr>
        <w:pStyle w:val="FORMATTEXT0"/>
        <w:ind w:firstLine="568"/>
        <w:jc w:val="both"/>
        <w:rPr>
          <w:rFonts w:ascii="Times New Roman" w:hAnsi="Times New Roman" w:cs="Times New Roman"/>
          <w:sz w:val="24"/>
          <w:szCs w:val="24"/>
        </w:rPr>
      </w:pPr>
      <w:r w:rsidRPr="00EB37F0">
        <w:rPr>
          <w:rFonts w:ascii="Times New Roman" w:hAnsi="Times New Roman" w:cs="Times New Roman"/>
          <w:sz w:val="24"/>
          <w:szCs w:val="24"/>
        </w:rPr>
        <w:instrText>Кодекс РФ от 25.10.2001 N 136-ФЗ</w:instrText>
      </w:r>
    </w:p>
    <w:p w:rsidR="007D79F2" w:rsidRPr="00EB37F0" w:rsidRDefault="007D79F2" w:rsidP="007D79F2">
      <w:pPr>
        <w:pStyle w:val="FORMATTEXT0"/>
        <w:ind w:firstLine="568"/>
        <w:jc w:val="both"/>
        <w:rPr>
          <w:rFonts w:ascii="Times New Roman" w:hAnsi="Times New Roman" w:cs="Times New Roman"/>
          <w:sz w:val="24"/>
          <w:szCs w:val="24"/>
        </w:rPr>
      </w:pPr>
      <w:r w:rsidRPr="00EB37F0">
        <w:rPr>
          <w:rFonts w:ascii="Times New Roman" w:hAnsi="Times New Roman" w:cs="Times New Roman"/>
          <w:sz w:val="24"/>
          <w:szCs w:val="24"/>
        </w:rPr>
        <w:instrText>Статус: Действующая редакция документа (действ. c 01.09.2025)"</w:instrText>
      </w:r>
      <w:r w:rsidR="00AA3F6A" w:rsidRPr="00EB37F0">
        <w:rPr>
          <w:rFonts w:ascii="Times New Roman" w:hAnsi="Times New Roman" w:cs="Times New Roman"/>
          <w:sz w:val="24"/>
          <w:szCs w:val="24"/>
        </w:rPr>
        <w:fldChar w:fldCharType="separate"/>
      </w:r>
      <w:r w:rsidR="00584F2E" w:rsidRPr="00EB37F0">
        <w:rPr>
          <w:rFonts w:ascii="Times New Roman" w:hAnsi="Times New Roman" w:cs="Times New Roman"/>
          <w:sz w:val="24"/>
          <w:szCs w:val="24"/>
        </w:rPr>
        <w:t>Федеральный</w:t>
      </w:r>
      <w:r w:rsidRPr="00EB37F0">
        <w:rPr>
          <w:rFonts w:ascii="Times New Roman" w:hAnsi="Times New Roman" w:cs="Times New Roman"/>
          <w:sz w:val="24"/>
          <w:szCs w:val="24"/>
        </w:rPr>
        <w:t xml:space="preserve"> закон о виде контроля</w:t>
      </w:r>
      <w:r w:rsidR="00AA3F6A" w:rsidRPr="00EB37F0">
        <w:rPr>
          <w:rFonts w:ascii="Times New Roman" w:hAnsi="Times New Roman" w:cs="Times New Roman"/>
          <w:sz w:val="24"/>
          <w:szCs w:val="24"/>
        </w:rPr>
        <w:fldChar w:fldCharType="end"/>
      </w:r>
      <w:r w:rsidRPr="00EB37F0">
        <w:rPr>
          <w:rFonts w:ascii="Times New Roman" w:hAnsi="Times New Roman" w:cs="Times New Roman"/>
          <w:sz w:val="24"/>
          <w:szCs w:val="24"/>
        </w:rPr>
        <w:t xml:space="preserve">), </w:t>
      </w:r>
      <w:r w:rsidR="00AA3F6A" w:rsidRPr="00EB37F0">
        <w:rPr>
          <w:rFonts w:ascii="Times New Roman" w:hAnsi="Times New Roman" w:cs="Times New Roman"/>
          <w:sz w:val="24"/>
          <w:szCs w:val="24"/>
        </w:rPr>
        <w:fldChar w:fldCharType="begin"/>
      </w:r>
      <w:r w:rsidRPr="00EB37F0">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rsidR="007D79F2" w:rsidRPr="00EB37F0" w:rsidRDefault="007D79F2" w:rsidP="007D79F2">
      <w:pPr>
        <w:pStyle w:val="FORMATTEXT0"/>
        <w:ind w:firstLine="568"/>
        <w:jc w:val="both"/>
        <w:rPr>
          <w:rFonts w:ascii="Times New Roman" w:hAnsi="Times New Roman" w:cs="Times New Roman"/>
          <w:sz w:val="24"/>
          <w:szCs w:val="24"/>
        </w:rPr>
      </w:pPr>
      <w:r w:rsidRPr="00EB37F0">
        <w:rPr>
          <w:rFonts w:ascii="Times New Roman" w:hAnsi="Times New Roman" w:cs="Times New Roman"/>
          <w:sz w:val="24"/>
          <w:szCs w:val="24"/>
        </w:rPr>
        <w:instrText>Федеральный закон от 31.07.2020 N 248-ФЗ</w:instrText>
      </w:r>
    </w:p>
    <w:p w:rsidR="007D79F2" w:rsidRPr="00EB37F0" w:rsidRDefault="007D79F2" w:rsidP="007D79F2">
      <w:pPr>
        <w:pStyle w:val="FORMATTEXT0"/>
        <w:ind w:firstLine="568"/>
        <w:jc w:val="both"/>
        <w:rPr>
          <w:rFonts w:ascii="Times New Roman" w:hAnsi="Times New Roman" w:cs="Times New Roman"/>
          <w:sz w:val="24"/>
          <w:szCs w:val="24"/>
        </w:rPr>
      </w:pPr>
      <w:r w:rsidRPr="00EB37F0">
        <w:rPr>
          <w:rFonts w:ascii="Times New Roman" w:hAnsi="Times New Roman" w:cs="Times New Roman"/>
          <w:sz w:val="24"/>
          <w:szCs w:val="24"/>
        </w:rPr>
        <w:instrText>Статус: Действующая редакция документа (действ. c 01.09.2025)"</w:instrText>
      </w:r>
      <w:r w:rsidR="00AA3F6A" w:rsidRPr="00EB37F0">
        <w:rPr>
          <w:rFonts w:ascii="Times New Roman" w:hAnsi="Times New Roman" w:cs="Times New Roman"/>
          <w:sz w:val="24"/>
          <w:szCs w:val="24"/>
        </w:rPr>
        <w:fldChar w:fldCharType="separate"/>
      </w:r>
      <w:r w:rsidRPr="00EB37F0">
        <w:rPr>
          <w:rFonts w:ascii="Times New Roman" w:hAnsi="Times New Roman" w:cs="Times New Roman"/>
          <w:sz w:val="24"/>
          <w:szCs w:val="24"/>
        </w:rPr>
        <w:t>Федеральным законом от 31.07.2020 N 248-ФЗ "О государственном контроле (надзоре) и муниципальном контроле в Российской Федерации"</w:t>
      </w:r>
      <w:r w:rsidR="00AA3F6A" w:rsidRPr="00EB37F0">
        <w:rPr>
          <w:rFonts w:ascii="Times New Roman" w:hAnsi="Times New Roman" w:cs="Times New Roman"/>
          <w:sz w:val="24"/>
          <w:szCs w:val="24"/>
        </w:rPr>
        <w:fldChar w:fldCharType="end"/>
      </w:r>
      <w:r w:rsidRPr="00EB37F0">
        <w:rPr>
          <w:rFonts w:ascii="Times New Roman" w:hAnsi="Times New Roman" w:cs="Times New Roman"/>
          <w:sz w:val="24"/>
          <w:szCs w:val="24"/>
        </w:rPr>
        <w:t xml:space="preserve"> (далее - </w:t>
      </w:r>
      <w:r w:rsidR="00AA3F6A" w:rsidRPr="00EB37F0">
        <w:rPr>
          <w:rFonts w:ascii="Times New Roman" w:hAnsi="Times New Roman" w:cs="Times New Roman"/>
          <w:sz w:val="24"/>
          <w:szCs w:val="24"/>
        </w:rPr>
        <w:fldChar w:fldCharType="begin"/>
      </w:r>
      <w:r w:rsidRPr="00EB37F0">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rsidR="007D79F2" w:rsidRPr="00EB37F0" w:rsidRDefault="007D79F2" w:rsidP="007D79F2">
      <w:pPr>
        <w:pStyle w:val="FORMATTEXT0"/>
        <w:ind w:firstLine="568"/>
        <w:jc w:val="both"/>
        <w:rPr>
          <w:rFonts w:ascii="Times New Roman" w:hAnsi="Times New Roman" w:cs="Times New Roman"/>
          <w:sz w:val="24"/>
          <w:szCs w:val="24"/>
        </w:rPr>
      </w:pPr>
      <w:r w:rsidRPr="00EB37F0">
        <w:rPr>
          <w:rFonts w:ascii="Times New Roman" w:hAnsi="Times New Roman" w:cs="Times New Roman"/>
          <w:sz w:val="24"/>
          <w:szCs w:val="24"/>
        </w:rPr>
        <w:instrText>Федеральный закон от 31.07.2020 N 248-ФЗ</w:instrText>
      </w:r>
    </w:p>
    <w:p w:rsidR="007D79F2" w:rsidRPr="00EB37F0" w:rsidRDefault="007D79F2" w:rsidP="007D79F2">
      <w:pPr>
        <w:pStyle w:val="FORMATTEXT0"/>
        <w:ind w:firstLine="568"/>
        <w:jc w:val="both"/>
        <w:rPr>
          <w:rFonts w:ascii="Times New Roman" w:hAnsi="Times New Roman" w:cs="Times New Roman"/>
          <w:sz w:val="24"/>
          <w:szCs w:val="24"/>
        </w:rPr>
      </w:pPr>
      <w:r w:rsidRPr="00EB37F0">
        <w:rPr>
          <w:rFonts w:ascii="Times New Roman" w:hAnsi="Times New Roman" w:cs="Times New Roman"/>
          <w:sz w:val="24"/>
          <w:szCs w:val="24"/>
        </w:rPr>
        <w:instrText>Статус: Действующая редакция документа (действ. c 01.09.2025)"</w:instrText>
      </w:r>
      <w:r w:rsidR="00AA3F6A" w:rsidRPr="00EB37F0">
        <w:rPr>
          <w:rFonts w:ascii="Times New Roman" w:hAnsi="Times New Roman" w:cs="Times New Roman"/>
          <w:sz w:val="24"/>
          <w:szCs w:val="24"/>
        </w:rPr>
        <w:fldChar w:fldCharType="separate"/>
      </w:r>
      <w:r w:rsidRPr="00EB37F0">
        <w:rPr>
          <w:rFonts w:ascii="Times New Roman" w:hAnsi="Times New Roman" w:cs="Times New Roman"/>
          <w:sz w:val="24"/>
          <w:szCs w:val="24"/>
        </w:rPr>
        <w:t>Федеральный закон N 248-ФЗ</w:t>
      </w:r>
      <w:r w:rsidR="00AA3F6A" w:rsidRPr="00EB37F0">
        <w:rPr>
          <w:rFonts w:ascii="Times New Roman" w:hAnsi="Times New Roman" w:cs="Times New Roman"/>
          <w:sz w:val="24"/>
          <w:szCs w:val="24"/>
        </w:rPr>
        <w:fldChar w:fldCharType="end"/>
      </w:r>
      <w:r w:rsidRPr="00EB37F0">
        <w:rPr>
          <w:rFonts w:ascii="Times New Roman" w:hAnsi="Times New Roman" w:cs="Times New Roman"/>
          <w:sz w:val="24"/>
          <w:szCs w:val="24"/>
        </w:rPr>
        <w:t>).</w:t>
      </w:r>
    </w:p>
    <w:p w:rsidR="007D79F2" w:rsidRPr="00EB37F0" w:rsidRDefault="007D79F2" w:rsidP="007D79F2">
      <w:pPr>
        <w:pStyle w:val="FORMATTEXT0"/>
        <w:ind w:firstLine="568"/>
        <w:jc w:val="both"/>
        <w:rPr>
          <w:rFonts w:ascii="Times New Roman" w:hAnsi="Times New Roman" w:cs="Times New Roman"/>
          <w:sz w:val="24"/>
          <w:szCs w:val="24"/>
        </w:rPr>
      </w:pPr>
    </w:p>
    <w:p w:rsidR="007D79F2" w:rsidRPr="00EB37F0" w:rsidRDefault="007D79F2" w:rsidP="007D79F2">
      <w:pPr>
        <w:pStyle w:val="FORMATTEXT0"/>
        <w:ind w:firstLine="568"/>
        <w:jc w:val="both"/>
        <w:rPr>
          <w:rFonts w:ascii="Times New Roman" w:hAnsi="Times New Roman" w:cs="Times New Roman"/>
          <w:sz w:val="24"/>
          <w:szCs w:val="24"/>
        </w:rPr>
      </w:pPr>
      <w:r w:rsidRPr="00EB37F0">
        <w:rPr>
          <w:rFonts w:ascii="Times New Roman" w:hAnsi="Times New Roman" w:cs="Times New Roman"/>
          <w:sz w:val="24"/>
          <w:szCs w:val="24"/>
        </w:rPr>
        <w:t xml:space="preserve">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w:t>
      </w:r>
      <w:r w:rsidR="00AA3F6A" w:rsidRPr="00EB37F0">
        <w:rPr>
          <w:rFonts w:ascii="Times New Roman" w:hAnsi="Times New Roman" w:cs="Times New Roman"/>
          <w:sz w:val="24"/>
          <w:szCs w:val="24"/>
        </w:rPr>
        <w:fldChar w:fldCharType="begin"/>
      </w:r>
      <w:r w:rsidRPr="00EB37F0">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rsidR="007D79F2" w:rsidRPr="00EB37F0" w:rsidRDefault="007D79F2" w:rsidP="007D79F2">
      <w:pPr>
        <w:pStyle w:val="FORMATTEXT0"/>
        <w:ind w:firstLine="568"/>
        <w:jc w:val="both"/>
        <w:rPr>
          <w:rFonts w:ascii="Times New Roman" w:hAnsi="Times New Roman" w:cs="Times New Roman"/>
          <w:sz w:val="24"/>
          <w:szCs w:val="24"/>
        </w:rPr>
      </w:pPr>
      <w:r w:rsidRPr="00EB37F0">
        <w:rPr>
          <w:rFonts w:ascii="Times New Roman" w:hAnsi="Times New Roman" w:cs="Times New Roman"/>
          <w:sz w:val="24"/>
          <w:szCs w:val="24"/>
        </w:rPr>
        <w:instrText>Федеральный закон от 31.07.2020 N 248-ФЗ</w:instrText>
      </w:r>
    </w:p>
    <w:p w:rsidR="007D79F2" w:rsidRPr="00EB37F0" w:rsidRDefault="007D79F2" w:rsidP="007D79F2">
      <w:pPr>
        <w:pStyle w:val="FORMATTEXT0"/>
        <w:ind w:firstLine="568"/>
        <w:jc w:val="both"/>
        <w:rPr>
          <w:rFonts w:ascii="Times New Roman" w:hAnsi="Times New Roman" w:cs="Times New Roman"/>
          <w:sz w:val="24"/>
          <w:szCs w:val="24"/>
        </w:rPr>
      </w:pPr>
      <w:r w:rsidRPr="00EB37F0">
        <w:rPr>
          <w:rFonts w:ascii="Times New Roman" w:hAnsi="Times New Roman" w:cs="Times New Roman"/>
          <w:sz w:val="24"/>
          <w:szCs w:val="24"/>
        </w:rPr>
        <w:instrText>Статус: Действующая редакция документа (действ. c 01.09.2025)"</w:instrText>
      </w:r>
      <w:r w:rsidR="00AA3F6A" w:rsidRPr="00EB37F0">
        <w:rPr>
          <w:rFonts w:ascii="Times New Roman" w:hAnsi="Times New Roman" w:cs="Times New Roman"/>
          <w:sz w:val="24"/>
          <w:szCs w:val="24"/>
        </w:rPr>
        <w:fldChar w:fldCharType="separate"/>
      </w:r>
      <w:r w:rsidRPr="00EB37F0">
        <w:rPr>
          <w:rFonts w:ascii="Times New Roman" w:hAnsi="Times New Roman" w:cs="Times New Roman"/>
          <w:sz w:val="24"/>
          <w:szCs w:val="24"/>
        </w:rPr>
        <w:t>Федерального закона N 248-ФЗ</w:t>
      </w:r>
      <w:r w:rsidR="00AA3F6A" w:rsidRPr="00EB37F0">
        <w:rPr>
          <w:rFonts w:ascii="Times New Roman" w:hAnsi="Times New Roman" w:cs="Times New Roman"/>
          <w:sz w:val="24"/>
          <w:szCs w:val="24"/>
        </w:rPr>
        <w:fldChar w:fldCharType="end"/>
      </w:r>
      <w:r w:rsidRPr="00EB37F0">
        <w:rPr>
          <w:rFonts w:ascii="Times New Roman" w:hAnsi="Times New Roman" w:cs="Times New Roman"/>
          <w:sz w:val="24"/>
          <w:szCs w:val="24"/>
        </w:rPr>
        <w:t>.</w:t>
      </w:r>
    </w:p>
    <w:p w:rsidR="007D79F2" w:rsidRPr="00EB37F0" w:rsidRDefault="007D79F2" w:rsidP="007D79F2">
      <w:pPr>
        <w:pStyle w:val="FORMATTEXT0"/>
        <w:ind w:firstLine="568"/>
        <w:jc w:val="both"/>
        <w:rPr>
          <w:rFonts w:ascii="Times New Roman" w:hAnsi="Times New Roman" w:cs="Times New Roman"/>
          <w:sz w:val="24"/>
          <w:szCs w:val="24"/>
        </w:rPr>
      </w:pPr>
    </w:p>
    <w:p w:rsidR="007D79F2" w:rsidRPr="00EB37F0" w:rsidRDefault="007D79F2" w:rsidP="00584F2E">
      <w:pPr>
        <w:pStyle w:val="FORMATTEXT0"/>
        <w:ind w:firstLine="568"/>
        <w:jc w:val="both"/>
        <w:rPr>
          <w:rFonts w:ascii="Times New Roman" w:hAnsi="Times New Roman" w:cs="Times New Roman"/>
          <w:sz w:val="24"/>
          <w:szCs w:val="24"/>
        </w:rPr>
      </w:pPr>
      <w:r w:rsidRPr="00EB37F0">
        <w:rPr>
          <w:rFonts w:ascii="Times New Roman" w:hAnsi="Times New Roman" w:cs="Times New Roman"/>
          <w:sz w:val="24"/>
          <w:szCs w:val="24"/>
        </w:rPr>
        <w:t>1.3.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 в том числе требований связанных:</w:t>
      </w:r>
    </w:p>
    <w:p w:rsidR="007D79F2" w:rsidRPr="00EB37F0" w:rsidRDefault="007D79F2" w:rsidP="00584F2E">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EB37F0">
        <w:rPr>
          <w:rFonts w:ascii="Times New Roman" w:hAnsi="Times New Roman" w:cs="Times New Roman"/>
          <w:sz w:val="24"/>
          <w:szCs w:val="24"/>
        </w:rPr>
        <w:t>- с соблюдением требований, содержащихся в разрешительных документах;</w:t>
      </w:r>
    </w:p>
    <w:p w:rsidR="007D79F2" w:rsidRPr="00EB37F0" w:rsidRDefault="007D79F2" w:rsidP="00584F2E">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EB37F0">
        <w:rPr>
          <w:rFonts w:ascii="Times New Roman" w:hAnsi="Times New Roman" w:cs="Times New Roman"/>
          <w:sz w:val="24"/>
          <w:szCs w:val="24"/>
        </w:rPr>
        <w:t>- с соблюдением требований документов, исполнение которых является необходимым в соответствии с законодательством Российской Федерации;</w:t>
      </w:r>
    </w:p>
    <w:p w:rsidR="007D79F2" w:rsidRPr="00EB37F0" w:rsidRDefault="007D79F2" w:rsidP="00584F2E">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EB37F0">
        <w:rPr>
          <w:rFonts w:ascii="Times New Roman" w:hAnsi="Times New Roman" w:cs="Times New Roman"/>
          <w:sz w:val="24"/>
          <w:szCs w:val="24"/>
        </w:rPr>
        <w:t>- исполнением решений, принимаемых по результатам контрольных мероприятий.</w:t>
      </w:r>
    </w:p>
    <w:p w:rsidR="007D79F2" w:rsidRPr="00EB37F0" w:rsidRDefault="007D79F2" w:rsidP="00584F2E">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EB37F0">
        <w:rPr>
          <w:rFonts w:ascii="Times New Roman" w:hAnsi="Times New Roman" w:cs="Times New Roman"/>
          <w:sz w:val="24"/>
          <w:szCs w:val="24"/>
        </w:rPr>
        <w:t xml:space="preserve">1.4. Муниципальный контроль </w:t>
      </w:r>
      <w:r w:rsidR="00146698" w:rsidRPr="00EB37F0">
        <w:rPr>
          <w:rFonts w:ascii="Times New Roman" w:hAnsi="Times New Roman" w:cs="Times New Roman"/>
          <w:sz w:val="24"/>
          <w:szCs w:val="24"/>
        </w:rPr>
        <w:t>осуществляется администрацией</w:t>
      </w:r>
      <w:r w:rsidRPr="00EB37F0">
        <w:rPr>
          <w:rFonts w:ascii="Times New Roman" w:hAnsi="Times New Roman" w:cs="Times New Roman"/>
          <w:sz w:val="24"/>
          <w:szCs w:val="24"/>
        </w:rPr>
        <w:t xml:space="preserve"> сельского поселения </w:t>
      </w:r>
      <w:r w:rsidR="00437D5F">
        <w:rPr>
          <w:rFonts w:ascii="Times New Roman" w:hAnsi="Times New Roman" w:cs="Times New Roman"/>
          <w:sz w:val="24"/>
          <w:szCs w:val="24"/>
        </w:rPr>
        <w:t>Перегребное</w:t>
      </w:r>
      <w:r>
        <w:rPr>
          <w:rFonts w:ascii="Times New Roman" w:hAnsi="Times New Roman" w:cs="Times New Roman"/>
          <w:sz w:val="24"/>
          <w:szCs w:val="24"/>
        </w:rPr>
        <w:t xml:space="preserve"> </w:t>
      </w:r>
      <w:r w:rsidRPr="00EB37F0">
        <w:rPr>
          <w:rFonts w:ascii="Times New Roman" w:hAnsi="Times New Roman" w:cs="Times New Roman"/>
          <w:sz w:val="24"/>
          <w:szCs w:val="24"/>
        </w:rPr>
        <w:t>(далее - контрольный орган).</w:t>
      </w:r>
    </w:p>
    <w:p w:rsidR="007D79F2" w:rsidRPr="00EB37F0" w:rsidRDefault="007D79F2" w:rsidP="00584F2E">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EB37F0">
        <w:rPr>
          <w:rFonts w:ascii="Times New Roman" w:hAnsi="Times New Roman" w:cs="Times New Roman"/>
          <w:sz w:val="24"/>
          <w:szCs w:val="24"/>
        </w:rPr>
        <w:t>Муниципальный контроль уполномочены осуществлять следующие должностные лица:</w:t>
      </w:r>
    </w:p>
    <w:p w:rsidR="007D79F2" w:rsidRPr="00EB37F0" w:rsidRDefault="007D79F2" w:rsidP="00584F2E">
      <w:pPr>
        <w:pStyle w:val="FORMATTEXT0"/>
        <w:jc w:val="both"/>
        <w:rPr>
          <w:rFonts w:ascii="Times New Roman" w:hAnsi="Times New Roman" w:cs="Times New Roman"/>
          <w:sz w:val="24"/>
          <w:szCs w:val="24"/>
        </w:rPr>
      </w:pPr>
      <w:r w:rsidRPr="00EB37F0">
        <w:rPr>
          <w:rFonts w:ascii="Times New Roman" w:hAnsi="Times New Roman" w:cs="Times New Roman"/>
          <w:sz w:val="24"/>
          <w:szCs w:val="24"/>
        </w:rPr>
        <w:t>- руководитель контрольного органа;</w:t>
      </w:r>
    </w:p>
    <w:p w:rsidR="007D79F2" w:rsidRPr="00EB37F0" w:rsidRDefault="007D79F2" w:rsidP="00584F2E">
      <w:pPr>
        <w:pStyle w:val="FORMATTEXT0"/>
        <w:jc w:val="both"/>
        <w:rPr>
          <w:rFonts w:ascii="Times New Roman" w:hAnsi="Times New Roman" w:cs="Times New Roman"/>
          <w:sz w:val="24"/>
          <w:szCs w:val="24"/>
        </w:rPr>
      </w:pPr>
      <w:r w:rsidRPr="00EB37F0">
        <w:rPr>
          <w:rFonts w:ascii="Times New Roman" w:hAnsi="Times New Roman" w:cs="Times New Roman"/>
          <w:sz w:val="24"/>
          <w:szCs w:val="24"/>
        </w:rPr>
        <w:t xml:space="preserve">-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w:t>
      </w:r>
      <w:proofErr w:type="gramStart"/>
      <w:r w:rsidRPr="00EB37F0">
        <w:rPr>
          <w:rFonts w:ascii="Times New Roman" w:hAnsi="Times New Roman" w:cs="Times New Roman"/>
          <w:sz w:val="24"/>
          <w:szCs w:val="24"/>
        </w:rPr>
        <w:t>виду</w:t>
      </w:r>
      <w:proofErr w:type="gramEnd"/>
      <w:r w:rsidRPr="00EB37F0">
        <w:rPr>
          <w:rFonts w:ascii="Times New Roman" w:hAnsi="Times New Roman" w:cs="Times New Roman"/>
          <w:sz w:val="24"/>
          <w:szCs w:val="24"/>
        </w:rPr>
        <w:t xml:space="preserve"> муниципального контроля, в том числе проведение профилактических мероприятий и контрольных мероприятий (далее - инспектор, должностные лица, уполномоченные осуществлять муниципальный контроль).</w:t>
      </w:r>
    </w:p>
    <w:p w:rsidR="007D79F2" w:rsidRPr="00EB37F0" w:rsidRDefault="007D79F2" w:rsidP="00584F2E">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EB37F0">
        <w:rPr>
          <w:rFonts w:ascii="Times New Roman" w:hAnsi="Times New Roman" w:cs="Times New Roman"/>
          <w:sz w:val="24"/>
          <w:szCs w:val="24"/>
        </w:rPr>
        <w:t>Принятие решений о проведении контрольных мероприятий осуществляет руководитель контрольного органа, а в случае его отсутствия - лицо, исполняющее его обязанности (далее - руководитель контрольного органа, уполномоченное лицо контрольного органа).</w:t>
      </w:r>
    </w:p>
    <w:p w:rsidR="007D79F2" w:rsidRPr="00EB37F0" w:rsidRDefault="007D79F2" w:rsidP="00584F2E">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EB37F0">
        <w:rPr>
          <w:rFonts w:ascii="Times New Roman" w:hAnsi="Times New Roman" w:cs="Times New Roman"/>
          <w:sz w:val="24"/>
          <w:szCs w:val="24"/>
        </w:rPr>
        <w:t xml:space="preserve">1.5. Инспектор при осуществлении муниципального контроля имеет права, обязанности и несет ответственность в соответствии с </w:t>
      </w:r>
      <w:r w:rsidR="00AA3F6A" w:rsidRPr="00EB37F0">
        <w:rPr>
          <w:rFonts w:ascii="Times New Roman" w:hAnsi="Times New Roman" w:cs="Times New Roman"/>
          <w:sz w:val="24"/>
          <w:szCs w:val="24"/>
        </w:rPr>
        <w:fldChar w:fldCharType="begin"/>
      </w:r>
      <w:r w:rsidRPr="00EB37F0">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rsidR="007D79F2" w:rsidRPr="00EB37F0" w:rsidRDefault="007D79F2" w:rsidP="00584F2E">
      <w:pPr>
        <w:pStyle w:val="FORMATTEXT0"/>
        <w:ind w:firstLine="568"/>
        <w:jc w:val="both"/>
        <w:rPr>
          <w:rFonts w:ascii="Times New Roman" w:hAnsi="Times New Roman" w:cs="Times New Roman"/>
          <w:sz w:val="24"/>
          <w:szCs w:val="24"/>
        </w:rPr>
      </w:pPr>
      <w:r w:rsidRPr="00EB37F0">
        <w:rPr>
          <w:rFonts w:ascii="Times New Roman" w:hAnsi="Times New Roman" w:cs="Times New Roman"/>
          <w:sz w:val="24"/>
          <w:szCs w:val="24"/>
        </w:rPr>
        <w:instrText>Федеральный закон от 31.07.2020 N 248-ФЗ</w:instrText>
      </w:r>
    </w:p>
    <w:p w:rsidR="007D79F2" w:rsidRPr="00EB37F0" w:rsidRDefault="007D79F2" w:rsidP="00584F2E">
      <w:pPr>
        <w:pStyle w:val="FORMATTEXT0"/>
        <w:ind w:firstLine="568"/>
        <w:jc w:val="both"/>
        <w:rPr>
          <w:rFonts w:ascii="Times New Roman" w:hAnsi="Times New Roman" w:cs="Times New Roman"/>
          <w:sz w:val="24"/>
          <w:szCs w:val="24"/>
        </w:rPr>
      </w:pPr>
      <w:r w:rsidRPr="00EB37F0">
        <w:rPr>
          <w:rFonts w:ascii="Times New Roman" w:hAnsi="Times New Roman" w:cs="Times New Roman"/>
          <w:sz w:val="24"/>
          <w:szCs w:val="24"/>
        </w:rPr>
        <w:instrText>Статус: Действующая редакция документа (действ. c 01.09.2025)"</w:instrText>
      </w:r>
      <w:r w:rsidR="00AA3F6A" w:rsidRPr="00EB37F0">
        <w:rPr>
          <w:rFonts w:ascii="Times New Roman" w:hAnsi="Times New Roman" w:cs="Times New Roman"/>
          <w:sz w:val="24"/>
          <w:szCs w:val="24"/>
        </w:rPr>
        <w:fldChar w:fldCharType="separate"/>
      </w:r>
      <w:r w:rsidRPr="00EB37F0">
        <w:rPr>
          <w:rFonts w:ascii="Times New Roman" w:hAnsi="Times New Roman" w:cs="Times New Roman"/>
          <w:sz w:val="24"/>
          <w:szCs w:val="24"/>
        </w:rPr>
        <w:t>Федеральным законом N 248-ФЗ</w:t>
      </w:r>
      <w:r w:rsidR="00AA3F6A" w:rsidRPr="00EB37F0">
        <w:rPr>
          <w:rFonts w:ascii="Times New Roman" w:hAnsi="Times New Roman" w:cs="Times New Roman"/>
          <w:sz w:val="24"/>
          <w:szCs w:val="24"/>
        </w:rPr>
        <w:fldChar w:fldCharType="end"/>
      </w:r>
      <w:r w:rsidRPr="00EB37F0">
        <w:rPr>
          <w:rFonts w:ascii="Times New Roman" w:hAnsi="Times New Roman" w:cs="Times New Roman"/>
          <w:sz w:val="24"/>
          <w:szCs w:val="24"/>
        </w:rPr>
        <w:t>.</w:t>
      </w:r>
    </w:p>
    <w:p w:rsidR="007D79F2" w:rsidRPr="00EB37F0" w:rsidRDefault="007D79F2" w:rsidP="00584F2E">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EB37F0">
        <w:rPr>
          <w:rFonts w:ascii="Times New Roman" w:hAnsi="Times New Roman" w:cs="Times New Roman"/>
          <w:sz w:val="24"/>
          <w:szCs w:val="24"/>
        </w:rPr>
        <w:t>При осуществлении муниципального контроля инспектор не вправе:</w:t>
      </w:r>
    </w:p>
    <w:p w:rsidR="007D79F2" w:rsidRPr="00EB37F0" w:rsidRDefault="007D79F2" w:rsidP="00584F2E">
      <w:pPr>
        <w:pStyle w:val="FORMATTEXT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EB37F0">
        <w:rPr>
          <w:rFonts w:ascii="Times New Roman" w:hAnsi="Times New Roman" w:cs="Times New Roman"/>
          <w:sz w:val="24"/>
          <w:szCs w:val="24"/>
        </w:rPr>
        <w:t>- оценивать соблюдение обязательных требований, если оценка соблюдения таких требований не относится к полномочиям контрольного органа;</w:t>
      </w:r>
    </w:p>
    <w:p w:rsidR="007D79F2" w:rsidRPr="00EB37F0" w:rsidRDefault="007D79F2" w:rsidP="00584F2E">
      <w:pPr>
        <w:pStyle w:val="FORMATTEXT0"/>
        <w:jc w:val="both"/>
        <w:rPr>
          <w:rFonts w:ascii="Times New Roman" w:hAnsi="Times New Roman" w:cs="Times New Roman"/>
          <w:sz w:val="24"/>
          <w:szCs w:val="24"/>
        </w:rPr>
      </w:pPr>
      <w:r w:rsidRPr="00EB37F0">
        <w:rPr>
          <w:rFonts w:ascii="Times New Roman" w:hAnsi="Times New Roman" w:cs="Times New Roman"/>
          <w:sz w:val="24"/>
          <w:szCs w:val="24"/>
        </w:rPr>
        <w:t>- проводить контрольные мероприятия, совершать контрольные действия, не предусмотренные решением контрольного органа;</w:t>
      </w:r>
    </w:p>
    <w:p w:rsidR="007D79F2" w:rsidRPr="00D03F31" w:rsidRDefault="007D79F2" w:rsidP="007D79F2">
      <w:pPr>
        <w:pStyle w:val="FORMATTEXT0"/>
        <w:jc w:val="both"/>
        <w:rPr>
          <w:rFonts w:ascii="Times New Roman" w:hAnsi="Times New Roman" w:cs="Times New Roman"/>
          <w:sz w:val="24"/>
          <w:szCs w:val="24"/>
        </w:rPr>
      </w:pPr>
      <w:r w:rsidRPr="00D03F31">
        <w:rPr>
          <w:rFonts w:ascii="Times New Roman" w:hAnsi="Times New Roman" w:cs="Times New Roman"/>
          <w:sz w:val="24"/>
          <w:szCs w:val="24"/>
        </w:rPr>
        <w:t>- проводить контрольные мероприятия, совершать контрольные действия в случае отсутствия при проведении указанных мероприятий контролируемого лица, за исключением контрольных мероприятий, контрольных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мероприятия может быть проведена, а контролируемое лицо было надлежащим образом уведомлено о проведении контрольного мероприятия;</w:t>
      </w:r>
    </w:p>
    <w:p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 требовать представления документов, информации, если они не относятся к предмету контрольного мероприятия, а также изымать оригиналы таких документов;</w:t>
      </w:r>
    </w:p>
    <w:p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органов государственной власти, органов местного самоуправления либо подведомственных органы государственной власти или органам местного самоуправления организаций;</w:t>
      </w:r>
    </w:p>
    <w:p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 распространять информацию и сведения, полученные в результате осуществления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 требовать от контролируемого лица представления документов, информации ранее даты начала проведения контрольного мероприятия;</w:t>
      </w:r>
    </w:p>
    <w:p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 осуществлять выдачу контролируемым лицам предписаний или предложений о проведении за их счет контрольных мероприятий и совершении контрольных действий;</w:t>
      </w:r>
    </w:p>
    <w:p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 превышать установленные сроки проведения контрольных мероприятий;</w:t>
      </w:r>
    </w:p>
    <w:p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препятствовать осуществлению контролируемым лицом, присутствующим при проведении профилактического мероприятия, контрольного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7D79F2" w:rsidRPr="00D03F31" w:rsidRDefault="007D79F2" w:rsidP="007D79F2">
      <w:pPr>
        <w:pStyle w:val="FORMATTEXT0"/>
        <w:jc w:val="both"/>
        <w:rPr>
          <w:rFonts w:ascii="Times New Roman" w:hAnsi="Times New Roman" w:cs="Times New Roman"/>
          <w:sz w:val="24"/>
          <w:szCs w:val="24"/>
        </w:rPr>
      </w:pPr>
      <w:r>
        <w:t xml:space="preserve">        </w:t>
      </w:r>
      <w:r w:rsidRPr="00D03F31">
        <w:rPr>
          <w:rFonts w:ascii="Times New Roman" w:hAnsi="Times New Roman" w:cs="Times New Roman"/>
          <w:sz w:val="24"/>
          <w:szCs w:val="24"/>
        </w:rPr>
        <w:t xml:space="preserve">1.6. Муниципальный контроль осуществляется в отношении граждан, в том числе осуществляющих деятельность в качестве индивидуальных предпринимателей, организаций, коммерческих и </w:t>
      </w:r>
      <w:r w:rsidR="00987B42" w:rsidRPr="00D03F31">
        <w:rPr>
          <w:rFonts w:ascii="Times New Roman" w:hAnsi="Times New Roman" w:cs="Times New Roman"/>
          <w:sz w:val="24"/>
          <w:szCs w:val="24"/>
        </w:rPr>
        <w:t>некоммерческих организаций любых форм собственности,</w:t>
      </w:r>
      <w:r w:rsidRPr="00D03F31">
        <w:rPr>
          <w:rFonts w:ascii="Times New Roman" w:hAnsi="Times New Roman" w:cs="Times New Roman"/>
          <w:sz w:val="24"/>
          <w:szCs w:val="24"/>
        </w:rPr>
        <w:t xml:space="preserve"> и организационно-правовых форм (далее - контролируемые лица).</w:t>
      </w:r>
    </w:p>
    <w:p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 xml:space="preserve">Под контролируемыми лицами при осуществлении муниципального контроля понимаются граждане и организации, указанные в </w:t>
      </w:r>
      <w:r w:rsidR="00AA3F6A" w:rsidRPr="00D03F31">
        <w:rPr>
          <w:rFonts w:ascii="Times New Roman" w:hAnsi="Times New Roman" w:cs="Times New Roman"/>
          <w:sz w:val="24"/>
          <w:szCs w:val="24"/>
        </w:rPr>
        <w:fldChar w:fldCharType="begin"/>
      </w:r>
      <w:r w:rsidRPr="00D03F31">
        <w:rPr>
          <w:rFonts w:ascii="Times New Roman" w:hAnsi="Times New Roman" w:cs="Times New Roman"/>
          <w:sz w:val="24"/>
          <w:szCs w:val="24"/>
        </w:rPr>
        <w:instrText xml:space="preserve"> HYPERLINK "kodeks://link/d?nd=565415215&amp;mark=000000000000000000000000000000000000000000000000008QE0M1"\o"’’О государственном контроле (надзоре) и муниципальном контроле в Российской Федерации (с изменениями на 24 июня 2025 года)’’</w:instrText>
      </w:r>
    </w:p>
    <w:p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instrText>Федеральный закон от 31.07.2020 N 248-ФЗ</w:instrText>
      </w:r>
    </w:p>
    <w:p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instrText>Статус: Действующая редакция документа (действ. c 01.09.2025)"</w:instrText>
      </w:r>
      <w:r w:rsidR="00AA3F6A" w:rsidRPr="00D03F31">
        <w:rPr>
          <w:rFonts w:ascii="Times New Roman" w:hAnsi="Times New Roman" w:cs="Times New Roman"/>
          <w:sz w:val="24"/>
          <w:szCs w:val="24"/>
        </w:rPr>
        <w:fldChar w:fldCharType="separate"/>
      </w:r>
      <w:proofErr w:type="gramStart"/>
      <w:r w:rsidRPr="00D03F31">
        <w:rPr>
          <w:rFonts w:ascii="Times New Roman" w:hAnsi="Times New Roman" w:cs="Times New Roman"/>
          <w:sz w:val="24"/>
          <w:szCs w:val="24"/>
        </w:rPr>
        <w:t>статье</w:t>
      </w:r>
      <w:proofErr w:type="gramEnd"/>
      <w:r w:rsidRPr="00D03F31">
        <w:rPr>
          <w:rFonts w:ascii="Times New Roman" w:hAnsi="Times New Roman" w:cs="Times New Roman"/>
          <w:sz w:val="24"/>
          <w:szCs w:val="24"/>
        </w:rPr>
        <w:t xml:space="preserve"> 31 Федерального закона N 248-ФЗ</w:t>
      </w:r>
      <w:r w:rsidR="00AA3F6A" w:rsidRPr="00D03F31">
        <w:rPr>
          <w:rFonts w:ascii="Times New Roman" w:hAnsi="Times New Roman" w:cs="Times New Roman"/>
          <w:sz w:val="24"/>
          <w:szCs w:val="24"/>
        </w:rPr>
        <w:fldChar w:fldCharType="end"/>
      </w:r>
      <w:r w:rsidRPr="00D03F31">
        <w:rPr>
          <w:rFonts w:ascii="Times New Roman" w:hAnsi="Times New Roman" w:cs="Times New Roman"/>
          <w:sz w:val="24"/>
          <w:szCs w:val="24"/>
        </w:rPr>
        <w:t>,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 xml:space="preserve">Контролируемые лица при осуществлении муниципального контроля, реализуют права и несут обязанности, установленные </w:t>
      </w:r>
      <w:r w:rsidR="00AA3F6A" w:rsidRPr="00D03F31">
        <w:rPr>
          <w:rFonts w:ascii="Times New Roman" w:hAnsi="Times New Roman" w:cs="Times New Roman"/>
          <w:sz w:val="24"/>
          <w:szCs w:val="24"/>
        </w:rPr>
        <w:fldChar w:fldCharType="begin"/>
      </w:r>
      <w:r w:rsidRPr="00D03F31">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instrText>Федеральный закон от 31.07.2020 N 248-ФЗ</w:instrText>
      </w:r>
    </w:p>
    <w:p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instrText>Статус: Действующая редакция документа (действ. c 01.09.2025)"</w:instrText>
      </w:r>
      <w:r w:rsidR="00AA3F6A" w:rsidRPr="00D03F31">
        <w:rPr>
          <w:rFonts w:ascii="Times New Roman" w:hAnsi="Times New Roman" w:cs="Times New Roman"/>
          <w:sz w:val="24"/>
          <w:szCs w:val="24"/>
        </w:rPr>
        <w:fldChar w:fldCharType="separate"/>
      </w:r>
      <w:r w:rsidRPr="00D03F31">
        <w:rPr>
          <w:rFonts w:ascii="Times New Roman" w:hAnsi="Times New Roman" w:cs="Times New Roman"/>
          <w:sz w:val="24"/>
          <w:szCs w:val="24"/>
        </w:rPr>
        <w:t>Федеральным законом N 248-ФЗ</w:t>
      </w:r>
      <w:r w:rsidR="00AA3F6A" w:rsidRPr="00D03F31">
        <w:rPr>
          <w:rFonts w:ascii="Times New Roman" w:hAnsi="Times New Roman" w:cs="Times New Roman"/>
          <w:sz w:val="24"/>
          <w:szCs w:val="24"/>
        </w:rPr>
        <w:fldChar w:fldCharType="end"/>
      </w:r>
      <w:r w:rsidRPr="00D03F31">
        <w:rPr>
          <w:rFonts w:ascii="Times New Roman" w:hAnsi="Times New Roman" w:cs="Times New Roman"/>
          <w:sz w:val="24"/>
          <w:szCs w:val="24"/>
        </w:rPr>
        <w:t xml:space="preserve"> и </w:t>
      </w:r>
      <w:r w:rsidR="00AA3F6A" w:rsidRPr="00D03F31">
        <w:rPr>
          <w:rFonts w:ascii="Times New Roman" w:hAnsi="Times New Roman" w:cs="Times New Roman"/>
          <w:sz w:val="24"/>
          <w:szCs w:val="24"/>
        </w:rPr>
        <w:fldChar w:fldCharType="begin"/>
      </w:r>
      <w:r w:rsidRPr="00D03F31">
        <w:rPr>
          <w:rFonts w:ascii="Times New Roman" w:hAnsi="Times New Roman" w:cs="Times New Roman"/>
          <w:sz w:val="24"/>
          <w:szCs w:val="24"/>
        </w:rPr>
        <w:instrText xml:space="preserve"> HYPERLINK "kodeks://link/d?nd=744100004"\o"’’Земельный кодекс Российской Федерации (с изменениями на 31 июля 2025 года) (редакция, действующая с 1 сентября 2025 года)’’</w:instrText>
      </w:r>
    </w:p>
    <w:p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instrText>Кодекс РФ от 25.10.2001 N 136-ФЗ</w:instrText>
      </w:r>
    </w:p>
    <w:p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instrText>Статус: Действующая редакция документа (действ. c 01.09.2025)"</w:instrText>
      </w:r>
      <w:r w:rsidR="00AA3F6A" w:rsidRPr="00D03F31">
        <w:rPr>
          <w:rFonts w:ascii="Times New Roman" w:hAnsi="Times New Roman" w:cs="Times New Roman"/>
          <w:sz w:val="24"/>
          <w:szCs w:val="24"/>
        </w:rPr>
        <w:fldChar w:fldCharType="separate"/>
      </w:r>
      <w:r w:rsidRPr="00D03F31">
        <w:rPr>
          <w:rFonts w:ascii="Times New Roman" w:hAnsi="Times New Roman" w:cs="Times New Roman"/>
          <w:sz w:val="24"/>
          <w:szCs w:val="24"/>
        </w:rPr>
        <w:t>Федеральным законом о виде контроля</w:t>
      </w:r>
      <w:r w:rsidR="00AA3F6A" w:rsidRPr="00D03F31">
        <w:rPr>
          <w:rFonts w:ascii="Times New Roman" w:hAnsi="Times New Roman" w:cs="Times New Roman"/>
          <w:sz w:val="24"/>
          <w:szCs w:val="24"/>
        </w:rPr>
        <w:fldChar w:fldCharType="end"/>
      </w:r>
      <w:r w:rsidRPr="00D03F31">
        <w:rPr>
          <w:rFonts w:ascii="Times New Roman" w:hAnsi="Times New Roman" w:cs="Times New Roman"/>
          <w:sz w:val="24"/>
          <w:szCs w:val="24"/>
        </w:rPr>
        <w:t>.</w:t>
      </w:r>
    </w:p>
    <w:p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объектами, являющимися объектами муниципального контроля.</w:t>
      </w:r>
    </w:p>
    <w:p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 в том числе требовать нотариального удостоверение копий документов, если иное не предусмотрено законодательством Российской Федерации.</w:t>
      </w:r>
    </w:p>
    <w:p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Контрольный орган уполномочен запросить у контролируемого лица следующие документы:</w:t>
      </w:r>
    </w:p>
    <w:p w:rsidR="007D79F2" w:rsidRDefault="007D79F2" w:rsidP="007D79F2">
      <w:pPr>
        <w:pStyle w:val="FORMATTEXT0"/>
        <w:ind w:firstLine="568"/>
        <w:jc w:val="both"/>
      </w:pPr>
    </w:p>
    <w:p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D03F31">
        <w:rPr>
          <w:rFonts w:ascii="Times New Roman" w:hAnsi="Times New Roman" w:cs="Times New Roman"/>
          <w:sz w:val="24"/>
          <w:szCs w:val="24"/>
        </w:rPr>
        <w:t>документ, удостоверяющий личность;</w:t>
      </w:r>
    </w:p>
    <w:p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документы, подтверждающие полномочия лица, представляющего интересы контролируемого лица;</w:t>
      </w:r>
    </w:p>
    <w:p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копии приказов (распоряжений) о назначении на должность руководителя, ответственных лиц;</w:t>
      </w:r>
    </w:p>
    <w:p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 устав (положение) и иные учредительные документы предприятия (хозяйствующего объекта);</w:t>
      </w:r>
    </w:p>
    <w:p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копии договоров аренды (субаренды) объектов недвижимого имущества и стационарных движимых объектов, заключенными между субъектами контроля и иными юридическими лицами, индивидуальными предпринимателями, физическими лицами, не подлежащих государственной регистрации в установленном порядке;</w:t>
      </w:r>
    </w:p>
    <w:p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 в случае осуществления земляных работ - разрешение на осуществление земляных работ, выданное в установленном порядке;</w:t>
      </w:r>
    </w:p>
    <w:p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документы, подтверждающие границы и право пользования земельным участком (земельными участками).</w:t>
      </w:r>
    </w:p>
    <w:p w:rsidR="007D79F2" w:rsidRPr="00D03F31" w:rsidRDefault="007D79F2" w:rsidP="007D79F2">
      <w:pPr>
        <w:pStyle w:val="FORMATTEXT0"/>
        <w:ind w:firstLine="568"/>
        <w:jc w:val="both"/>
        <w:rPr>
          <w:rFonts w:ascii="Times New Roman" w:hAnsi="Times New Roman" w:cs="Times New Roman"/>
          <w:sz w:val="24"/>
          <w:szCs w:val="24"/>
        </w:rPr>
      </w:pPr>
    </w:p>
    <w:p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t>1.7. Объектами муниципального контроля являются:</w:t>
      </w:r>
    </w:p>
    <w:p w:rsidR="007D79F2" w:rsidRPr="00D03F31" w:rsidRDefault="007D79F2" w:rsidP="007D79F2">
      <w:pPr>
        <w:pStyle w:val="FORMATTEXT0"/>
        <w:jc w:val="both"/>
        <w:rPr>
          <w:rFonts w:ascii="Times New Roman" w:hAnsi="Times New Roman" w:cs="Times New Roman"/>
          <w:sz w:val="24"/>
          <w:szCs w:val="24"/>
        </w:rPr>
      </w:pPr>
      <w:r w:rsidRPr="00D03F31">
        <w:rPr>
          <w:rFonts w:ascii="Times New Roman" w:hAnsi="Times New Roman" w:cs="Times New Roman"/>
          <w:sz w:val="24"/>
          <w:szCs w:val="24"/>
        </w:rPr>
        <w:t>- деятельность, действия (бездействие) контролируемых лиц в сфере землепользования,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7D79F2" w:rsidRPr="00D03F31" w:rsidRDefault="007D79F2" w:rsidP="007D79F2">
      <w:pPr>
        <w:pStyle w:val="FORMATTEXT0"/>
        <w:jc w:val="both"/>
        <w:rPr>
          <w:rFonts w:ascii="Times New Roman" w:hAnsi="Times New Roman" w:cs="Times New Roman"/>
          <w:sz w:val="24"/>
          <w:szCs w:val="24"/>
        </w:rPr>
      </w:pPr>
      <w:r w:rsidRPr="00D03F31">
        <w:rPr>
          <w:rFonts w:ascii="Times New Roman" w:hAnsi="Times New Roman" w:cs="Times New Roman"/>
          <w:sz w:val="24"/>
          <w:szCs w:val="24"/>
        </w:rPr>
        <w:t>- результаты деятельности контролируемых лиц, в том числе работы и услуги, к которым предъявляются обязательные требования;</w:t>
      </w:r>
    </w:p>
    <w:p w:rsidR="007D79F2" w:rsidRPr="00D03F31" w:rsidRDefault="007D79F2" w:rsidP="007D79F2">
      <w:pPr>
        <w:pStyle w:val="FORMATTEXT0"/>
        <w:jc w:val="both"/>
        <w:rPr>
          <w:rFonts w:ascii="Times New Roman" w:hAnsi="Times New Roman" w:cs="Times New Roman"/>
          <w:sz w:val="24"/>
          <w:szCs w:val="24"/>
        </w:rPr>
      </w:pPr>
      <w:r w:rsidRPr="00D03F31">
        <w:rPr>
          <w:rFonts w:ascii="Times New Roman" w:hAnsi="Times New Roman" w:cs="Times New Roman"/>
          <w:sz w:val="24"/>
          <w:szCs w:val="24"/>
        </w:rPr>
        <w:t>- объекты земельных отношений: земли, земельные участки и части земельных участков в границах муниципального образования, независимо от прав на них, а также иные объекты - здания, сооружения, линейные объекты, территории,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 во владении и (или) пользовании контролируемых лиц, к которым предъявляются обязательные требования (далее - производственные объекты).</w:t>
      </w:r>
    </w:p>
    <w:p w:rsidR="007D79F2" w:rsidRDefault="007D79F2" w:rsidP="007D79F2">
      <w:pPr>
        <w:pStyle w:val="FORMATTEXT0"/>
        <w:jc w:val="both"/>
        <w:rPr>
          <w:rFonts w:ascii="Times New Roman" w:hAnsi="Times New Roman" w:cs="Times New Roman"/>
          <w:sz w:val="24"/>
          <w:szCs w:val="24"/>
        </w:rPr>
      </w:pPr>
    </w:p>
    <w:p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Муниципальный контроль проводится в отношении всех категорий земель, за исключением земель лесного фонда, земель водного фонда и земель запаса.</w:t>
      </w:r>
    </w:p>
    <w:p w:rsidR="007D79F2" w:rsidRDefault="007D79F2" w:rsidP="007D79F2">
      <w:pPr>
        <w:pStyle w:val="FORMATTEXT0"/>
        <w:ind w:firstLine="568"/>
        <w:jc w:val="both"/>
      </w:pPr>
    </w:p>
    <w:p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t>1.8. Должностные лица, осуществляющие муниципальный контроль взаимодействуют в установленном порядке с федеральными органами исполнительной власти, их территориальными органами, органами исполнительной власти Ханты-Мансийского автономного округа - Югры, органами местного самоуправления, правоохранительными органами, организациями и гражданами.</w:t>
      </w:r>
    </w:p>
    <w:p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Порядок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Контрольный орган при организации и осуществлении муниципального контроля получает на безвозмездной основе документы и (или) сведения, информацию от иных государственных органов, органов местного самоуправления и иных органов либо подведомственных указанным органам организаций, в распоряжении которых находятся эти документы и (или) сведения, информация, в рамках межведомственного взаимодействия, в том числе в электронной форме.</w:t>
      </w:r>
    </w:p>
    <w:p w:rsidR="007D79F2" w:rsidRDefault="007D79F2" w:rsidP="007D79F2">
      <w:pPr>
        <w:pStyle w:val="FORMATTEXT0"/>
        <w:ind w:firstLine="568"/>
        <w:jc w:val="both"/>
      </w:pPr>
    </w:p>
    <w:p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t xml:space="preserve">Перечень указанных документов и (или) сведений, порядок и сроки их предоставления установлены </w:t>
      </w:r>
      <w:r w:rsidR="00AA3F6A" w:rsidRPr="00D03F31">
        <w:rPr>
          <w:rFonts w:ascii="Times New Roman" w:hAnsi="Times New Roman" w:cs="Times New Roman"/>
          <w:sz w:val="24"/>
          <w:szCs w:val="24"/>
        </w:rPr>
        <w:fldChar w:fldCharType="begin"/>
      </w:r>
      <w:r w:rsidRPr="00D03F31">
        <w:rPr>
          <w:rFonts w:ascii="Times New Roman" w:hAnsi="Times New Roman" w:cs="Times New Roman"/>
          <w:sz w:val="24"/>
          <w:szCs w:val="24"/>
        </w:rPr>
        <w:instrText xml:space="preserve"> HYPERLINK "kodeks://link/d?nd=420350602"\o"’’Об утверждении перечня документов и (или) информации, запрашиваемых и получаемых в рамках ...’’</w:instrText>
      </w:r>
    </w:p>
    <w:p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instrText>Распоряжение Правительства РФ от 19.04.2016 N 724-р</w:instrText>
      </w:r>
    </w:p>
    <w:p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instrText>Статус: Действующая редакция документа (действ. c 03.02.2025)"</w:instrText>
      </w:r>
      <w:r w:rsidR="00AA3F6A" w:rsidRPr="00D03F31">
        <w:rPr>
          <w:rFonts w:ascii="Times New Roman" w:hAnsi="Times New Roman" w:cs="Times New Roman"/>
          <w:sz w:val="24"/>
          <w:szCs w:val="24"/>
        </w:rPr>
        <w:fldChar w:fldCharType="separate"/>
      </w:r>
      <w:r w:rsidRPr="00D03F31">
        <w:rPr>
          <w:rFonts w:ascii="Times New Roman" w:hAnsi="Times New Roman" w:cs="Times New Roman"/>
          <w:sz w:val="24"/>
          <w:szCs w:val="24"/>
        </w:rPr>
        <w:t xml:space="preserve">распоряжением Правительства Российской Федерации от 19.04.2016 N 724-р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w:t>
      </w:r>
      <w:r w:rsidRPr="00D03F31">
        <w:rPr>
          <w:rFonts w:ascii="Times New Roman" w:hAnsi="Times New Roman" w:cs="Times New Roman"/>
          <w:sz w:val="24"/>
          <w:szCs w:val="24"/>
        </w:rPr>
        <w:lastRenderedPageBreak/>
        <w:t>(надзора),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r w:rsidR="00AA3F6A" w:rsidRPr="00D03F31">
        <w:rPr>
          <w:rFonts w:ascii="Times New Roman" w:hAnsi="Times New Roman" w:cs="Times New Roman"/>
          <w:sz w:val="24"/>
          <w:szCs w:val="24"/>
        </w:rPr>
        <w:fldChar w:fldCharType="end"/>
      </w:r>
      <w:r w:rsidRPr="00D03F31">
        <w:rPr>
          <w:rFonts w:ascii="Times New Roman" w:hAnsi="Times New Roman" w:cs="Times New Roman"/>
          <w:sz w:val="24"/>
          <w:szCs w:val="24"/>
        </w:rPr>
        <w:t xml:space="preserve">,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организаций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w:t>
      </w:r>
      <w:r w:rsidR="00AA3F6A" w:rsidRPr="00D03F31">
        <w:rPr>
          <w:rFonts w:ascii="Times New Roman" w:hAnsi="Times New Roman" w:cs="Times New Roman"/>
          <w:sz w:val="24"/>
          <w:szCs w:val="24"/>
        </w:rPr>
        <w:fldChar w:fldCharType="begin"/>
      </w:r>
      <w:r w:rsidRPr="00D03F31">
        <w:rPr>
          <w:rFonts w:ascii="Times New Roman" w:hAnsi="Times New Roman" w:cs="Times New Roman"/>
          <w:sz w:val="24"/>
          <w:szCs w:val="24"/>
        </w:rPr>
        <w:instrText xml:space="preserve"> HYPERLINK "kodeks://link/d?nd=573852174&amp;mark=0000000000000000000000000000000000000000000000000064U0IK"\o"’’О межведомственном информационном взаимодействии в рамках осуществления государственного ...’’</w:instrText>
      </w:r>
    </w:p>
    <w:p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instrText>Постановление Правительства РФ от 06.03.2021 N 338</w:instrText>
      </w:r>
    </w:p>
    <w:p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instrText>Статус: Действующая редакция документа (действ. c 01.07.2023)"</w:instrText>
      </w:r>
      <w:r w:rsidR="00AA3F6A" w:rsidRPr="00D03F31">
        <w:rPr>
          <w:rFonts w:ascii="Times New Roman" w:hAnsi="Times New Roman" w:cs="Times New Roman"/>
          <w:sz w:val="24"/>
          <w:szCs w:val="24"/>
        </w:rPr>
        <w:fldChar w:fldCharType="separate"/>
      </w:r>
      <w:proofErr w:type="gramStart"/>
      <w:r w:rsidRPr="00D03F31">
        <w:rPr>
          <w:rFonts w:ascii="Times New Roman" w:hAnsi="Times New Roman" w:cs="Times New Roman"/>
          <w:sz w:val="24"/>
          <w:szCs w:val="24"/>
        </w:rPr>
        <w:t>постановлением</w:t>
      </w:r>
      <w:proofErr w:type="gramEnd"/>
      <w:r w:rsidRPr="00D03F31">
        <w:rPr>
          <w:rFonts w:ascii="Times New Roman" w:hAnsi="Times New Roman" w:cs="Times New Roman"/>
          <w:sz w:val="24"/>
          <w:szCs w:val="24"/>
        </w:rPr>
        <w:t xml:space="preserve"> Правительства Российской Федерации от 06.03.2021 N 338 "О межведомственном информационном взаимодействии в рамках осуществления государственного контроля (надзора), муниципального контроля"</w:t>
      </w:r>
      <w:r w:rsidR="00AA3F6A" w:rsidRPr="00D03F31">
        <w:rPr>
          <w:rFonts w:ascii="Times New Roman" w:hAnsi="Times New Roman" w:cs="Times New Roman"/>
          <w:sz w:val="24"/>
          <w:szCs w:val="24"/>
        </w:rPr>
        <w:fldChar w:fldCharType="end"/>
      </w:r>
      <w:r w:rsidRPr="00D03F31">
        <w:rPr>
          <w:rFonts w:ascii="Times New Roman" w:hAnsi="Times New Roman" w:cs="Times New Roman"/>
          <w:sz w:val="24"/>
          <w:szCs w:val="24"/>
        </w:rPr>
        <w:t>.</w:t>
      </w:r>
    </w:p>
    <w:p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 xml:space="preserve">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w:t>
      </w:r>
      <w:r w:rsidR="00AA3F6A" w:rsidRPr="00D03F31">
        <w:rPr>
          <w:rFonts w:ascii="Times New Roman" w:hAnsi="Times New Roman" w:cs="Times New Roman"/>
          <w:sz w:val="24"/>
          <w:szCs w:val="24"/>
        </w:rPr>
        <w:fldChar w:fldCharType="begin"/>
      </w:r>
      <w:r w:rsidRPr="00D03F31">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instrText>Федеральный закон от 31.07.2020 N 248-ФЗ</w:instrText>
      </w:r>
    </w:p>
    <w:p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instrText>Статус: Действующая редакция документа (действ. c 01.09.2025)"</w:instrText>
      </w:r>
      <w:r w:rsidR="00AA3F6A" w:rsidRPr="00D03F31">
        <w:rPr>
          <w:rFonts w:ascii="Times New Roman" w:hAnsi="Times New Roman" w:cs="Times New Roman"/>
          <w:sz w:val="24"/>
          <w:szCs w:val="24"/>
        </w:rPr>
        <w:fldChar w:fldCharType="separate"/>
      </w:r>
      <w:r w:rsidRPr="00D03F31">
        <w:rPr>
          <w:rFonts w:ascii="Times New Roman" w:hAnsi="Times New Roman" w:cs="Times New Roman"/>
          <w:sz w:val="24"/>
          <w:szCs w:val="24"/>
        </w:rPr>
        <w:t>Федеральным законом N 248-ФЗ</w:t>
      </w:r>
      <w:r w:rsidR="00AA3F6A" w:rsidRPr="00D03F31">
        <w:rPr>
          <w:rFonts w:ascii="Times New Roman" w:hAnsi="Times New Roman" w:cs="Times New Roman"/>
          <w:sz w:val="24"/>
          <w:szCs w:val="24"/>
        </w:rPr>
        <w:fldChar w:fldCharType="end"/>
      </w:r>
      <w:r w:rsidRPr="00D03F31">
        <w:rPr>
          <w:rFonts w:ascii="Times New Roman" w:hAnsi="Times New Roman" w:cs="Times New Roman"/>
          <w:sz w:val="24"/>
          <w:szCs w:val="24"/>
        </w:rPr>
        <w:t>, осуществляются с учетом требований законодательства Российской Федерации о государственной и иной охраняемой законом тайне.</w:t>
      </w:r>
    </w:p>
    <w:p w:rsidR="007D79F2" w:rsidRPr="00D03F31" w:rsidRDefault="007D79F2" w:rsidP="007D79F2">
      <w:pPr>
        <w:pStyle w:val="FORMATTEXT0"/>
        <w:ind w:firstLine="568"/>
        <w:jc w:val="both"/>
        <w:rPr>
          <w:rFonts w:ascii="Times New Roman" w:hAnsi="Times New Roman" w:cs="Times New Roman"/>
          <w:sz w:val="24"/>
          <w:szCs w:val="24"/>
        </w:rPr>
      </w:pPr>
    </w:p>
    <w:p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t xml:space="preserve">1.9. Информирование контролируемых лиц о совершаемых инспекторами контрольного органа действиях и принимаемых решениях осуществляется в сроки и порядке, установленные </w:t>
      </w:r>
      <w:r w:rsidR="00AA3F6A" w:rsidRPr="00D03F31">
        <w:rPr>
          <w:rFonts w:ascii="Times New Roman" w:hAnsi="Times New Roman" w:cs="Times New Roman"/>
          <w:sz w:val="24"/>
          <w:szCs w:val="24"/>
        </w:rPr>
        <w:fldChar w:fldCharType="begin"/>
      </w:r>
      <w:r w:rsidRPr="00D03F31">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instrText>Федеральный закон от 31.07.2020 N 248-ФЗ</w:instrText>
      </w:r>
    </w:p>
    <w:p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instrText>Статус: Действующая редакция документа (действ. c 01.09.2025)"</w:instrText>
      </w:r>
      <w:r w:rsidR="00AA3F6A" w:rsidRPr="00D03F31">
        <w:rPr>
          <w:rFonts w:ascii="Times New Roman" w:hAnsi="Times New Roman" w:cs="Times New Roman"/>
          <w:sz w:val="24"/>
          <w:szCs w:val="24"/>
        </w:rPr>
        <w:fldChar w:fldCharType="separate"/>
      </w:r>
      <w:r w:rsidRPr="00D03F31">
        <w:rPr>
          <w:rFonts w:ascii="Times New Roman" w:hAnsi="Times New Roman" w:cs="Times New Roman"/>
          <w:sz w:val="24"/>
          <w:szCs w:val="24"/>
        </w:rPr>
        <w:t>Федеральным законом N 248-ФЗ</w:t>
      </w:r>
      <w:r w:rsidR="00AA3F6A" w:rsidRPr="00D03F31">
        <w:rPr>
          <w:rFonts w:ascii="Times New Roman" w:hAnsi="Times New Roman" w:cs="Times New Roman"/>
          <w:sz w:val="24"/>
          <w:szCs w:val="24"/>
        </w:rPr>
        <w:fldChar w:fldCharType="end"/>
      </w:r>
      <w:r w:rsidRPr="00D03F31">
        <w:rPr>
          <w:rFonts w:ascii="Times New Roman" w:hAnsi="Times New Roman" w:cs="Times New Roman"/>
          <w:sz w:val="24"/>
          <w:szCs w:val="24"/>
        </w:rPr>
        <w:t>, путём размещения сведений об указанных действиях и решениях в Едином реестре контрольных (надзорных) мероприятий (далее - ЕРКНМ),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Гражданин, не осуществляющий предпринимательской деятельности, являющийся контролируемым лицом, информируется о совершаемых инспектором контрольного органа действиях и принимаемых решениях путём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учётной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rsidR="007D79F2" w:rsidRPr="00D03F31" w:rsidRDefault="007D79F2" w:rsidP="007D79F2">
      <w:pPr>
        <w:pStyle w:val="FORMATTEXT0"/>
        <w:ind w:firstLine="568"/>
        <w:jc w:val="both"/>
        <w:rPr>
          <w:rFonts w:ascii="Times New Roman" w:hAnsi="Times New Roman" w:cs="Times New Roman"/>
          <w:sz w:val="24"/>
          <w:szCs w:val="24"/>
        </w:rPr>
      </w:pPr>
    </w:p>
    <w:p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t xml:space="preserve">1.10. Контрольный орган при проведении профилактических и контрольных мероприятий, использует типовые формы документов, утвержденные </w:t>
      </w:r>
      <w:r w:rsidR="00AA3F6A" w:rsidRPr="00D03F31">
        <w:rPr>
          <w:rFonts w:ascii="Times New Roman" w:hAnsi="Times New Roman" w:cs="Times New Roman"/>
          <w:sz w:val="24"/>
          <w:szCs w:val="24"/>
        </w:rPr>
        <w:fldChar w:fldCharType="begin"/>
      </w:r>
      <w:r w:rsidRPr="00D03F31">
        <w:rPr>
          <w:rFonts w:ascii="Times New Roman" w:hAnsi="Times New Roman" w:cs="Times New Roman"/>
          <w:sz w:val="24"/>
          <w:szCs w:val="24"/>
        </w:rPr>
        <w:instrText xml:space="preserve"> HYPERLINK "kodeks://link/d?nd=603553634&amp;mark=000000000000000000000000000000000000000000000000007D20K3"\o"’’О типовых формах документов, используемых контрольным (надзорным) органом (с изменениями на 12 мая 2025 года)’’</w:instrText>
      </w:r>
    </w:p>
    <w:p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instrText>Приказ Минэкономразвития России от 31.03.2021 N 151</w:instrText>
      </w:r>
    </w:p>
    <w:p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instrText>Статус: Действующая редакция документа (действ. c 17.06.2025)"</w:instrText>
      </w:r>
      <w:r w:rsidR="00AA3F6A" w:rsidRPr="00D03F31">
        <w:rPr>
          <w:rFonts w:ascii="Times New Roman" w:hAnsi="Times New Roman" w:cs="Times New Roman"/>
          <w:sz w:val="24"/>
          <w:szCs w:val="24"/>
        </w:rPr>
        <w:fldChar w:fldCharType="separate"/>
      </w:r>
      <w:proofErr w:type="gramStart"/>
      <w:r w:rsidRPr="00D03F31">
        <w:rPr>
          <w:rFonts w:ascii="Times New Roman" w:hAnsi="Times New Roman" w:cs="Times New Roman"/>
          <w:sz w:val="24"/>
          <w:szCs w:val="24"/>
        </w:rPr>
        <w:t>приказом</w:t>
      </w:r>
      <w:proofErr w:type="gramEnd"/>
      <w:r w:rsidRPr="00D03F31">
        <w:rPr>
          <w:rFonts w:ascii="Times New Roman" w:hAnsi="Times New Roman" w:cs="Times New Roman"/>
          <w:sz w:val="24"/>
          <w:szCs w:val="24"/>
        </w:rPr>
        <w:t xml:space="preserve"> Министерства экономического развития Российской Федерации от 31.03.2021 N 151 "О типовых формах документов, используемых контрольным (надзорным) органом"</w:t>
      </w:r>
      <w:r w:rsidR="00AA3F6A" w:rsidRPr="00D03F31">
        <w:rPr>
          <w:rFonts w:ascii="Times New Roman" w:hAnsi="Times New Roman" w:cs="Times New Roman"/>
          <w:sz w:val="24"/>
          <w:szCs w:val="24"/>
        </w:rPr>
        <w:fldChar w:fldCharType="end"/>
      </w:r>
      <w:r w:rsidRPr="00D03F31">
        <w:rPr>
          <w:rFonts w:ascii="Times New Roman" w:hAnsi="Times New Roman" w:cs="Times New Roman"/>
          <w:sz w:val="24"/>
          <w:szCs w:val="24"/>
        </w:rPr>
        <w:t>.</w:t>
      </w:r>
    </w:p>
    <w:p w:rsidR="007D79F2" w:rsidRPr="00D03F31" w:rsidRDefault="007D79F2" w:rsidP="007D79F2">
      <w:pPr>
        <w:pStyle w:val="FORMATTEXT0"/>
        <w:ind w:firstLine="568"/>
        <w:jc w:val="both"/>
        <w:rPr>
          <w:rFonts w:ascii="Times New Roman" w:hAnsi="Times New Roman" w:cs="Times New Roman"/>
          <w:sz w:val="24"/>
          <w:szCs w:val="24"/>
        </w:rPr>
      </w:pPr>
    </w:p>
    <w:p w:rsidR="007D79F2" w:rsidRPr="00D03F31" w:rsidRDefault="007D79F2" w:rsidP="007D79F2">
      <w:pPr>
        <w:pStyle w:val="FORMATTEXT0"/>
        <w:rPr>
          <w:rFonts w:ascii="Times New Roman" w:hAnsi="Times New Roman" w:cs="Times New Roman"/>
          <w:sz w:val="24"/>
          <w:szCs w:val="24"/>
        </w:rPr>
      </w:pPr>
      <w:r>
        <w:rPr>
          <w:rFonts w:ascii="Times New Roman" w:hAnsi="Times New Roman" w:cs="Times New Roman"/>
          <w:sz w:val="24"/>
          <w:szCs w:val="24"/>
        </w:rPr>
        <w:t xml:space="preserve">             </w:t>
      </w:r>
      <w:r w:rsidRPr="00AD7447">
        <w:rPr>
          <w:rFonts w:ascii="Times New Roman" w:hAnsi="Times New Roman" w:cs="Times New Roman"/>
          <w:sz w:val="24"/>
          <w:szCs w:val="24"/>
        </w:rPr>
        <w:t xml:space="preserve">Контрольный орган утверждает муниципальным правовым актом </w:t>
      </w:r>
      <w:r>
        <w:rPr>
          <w:rFonts w:ascii="Times New Roman" w:hAnsi="Times New Roman" w:cs="Times New Roman"/>
          <w:sz w:val="24"/>
          <w:szCs w:val="24"/>
        </w:rPr>
        <w:t xml:space="preserve">сельского поселении </w:t>
      </w:r>
      <w:r w:rsidR="00437D5F">
        <w:rPr>
          <w:rFonts w:ascii="Times New Roman" w:hAnsi="Times New Roman" w:cs="Times New Roman"/>
          <w:sz w:val="24"/>
          <w:szCs w:val="24"/>
        </w:rPr>
        <w:t>Перегребное</w:t>
      </w:r>
      <w:r>
        <w:rPr>
          <w:rFonts w:ascii="Times New Roman" w:hAnsi="Times New Roman" w:cs="Times New Roman"/>
          <w:sz w:val="24"/>
          <w:szCs w:val="24"/>
        </w:rPr>
        <w:t xml:space="preserve"> </w:t>
      </w:r>
      <w:r w:rsidRPr="00D03F31">
        <w:rPr>
          <w:rFonts w:ascii="Times New Roman" w:hAnsi="Times New Roman" w:cs="Times New Roman"/>
          <w:sz w:val="24"/>
          <w:szCs w:val="24"/>
        </w:rPr>
        <w:t>формы документов, используемые им при осуществлении муниципального контроля, не утвержденные федеральным органом исполнительной власти, осуществляющим функции по выработке государственной политики и нормативно - правовому регулированию в области государственного контроля (надзора) и муниципального контроля.</w:t>
      </w:r>
    </w:p>
    <w:p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1.11. Муниципальный контроль осуществляется посредством проведения:</w:t>
      </w:r>
    </w:p>
    <w:p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 профилактических мероприятий;</w:t>
      </w:r>
    </w:p>
    <w:p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D03F31">
        <w:rPr>
          <w:rFonts w:ascii="Times New Roman" w:hAnsi="Times New Roman" w:cs="Times New Roman"/>
          <w:sz w:val="24"/>
          <w:szCs w:val="24"/>
        </w:rPr>
        <w:t>- контрольных мероприятий.</w:t>
      </w:r>
    </w:p>
    <w:p w:rsidR="007D79F2" w:rsidRPr="00AD7447" w:rsidRDefault="007D79F2" w:rsidP="007D79F2">
      <w:pPr>
        <w:pStyle w:val="FORMATTEXT0"/>
        <w:jc w:val="both"/>
        <w:rPr>
          <w:rFonts w:ascii="Times New Roman" w:hAnsi="Times New Roman" w:cs="Times New Roman"/>
          <w:sz w:val="24"/>
          <w:szCs w:val="24"/>
        </w:rPr>
      </w:pPr>
      <w:r>
        <w:t xml:space="preserve">        </w:t>
      </w:r>
      <w:r w:rsidRPr="00AD7447">
        <w:rPr>
          <w:rFonts w:ascii="Times New Roman" w:hAnsi="Times New Roman" w:cs="Times New Roman"/>
          <w:sz w:val="24"/>
          <w:szCs w:val="24"/>
        </w:rPr>
        <w:t>По результатам проведения профилактических и (или) контрольных мероприятий публичная оценка уровня соблюдения обязательных требований не присваивается.</w:t>
      </w:r>
    </w:p>
    <w:p w:rsidR="007D79F2" w:rsidRPr="00AD744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AD7447">
        <w:rPr>
          <w:rFonts w:ascii="Times New Roman" w:hAnsi="Times New Roman" w:cs="Times New Roman"/>
          <w:sz w:val="24"/>
          <w:szCs w:val="24"/>
        </w:rPr>
        <w:t xml:space="preserve">Если иное не предусмотрено </w:t>
      </w:r>
      <w:r w:rsidR="00AA3F6A" w:rsidRPr="00AD7447">
        <w:rPr>
          <w:rFonts w:ascii="Times New Roman" w:hAnsi="Times New Roman" w:cs="Times New Roman"/>
          <w:sz w:val="24"/>
          <w:szCs w:val="24"/>
        </w:rPr>
        <w:fldChar w:fldCharType="begin"/>
      </w:r>
      <w:r w:rsidRPr="00AD7447">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rsidR="007D79F2" w:rsidRPr="00AD7447" w:rsidRDefault="007D79F2" w:rsidP="007D79F2">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instrText>Федеральный закон от 31.07.2020 N 248-ФЗ</w:instrText>
      </w:r>
    </w:p>
    <w:p w:rsidR="007D79F2" w:rsidRPr="00AD7447" w:rsidRDefault="007D79F2" w:rsidP="007D79F2">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instrText>Статус: Действующая редакция документа (действ. c 01.09.2025)"</w:instrText>
      </w:r>
      <w:r w:rsidR="00AA3F6A" w:rsidRPr="00AD7447">
        <w:rPr>
          <w:rFonts w:ascii="Times New Roman" w:hAnsi="Times New Roman" w:cs="Times New Roman"/>
          <w:sz w:val="24"/>
          <w:szCs w:val="24"/>
        </w:rPr>
        <w:fldChar w:fldCharType="separate"/>
      </w:r>
      <w:r w:rsidRPr="00AD7447">
        <w:rPr>
          <w:rFonts w:ascii="Times New Roman" w:hAnsi="Times New Roman" w:cs="Times New Roman"/>
          <w:sz w:val="24"/>
          <w:szCs w:val="24"/>
        </w:rPr>
        <w:t>Федеральным законом N 248-ФЗ</w:t>
      </w:r>
      <w:r w:rsidR="00AA3F6A" w:rsidRPr="00AD7447">
        <w:rPr>
          <w:rFonts w:ascii="Times New Roman" w:hAnsi="Times New Roman" w:cs="Times New Roman"/>
          <w:sz w:val="24"/>
          <w:szCs w:val="24"/>
        </w:rPr>
        <w:fldChar w:fldCharType="end"/>
      </w:r>
      <w:r w:rsidRPr="00AD7447">
        <w:rPr>
          <w:rFonts w:ascii="Times New Roman" w:hAnsi="Times New Roman" w:cs="Times New Roman"/>
          <w:sz w:val="24"/>
          <w:szCs w:val="24"/>
        </w:rPr>
        <w:t xml:space="preserve">, оценка соблюдения контролируемыми лицами обязательных требований контрольным органом не может проводиться иными способами, кроме как посредством контрольных мероприятий, контрольных мероприятий без взаимодействия, указанных в </w:t>
      </w:r>
      <w:r w:rsidR="00AA3F6A" w:rsidRPr="00AD7447">
        <w:rPr>
          <w:rFonts w:ascii="Times New Roman" w:hAnsi="Times New Roman" w:cs="Times New Roman"/>
          <w:sz w:val="24"/>
          <w:szCs w:val="24"/>
        </w:rPr>
        <w:fldChar w:fldCharType="begin"/>
      </w:r>
      <w:r w:rsidRPr="00AD7447">
        <w:rPr>
          <w:rFonts w:ascii="Times New Roman" w:hAnsi="Times New Roman" w:cs="Times New Roman"/>
          <w:sz w:val="24"/>
          <w:szCs w:val="24"/>
        </w:rPr>
        <w:instrText xml:space="preserve"> HYPERLINK "kodeks://link/d?nd=565415215&amp;mark=00000000000000000000000000000000000000000000000000A8U0NP"\o"’’О государственном контроле (надзоре) и муниципальном контроле в Российской Федерации (с изменениями на 24 июня 2025 года)’’</w:instrText>
      </w:r>
    </w:p>
    <w:p w:rsidR="007D79F2" w:rsidRPr="00AD7447" w:rsidRDefault="007D79F2" w:rsidP="007D79F2">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instrText>Федеральный закон от 31.07.2020 N 248-ФЗ</w:instrText>
      </w:r>
    </w:p>
    <w:p w:rsidR="007D79F2" w:rsidRPr="00AD7447" w:rsidRDefault="007D79F2" w:rsidP="007D79F2">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instrText>Статус: Действующая редакция документа (действ. c 01.09.2025)"</w:instrText>
      </w:r>
      <w:r w:rsidR="00AA3F6A" w:rsidRPr="00AD7447">
        <w:rPr>
          <w:rFonts w:ascii="Times New Roman" w:hAnsi="Times New Roman" w:cs="Times New Roman"/>
          <w:sz w:val="24"/>
          <w:szCs w:val="24"/>
        </w:rPr>
        <w:fldChar w:fldCharType="separate"/>
      </w:r>
      <w:proofErr w:type="gramStart"/>
      <w:r w:rsidRPr="00AD7447">
        <w:rPr>
          <w:rFonts w:ascii="Times New Roman" w:hAnsi="Times New Roman" w:cs="Times New Roman"/>
          <w:sz w:val="24"/>
          <w:szCs w:val="24"/>
        </w:rPr>
        <w:t>статье</w:t>
      </w:r>
      <w:proofErr w:type="gramEnd"/>
      <w:r w:rsidRPr="00AD7447">
        <w:rPr>
          <w:rFonts w:ascii="Times New Roman" w:hAnsi="Times New Roman" w:cs="Times New Roman"/>
          <w:sz w:val="24"/>
          <w:szCs w:val="24"/>
        </w:rPr>
        <w:t xml:space="preserve"> 56 Федерального закона N 248-ФЗ</w:t>
      </w:r>
      <w:r w:rsidR="00AA3F6A" w:rsidRPr="00AD7447">
        <w:rPr>
          <w:rFonts w:ascii="Times New Roman" w:hAnsi="Times New Roman" w:cs="Times New Roman"/>
          <w:sz w:val="24"/>
          <w:szCs w:val="24"/>
        </w:rPr>
        <w:fldChar w:fldCharType="end"/>
      </w:r>
      <w:r w:rsidRPr="00AD7447">
        <w:rPr>
          <w:rFonts w:ascii="Times New Roman" w:hAnsi="Times New Roman" w:cs="Times New Roman"/>
          <w:sz w:val="24"/>
          <w:szCs w:val="24"/>
        </w:rPr>
        <w:t>.</w:t>
      </w:r>
    </w:p>
    <w:p w:rsidR="007D79F2" w:rsidRDefault="007D79F2" w:rsidP="007D79F2">
      <w:pPr>
        <w:pStyle w:val="FORMATTEXT0"/>
        <w:ind w:firstLine="568"/>
        <w:jc w:val="both"/>
      </w:pPr>
    </w:p>
    <w:p w:rsidR="007D79F2" w:rsidRDefault="007D79F2" w:rsidP="007D79F2">
      <w:pPr>
        <w:pStyle w:val="HEADERTEXT0"/>
        <w:rPr>
          <w:b/>
          <w:bCs/>
        </w:rPr>
      </w:pPr>
    </w:p>
    <w:p w:rsidR="007D79F2" w:rsidRPr="00AD7447" w:rsidRDefault="007D79F2" w:rsidP="007D79F2">
      <w:pPr>
        <w:pStyle w:val="HEADERTEXT0"/>
        <w:jc w:val="center"/>
        <w:outlineLvl w:val="3"/>
        <w:rPr>
          <w:rFonts w:ascii="Times New Roman" w:hAnsi="Times New Roman" w:cs="Times New Roman"/>
          <w:b/>
          <w:bCs/>
          <w:color w:val="auto"/>
          <w:sz w:val="24"/>
          <w:szCs w:val="24"/>
        </w:rPr>
      </w:pPr>
      <w:r w:rsidRPr="00AD7447">
        <w:rPr>
          <w:rFonts w:ascii="Times New Roman" w:hAnsi="Times New Roman" w:cs="Times New Roman"/>
          <w:b/>
          <w:bCs/>
        </w:rPr>
        <w:t xml:space="preserve"> </w:t>
      </w:r>
      <w:r w:rsidRPr="00AD7447">
        <w:rPr>
          <w:rFonts w:ascii="Times New Roman" w:hAnsi="Times New Roman" w:cs="Times New Roman"/>
          <w:b/>
          <w:bCs/>
          <w:color w:val="auto"/>
          <w:sz w:val="24"/>
          <w:szCs w:val="24"/>
        </w:rPr>
        <w:t xml:space="preserve">II. Управление рисками причинения вреда (ущерба) охраняемым законом ценностям при осуществлении муниципального контроля </w:t>
      </w:r>
    </w:p>
    <w:p w:rsidR="007D79F2" w:rsidRPr="00AD7447" w:rsidRDefault="007D79F2" w:rsidP="007D79F2">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7D79F2" w:rsidRPr="00AD744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AD7447">
        <w:rPr>
          <w:rFonts w:ascii="Times New Roman" w:hAnsi="Times New Roman" w:cs="Times New Roman"/>
          <w:sz w:val="24"/>
          <w:szCs w:val="24"/>
        </w:rPr>
        <w:t xml:space="preserve">Учет рисков причинения вреда (ущерба) охраняемым законом ценностям, порядок отнесения объектов контроля к категориям риска причинения вреда (ущерба) (далее - категории риска) и выявления индикаторов риска нарушения обязательных требований (далее - индикаторы риска) осуществляется контрольным органом в соответствии с </w:t>
      </w:r>
      <w:r w:rsidR="00AA3F6A" w:rsidRPr="00AD7447">
        <w:rPr>
          <w:rFonts w:ascii="Times New Roman" w:hAnsi="Times New Roman" w:cs="Times New Roman"/>
          <w:sz w:val="24"/>
          <w:szCs w:val="24"/>
        </w:rPr>
        <w:fldChar w:fldCharType="begin"/>
      </w:r>
      <w:r w:rsidRPr="00AD7447">
        <w:rPr>
          <w:rFonts w:ascii="Times New Roman" w:hAnsi="Times New Roman" w:cs="Times New Roman"/>
          <w:sz w:val="24"/>
          <w:szCs w:val="24"/>
        </w:rPr>
        <w:instrText xml:space="preserve"> HYPERLINK "kodeks://link/d?nd=565415215&amp;mark=000000000000000000000000000000000000000000000000008P60LP"\o"’’О государственном контроле (надзоре) и муниципальном контроле в Российской Федерации (с изменениями на 24 июня 2025 года)’’</w:instrText>
      </w:r>
    </w:p>
    <w:p w:rsidR="007D79F2" w:rsidRPr="00AD7447" w:rsidRDefault="007D79F2" w:rsidP="007D79F2">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instrText>Федеральный закон от 31.07.2020 N 248-ФЗ</w:instrText>
      </w:r>
    </w:p>
    <w:p w:rsidR="007D79F2" w:rsidRPr="00AD7447" w:rsidRDefault="007D79F2" w:rsidP="007D79F2">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instrText>Статус: Действующая редакция документа (действ. c 01.09.2025)"</w:instrText>
      </w:r>
      <w:r w:rsidR="00AA3F6A" w:rsidRPr="00AD7447">
        <w:rPr>
          <w:rFonts w:ascii="Times New Roman" w:hAnsi="Times New Roman" w:cs="Times New Roman"/>
          <w:sz w:val="24"/>
          <w:szCs w:val="24"/>
        </w:rPr>
        <w:fldChar w:fldCharType="separate"/>
      </w:r>
      <w:proofErr w:type="gramStart"/>
      <w:r w:rsidRPr="00AD7447">
        <w:rPr>
          <w:rFonts w:ascii="Times New Roman" w:hAnsi="Times New Roman" w:cs="Times New Roman"/>
          <w:sz w:val="24"/>
          <w:szCs w:val="24"/>
        </w:rPr>
        <w:t>главой</w:t>
      </w:r>
      <w:proofErr w:type="gramEnd"/>
      <w:r w:rsidRPr="00AD7447">
        <w:rPr>
          <w:rFonts w:ascii="Times New Roman" w:hAnsi="Times New Roman" w:cs="Times New Roman"/>
          <w:sz w:val="24"/>
          <w:szCs w:val="24"/>
        </w:rPr>
        <w:t xml:space="preserve"> 5 Федерального закона N 248-ФЗ</w:t>
      </w:r>
      <w:r w:rsidR="00AA3F6A" w:rsidRPr="00AD7447">
        <w:rPr>
          <w:rFonts w:ascii="Times New Roman" w:hAnsi="Times New Roman" w:cs="Times New Roman"/>
          <w:sz w:val="24"/>
          <w:szCs w:val="24"/>
        </w:rPr>
        <w:fldChar w:fldCharType="end"/>
      </w:r>
      <w:r w:rsidRPr="00AD7447">
        <w:rPr>
          <w:rFonts w:ascii="Times New Roman" w:hAnsi="Times New Roman" w:cs="Times New Roman"/>
          <w:sz w:val="24"/>
          <w:szCs w:val="24"/>
        </w:rPr>
        <w:t>.</w:t>
      </w:r>
    </w:p>
    <w:p w:rsidR="007D79F2" w:rsidRPr="00AD744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AD7447">
        <w:rPr>
          <w:rFonts w:ascii="Times New Roman" w:hAnsi="Times New Roman" w:cs="Times New Roman"/>
          <w:sz w:val="24"/>
          <w:szCs w:val="24"/>
        </w:rPr>
        <w:t>Допустимый уровень риска причинения вреда (ущерба) закреплен в ключевых показателях вида контроля, в соответствии с приложением 1 к Положению.</w:t>
      </w:r>
    </w:p>
    <w:p w:rsidR="007D79F2" w:rsidRDefault="007D79F2" w:rsidP="007D79F2">
      <w:pPr>
        <w:pStyle w:val="FORMATTEXT0"/>
        <w:ind w:firstLine="568"/>
        <w:jc w:val="both"/>
      </w:pPr>
    </w:p>
    <w:p w:rsidR="007D79F2" w:rsidRPr="00AD7447" w:rsidRDefault="007D79F2" w:rsidP="007D79F2">
      <w:pPr>
        <w:pStyle w:val="FORMATTEXT0"/>
        <w:rPr>
          <w:rFonts w:ascii="Times New Roman" w:hAnsi="Times New Roman" w:cs="Times New Roman"/>
          <w:sz w:val="24"/>
          <w:szCs w:val="24"/>
        </w:rPr>
      </w:pPr>
      <w:r>
        <w:rPr>
          <w:rFonts w:ascii="Times New Roman" w:hAnsi="Times New Roman" w:cs="Times New Roman"/>
          <w:sz w:val="24"/>
          <w:szCs w:val="24"/>
        </w:rPr>
        <w:t xml:space="preserve">        </w:t>
      </w:r>
      <w:r w:rsidRPr="00AD7447">
        <w:rPr>
          <w:rFonts w:ascii="Times New Roman" w:hAnsi="Times New Roman" w:cs="Times New Roman"/>
          <w:sz w:val="24"/>
          <w:szCs w:val="24"/>
        </w:rPr>
        <w:t xml:space="preserve">2.2.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применяет индикаторы риска, в соответствии с приложением N 2 к настоящему решению. </w:t>
      </w:r>
    </w:p>
    <w:p w:rsidR="007D79F2" w:rsidRPr="00AD744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AD7447">
        <w:rPr>
          <w:rFonts w:ascii="Times New Roman" w:hAnsi="Times New Roman" w:cs="Times New Roman"/>
          <w:sz w:val="24"/>
          <w:szCs w:val="24"/>
        </w:rPr>
        <w:t>По результатам муниципального контроля размещение в личных кабинетах контролируемых лиц на едином портале государственных и муниципальных услуг и (или) в информационной системе контрольного органа информации о выявлении соответствия объекта контроля параметрам, утвержденным индикаторами риска, или информации об отклонении объекта контроля от таких параметров не предусмотрено.</w:t>
      </w:r>
    </w:p>
    <w:p w:rsidR="007D79F2" w:rsidRPr="00AD7447" w:rsidRDefault="007D79F2" w:rsidP="007D79F2">
      <w:pPr>
        <w:pStyle w:val="FORMATTEXT0"/>
        <w:ind w:firstLine="568"/>
        <w:jc w:val="both"/>
        <w:rPr>
          <w:rFonts w:ascii="Times New Roman" w:hAnsi="Times New Roman" w:cs="Times New Roman"/>
          <w:sz w:val="24"/>
          <w:szCs w:val="24"/>
        </w:rPr>
      </w:pPr>
    </w:p>
    <w:p w:rsidR="007D79F2" w:rsidRPr="00AD7447" w:rsidRDefault="007D79F2" w:rsidP="007D79F2">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t>2.3. Объекты контроля подлежат отнесению к категориям среднего, умеренного и низкого риска, в соответствии с критериями отнесения объектов контроля к категориям риска (далее - критерии риска), указанными в приложении 2 к Положению.</w:t>
      </w:r>
    </w:p>
    <w:p w:rsidR="007D79F2" w:rsidRPr="00AD7447" w:rsidRDefault="007D79F2" w:rsidP="007D79F2">
      <w:pPr>
        <w:pStyle w:val="FORMATTEXT0"/>
        <w:ind w:firstLine="568"/>
        <w:jc w:val="both"/>
        <w:rPr>
          <w:rFonts w:ascii="Times New Roman" w:hAnsi="Times New Roman" w:cs="Times New Roman"/>
          <w:sz w:val="24"/>
          <w:szCs w:val="24"/>
        </w:rPr>
      </w:pPr>
    </w:p>
    <w:p w:rsidR="007D79F2" w:rsidRPr="00AD7447" w:rsidRDefault="007D79F2" w:rsidP="007D79F2">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t xml:space="preserve">2.5. Контрольный орган осуществляет категорирование объектов контроля в порядке, определенном </w:t>
      </w:r>
      <w:r w:rsidR="00AA3F6A" w:rsidRPr="00AD7447">
        <w:rPr>
          <w:rFonts w:ascii="Times New Roman" w:hAnsi="Times New Roman" w:cs="Times New Roman"/>
          <w:sz w:val="24"/>
          <w:szCs w:val="24"/>
        </w:rPr>
        <w:fldChar w:fldCharType="begin"/>
      </w:r>
      <w:r w:rsidRPr="00AD7447">
        <w:rPr>
          <w:rFonts w:ascii="Times New Roman" w:hAnsi="Times New Roman" w:cs="Times New Roman"/>
          <w:sz w:val="24"/>
          <w:szCs w:val="24"/>
        </w:rPr>
        <w:instrText xml:space="preserve"> HYPERLINK "kodeks://link/d?nd=565415215&amp;mark=000000000000000000000000000000000000000000000000008Q60M2"\o"’’О государственном контроле (надзоре) и муниципальном контроле в Российской Федерации (с изменениями на 24 июня 2025 года)’’</w:instrText>
      </w:r>
    </w:p>
    <w:p w:rsidR="007D79F2" w:rsidRPr="00AD7447" w:rsidRDefault="007D79F2" w:rsidP="007D79F2">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instrText>Федеральный закон от 31.07.2020 N 248-ФЗ</w:instrText>
      </w:r>
    </w:p>
    <w:p w:rsidR="007D79F2" w:rsidRPr="00AD7447" w:rsidRDefault="007D79F2" w:rsidP="007D79F2">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instrText>Статус: Действующая редакция документа (действ. c 01.09.2025)"</w:instrText>
      </w:r>
      <w:r w:rsidR="00AA3F6A" w:rsidRPr="00AD7447">
        <w:rPr>
          <w:rFonts w:ascii="Times New Roman" w:hAnsi="Times New Roman" w:cs="Times New Roman"/>
          <w:sz w:val="24"/>
          <w:szCs w:val="24"/>
        </w:rPr>
        <w:fldChar w:fldCharType="separate"/>
      </w:r>
      <w:proofErr w:type="gramStart"/>
      <w:r w:rsidRPr="00AD7447">
        <w:rPr>
          <w:rFonts w:ascii="Times New Roman" w:hAnsi="Times New Roman" w:cs="Times New Roman"/>
          <w:sz w:val="24"/>
          <w:szCs w:val="24"/>
        </w:rPr>
        <w:t>статьей</w:t>
      </w:r>
      <w:proofErr w:type="gramEnd"/>
      <w:r w:rsidRPr="00AD7447">
        <w:rPr>
          <w:rFonts w:ascii="Times New Roman" w:hAnsi="Times New Roman" w:cs="Times New Roman"/>
          <w:sz w:val="24"/>
          <w:szCs w:val="24"/>
        </w:rPr>
        <w:t xml:space="preserve"> 24 Федерального закона N 248-ФЗ</w:t>
      </w:r>
      <w:r w:rsidR="00AA3F6A" w:rsidRPr="00AD7447">
        <w:rPr>
          <w:rFonts w:ascii="Times New Roman" w:hAnsi="Times New Roman" w:cs="Times New Roman"/>
          <w:sz w:val="24"/>
          <w:szCs w:val="24"/>
        </w:rPr>
        <w:fldChar w:fldCharType="end"/>
      </w:r>
      <w:r w:rsidRPr="00AD7447">
        <w:rPr>
          <w:rFonts w:ascii="Times New Roman" w:hAnsi="Times New Roman" w:cs="Times New Roman"/>
          <w:sz w:val="24"/>
          <w:szCs w:val="24"/>
        </w:rPr>
        <w:t>.</w:t>
      </w:r>
    </w:p>
    <w:p w:rsidR="007D79F2" w:rsidRPr="00AD744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AD7447">
        <w:rPr>
          <w:rFonts w:ascii="Times New Roman" w:hAnsi="Times New Roman" w:cs="Times New Roman"/>
          <w:sz w:val="24"/>
          <w:szCs w:val="24"/>
        </w:rPr>
        <w:t>Решение об отнесении объектов контроля к категориям риска, в том числе изменение ранее присвоенной объекту контроля категории риска, принимается путем подписания соответствующих сведений через личный кабинет должностных лиц, уполномоченных на осуществление муниципального контроля в информационной системе "Единый реестр видов федерального государственного контроля (надзора), регионального государственного контроля (надзора), муниципального контроля" (далее - ЕРВК) в соответствии с критериями риска согласно приложению 3 к настоящему Положению.</w:t>
      </w:r>
    </w:p>
    <w:p w:rsidR="007D79F2" w:rsidRDefault="007D79F2" w:rsidP="007D79F2">
      <w:pPr>
        <w:pStyle w:val="FORMATTEXT0"/>
        <w:ind w:firstLine="568"/>
        <w:jc w:val="both"/>
      </w:pPr>
    </w:p>
    <w:p w:rsidR="007D79F2" w:rsidRPr="00AD7447" w:rsidRDefault="007D79F2" w:rsidP="007D79F2">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t>Принятие решения об отнесении объектов контроля к категории низкого риска не требуется.</w:t>
      </w:r>
    </w:p>
    <w:p w:rsidR="007D79F2" w:rsidRPr="00AD7447" w:rsidRDefault="007D79F2" w:rsidP="007D79F2">
      <w:pPr>
        <w:pStyle w:val="FORMATTEXT0"/>
        <w:ind w:firstLine="568"/>
        <w:jc w:val="both"/>
        <w:rPr>
          <w:rFonts w:ascii="Times New Roman" w:hAnsi="Times New Roman" w:cs="Times New Roman"/>
          <w:sz w:val="24"/>
          <w:szCs w:val="24"/>
        </w:rPr>
      </w:pPr>
    </w:p>
    <w:p w:rsidR="007D79F2" w:rsidRPr="00AD7447" w:rsidRDefault="007D79F2" w:rsidP="007D79F2">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t xml:space="preserve">2.6. При отнесении объектов контроля к категориям риска, применении критериев риска и выявлении индикаторов риска контрольный орган использует сведения, характеризующие уровень рисков причинения вреда (ущерба), полученные с соблюдением требований </w:t>
      </w:r>
      <w:r w:rsidRPr="00AD7447">
        <w:rPr>
          <w:rFonts w:ascii="Times New Roman" w:hAnsi="Times New Roman" w:cs="Times New Roman"/>
          <w:sz w:val="24"/>
          <w:szCs w:val="24"/>
        </w:rPr>
        <w:lastRenderedPageBreak/>
        <w:t>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мероприятий, информацию представляемую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7D79F2" w:rsidRPr="00AD7447" w:rsidRDefault="007D79F2" w:rsidP="007D79F2">
      <w:pPr>
        <w:pStyle w:val="FORMATTEXT0"/>
        <w:jc w:val="both"/>
        <w:rPr>
          <w:rFonts w:ascii="Times New Roman" w:hAnsi="Times New Roman" w:cs="Times New Roman"/>
          <w:sz w:val="24"/>
          <w:szCs w:val="24"/>
        </w:rPr>
      </w:pPr>
      <w:r w:rsidRPr="00AD7447">
        <w:rPr>
          <w:rFonts w:ascii="Times New Roman" w:hAnsi="Times New Roman" w:cs="Times New Roman"/>
          <w:sz w:val="24"/>
          <w:szCs w:val="24"/>
        </w:rPr>
        <w:t xml:space="preserve">          В случае, если объект контроля не отнесен контрольным органом к определенной категории риска, он считается отнесенным к категории низкого риска.</w:t>
      </w:r>
    </w:p>
    <w:p w:rsidR="007D79F2" w:rsidRPr="00AD7447" w:rsidRDefault="007D79F2" w:rsidP="007D79F2">
      <w:pPr>
        <w:pStyle w:val="FORMATTEXT0"/>
        <w:jc w:val="both"/>
        <w:rPr>
          <w:rFonts w:ascii="Times New Roman" w:hAnsi="Times New Roman" w:cs="Times New Roman"/>
          <w:sz w:val="24"/>
          <w:szCs w:val="24"/>
        </w:rPr>
      </w:pPr>
      <w:r w:rsidRPr="00AD7447">
        <w:rPr>
          <w:rFonts w:ascii="Times New Roman" w:hAnsi="Times New Roman" w:cs="Times New Roman"/>
          <w:sz w:val="24"/>
          <w:szCs w:val="24"/>
        </w:rPr>
        <w:t xml:space="preserve">          Контрольным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7D79F2" w:rsidRPr="00AD7447" w:rsidRDefault="007D79F2" w:rsidP="007D79F2">
      <w:pPr>
        <w:pStyle w:val="FORMATTEXT0"/>
        <w:ind w:firstLine="568"/>
        <w:jc w:val="both"/>
        <w:rPr>
          <w:rFonts w:ascii="Times New Roman" w:hAnsi="Times New Roman" w:cs="Times New Roman"/>
          <w:sz w:val="24"/>
          <w:szCs w:val="24"/>
        </w:rPr>
      </w:pPr>
    </w:p>
    <w:p w:rsidR="007D79F2" w:rsidRPr="00AD7447" w:rsidRDefault="007D79F2" w:rsidP="004B28FF">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t xml:space="preserve">2.7. Контрольным органом в соответствии с частью 2 </w:t>
      </w:r>
      <w:r w:rsidR="00AA3F6A" w:rsidRPr="00AD7447">
        <w:rPr>
          <w:rFonts w:ascii="Times New Roman" w:hAnsi="Times New Roman" w:cs="Times New Roman"/>
          <w:sz w:val="24"/>
          <w:szCs w:val="24"/>
        </w:rPr>
        <w:fldChar w:fldCharType="begin"/>
      </w:r>
      <w:r w:rsidRPr="00AD7447">
        <w:rPr>
          <w:rFonts w:ascii="Times New Roman" w:hAnsi="Times New Roman" w:cs="Times New Roman"/>
          <w:sz w:val="24"/>
          <w:szCs w:val="24"/>
        </w:rPr>
        <w:instrText xml:space="preserve"> HYPERLINK "kodeks://link/d?nd=565415215&amp;mark=000000000000000000000000000000000000000000000000008P80LR"\o"’’О государственном контроле (надзоре) и муниципальном контроле в Российской Федерации (с изменениями на 24 июня 2025 года)’’</w:instrText>
      </w:r>
    </w:p>
    <w:p w:rsidR="007D79F2" w:rsidRPr="00AD7447" w:rsidRDefault="007D79F2" w:rsidP="004B28FF">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instrText>Федеральный закон от 31.07.2020 N 248-ФЗ</w:instrText>
      </w:r>
    </w:p>
    <w:p w:rsidR="007D79F2" w:rsidRPr="00AD7447" w:rsidRDefault="007D79F2" w:rsidP="004B28FF">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instrText>Статус: Действующая редакция документа (действ. c 01.09.2025)"</w:instrText>
      </w:r>
      <w:r w:rsidR="00AA3F6A" w:rsidRPr="00AD7447">
        <w:rPr>
          <w:rFonts w:ascii="Times New Roman" w:hAnsi="Times New Roman" w:cs="Times New Roman"/>
          <w:sz w:val="24"/>
          <w:szCs w:val="24"/>
        </w:rPr>
        <w:fldChar w:fldCharType="separate"/>
      </w:r>
      <w:proofErr w:type="gramStart"/>
      <w:r w:rsidRPr="00AD7447">
        <w:rPr>
          <w:rFonts w:ascii="Times New Roman" w:hAnsi="Times New Roman" w:cs="Times New Roman"/>
          <w:sz w:val="24"/>
          <w:szCs w:val="24"/>
        </w:rPr>
        <w:t>статьи</w:t>
      </w:r>
      <w:proofErr w:type="gramEnd"/>
      <w:r w:rsidRPr="00AD7447">
        <w:rPr>
          <w:rFonts w:ascii="Times New Roman" w:hAnsi="Times New Roman" w:cs="Times New Roman"/>
          <w:sz w:val="24"/>
          <w:szCs w:val="24"/>
        </w:rPr>
        <w:t xml:space="preserve"> 16</w:t>
      </w:r>
      <w:r w:rsidR="00AA3F6A" w:rsidRPr="00AD7447">
        <w:rPr>
          <w:rFonts w:ascii="Times New Roman" w:hAnsi="Times New Roman" w:cs="Times New Roman"/>
          <w:sz w:val="24"/>
          <w:szCs w:val="24"/>
        </w:rPr>
        <w:fldChar w:fldCharType="end"/>
      </w:r>
      <w:r w:rsidRPr="00AD7447">
        <w:rPr>
          <w:rFonts w:ascii="Times New Roman" w:hAnsi="Times New Roman" w:cs="Times New Roman"/>
          <w:sz w:val="24"/>
          <w:szCs w:val="24"/>
        </w:rPr>
        <w:t xml:space="preserve"> и частью 5 </w:t>
      </w:r>
      <w:r w:rsidR="00AA3F6A" w:rsidRPr="00AD7447">
        <w:rPr>
          <w:rFonts w:ascii="Times New Roman" w:hAnsi="Times New Roman" w:cs="Times New Roman"/>
          <w:sz w:val="24"/>
          <w:szCs w:val="24"/>
        </w:rPr>
        <w:fldChar w:fldCharType="begin"/>
      </w:r>
      <w:r w:rsidRPr="00AD7447">
        <w:rPr>
          <w:rFonts w:ascii="Times New Roman" w:hAnsi="Times New Roman" w:cs="Times New Roman"/>
          <w:sz w:val="24"/>
          <w:szCs w:val="24"/>
        </w:rPr>
        <w:instrText xml:space="preserve"> HYPERLINK "kodeks://link/d?nd=565415215&amp;mark=000000000000000000000000000000000000000000000000008PC0LS"\o"’’О государственном контроле (надзоре) и муниципальном контроле в Российской Федерации (с изменениями на 24 июня 2025 года)’’</w:instrText>
      </w:r>
    </w:p>
    <w:p w:rsidR="007D79F2" w:rsidRPr="00AD7447" w:rsidRDefault="007D79F2" w:rsidP="004B28FF">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instrText>Федеральный закон от 31.07.2020 N 248-ФЗ</w:instrText>
      </w:r>
    </w:p>
    <w:p w:rsidR="007D79F2" w:rsidRPr="00AD7447" w:rsidRDefault="007D79F2" w:rsidP="004B28FF">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instrText>Статус: Действующая редакция документа (действ. c 01.09.2025)"</w:instrText>
      </w:r>
      <w:r w:rsidR="00AA3F6A" w:rsidRPr="00AD7447">
        <w:rPr>
          <w:rFonts w:ascii="Times New Roman" w:hAnsi="Times New Roman" w:cs="Times New Roman"/>
          <w:sz w:val="24"/>
          <w:szCs w:val="24"/>
        </w:rPr>
        <w:fldChar w:fldCharType="separate"/>
      </w:r>
      <w:proofErr w:type="gramStart"/>
      <w:r w:rsidRPr="00AD7447">
        <w:rPr>
          <w:rFonts w:ascii="Times New Roman" w:hAnsi="Times New Roman" w:cs="Times New Roman"/>
          <w:sz w:val="24"/>
          <w:szCs w:val="24"/>
        </w:rPr>
        <w:t>статьи</w:t>
      </w:r>
      <w:proofErr w:type="gramEnd"/>
      <w:r w:rsidRPr="00AD7447">
        <w:rPr>
          <w:rFonts w:ascii="Times New Roman" w:hAnsi="Times New Roman" w:cs="Times New Roman"/>
          <w:sz w:val="24"/>
          <w:szCs w:val="24"/>
        </w:rPr>
        <w:t xml:space="preserve"> 17 Федерального закона N 248-ФЗ</w:t>
      </w:r>
      <w:r w:rsidR="00AA3F6A" w:rsidRPr="00AD7447">
        <w:rPr>
          <w:rFonts w:ascii="Times New Roman" w:hAnsi="Times New Roman" w:cs="Times New Roman"/>
          <w:sz w:val="24"/>
          <w:szCs w:val="24"/>
        </w:rPr>
        <w:fldChar w:fldCharType="end"/>
      </w:r>
      <w:r w:rsidRPr="00AD7447">
        <w:rPr>
          <w:rFonts w:ascii="Times New Roman" w:hAnsi="Times New Roman" w:cs="Times New Roman"/>
          <w:sz w:val="24"/>
          <w:szCs w:val="24"/>
        </w:rPr>
        <w:t xml:space="preserve"> ведется учет объектов контроля с использованием информационных систем, предусмотренных частью 1 </w:t>
      </w:r>
      <w:r w:rsidR="00AA3F6A" w:rsidRPr="00AD7447">
        <w:rPr>
          <w:rFonts w:ascii="Times New Roman" w:hAnsi="Times New Roman" w:cs="Times New Roman"/>
          <w:sz w:val="24"/>
          <w:szCs w:val="24"/>
        </w:rPr>
        <w:fldChar w:fldCharType="begin"/>
      </w:r>
      <w:r w:rsidRPr="00AD7447">
        <w:rPr>
          <w:rFonts w:ascii="Times New Roman" w:hAnsi="Times New Roman" w:cs="Times New Roman"/>
          <w:sz w:val="24"/>
          <w:szCs w:val="24"/>
        </w:rPr>
        <w:instrText xml:space="preserve"> HYPERLINK "kodeks://link/d?nd=565415215&amp;mark=000000000000000000000000000000000000000000000000008PC0LS"\o"’’О государственном контроле (надзоре) и муниципальном контроле в Российской Федерации (с изменениями на 24 июня 2025 года)’’</w:instrText>
      </w:r>
    </w:p>
    <w:p w:rsidR="007D79F2" w:rsidRPr="00AD7447" w:rsidRDefault="007D79F2" w:rsidP="004B28FF">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instrText>Федеральный закон от 31.07.2020 N 248-ФЗ</w:instrText>
      </w:r>
    </w:p>
    <w:p w:rsidR="007D79F2" w:rsidRPr="00AD7447" w:rsidRDefault="007D79F2" w:rsidP="004B28FF">
      <w:pPr>
        <w:pStyle w:val="FORMATTEXT0"/>
        <w:jc w:val="both"/>
        <w:rPr>
          <w:rFonts w:ascii="Times New Roman" w:hAnsi="Times New Roman" w:cs="Times New Roman"/>
          <w:sz w:val="24"/>
          <w:szCs w:val="24"/>
        </w:rPr>
      </w:pPr>
      <w:r w:rsidRPr="00AD7447">
        <w:rPr>
          <w:rFonts w:ascii="Times New Roman" w:hAnsi="Times New Roman" w:cs="Times New Roman"/>
          <w:sz w:val="24"/>
          <w:szCs w:val="24"/>
        </w:rPr>
        <w:instrText>Статус: Действующая редакция документа (действ. c 01.09.2025)"</w:instrText>
      </w:r>
      <w:r w:rsidR="00AA3F6A" w:rsidRPr="00AD7447">
        <w:rPr>
          <w:rFonts w:ascii="Times New Roman" w:hAnsi="Times New Roman" w:cs="Times New Roman"/>
          <w:sz w:val="24"/>
          <w:szCs w:val="24"/>
        </w:rPr>
        <w:fldChar w:fldCharType="separate"/>
      </w:r>
      <w:proofErr w:type="gramStart"/>
      <w:r w:rsidRPr="00AD7447">
        <w:rPr>
          <w:rFonts w:ascii="Times New Roman" w:hAnsi="Times New Roman" w:cs="Times New Roman"/>
          <w:sz w:val="24"/>
          <w:szCs w:val="24"/>
        </w:rPr>
        <w:t>статьи</w:t>
      </w:r>
      <w:proofErr w:type="gramEnd"/>
      <w:r w:rsidRPr="00AD7447">
        <w:rPr>
          <w:rFonts w:ascii="Times New Roman" w:hAnsi="Times New Roman" w:cs="Times New Roman"/>
          <w:sz w:val="24"/>
          <w:szCs w:val="24"/>
        </w:rPr>
        <w:t xml:space="preserve"> 17 Федерального закона N 248-ФЗ</w:t>
      </w:r>
      <w:r w:rsidR="00AA3F6A" w:rsidRPr="00AD7447">
        <w:rPr>
          <w:rFonts w:ascii="Times New Roman" w:hAnsi="Times New Roman" w:cs="Times New Roman"/>
          <w:sz w:val="24"/>
          <w:szCs w:val="24"/>
        </w:rPr>
        <w:fldChar w:fldCharType="end"/>
      </w:r>
      <w:r w:rsidRPr="00AD7447">
        <w:rPr>
          <w:rFonts w:ascii="Times New Roman" w:hAnsi="Times New Roman" w:cs="Times New Roman"/>
          <w:sz w:val="24"/>
          <w:szCs w:val="24"/>
        </w:rPr>
        <w:t xml:space="preserve">, в том числе размещая перечень объектов контроля на официальном сайте органов местного самоуправления сельского поселения </w:t>
      </w:r>
      <w:r w:rsidR="00437D5F">
        <w:rPr>
          <w:rFonts w:ascii="Times New Roman" w:hAnsi="Times New Roman" w:cs="Times New Roman"/>
          <w:sz w:val="24"/>
          <w:szCs w:val="24"/>
        </w:rPr>
        <w:t>Перегребное</w:t>
      </w:r>
      <w:r w:rsidRPr="00AD7447">
        <w:rPr>
          <w:rFonts w:ascii="Times New Roman" w:hAnsi="Times New Roman" w:cs="Times New Roman"/>
          <w:sz w:val="24"/>
          <w:szCs w:val="24"/>
        </w:rPr>
        <w:t xml:space="preserve"> в сети "Интернет" (далее - официальный сайт).</w:t>
      </w:r>
    </w:p>
    <w:p w:rsidR="007D79F2" w:rsidRPr="00AD744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AD7447">
        <w:rPr>
          <w:rFonts w:ascii="Times New Roman" w:hAnsi="Times New Roman" w:cs="Times New Roman"/>
          <w:sz w:val="24"/>
          <w:szCs w:val="24"/>
        </w:rPr>
        <w:t>Перечень объектов контроля содержит следующую информацию:</w:t>
      </w:r>
    </w:p>
    <w:p w:rsidR="007D79F2" w:rsidRPr="00AD7447" w:rsidRDefault="007D79F2" w:rsidP="007D79F2">
      <w:pPr>
        <w:pStyle w:val="FORMATTEXT0"/>
        <w:jc w:val="both"/>
        <w:rPr>
          <w:rFonts w:ascii="Times New Roman" w:hAnsi="Times New Roman" w:cs="Times New Roman"/>
          <w:sz w:val="24"/>
          <w:szCs w:val="24"/>
        </w:rPr>
      </w:pPr>
      <w:r w:rsidRPr="00AD7447">
        <w:rPr>
          <w:rFonts w:ascii="Times New Roman" w:hAnsi="Times New Roman" w:cs="Times New Roman"/>
          <w:sz w:val="24"/>
          <w:szCs w:val="24"/>
        </w:rPr>
        <w:t>- наименование объекта контроля (при наличии);</w:t>
      </w:r>
    </w:p>
    <w:p w:rsidR="007D79F2" w:rsidRPr="00AD7447" w:rsidRDefault="007D79F2" w:rsidP="007D79F2">
      <w:pPr>
        <w:pStyle w:val="FORMATTEXT0"/>
        <w:jc w:val="both"/>
        <w:rPr>
          <w:rFonts w:ascii="Times New Roman" w:hAnsi="Times New Roman" w:cs="Times New Roman"/>
          <w:sz w:val="24"/>
          <w:szCs w:val="24"/>
        </w:rPr>
      </w:pPr>
      <w:r w:rsidRPr="00AD7447">
        <w:rPr>
          <w:rFonts w:ascii="Times New Roman" w:hAnsi="Times New Roman" w:cs="Times New Roman"/>
          <w:sz w:val="24"/>
          <w:szCs w:val="24"/>
        </w:rPr>
        <w:t>- место нахождения объекта контроля;</w:t>
      </w:r>
    </w:p>
    <w:p w:rsidR="007D79F2" w:rsidRPr="00AD7447" w:rsidRDefault="007D79F2" w:rsidP="007D79F2">
      <w:pPr>
        <w:pStyle w:val="FORMATTEXT0"/>
        <w:jc w:val="both"/>
        <w:rPr>
          <w:rFonts w:ascii="Times New Roman" w:hAnsi="Times New Roman" w:cs="Times New Roman"/>
          <w:sz w:val="24"/>
          <w:szCs w:val="24"/>
        </w:rPr>
      </w:pPr>
      <w:r w:rsidRPr="00AD7447">
        <w:rPr>
          <w:rFonts w:ascii="Times New Roman" w:hAnsi="Times New Roman" w:cs="Times New Roman"/>
          <w:sz w:val="24"/>
          <w:szCs w:val="24"/>
        </w:rPr>
        <w:t>- категорию риска.</w:t>
      </w:r>
    </w:p>
    <w:p w:rsidR="007D79F2" w:rsidRPr="00AD7447" w:rsidRDefault="007D79F2" w:rsidP="007D79F2">
      <w:pPr>
        <w:pStyle w:val="FORMATTEXT0"/>
        <w:ind w:firstLine="568"/>
        <w:jc w:val="both"/>
        <w:rPr>
          <w:rFonts w:ascii="Times New Roman" w:hAnsi="Times New Roman" w:cs="Times New Roman"/>
          <w:sz w:val="24"/>
          <w:szCs w:val="24"/>
        </w:rPr>
      </w:pPr>
    </w:p>
    <w:p w:rsidR="007D79F2" w:rsidRPr="00AD7447" w:rsidRDefault="007D79F2" w:rsidP="007D79F2">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t>2.8. По запросу контролируемого лица контрольный орган в установленном порядке предоставляет информацию о присвоенной категории риска, а также сведения, на основании которых принято решение об отнесении к категории риска.</w:t>
      </w:r>
    </w:p>
    <w:p w:rsidR="007D79F2" w:rsidRPr="00AD744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AD7447">
        <w:rPr>
          <w:rFonts w:ascii="Times New Roman" w:hAnsi="Times New Roman" w:cs="Times New Roman"/>
          <w:sz w:val="24"/>
          <w:szCs w:val="24"/>
        </w:rPr>
        <w:t>Контролируемое лицо, в том числе с использованием единого портала государственных и муниципальных услуг (функций), вправе подать в контрольный орган заявление об изменении категории риска принадлежащих ему (используемых им) объектов контроля в случае их соответствия критериям риска для отнесения к иной категории риска.</w:t>
      </w:r>
    </w:p>
    <w:p w:rsidR="007D79F2" w:rsidRPr="00AD744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AD7447">
        <w:rPr>
          <w:rFonts w:ascii="Times New Roman" w:hAnsi="Times New Roman" w:cs="Times New Roman"/>
          <w:sz w:val="24"/>
          <w:szCs w:val="24"/>
        </w:rPr>
        <w:t>Контрольный орган в течение 5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указанного объекта контроля.</w:t>
      </w:r>
    </w:p>
    <w:p w:rsidR="007D79F2" w:rsidRPr="00AD744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AD7447">
        <w:rPr>
          <w:rFonts w:ascii="Times New Roman" w:hAnsi="Times New Roman" w:cs="Times New Roman"/>
          <w:sz w:val="24"/>
          <w:szCs w:val="24"/>
        </w:rPr>
        <w:t>Решение о снижении (изменении) категории риска принимается не чаще чем один раз в год.</w:t>
      </w:r>
    </w:p>
    <w:p w:rsidR="007D79F2" w:rsidRPr="00AD7447" w:rsidRDefault="007D79F2" w:rsidP="007D79F2">
      <w:pPr>
        <w:pStyle w:val="FORMATTEXT0"/>
        <w:ind w:firstLine="568"/>
        <w:jc w:val="both"/>
        <w:rPr>
          <w:rFonts w:ascii="Times New Roman" w:hAnsi="Times New Roman" w:cs="Times New Roman"/>
          <w:sz w:val="24"/>
          <w:szCs w:val="24"/>
        </w:rPr>
      </w:pPr>
    </w:p>
    <w:p w:rsidR="007D79F2" w:rsidRPr="00D90EF7" w:rsidRDefault="007D79F2" w:rsidP="007D79F2">
      <w:pPr>
        <w:pStyle w:val="HEADERTEXT0"/>
        <w:rPr>
          <w:b/>
          <w:bCs/>
          <w:color w:val="auto"/>
        </w:rPr>
      </w:pPr>
    </w:p>
    <w:p w:rsidR="007D79F2" w:rsidRPr="00D90EF7" w:rsidRDefault="007D79F2" w:rsidP="007D79F2">
      <w:pPr>
        <w:pStyle w:val="HEADERTEXT0"/>
        <w:jc w:val="center"/>
        <w:outlineLvl w:val="3"/>
        <w:rPr>
          <w:rFonts w:ascii="Times New Roman" w:hAnsi="Times New Roman" w:cs="Times New Roman"/>
          <w:b/>
          <w:bCs/>
          <w:color w:val="auto"/>
          <w:sz w:val="24"/>
          <w:szCs w:val="24"/>
        </w:rPr>
      </w:pPr>
      <w:r w:rsidRPr="00D90EF7">
        <w:rPr>
          <w:rFonts w:ascii="Times New Roman" w:hAnsi="Times New Roman" w:cs="Times New Roman"/>
          <w:b/>
          <w:bCs/>
          <w:color w:val="auto"/>
          <w:sz w:val="24"/>
          <w:szCs w:val="24"/>
        </w:rPr>
        <w:t xml:space="preserve"> III. Профилактика рисков причинения вреда (ущерба) охраняемым законом ценностям при осуществлении муниципального контроля </w:t>
      </w:r>
    </w:p>
    <w:p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t xml:space="preserve">3.1. Профилактические мероприятия проводятся контрольным органом в целях, определенных частью 1 </w:t>
      </w:r>
      <w:r w:rsidR="00AA3F6A" w:rsidRPr="00D90EF7">
        <w:rPr>
          <w:rFonts w:ascii="Times New Roman" w:hAnsi="Times New Roman" w:cs="Times New Roman"/>
          <w:sz w:val="24"/>
          <w:szCs w:val="24"/>
        </w:rPr>
        <w:fldChar w:fldCharType="begin"/>
      </w:r>
      <w:r w:rsidRPr="00D90EF7">
        <w:rPr>
          <w:rFonts w:ascii="Times New Roman" w:hAnsi="Times New Roman" w:cs="Times New Roman"/>
          <w:sz w:val="24"/>
          <w:szCs w:val="24"/>
        </w:rPr>
        <w:instrText xml:space="preserve"> HYPERLINK "kodeks://link/d?nd=565415215&amp;mark=00000000000000000000000000000000000000000000000000A7M0NG"\o"’’О государственном контроле (надзоре) и муниципальном контроле в Российской Федерации (с изменениями на 24 июня 2025 года)’’</w:instrText>
      </w:r>
    </w:p>
    <w:p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Федеральный закон от 31.07.2020 N 248-ФЗ</w:instrText>
      </w:r>
    </w:p>
    <w:p w:rsidR="007D79F2" w:rsidRPr="00AD744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Статус: Действующая редакция документа (действ. c 01.09.2025)"</w:instrText>
      </w:r>
      <w:r w:rsidR="00AA3F6A" w:rsidRPr="00D90EF7">
        <w:rPr>
          <w:rFonts w:ascii="Times New Roman" w:hAnsi="Times New Roman" w:cs="Times New Roman"/>
          <w:sz w:val="24"/>
          <w:szCs w:val="24"/>
        </w:rPr>
        <w:fldChar w:fldCharType="separate"/>
      </w:r>
      <w:proofErr w:type="gramStart"/>
      <w:r w:rsidRPr="00D90EF7">
        <w:rPr>
          <w:rFonts w:ascii="Times New Roman" w:hAnsi="Times New Roman" w:cs="Times New Roman"/>
          <w:sz w:val="24"/>
          <w:szCs w:val="24"/>
        </w:rPr>
        <w:t>статьи</w:t>
      </w:r>
      <w:proofErr w:type="gramEnd"/>
      <w:r w:rsidRPr="00D90EF7">
        <w:rPr>
          <w:rFonts w:ascii="Times New Roman" w:hAnsi="Times New Roman" w:cs="Times New Roman"/>
          <w:sz w:val="24"/>
          <w:szCs w:val="24"/>
        </w:rPr>
        <w:t xml:space="preserve"> 44 Федерального закона N 248-ФЗ</w:t>
      </w:r>
      <w:r w:rsidR="00AA3F6A" w:rsidRPr="00D90EF7">
        <w:rPr>
          <w:rFonts w:ascii="Times New Roman" w:hAnsi="Times New Roman" w:cs="Times New Roman"/>
          <w:sz w:val="24"/>
          <w:szCs w:val="24"/>
        </w:rPr>
        <w:fldChar w:fldCharType="end"/>
      </w:r>
      <w:r w:rsidRPr="00D90EF7">
        <w:rPr>
          <w:rFonts w:ascii="Times New Roman" w:hAnsi="Times New Roman" w:cs="Times New Roman"/>
          <w:sz w:val="24"/>
          <w:szCs w:val="24"/>
        </w:rPr>
        <w:t>, а также являются приоритетным по отношению к проведению контрольных мероприятий</w:t>
      </w:r>
      <w:r w:rsidRPr="00AD7447">
        <w:rPr>
          <w:rFonts w:ascii="Times New Roman" w:hAnsi="Times New Roman" w:cs="Times New Roman"/>
          <w:sz w:val="24"/>
          <w:szCs w:val="24"/>
        </w:rPr>
        <w:t>.</w:t>
      </w:r>
    </w:p>
    <w:p w:rsidR="007D79F2" w:rsidRPr="00AD7447" w:rsidRDefault="007D79F2" w:rsidP="007D79F2">
      <w:pPr>
        <w:pStyle w:val="FORMATTEXT0"/>
        <w:ind w:firstLine="568"/>
        <w:jc w:val="both"/>
        <w:rPr>
          <w:rFonts w:ascii="Times New Roman" w:hAnsi="Times New Roman" w:cs="Times New Roman"/>
          <w:sz w:val="24"/>
          <w:szCs w:val="24"/>
        </w:rPr>
      </w:pPr>
    </w:p>
    <w:p w:rsidR="007D79F2" w:rsidRPr="00AD7447" w:rsidRDefault="007D79F2" w:rsidP="007D79F2">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t xml:space="preserve">3.2. Профилактические мероприятия осуществляются на основании Программы профилактики рисков причинения вреда (ущерба) охраняемым законом ценностям (далее - Программа профилактики), утверждённой муниципальным правовым актом администрации </w:t>
      </w:r>
      <w:r>
        <w:rPr>
          <w:rFonts w:ascii="Times New Roman" w:hAnsi="Times New Roman" w:cs="Times New Roman"/>
          <w:sz w:val="24"/>
          <w:szCs w:val="24"/>
        </w:rPr>
        <w:t>сельского</w:t>
      </w:r>
      <w:r w:rsidRPr="00AD7447">
        <w:rPr>
          <w:rFonts w:ascii="Times New Roman" w:hAnsi="Times New Roman" w:cs="Times New Roman"/>
          <w:sz w:val="24"/>
          <w:szCs w:val="24"/>
        </w:rPr>
        <w:t xml:space="preserve"> поселения</w:t>
      </w:r>
      <w:r>
        <w:t xml:space="preserve"> </w:t>
      </w:r>
      <w:r w:rsidR="00437D5F">
        <w:rPr>
          <w:rFonts w:ascii="Times New Roman" w:hAnsi="Times New Roman" w:cs="Times New Roman"/>
          <w:sz w:val="24"/>
          <w:szCs w:val="24"/>
        </w:rPr>
        <w:t>Перегребное</w:t>
      </w:r>
      <w:r>
        <w:t xml:space="preserve">, </w:t>
      </w:r>
      <w:r w:rsidRPr="00AD7447">
        <w:rPr>
          <w:rFonts w:ascii="Times New Roman" w:hAnsi="Times New Roman" w:cs="Times New Roman"/>
          <w:sz w:val="24"/>
          <w:szCs w:val="24"/>
        </w:rPr>
        <w:t>прошедшей общественное обсуждение, и размещённой на официальном сайте.</w:t>
      </w:r>
    </w:p>
    <w:p w:rsidR="007D79F2" w:rsidRPr="00AD744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AD7447">
        <w:rPr>
          <w:rFonts w:ascii="Times New Roman" w:hAnsi="Times New Roman" w:cs="Times New Roman"/>
          <w:sz w:val="24"/>
          <w:szCs w:val="24"/>
        </w:rPr>
        <w:t>Программа профилактики утверждается ежегодно, не позднее 20 декабря и размещается на официальном сайте в течении 5 дней со дня утверждения.</w:t>
      </w:r>
    </w:p>
    <w:p w:rsidR="007D79F2" w:rsidRPr="00AD744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AD7447">
        <w:rPr>
          <w:rFonts w:ascii="Times New Roman" w:hAnsi="Times New Roman" w:cs="Times New Roman"/>
          <w:sz w:val="24"/>
          <w:szCs w:val="24"/>
        </w:rPr>
        <w:t>Профилактические мероприятия, предусмотренные Программой профилактики, обязательны для проведения контрольным органом.</w:t>
      </w:r>
    </w:p>
    <w:p w:rsidR="007D79F2" w:rsidRPr="00AD744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AD7447">
        <w:rPr>
          <w:rFonts w:ascii="Times New Roman" w:hAnsi="Times New Roman" w:cs="Times New Roman"/>
          <w:sz w:val="24"/>
          <w:szCs w:val="24"/>
        </w:rPr>
        <w:t xml:space="preserve">Контрольный орган уполномочен проводить профилактические мероприятия, не </w:t>
      </w:r>
      <w:r w:rsidRPr="00AD7447">
        <w:rPr>
          <w:rFonts w:ascii="Times New Roman" w:hAnsi="Times New Roman" w:cs="Times New Roman"/>
          <w:sz w:val="24"/>
          <w:szCs w:val="24"/>
        </w:rPr>
        <w:lastRenderedPageBreak/>
        <w:t>предусмотренные Программой профилактики.</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3.3.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w:t>
      </w:r>
      <w:r w:rsidR="00AA3F6A" w:rsidRPr="00D90EF7">
        <w:rPr>
          <w:rFonts w:ascii="Times New Roman" w:hAnsi="Times New Roman" w:cs="Times New Roman"/>
          <w:sz w:val="24"/>
          <w:szCs w:val="24"/>
        </w:rPr>
        <w:fldChar w:fldCharType="begin"/>
      </w:r>
      <w:r w:rsidRPr="00D90EF7">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Федеральный закон от 31.07.2020 N 248-ФЗ</w:instrText>
      </w:r>
    </w:p>
    <w:p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Статус: Действующая редакция документа (действ. c 01.09.2025)"</w:instrText>
      </w:r>
      <w:r w:rsidR="00AA3F6A" w:rsidRPr="00D90EF7">
        <w:rPr>
          <w:rFonts w:ascii="Times New Roman" w:hAnsi="Times New Roman" w:cs="Times New Roman"/>
          <w:sz w:val="24"/>
          <w:szCs w:val="24"/>
        </w:rPr>
        <w:fldChar w:fldCharType="separate"/>
      </w:r>
      <w:r w:rsidRPr="00D90EF7">
        <w:rPr>
          <w:rFonts w:ascii="Times New Roman" w:hAnsi="Times New Roman" w:cs="Times New Roman"/>
          <w:sz w:val="24"/>
          <w:szCs w:val="24"/>
        </w:rPr>
        <w:t>Федеральным законом N 248-ФЗ</w:t>
      </w:r>
      <w:r w:rsidR="00AA3F6A" w:rsidRPr="00D90EF7">
        <w:rPr>
          <w:rFonts w:ascii="Times New Roman" w:hAnsi="Times New Roman" w:cs="Times New Roman"/>
          <w:sz w:val="24"/>
          <w:szCs w:val="24"/>
        </w:rPr>
        <w:fldChar w:fldCharType="end"/>
      </w:r>
      <w:r w:rsidRPr="00D90EF7">
        <w:rPr>
          <w:rFonts w:ascii="Times New Roman" w:hAnsi="Times New Roman" w:cs="Times New Roman"/>
          <w:sz w:val="24"/>
          <w:szCs w:val="24"/>
        </w:rPr>
        <w:t xml:space="preserve">. Если иное не установлено </w:t>
      </w:r>
      <w:r w:rsidR="00AA3F6A" w:rsidRPr="00D90EF7">
        <w:rPr>
          <w:rFonts w:ascii="Times New Roman" w:hAnsi="Times New Roman" w:cs="Times New Roman"/>
          <w:sz w:val="24"/>
          <w:szCs w:val="24"/>
        </w:rPr>
        <w:fldChar w:fldCharType="begin"/>
      </w:r>
      <w:r w:rsidRPr="00D90EF7">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Федеральный закон от 31.07.2020 N 248-ФЗ</w:instrText>
      </w:r>
    </w:p>
    <w:p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Статус: Действующая редакция документа (действ. c 01.09.2025)"</w:instrText>
      </w:r>
      <w:r w:rsidR="00AA3F6A" w:rsidRPr="00D90EF7">
        <w:rPr>
          <w:rFonts w:ascii="Times New Roman" w:hAnsi="Times New Roman" w:cs="Times New Roman"/>
          <w:sz w:val="24"/>
          <w:szCs w:val="24"/>
        </w:rPr>
        <w:fldChar w:fldCharType="separate"/>
      </w:r>
      <w:r w:rsidRPr="00D90EF7">
        <w:rPr>
          <w:rFonts w:ascii="Times New Roman" w:hAnsi="Times New Roman" w:cs="Times New Roman"/>
          <w:sz w:val="24"/>
          <w:szCs w:val="24"/>
        </w:rPr>
        <w:t>Федеральным законом N 248-ФЗ</w:t>
      </w:r>
      <w:r w:rsidR="00AA3F6A" w:rsidRPr="00D90EF7">
        <w:rPr>
          <w:rFonts w:ascii="Times New Roman" w:hAnsi="Times New Roman" w:cs="Times New Roman"/>
          <w:sz w:val="24"/>
          <w:szCs w:val="24"/>
        </w:rPr>
        <w:fldChar w:fldCharType="end"/>
      </w:r>
      <w:r w:rsidRPr="00D90EF7">
        <w:rPr>
          <w:rFonts w:ascii="Times New Roman" w:hAnsi="Times New Roman" w:cs="Times New Roman"/>
          <w:sz w:val="24"/>
          <w:szCs w:val="24"/>
        </w:rPr>
        <w:t xml:space="preserve">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3.4.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 либо в случаях, предусмотренных </w:t>
      </w:r>
      <w:r w:rsidR="00AA3F6A" w:rsidRPr="00D90EF7">
        <w:rPr>
          <w:rFonts w:ascii="Times New Roman" w:hAnsi="Times New Roman" w:cs="Times New Roman"/>
          <w:sz w:val="24"/>
          <w:szCs w:val="24"/>
        </w:rPr>
        <w:fldChar w:fldCharType="begin"/>
      </w:r>
      <w:r w:rsidRPr="00D90EF7">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Федеральный закон от 31.07.2020 N 248-ФЗ</w:instrText>
      </w:r>
    </w:p>
    <w:p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Статус: Действующая редакция документа (действ. c 01.09.2025)"</w:instrText>
      </w:r>
      <w:r w:rsidR="00AA3F6A" w:rsidRPr="00D90EF7">
        <w:rPr>
          <w:rFonts w:ascii="Times New Roman" w:hAnsi="Times New Roman" w:cs="Times New Roman"/>
          <w:sz w:val="24"/>
          <w:szCs w:val="24"/>
        </w:rPr>
        <w:fldChar w:fldCharType="separate"/>
      </w:r>
      <w:r w:rsidRPr="00D90EF7">
        <w:rPr>
          <w:rFonts w:ascii="Times New Roman" w:hAnsi="Times New Roman" w:cs="Times New Roman"/>
          <w:sz w:val="24"/>
          <w:szCs w:val="24"/>
        </w:rPr>
        <w:t>Федеральным законом N 248-ФЗ</w:t>
      </w:r>
      <w:r w:rsidR="00AA3F6A" w:rsidRPr="00D90EF7">
        <w:rPr>
          <w:rFonts w:ascii="Times New Roman" w:hAnsi="Times New Roman" w:cs="Times New Roman"/>
          <w:sz w:val="24"/>
          <w:szCs w:val="24"/>
        </w:rPr>
        <w:fldChar w:fldCharType="end"/>
      </w:r>
      <w:r w:rsidRPr="00D90EF7">
        <w:rPr>
          <w:rFonts w:ascii="Times New Roman" w:hAnsi="Times New Roman" w:cs="Times New Roman"/>
          <w:sz w:val="24"/>
          <w:szCs w:val="24"/>
        </w:rPr>
        <w:t xml:space="preserve">, принимает меры, указанные в </w:t>
      </w:r>
      <w:r w:rsidR="00AA3F6A" w:rsidRPr="00D90EF7">
        <w:rPr>
          <w:rFonts w:ascii="Times New Roman" w:hAnsi="Times New Roman" w:cs="Times New Roman"/>
          <w:sz w:val="24"/>
          <w:szCs w:val="24"/>
        </w:rPr>
        <w:fldChar w:fldCharType="begin"/>
      </w:r>
      <w:r w:rsidRPr="00D90EF7">
        <w:rPr>
          <w:rFonts w:ascii="Times New Roman" w:hAnsi="Times New Roman" w:cs="Times New Roman"/>
          <w:sz w:val="24"/>
          <w:szCs w:val="24"/>
        </w:rPr>
        <w:instrText xml:space="preserve"> HYPERLINK "kodeks://link/d?nd=565415215&amp;mark=00000000000000000000000000000000000000000000000000AAU0O2"\o"’’О государственном контроле (надзоре) и муниципальном контроле в Российской Федерации (с изменениями на 24 июня 2025 года)’’</w:instrText>
      </w:r>
    </w:p>
    <w:p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Федеральный закон от 31.07.2020 N 248-ФЗ</w:instrText>
      </w:r>
    </w:p>
    <w:p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Статус: Действующая редакция документа (действ. c 01.09.2025)"</w:instrText>
      </w:r>
      <w:r w:rsidR="00AA3F6A" w:rsidRPr="00D90EF7">
        <w:rPr>
          <w:rFonts w:ascii="Times New Roman" w:hAnsi="Times New Roman" w:cs="Times New Roman"/>
          <w:sz w:val="24"/>
          <w:szCs w:val="24"/>
        </w:rPr>
        <w:fldChar w:fldCharType="separate"/>
      </w:r>
      <w:proofErr w:type="gramStart"/>
      <w:r w:rsidRPr="00D90EF7">
        <w:rPr>
          <w:rFonts w:ascii="Times New Roman" w:hAnsi="Times New Roman" w:cs="Times New Roman"/>
          <w:sz w:val="24"/>
          <w:szCs w:val="24"/>
        </w:rPr>
        <w:t>статье</w:t>
      </w:r>
      <w:proofErr w:type="gramEnd"/>
      <w:r w:rsidRPr="00D90EF7">
        <w:rPr>
          <w:rFonts w:ascii="Times New Roman" w:hAnsi="Times New Roman" w:cs="Times New Roman"/>
          <w:sz w:val="24"/>
          <w:szCs w:val="24"/>
        </w:rPr>
        <w:t xml:space="preserve"> 90 Федерального закона N 248-ФЗ</w:t>
      </w:r>
      <w:r w:rsidR="00AA3F6A" w:rsidRPr="00D90EF7">
        <w:rPr>
          <w:rFonts w:ascii="Times New Roman" w:hAnsi="Times New Roman" w:cs="Times New Roman"/>
          <w:sz w:val="24"/>
          <w:szCs w:val="24"/>
        </w:rPr>
        <w:fldChar w:fldCharType="end"/>
      </w:r>
      <w:r w:rsidRPr="00D90EF7">
        <w:rPr>
          <w:rFonts w:ascii="Times New Roman" w:hAnsi="Times New Roman" w:cs="Times New Roman"/>
          <w:sz w:val="24"/>
          <w:szCs w:val="24"/>
        </w:rPr>
        <w:t>.</w:t>
      </w:r>
    </w:p>
    <w:p w:rsidR="007D79F2" w:rsidRPr="00AD744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AD7447">
        <w:rPr>
          <w:rFonts w:ascii="Times New Roman" w:hAnsi="Times New Roman" w:cs="Times New Roman"/>
          <w:sz w:val="24"/>
          <w:szCs w:val="24"/>
        </w:rPr>
        <w:t>3.5. При осуществлении муниципального контроля проводится следующие виды профилактических мероприятий:</w:t>
      </w:r>
    </w:p>
    <w:p w:rsidR="007D79F2" w:rsidRPr="00AD7447" w:rsidRDefault="007D79F2" w:rsidP="007D79F2">
      <w:pPr>
        <w:pStyle w:val="FORMATTEXT0"/>
        <w:jc w:val="both"/>
        <w:rPr>
          <w:rFonts w:ascii="Times New Roman" w:hAnsi="Times New Roman" w:cs="Times New Roman"/>
          <w:sz w:val="24"/>
          <w:szCs w:val="24"/>
        </w:rPr>
      </w:pPr>
      <w:r w:rsidRPr="00AD7447">
        <w:rPr>
          <w:rFonts w:ascii="Times New Roman" w:hAnsi="Times New Roman" w:cs="Times New Roman"/>
          <w:sz w:val="24"/>
          <w:szCs w:val="24"/>
        </w:rPr>
        <w:t>- информирование;</w:t>
      </w:r>
    </w:p>
    <w:p w:rsidR="007D79F2" w:rsidRPr="00AD7447" w:rsidRDefault="007D79F2" w:rsidP="007D79F2">
      <w:pPr>
        <w:pStyle w:val="FORMATTEXT0"/>
        <w:jc w:val="both"/>
        <w:rPr>
          <w:rFonts w:ascii="Times New Roman" w:hAnsi="Times New Roman" w:cs="Times New Roman"/>
          <w:sz w:val="24"/>
          <w:szCs w:val="24"/>
        </w:rPr>
      </w:pPr>
      <w:r w:rsidRPr="00AD7447">
        <w:rPr>
          <w:rFonts w:ascii="Times New Roman" w:hAnsi="Times New Roman" w:cs="Times New Roman"/>
          <w:sz w:val="24"/>
          <w:szCs w:val="24"/>
        </w:rPr>
        <w:t>- консультирование;</w:t>
      </w:r>
    </w:p>
    <w:p w:rsidR="007D79F2" w:rsidRPr="00AD7447" w:rsidRDefault="007D79F2" w:rsidP="007D79F2">
      <w:pPr>
        <w:pStyle w:val="FORMATTEXT0"/>
        <w:jc w:val="both"/>
        <w:rPr>
          <w:rFonts w:ascii="Times New Roman" w:hAnsi="Times New Roman" w:cs="Times New Roman"/>
          <w:sz w:val="24"/>
          <w:szCs w:val="24"/>
        </w:rPr>
      </w:pPr>
      <w:r w:rsidRPr="00AD7447">
        <w:rPr>
          <w:rFonts w:ascii="Times New Roman" w:hAnsi="Times New Roman" w:cs="Times New Roman"/>
          <w:sz w:val="24"/>
          <w:szCs w:val="24"/>
        </w:rPr>
        <w:t>- объявление предостережения;</w:t>
      </w:r>
    </w:p>
    <w:p w:rsidR="007D79F2" w:rsidRPr="00AD7447" w:rsidRDefault="007D79F2" w:rsidP="007D79F2">
      <w:pPr>
        <w:pStyle w:val="FORMATTEXT0"/>
        <w:jc w:val="both"/>
        <w:rPr>
          <w:rFonts w:ascii="Times New Roman" w:hAnsi="Times New Roman" w:cs="Times New Roman"/>
          <w:sz w:val="24"/>
          <w:szCs w:val="24"/>
        </w:rPr>
      </w:pPr>
      <w:r w:rsidRPr="00AD7447">
        <w:rPr>
          <w:rFonts w:ascii="Times New Roman" w:hAnsi="Times New Roman" w:cs="Times New Roman"/>
          <w:sz w:val="24"/>
          <w:szCs w:val="24"/>
        </w:rPr>
        <w:t>- профилактический визит.</w:t>
      </w:r>
    </w:p>
    <w:p w:rsidR="007D79F2" w:rsidRPr="00D90EF7" w:rsidRDefault="007D79F2" w:rsidP="007D79F2">
      <w:pPr>
        <w:pStyle w:val="FORMATTEXT0"/>
        <w:jc w:val="both"/>
        <w:rPr>
          <w:rFonts w:ascii="Times New Roman" w:hAnsi="Times New Roman" w:cs="Times New Roman"/>
          <w:sz w:val="24"/>
          <w:szCs w:val="24"/>
        </w:rPr>
      </w:pPr>
      <w:r>
        <w:t xml:space="preserve">      </w:t>
      </w:r>
      <w:r w:rsidRPr="00D90EF7">
        <w:rPr>
          <w:rFonts w:ascii="Times New Roman" w:hAnsi="Times New Roman" w:cs="Times New Roman"/>
          <w:sz w:val="24"/>
          <w:szCs w:val="24"/>
        </w:rPr>
        <w:t xml:space="preserve">3.6. Информирование осуществляется посредством размещения сведений, предусмотренных частью 3 </w:t>
      </w:r>
      <w:r w:rsidR="00AA3F6A" w:rsidRPr="00D90EF7">
        <w:rPr>
          <w:rFonts w:ascii="Times New Roman" w:hAnsi="Times New Roman" w:cs="Times New Roman"/>
          <w:sz w:val="24"/>
          <w:szCs w:val="24"/>
        </w:rPr>
        <w:fldChar w:fldCharType="begin"/>
      </w:r>
      <w:r w:rsidRPr="00D90EF7">
        <w:rPr>
          <w:rFonts w:ascii="Times New Roman" w:hAnsi="Times New Roman" w:cs="Times New Roman"/>
          <w:sz w:val="24"/>
          <w:szCs w:val="24"/>
        </w:rPr>
        <w:instrText xml:space="preserve"> HYPERLINK "kodeks://link/d?nd=565415215&amp;mark=00000000000000000000000000000000000000000000000000A7S0NG"\o"’’О государственном контроле (надзоре) и муниципальном контроле в Российской Федерации (с изменениями на 24 июня 2025 года)’’</w:instrText>
      </w:r>
    </w:p>
    <w:p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Федеральный закон от 31.07.2020 N 248-ФЗ</w:instrText>
      </w:r>
    </w:p>
    <w:p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Статус: Действующая редакция документа (действ. c 01.09.2025)"</w:instrText>
      </w:r>
      <w:r w:rsidR="00AA3F6A" w:rsidRPr="00D90EF7">
        <w:rPr>
          <w:rFonts w:ascii="Times New Roman" w:hAnsi="Times New Roman" w:cs="Times New Roman"/>
          <w:sz w:val="24"/>
          <w:szCs w:val="24"/>
        </w:rPr>
        <w:fldChar w:fldCharType="separate"/>
      </w:r>
      <w:proofErr w:type="gramStart"/>
      <w:r w:rsidRPr="00D90EF7">
        <w:rPr>
          <w:rFonts w:ascii="Times New Roman" w:hAnsi="Times New Roman" w:cs="Times New Roman"/>
          <w:sz w:val="24"/>
          <w:szCs w:val="24"/>
        </w:rPr>
        <w:t>статьи</w:t>
      </w:r>
      <w:proofErr w:type="gramEnd"/>
      <w:r w:rsidRPr="00D90EF7">
        <w:rPr>
          <w:rFonts w:ascii="Times New Roman" w:hAnsi="Times New Roman" w:cs="Times New Roman"/>
          <w:sz w:val="24"/>
          <w:szCs w:val="24"/>
        </w:rPr>
        <w:t xml:space="preserve"> 46 Федерального закона N 248-ФЗ</w:t>
      </w:r>
      <w:r w:rsidR="00AA3F6A" w:rsidRPr="00D90EF7">
        <w:rPr>
          <w:rFonts w:ascii="Times New Roman" w:hAnsi="Times New Roman" w:cs="Times New Roman"/>
          <w:sz w:val="24"/>
          <w:szCs w:val="24"/>
        </w:rPr>
        <w:fldChar w:fldCharType="end"/>
      </w:r>
      <w:r w:rsidRPr="00D90EF7">
        <w:rPr>
          <w:rFonts w:ascii="Times New Roman" w:hAnsi="Times New Roman" w:cs="Times New Roman"/>
          <w:sz w:val="24"/>
          <w:szCs w:val="24"/>
        </w:rPr>
        <w:t xml:space="preserve"> на официальном сайте,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Размещенные сведения на официальном сайте поддерживаются в актуальном состоянии и обновляются в срок не позднее 5 рабочих дней с момента их изменения.</w:t>
      </w:r>
    </w:p>
    <w:p w:rsidR="007D79F2" w:rsidRPr="00D90EF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90EF7">
        <w:rPr>
          <w:rFonts w:ascii="Times New Roman" w:hAnsi="Times New Roman" w:cs="Times New Roman"/>
          <w:sz w:val="24"/>
          <w:szCs w:val="24"/>
        </w:rPr>
        <w:t>3.7. Консультирование контролируемых лиц и их представителей осуществляется инспектором, по обращениям контролируемых лиц и их представителей по вопросам, связанным с организацией и осуществлением муниципального контроля.</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Консультирование осуществляется без взимания платы.</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Консультирование осуществляется инспектором по телефону, посредством видео-конференц-связи, на личном приёме, либо в ходе проведения профилактических мероприятий, контрольных мероприятий.</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Время консультирования не должно превышать 15 минут.</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Информация о месте приёма, а также об установленных для приёма днях и часах размещается на официальном сайте.</w:t>
      </w:r>
    </w:p>
    <w:p w:rsidR="007D79F2" w:rsidRPr="00D90EF7" w:rsidRDefault="007D79F2" w:rsidP="007D79F2">
      <w:pPr>
        <w:pStyle w:val="FORMATTEXT0"/>
        <w:jc w:val="both"/>
        <w:rPr>
          <w:rFonts w:ascii="Times New Roman" w:hAnsi="Times New Roman" w:cs="Times New Roman"/>
          <w:sz w:val="24"/>
          <w:szCs w:val="24"/>
        </w:rPr>
      </w:pPr>
      <w:r>
        <w:t xml:space="preserve">     </w:t>
      </w:r>
      <w:r w:rsidRPr="00D90EF7">
        <w:rPr>
          <w:rFonts w:ascii="Times New Roman" w:hAnsi="Times New Roman" w:cs="Times New Roman"/>
          <w:sz w:val="24"/>
          <w:szCs w:val="24"/>
        </w:rPr>
        <w:t>Консультирование осуществляется по следующим вопросам:</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организация и осуществление муниципального контроля;</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порядок осуществления профилактических, контрольных мероприятий, установленных настоящим Положением;</w:t>
      </w:r>
    </w:p>
    <w:p w:rsidR="007D79F2" w:rsidRPr="00D90EF7" w:rsidRDefault="007D79F2" w:rsidP="007D79F2">
      <w:pPr>
        <w:pStyle w:val="FORMATTEXT0"/>
        <w:jc w:val="both"/>
        <w:rPr>
          <w:rFonts w:ascii="Times New Roman" w:hAnsi="Times New Roman" w:cs="Times New Roman"/>
          <w:sz w:val="24"/>
          <w:szCs w:val="24"/>
        </w:rPr>
      </w:pPr>
      <w:r>
        <w:t xml:space="preserve">- </w:t>
      </w:r>
      <w:r w:rsidRPr="00D90EF7">
        <w:rPr>
          <w:rFonts w:ascii="Times New Roman" w:hAnsi="Times New Roman" w:cs="Times New Roman"/>
          <w:sz w:val="24"/>
          <w:szCs w:val="24"/>
        </w:rPr>
        <w:t>применения положений нормативных правовых актов, содержащих обязательные требования, оценка соблюдения которых осуществляется в рамках муниципального контроля;</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обжалования решений контрольных органов, действий (бездействия) их должностных лиц;</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применение мер ответственности за нарушение обязательных требований, предусмотренных действующим законодательством.</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Консультирование в письменной форме осуществляется инспектором в сроки, установленные </w:t>
      </w:r>
      <w:r w:rsidR="00AA3F6A" w:rsidRPr="00D90EF7">
        <w:rPr>
          <w:rFonts w:ascii="Times New Roman" w:hAnsi="Times New Roman" w:cs="Times New Roman"/>
          <w:sz w:val="24"/>
          <w:szCs w:val="24"/>
        </w:rPr>
        <w:fldChar w:fldCharType="begin"/>
      </w:r>
      <w:r w:rsidRPr="00D90EF7">
        <w:rPr>
          <w:rFonts w:ascii="Times New Roman" w:hAnsi="Times New Roman" w:cs="Times New Roman"/>
          <w:sz w:val="24"/>
          <w:szCs w:val="24"/>
        </w:rPr>
        <w:instrText xml:space="preserve"> HYPERLINK "kodeks://link/d?nd=901978846&amp;mark=000000000000000000000000000000000000000000000000007D20K3"\o"’’О порядке рассмотрения обращений граждан Российской Федерации (с изменениями на 28 декабря 2024 года)’’</w:instrText>
      </w:r>
    </w:p>
    <w:p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Федеральный закон от 02.05.2006 N 59-ФЗ</w:instrText>
      </w:r>
    </w:p>
    <w:p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Статус: Действующая редакция документа (действ. c 30.03.2025)"</w:instrText>
      </w:r>
      <w:r w:rsidR="00AA3F6A" w:rsidRPr="00D90EF7">
        <w:rPr>
          <w:rFonts w:ascii="Times New Roman" w:hAnsi="Times New Roman" w:cs="Times New Roman"/>
          <w:sz w:val="24"/>
          <w:szCs w:val="24"/>
        </w:rPr>
        <w:fldChar w:fldCharType="separate"/>
      </w:r>
      <w:r w:rsidRPr="00D90EF7">
        <w:rPr>
          <w:rFonts w:ascii="Times New Roman" w:hAnsi="Times New Roman" w:cs="Times New Roman"/>
          <w:sz w:val="24"/>
          <w:szCs w:val="24"/>
        </w:rPr>
        <w:t>Федеральным законом от 02.05.2006 N 59-ФЗ "О порядке рассмотрения обращений граждан Российской Федерации"</w:t>
      </w:r>
      <w:r w:rsidR="00AA3F6A" w:rsidRPr="00D90EF7">
        <w:rPr>
          <w:rFonts w:ascii="Times New Roman" w:hAnsi="Times New Roman" w:cs="Times New Roman"/>
          <w:sz w:val="24"/>
          <w:szCs w:val="24"/>
        </w:rPr>
        <w:fldChar w:fldCharType="end"/>
      </w:r>
      <w:r w:rsidRPr="00D90EF7">
        <w:rPr>
          <w:rFonts w:ascii="Times New Roman" w:hAnsi="Times New Roman" w:cs="Times New Roman"/>
          <w:sz w:val="24"/>
          <w:szCs w:val="24"/>
        </w:rPr>
        <w:t xml:space="preserve"> (далее - </w:t>
      </w:r>
      <w:r w:rsidR="00AA3F6A" w:rsidRPr="00D90EF7">
        <w:rPr>
          <w:rFonts w:ascii="Times New Roman" w:hAnsi="Times New Roman" w:cs="Times New Roman"/>
          <w:sz w:val="24"/>
          <w:szCs w:val="24"/>
        </w:rPr>
        <w:fldChar w:fldCharType="begin"/>
      </w:r>
      <w:r w:rsidRPr="00D90EF7">
        <w:rPr>
          <w:rFonts w:ascii="Times New Roman" w:hAnsi="Times New Roman" w:cs="Times New Roman"/>
          <w:sz w:val="24"/>
          <w:szCs w:val="24"/>
        </w:rPr>
        <w:instrText xml:space="preserve"> HYPERLINK "kodeks://link/d?nd=901978846&amp;mark=000000000000000000000000000000000000000000000000007D20K3"\o"’’О порядке рассмотрения обращений граждан Российской Федерации (с изменениями на 28 декабря 2024 года)’’</w:instrText>
      </w:r>
    </w:p>
    <w:p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Федеральный закон от 02.05.2006 N 59-ФЗ</w:instrText>
      </w:r>
    </w:p>
    <w:p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Статус: Действующая редакция документа (действ. c 30.03.2025)"</w:instrText>
      </w:r>
      <w:r w:rsidR="00AA3F6A" w:rsidRPr="00D90EF7">
        <w:rPr>
          <w:rFonts w:ascii="Times New Roman" w:hAnsi="Times New Roman" w:cs="Times New Roman"/>
          <w:sz w:val="24"/>
          <w:szCs w:val="24"/>
        </w:rPr>
        <w:fldChar w:fldCharType="separate"/>
      </w:r>
      <w:r w:rsidRPr="00D90EF7">
        <w:rPr>
          <w:rFonts w:ascii="Times New Roman" w:hAnsi="Times New Roman" w:cs="Times New Roman"/>
          <w:sz w:val="24"/>
          <w:szCs w:val="24"/>
        </w:rPr>
        <w:t>Федеральный закон N 59-ФЗ</w:t>
      </w:r>
      <w:r w:rsidR="00AA3F6A" w:rsidRPr="00D90EF7">
        <w:rPr>
          <w:rFonts w:ascii="Times New Roman" w:hAnsi="Times New Roman" w:cs="Times New Roman"/>
          <w:sz w:val="24"/>
          <w:szCs w:val="24"/>
        </w:rPr>
        <w:fldChar w:fldCharType="end"/>
      </w:r>
      <w:r w:rsidRPr="00D90EF7">
        <w:rPr>
          <w:rFonts w:ascii="Times New Roman" w:hAnsi="Times New Roman" w:cs="Times New Roman"/>
          <w:sz w:val="24"/>
          <w:szCs w:val="24"/>
        </w:rPr>
        <w:t>), в следующих случаях:</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 контролируемым лицом представлен письменный запрос о предоставлении письменного ответа по вопросам консультирования;</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за время консультирования предоставить ответ на поставленные вопросы невозможно;</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ответ на поставленные вопросы требует дополнительного запроса сведений от иных органов власти или лиц.</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Если поставленные во время консультирования вопросы не относятся к сфере </w:t>
      </w:r>
      <w:r w:rsidRPr="00D90EF7">
        <w:rPr>
          <w:rFonts w:ascii="Times New Roman" w:hAnsi="Times New Roman" w:cs="Times New Roman"/>
          <w:sz w:val="24"/>
          <w:szCs w:val="24"/>
        </w:rPr>
        <w:lastRenderedPageBreak/>
        <w:t>муниципального контроля, даются необходимые разъяснения по обращению в соответствующие органы власти, органы местного самоуправления или к соответствующим должностным лицам</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В ходе консультирования не предоставляется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Информация, ставшая известной должностному лицу контрольного органа в ходе консультирования, не используется контрольным органом в целях оценки контролируемого лица по вопросам соблюдения обязательных требований.</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Контрольный орган осуществляет учёт консультирований, который проводится посредством внесения соответствующей записи в журнал учёта профилактических мероприятий.</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Консультирование по однотипным обращениям контролируемых лиц осуществляется посредством размещения на официальном сайте письменного разъяснения, подписанного уполномоченным должностным лицом, без указания в таком разъяснении сведений, отнесённых к категории ограниченного доступа.</w:t>
      </w:r>
    </w:p>
    <w:p w:rsidR="007D79F2" w:rsidRPr="00D90EF7" w:rsidRDefault="007D79F2" w:rsidP="007D79F2">
      <w:pPr>
        <w:pStyle w:val="FORMATTEXT0"/>
        <w:ind w:firstLine="568"/>
        <w:jc w:val="both"/>
        <w:rPr>
          <w:rFonts w:ascii="Times New Roman" w:hAnsi="Times New Roman" w:cs="Times New Roman"/>
          <w:sz w:val="24"/>
          <w:szCs w:val="24"/>
        </w:rPr>
      </w:pPr>
    </w:p>
    <w:p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t xml:space="preserve">3.8. Предостережение о недопустимости нарушения обязательных требований объявляется и направляется контролируемому лицу в порядке, предусмотренном </w:t>
      </w:r>
      <w:r w:rsidR="00AA3F6A" w:rsidRPr="00D90EF7">
        <w:rPr>
          <w:rFonts w:ascii="Times New Roman" w:hAnsi="Times New Roman" w:cs="Times New Roman"/>
          <w:sz w:val="24"/>
          <w:szCs w:val="24"/>
        </w:rPr>
        <w:fldChar w:fldCharType="begin"/>
      </w:r>
      <w:r w:rsidRPr="00D90EF7">
        <w:rPr>
          <w:rFonts w:ascii="Times New Roman" w:hAnsi="Times New Roman" w:cs="Times New Roman"/>
          <w:sz w:val="24"/>
          <w:szCs w:val="24"/>
        </w:rPr>
        <w:instrText xml:space="preserve"> HYPERLINK "kodeks://link/d?nd=565415215&amp;mark=00000000000000000000000000000000000000000000000000A860NI"\o"’’О государственном контроле (надзоре) и муниципальном контроле в Российской Федерации (с изменениями на 24 июня 2025 года)’’</w:instrText>
      </w:r>
    </w:p>
    <w:p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Федеральный закон от 31.07.2020 N 248-ФЗ</w:instrText>
      </w:r>
    </w:p>
    <w:p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Статус: Действующая редакция документа (действ. c 01.09.2025)"</w:instrText>
      </w:r>
      <w:r w:rsidR="00AA3F6A" w:rsidRPr="00D90EF7">
        <w:rPr>
          <w:rFonts w:ascii="Times New Roman" w:hAnsi="Times New Roman" w:cs="Times New Roman"/>
          <w:sz w:val="24"/>
          <w:szCs w:val="24"/>
        </w:rPr>
        <w:fldChar w:fldCharType="separate"/>
      </w:r>
      <w:proofErr w:type="gramStart"/>
      <w:r w:rsidRPr="00D90EF7">
        <w:rPr>
          <w:rFonts w:ascii="Times New Roman" w:hAnsi="Times New Roman" w:cs="Times New Roman"/>
          <w:sz w:val="24"/>
          <w:szCs w:val="24"/>
        </w:rPr>
        <w:t>статьей</w:t>
      </w:r>
      <w:proofErr w:type="gramEnd"/>
      <w:r w:rsidRPr="00D90EF7">
        <w:rPr>
          <w:rFonts w:ascii="Times New Roman" w:hAnsi="Times New Roman" w:cs="Times New Roman"/>
          <w:sz w:val="24"/>
          <w:szCs w:val="24"/>
        </w:rPr>
        <w:t xml:space="preserve"> 49 Федерального закона N 248-ФЗ</w:t>
      </w:r>
      <w:r w:rsidR="00AA3F6A" w:rsidRPr="00D90EF7">
        <w:rPr>
          <w:rFonts w:ascii="Times New Roman" w:hAnsi="Times New Roman" w:cs="Times New Roman"/>
          <w:sz w:val="24"/>
          <w:szCs w:val="24"/>
        </w:rPr>
        <w:fldChar w:fldCharType="end"/>
      </w:r>
      <w:r w:rsidRPr="00D90EF7">
        <w:rPr>
          <w:rFonts w:ascii="Times New Roman" w:hAnsi="Times New Roman" w:cs="Times New Roman"/>
          <w:sz w:val="24"/>
          <w:szCs w:val="24"/>
        </w:rPr>
        <w:t>.</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Предостережение о недопустимости нарушения обязательных требований объявляется контролируемому лицу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при отсутствии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в срок не позднее 10 рабочих дней со дня получения указанных сведений.</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Решение о направлении предостережения о недопустимости нарушения обязательных требований принимает руководитель или лицо его замещающее на основании предложений инспектора при наличии указанных в абзаце втором настоящего пункта сведений.</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Информирование контролируемых лиц об объявлении предостережения о недопустимости нарушения обязательных требований осуществляется посредствам размещения сведений об объявлении указанного предостережения в ЕРКНМ. Объявленное предостережение направляется через личные кабинеты контролируемых лиц в государственных информационных системах (при их наличии), а также на адрес электронной почты или почтовым отправлением (в случае направления на бумажном носителе), в течение 3 рабочих дней с момента объявления.</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Контролируемое лицо в течение 10 рабочих дней со дня получения предостережения о недопустимости нарушения обязательных требований вправе подать в контролирующий орган возражение в отношении указанного предостережения, через личный кабинет в государственных информационных системах (при наличии) или почтовым отправлением (в случае направления на бумажном носителе), либо в электронной форме на официальную электронную почту контрольного органа.</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Возражения составляются контролируемым лицом в произвольной форме, при этом содержат:</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наименование контрольного органа, в который направляется возражение;</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lastRenderedPageBreak/>
        <w:t>- дату и номер предостережения о недопустимости нарушения обязательных требований;</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дату получения предостережения о недопустимости нарушения обязательных требований контролируемым лицом;</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доводы, на основании которых контролируемое лицо не согласно с объявленным предостережением о недопустимости нарушения обязательных требований;</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личную подпись и дату.</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Возражение рассматривается контрольным органом, в течение 10 рабочих дней с момента получения такого возражения.</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По результатам рассмотрения возражения контрольный орган принимает одно из следующих решений:</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удовлетворяет возражение в форме отмены объявленного предостережения;</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отказывает в удовлетворении возражения с указанием причины отказа;</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оставляет без рассмотрения (в случае нарушения сроков направления возражения).</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Контрольный орган информирует контролируемое лицо о результатах рассмотрения возражения не позднее 5 рабочих дней.</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Повторное направление возражения по тем же основаниям не допускается.</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В случае принятия представленных контролируемым лицом в возражениях доводов инспектор аннулирует направленное предостережение с соответствующей отметкой в журнале учёта объявленных предостережений.</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Контрольный орган осуществляет учет объявленных при осуществлении муниципального контроля предостережений о недопустимости нарушения обязательных требований путем регистрации их в журнале учета профилактических мероприятий и использует соответствующие данные (дата, содержание и т.д.) для проведения иных профилактических и контрольных мероприятий без взаимодействия с контролируемыми лицами.</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3.9.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категориям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Профилактический визит проводится на основании задания руководителя контрольного органа по инициативе контрольного органа (обязательный профилактический визит) или по инициативе контролируемого лица.</w:t>
      </w:r>
    </w:p>
    <w:p w:rsidR="007D79F2" w:rsidRPr="00D90EF7" w:rsidRDefault="007D79F2" w:rsidP="007D79F2">
      <w:pPr>
        <w:pStyle w:val="FORMATTEXT0"/>
        <w:jc w:val="both"/>
        <w:rPr>
          <w:rFonts w:ascii="Times New Roman" w:hAnsi="Times New Roman" w:cs="Times New Roman"/>
          <w:sz w:val="24"/>
          <w:szCs w:val="24"/>
        </w:rPr>
      </w:pPr>
      <w:r>
        <w:t xml:space="preserve">    </w:t>
      </w:r>
      <w:r w:rsidRPr="00D90EF7">
        <w:rPr>
          <w:rFonts w:ascii="Times New Roman" w:hAnsi="Times New Roman" w:cs="Times New Roman"/>
          <w:sz w:val="24"/>
          <w:szCs w:val="24"/>
        </w:rPr>
        <w:t xml:space="preserve">Для объектов контроля, отнесенных к категории среднего или умеренного риска обязательный профилактический визит проводится в порядке, определенном </w:t>
      </w:r>
      <w:r w:rsidR="00AA3F6A" w:rsidRPr="00D90EF7">
        <w:rPr>
          <w:rFonts w:ascii="Times New Roman" w:hAnsi="Times New Roman" w:cs="Times New Roman"/>
          <w:sz w:val="24"/>
          <w:szCs w:val="24"/>
        </w:rPr>
        <w:fldChar w:fldCharType="begin"/>
      </w:r>
      <w:r w:rsidRPr="00D90EF7">
        <w:rPr>
          <w:rFonts w:ascii="Times New Roman" w:hAnsi="Times New Roman" w:cs="Times New Roman"/>
          <w:sz w:val="24"/>
          <w:szCs w:val="24"/>
        </w:rPr>
        <w:instrText xml:space="preserve"> HYPERLINK "kodeks://link/d?nd=565415215&amp;mark=00000000000000000000000000000000000000000000000000AB00NQ"\o"’’О государственном контроле (надзоре) и муниципальном контроле в Российской Федерации (с изменениями на 24 июня 2025 года)’’</w:instrText>
      </w:r>
    </w:p>
    <w:p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Федеральный закон от 31.07.2020 N 248-ФЗ</w:instrText>
      </w:r>
    </w:p>
    <w:p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Статус: Действующая редакция документа (действ. c 01.09.2025)"</w:instrText>
      </w:r>
      <w:r w:rsidR="00AA3F6A" w:rsidRPr="00D90EF7">
        <w:rPr>
          <w:rFonts w:ascii="Times New Roman" w:hAnsi="Times New Roman" w:cs="Times New Roman"/>
          <w:sz w:val="24"/>
          <w:szCs w:val="24"/>
        </w:rPr>
        <w:fldChar w:fldCharType="separate"/>
      </w:r>
      <w:proofErr w:type="gramStart"/>
      <w:r w:rsidRPr="00D90EF7">
        <w:rPr>
          <w:rFonts w:ascii="Times New Roman" w:hAnsi="Times New Roman" w:cs="Times New Roman"/>
          <w:sz w:val="24"/>
          <w:szCs w:val="24"/>
        </w:rPr>
        <w:t>статьей</w:t>
      </w:r>
      <w:proofErr w:type="gramEnd"/>
      <w:r w:rsidRPr="00D90EF7">
        <w:rPr>
          <w:rFonts w:ascii="Times New Roman" w:hAnsi="Times New Roman" w:cs="Times New Roman"/>
          <w:sz w:val="24"/>
          <w:szCs w:val="24"/>
        </w:rPr>
        <w:t xml:space="preserve"> 52.1 Федерального закона N 248-ФЗ</w:t>
      </w:r>
      <w:r w:rsidR="00AA3F6A" w:rsidRPr="00D90EF7">
        <w:rPr>
          <w:rFonts w:ascii="Times New Roman" w:hAnsi="Times New Roman" w:cs="Times New Roman"/>
          <w:sz w:val="24"/>
          <w:szCs w:val="24"/>
        </w:rPr>
        <w:fldChar w:fldCharType="end"/>
      </w:r>
      <w:r w:rsidRPr="00D90EF7">
        <w:rPr>
          <w:rFonts w:ascii="Times New Roman" w:hAnsi="Times New Roman" w:cs="Times New Roman"/>
          <w:sz w:val="24"/>
          <w:szCs w:val="24"/>
        </w:rPr>
        <w:t xml:space="preserve"> и с периодичностью, установленной постановлением Правительства Российской Федерации.</w:t>
      </w:r>
    </w:p>
    <w:p w:rsidR="007D79F2" w:rsidRPr="00D90EF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90EF7">
        <w:rPr>
          <w:rFonts w:ascii="Times New Roman" w:hAnsi="Times New Roman" w:cs="Times New Roman"/>
          <w:sz w:val="24"/>
          <w:szCs w:val="24"/>
        </w:rPr>
        <w:t xml:space="preserve">Периодичность проведения профилактического визита по инициативе контрольного органа для объектов контроля, отнесенных к категории низкого риска-не реже 1 раза в 5 лет в порядке, определенном пунктам 3-4, 8-13 </w:t>
      </w:r>
      <w:r w:rsidR="00AA3F6A" w:rsidRPr="00D90EF7">
        <w:rPr>
          <w:rFonts w:ascii="Times New Roman" w:hAnsi="Times New Roman" w:cs="Times New Roman"/>
          <w:sz w:val="24"/>
          <w:szCs w:val="24"/>
        </w:rPr>
        <w:fldChar w:fldCharType="begin"/>
      </w:r>
      <w:r w:rsidRPr="00D90EF7">
        <w:rPr>
          <w:rFonts w:ascii="Times New Roman" w:hAnsi="Times New Roman" w:cs="Times New Roman"/>
          <w:sz w:val="24"/>
          <w:szCs w:val="24"/>
        </w:rPr>
        <w:instrText xml:space="preserve"> HYPERLINK "kodeks://link/d?nd=565415215&amp;mark=00000000000000000000000000000000000000000000000000AB00NQ"\o"’’О государственном контроле (надзоре) и муниципальном контроле в Российской Федерации (с изменениями на 24 июня 2025 года)’’</w:instrText>
      </w:r>
    </w:p>
    <w:p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Федеральный закон от 31.07.2020 N 248-ФЗ</w:instrText>
      </w:r>
    </w:p>
    <w:p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Статус: Действующая редакция документа (действ. c 01.09.2025)"</w:instrText>
      </w:r>
      <w:r w:rsidR="00AA3F6A" w:rsidRPr="00D90EF7">
        <w:rPr>
          <w:rFonts w:ascii="Times New Roman" w:hAnsi="Times New Roman" w:cs="Times New Roman"/>
          <w:sz w:val="24"/>
          <w:szCs w:val="24"/>
        </w:rPr>
        <w:fldChar w:fldCharType="separate"/>
      </w:r>
      <w:proofErr w:type="gramStart"/>
      <w:r w:rsidRPr="00D90EF7">
        <w:rPr>
          <w:rFonts w:ascii="Times New Roman" w:hAnsi="Times New Roman" w:cs="Times New Roman"/>
          <w:sz w:val="24"/>
          <w:szCs w:val="24"/>
        </w:rPr>
        <w:t>статьи</w:t>
      </w:r>
      <w:proofErr w:type="gramEnd"/>
      <w:r w:rsidRPr="00D90EF7">
        <w:rPr>
          <w:rFonts w:ascii="Times New Roman" w:hAnsi="Times New Roman" w:cs="Times New Roman"/>
          <w:sz w:val="24"/>
          <w:szCs w:val="24"/>
        </w:rPr>
        <w:t xml:space="preserve"> 52.1 Федерального закона N 248-ФЗ</w:t>
      </w:r>
      <w:r w:rsidR="00AA3F6A" w:rsidRPr="00D90EF7">
        <w:rPr>
          <w:rFonts w:ascii="Times New Roman" w:hAnsi="Times New Roman" w:cs="Times New Roman"/>
          <w:sz w:val="24"/>
          <w:szCs w:val="24"/>
        </w:rPr>
        <w:fldChar w:fldCharType="end"/>
      </w:r>
      <w:r w:rsidRPr="00D90EF7">
        <w:rPr>
          <w:rFonts w:ascii="Times New Roman" w:hAnsi="Times New Roman" w:cs="Times New Roman"/>
          <w:sz w:val="24"/>
          <w:szCs w:val="24"/>
        </w:rPr>
        <w:t>.</w:t>
      </w:r>
    </w:p>
    <w:p w:rsidR="007D79F2" w:rsidRPr="00D90EF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90EF7">
        <w:rPr>
          <w:rFonts w:ascii="Times New Roman" w:hAnsi="Times New Roman" w:cs="Times New Roman"/>
          <w:sz w:val="24"/>
          <w:szCs w:val="24"/>
        </w:rPr>
        <w:t xml:space="preserve">Контролируемое лицо, предусмотренное частью 1 </w:t>
      </w:r>
      <w:r w:rsidR="00AA3F6A" w:rsidRPr="00D90EF7">
        <w:rPr>
          <w:rFonts w:ascii="Times New Roman" w:hAnsi="Times New Roman" w:cs="Times New Roman"/>
          <w:sz w:val="24"/>
          <w:szCs w:val="24"/>
        </w:rPr>
        <w:fldChar w:fldCharType="begin"/>
      </w:r>
      <w:r w:rsidRPr="00D90EF7">
        <w:rPr>
          <w:rFonts w:ascii="Times New Roman" w:hAnsi="Times New Roman" w:cs="Times New Roman"/>
          <w:sz w:val="24"/>
          <w:szCs w:val="24"/>
        </w:rPr>
        <w:instrText xml:space="preserve"> HYPERLINK "kodeks://link/d?nd=565415215&amp;mark=00000000000000000000000000000000000000000000000000BO20OM"\o"’’О государственном контроле (надзоре) и муниципальном контроле в Российской Федерации (с изменениями на 24 июня 2025 года)’’</w:instrText>
      </w:r>
    </w:p>
    <w:p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Федеральный закон от 31.07.2020 N 248-ФЗ</w:instrText>
      </w:r>
    </w:p>
    <w:p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Статус: Действующая редакция документа (действ. c 01.09.2025)"</w:instrText>
      </w:r>
      <w:r w:rsidR="00AA3F6A" w:rsidRPr="00D90EF7">
        <w:rPr>
          <w:rFonts w:ascii="Times New Roman" w:hAnsi="Times New Roman" w:cs="Times New Roman"/>
          <w:sz w:val="24"/>
          <w:szCs w:val="24"/>
        </w:rPr>
        <w:fldChar w:fldCharType="separate"/>
      </w:r>
      <w:proofErr w:type="gramStart"/>
      <w:r w:rsidRPr="00D90EF7">
        <w:rPr>
          <w:rFonts w:ascii="Times New Roman" w:hAnsi="Times New Roman" w:cs="Times New Roman"/>
          <w:sz w:val="24"/>
          <w:szCs w:val="24"/>
        </w:rPr>
        <w:t>статьи</w:t>
      </w:r>
      <w:proofErr w:type="gramEnd"/>
      <w:r w:rsidRPr="00D90EF7">
        <w:rPr>
          <w:rFonts w:ascii="Times New Roman" w:hAnsi="Times New Roman" w:cs="Times New Roman"/>
          <w:sz w:val="24"/>
          <w:szCs w:val="24"/>
        </w:rPr>
        <w:t xml:space="preserve"> 52.2 Федерального закона N 248-ФЗ</w:t>
      </w:r>
      <w:r w:rsidR="00AA3F6A" w:rsidRPr="00D90EF7">
        <w:rPr>
          <w:rFonts w:ascii="Times New Roman" w:hAnsi="Times New Roman" w:cs="Times New Roman"/>
          <w:sz w:val="24"/>
          <w:szCs w:val="24"/>
        </w:rPr>
        <w:fldChar w:fldCharType="end"/>
      </w:r>
      <w:r w:rsidRPr="00D90EF7">
        <w:rPr>
          <w:rFonts w:ascii="Times New Roman" w:hAnsi="Times New Roman" w:cs="Times New Roman"/>
          <w:sz w:val="24"/>
          <w:szCs w:val="24"/>
        </w:rPr>
        <w:t>, вправе обратиться в контрольный орган с заявлением о проведении в отношении него профилактического визита (далее - заявление).</w:t>
      </w:r>
    </w:p>
    <w:p w:rsidR="007D79F2" w:rsidRPr="00D90EF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90EF7">
        <w:rPr>
          <w:rFonts w:ascii="Times New Roman" w:hAnsi="Times New Roman" w:cs="Times New Roman"/>
          <w:sz w:val="24"/>
          <w:szCs w:val="24"/>
        </w:rPr>
        <w:t>Заявление подается посредством единого портала государственных и муниципальных услуг или регионального портала государственных и муниципальных услуг.</w:t>
      </w:r>
    </w:p>
    <w:p w:rsidR="007D79F2" w:rsidRPr="00D90EF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90EF7">
        <w:rPr>
          <w:rFonts w:ascii="Times New Roman" w:hAnsi="Times New Roman" w:cs="Times New Roman"/>
          <w:sz w:val="24"/>
          <w:szCs w:val="24"/>
        </w:rPr>
        <w:t xml:space="preserve">Контрольный орган рассматривает заявление в течение 10 рабочих дней и принимает </w:t>
      </w:r>
      <w:r w:rsidRPr="00D90EF7">
        <w:rPr>
          <w:rFonts w:ascii="Times New Roman" w:hAnsi="Times New Roman" w:cs="Times New Roman"/>
          <w:sz w:val="24"/>
          <w:szCs w:val="24"/>
        </w:rPr>
        <w:lastRenderedPageBreak/>
        <w:t xml:space="preserve">решение о проведении профилактического визита либо об отказе в его проведении по основаниям, предусмотренным частью 4 </w:t>
      </w:r>
      <w:r w:rsidR="00AA3F6A" w:rsidRPr="00D90EF7">
        <w:rPr>
          <w:rFonts w:ascii="Times New Roman" w:hAnsi="Times New Roman" w:cs="Times New Roman"/>
          <w:sz w:val="24"/>
          <w:szCs w:val="24"/>
        </w:rPr>
        <w:fldChar w:fldCharType="begin"/>
      </w:r>
      <w:r w:rsidRPr="00D90EF7">
        <w:rPr>
          <w:rFonts w:ascii="Times New Roman" w:hAnsi="Times New Roman" w:cs="Times New Roman"/>
          <w:sz w:val="24"/>
          <w:szCs w:val="24"/>
        </w:rPr>
        <w:instrText xml:space="preserve"> HYPERLINK "kodeks://link/d?nd=565415215&amp;mark=00000000000000000000000000000000000000000000000000BO20OM"\o"’’О государственном контроле (надзоре) и муниципальном контроле в Российской Федерации (с изменениями на 24 июня 2025 года)’’</w:instrText>
      </w:r>
    </w:p>
    <w:p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Федеральный закон от 31.07.2020 N 248-ФЗ</w:instrText>
      </w:r>
    </w:p>
    <w:p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Статус: Действующая редакция документа (действ. c 01.09.2025)"</w:instrText>
      </w:r>
      <w:r w:rsidR="00AA3F6A" w:rsidRPr="00D90EF7">
        <w:rPr>
          <w:rFonts w:ascii="Times New Roman" w:hAnsi="Times New Roman" w:cs="Times New Roman"/>
          <w:sz w:val="24"/>
          <w:szCs w:val="24"/>
        </w:rPr>
        <w:fldChar w:fldCharType="separate"/>
      </w:r>
      <w:proofErr w:type="gramStart"/>
      <w:r w:rsidRPr="00D90EF7">
        <w:rPr>
          <w:rFonts w:ascii="Times New Roman" w:hAnsi="Times New Roman" w:cs="Times New Roman"/>
          <w:sz w:val="24"/>
          <w:szCs w:val="24"/>
        </w:rPr>
        <w:t>статьи</w:t>
      </w:r>
      <w:proofErr w:type="gramEnd"/>
      <w:r w:rsidRPr="00D90EF7">
        <w:rPr>
          <w:rFonts w:ascii="Times New Roman" w:hAnsi="Times New Roman" w:cs="Times New Roman"/>
          <w:sz w:val="24"/>
          <w:szCs w:val="24"/>
        </w:rPr>
        <w:t xml:space="preserve"> 52.2 Федерального закона N 248-ФЗ</w:t>
      </w:r>
      <w:r w:rsidR="00AA3F6A" w:rsidRPr="00D90EF7">
        <w:rPr>
          <w:rFonts w:ascii="Times New Roman" w:hAnsi="Times New Roman" w:cs="Times New Roman"/>
          <w:sz w:val="24"/>
          <w:szCs w:val="24"/>
        </w:rPr>
        <w:fldChar w:fldCharType="end"/>
      </w:r>
      <w:r w:rsidRPr="00D90EF7">
        <w:rPr>
          <w:rFonts w:ascii="Times New Roman" w:hAnsi="Times New Roman" w:cs="Times New Roman"/>
          <w:sz w:val="24"/>
          <w:szCs w:val="24"/>
        </w:rPr>
        <w:t>, о чем уведомляет контролируемое лицо.</w:t>
      </w:r>
    </w:p>
    <w:p w:rsidR="007D79F2" w:rsidRPr="00D90EF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90EF7">
        <w:rPr>
          <w:rFonts w:ascii="Times New Roman" w:hAnsi="Times New Roman" w:cs="Times New Roman"/>
          <w:sz w:val="24"/>
          <w:szCs w:val="24"/>
        </w:rPr>
        <w:t xml:space="preserve">Решение об отказе в проведении профилактического визита обжалуется контролируемым лицом в порядке, установленном </w:t>
      </w:r>
      <w:r w:rsidR="00AA3F6A" w:rsidRPr="00D90EF7">
        <w:rPr>
          <w:rFonts w:ascii="Times New Roman" w:hAnsi="Times New Roman" w:cs="Times New Roman"/>
          <w:sz w:val="24"/>
          <w:szCs w:val="24"/>
        </w:rPr>
        <w:fldChar w:fldCharType="begin"/>
      </w:r>
      <w:r w:rsidRPr="00D90EF7">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Федеральный закон от 31.07.2020 N 248-ФЗ</w:instrText>
      </w:r>
    </w:p>
    <w:p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Статус: Действующая редакция документа (действ. c 01.09.2025)"</w:instrText>
      </w:r>
      <w:r w:rsidR="00AA3F6A" w:rsidRPr="00D90EF7">
        <w:rPr>
          <w:rFonts w:ascii="Times New Roman" w:hAnsi="Times New Roman" w:cs="Times New Roman"/>
          <w:sz w:val="24"/>
          <w:szCs w:val="24"/>
        </w:rPr>
        <w:fldChar w:fldCharType="separate"/>
      </w:r>
      <w:r w:rsidRPr="00D90EF7">
        <w:rPr>
          <w:rFonts w:ascii="Times New Roman" w:hAnsi="Times New Roman" w:cs="Times New Roman"/>
          <w:sz w:val="24"/>
          <w:szCs w:val="24"/>
        </w:rPr>
        <w:t>Федеральным законом N 248-ФЗ</w:t>
      </w:r>
      <w:r w:rsidR="00AA3F6A" w:rsidRPr="00D90EF7">
        <w:rPr>
          <w:rFonts w:ascii="Times New Roman" w:hAnsi="Times New Roman" w:cs="Times New Roman"/>
          <w:sz w:val="24"/>
          <w:szCs w:val="24"/>
        </w:rPr>
        <w:fldChar w:fldCharType="end"/>
      </w:r>
      <w:r w:rsidRPr="00D90EF7">
        <w:rPr>
          <w:rFonts w:ascii="Times New Roman" w:hAnsi="Times New Roman" w:cs="Times New Roman"/>
          <w:sz w:val="24"/>
          <w:szCs w:val="24"/>
        </w:rPr>
        <w:t>.</w:t>
      </w:r>
    </w:p>
    <w:p w:rsidR="007D79F2" w:rsidRPr="00D90EF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90EF7">
        <w:rPr>
          <w:rFonts w:ascii="Times New Roman" w:hAnsi="Times New Roman" w:cs="Times New Roman"/>
          <w:sz w:val="24"/>
          <w:szCs w:val="24"/>
        </w:rPr>
        <w:t>В случае принятия решения о проведении профилактического визита по заявлению контролируемого лица контрольный орган в течение 20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rsidR="007D79F2" w:rsidRPr="00D90EF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90EF7">
        <w:rPr>
          <w:rFonts w:ascii="Times New Roman" w:hAnsi="Times New Roman" w:cs="Times New Roman"/>
          <w:sz w:val="24"/>
          <w:szCs w:val="24"/>
        </w:rPr>
        <w:t xml:space="preserve">Профилактический визит по заявлению контролируемого лица осуществляется в порядке, определенном пунктам 6-10 </w:t>
      </w:r>
      <w:r w:rsidR="00AA3F6A" w:rsidRPr="00D90EF7">
        <w:rPr>
          <w:rFonts w:ascii="Times New Roman" w:hAnsi="Times New Roman" w:cs="Times New Roman"/>
          <w:sz w:val="24"/>
          <w:szCs w:val="24"/>
        </w:rPr>
        <w:fldChar w:fldCharType="begin"/>
      </w:r>
      <w:r w:rsidRPr="00D90EF7">
        <w:rPr>
          <w:rFonts w:ascii="Times New Roman" w:hAnsi="Times New Roman" w:cs="Times New Roman"/>
          <w:sz w:val="24"/>
          <w:szCs w:val="24"/>
        </w:rPr>
        <w:instrText xml:space="preserve"> HYPERLINK "kodeks://link/d?nd=565415215&amp;mark=00000000000000000000000000000000000000000000000000BO20OM"\o"’’О государственном контроле (надзоре) и муниципальном контроле в Российской Федерации (с изменениями на 24 июня 2025 года)’’</w:instrText>
      </w:r>
    </w:p>
    <w:p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Федеральный закон от 31.07.2020 N 248-ФЗ</w:instrText>
      </w:r>
    </w:p>
    <w:p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Статус: Действующая редакция документа (действ. c 01.09.2025)"</w:instrText>
      </w:r>
      <w:r w:rsidR="00AA3F6A" w:rsidRPr="00D90EF7">
        <w:rPr>
          <w:rFonts w:ascii="Times New Roman" w:hAnsi="Times New Roman" w:cs="Times New Roman"/>
          <w:sz w:val="24"/>
          <w:szCs w:val="24"/>
        </w:rPr>
        <w:fldChar w:fldCharType="separate"/>
      </w:r>
      <w:proofErr w:type="gramStart"/>
      <w:r w:rsidRPr="00D90EF7">
        <w:rPr>
          <w:rFonts w:ascii="Times New Roman" w:hAnsi="Times New Roman" w:cs="Times New Roman"/>
          <w:sz w:val="24"/>
          <w:szCs w:val="24"/>
        </w:rPr>
        <w:t>статьи</w:t>
      </w:r>
      <w:proofErr w:type="gramEnd"/>
      <w:r w:rsidRPr="00D90EF7">
        <w:rPr>
          <w:rFonts w:ascii="Times New Roman" w:hAnsi="Times New Roman" w:cs="Times New Roman"/>
          <w:sz w:val="24"/>
          <w:szCs w:val="24"/>
        </w:rPr>
        <w:t xml:space="preserve"> 52.2 Федерального закона N 248-ФЗ</w:t>
      </w:r>
      <w:r w:rsidR="00AA3F6A" w:rsidRPr="00D90EF7">
        <w:rPr>
          <w:rFonts w:ascii="Times New Roman" w:hAnsi="Times New Roman" w:cs="Times New Roman"/>
          <w:sz w:val="24"/>
          <w:szCs w:val="24"/>
        </w:rPr>
        <w:fldChar w:fldCharType="end"/>
      </w:r>
      <w:r w:rsidRPr="00D90EF7">
        <w:rPr>
          <w:rFonts w:ascii="Times New Roman" w:hAnsi="Times New Roman" w:cs="Times New Roman"/>
          <w:sz w:val="24"/>
          <w:szCs w:val="24"/>
        </w:rPr>
        <w:t>.</w:t>
      </w:r>
    </w:p>
    <w:p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 xml:space="preserve">По итогам профилактического визита по заявлению контролируемого лица инспектор составляет акт о проведении профилактического визита, форма которого утверждается муниципальным правовым актом администрации сельского поселения </w:t>
      </w:r>
      <w:r w:rsidR="00437D5F">
        <w:rPr>
          <w:rFonts w:ascii="Times New Roman" w:hAnsi="Times New Roman" w:cs="Times New Roman"/>
          <w:sz w:val="24"/>
          <w:szCs w:val="24"/>
        </w:rPr>
        <w:t>Перегребное</w:t>
      </w:r>
      <w:r w:rsidRPr="00664563">
        <w:rPr>
          <w:rFonts w:ascii="Times New Roman" w:hAnsi="Times New Roman" w:cs="Times New Roman"/>
          <w:sz w:val="24"/>
          <w:szCs w:val="24"/>
        </w:rPr>
        <w:t>.</w:t>
      </w:r>
    </w:p>
    <w:p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Срок проведения профилактического визита по заявлению контролируемого лица определяется инспектором самостоятельно и не может превышать более 2 часов в очном формате, в дистанционном формате более 40 минут.</w:t>
      </w:r>
    </w:p>
    <w:p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В случае если профилактический визит по заявлению контролируемого лица не был проведен из-за отсутствия контролируемого лица, уведомленного надлежащим образом о проведении профилактического мероприятия и не уведомившего контрольный орган в установленный законом срок об отказе в проведении профилактического визита, инспектор направляет информацию о невозможности проведении профилактического визита руководителю контрольного органа для принятия решения о проведении контрольного мероприятия без взаимодействия с контролируемым лицом.</w:t>
      </w:r>
    </w:p>
    <w:p w:rsidR="007D79F2" w:rsidRPr="00664563" w:rsidRDefault="007D79F2" w:rsidP="007D79F2">
      <w:pPr>
        <w:pStyle w:val="FORMATTEXT0"/>
        <w:ind w:firstLine="568"/>
        <w:jc w:val="both"/>
        <w:rPr>
          <w:rFonts w:ascii="Times New Roman" w:hAnsi="Times New Roman" w:cs="Times New Roman"/>
          <w:sz w:val="24"/>
          <w:szCs w:val="24"/>
        </w:rPr>
      </w:pPr>
    </w:p>
    <w:p w:rsidR="007D79F2" w:rsidRDefault="007D79F2" w:rsidP="007D79F2">
      <w:pPr>
        <w:pStyle w:val="HEADERTEXT0"/>
        <w:rPr>
          <w:b/>
          <w:bCs/>
        </w:rPr>
      </w:pPr>
    </w:p>
    <w:p w:rsidR="007D79F2" w:rsidRPr="00664563" w:rsidRDefault="007D79F2" w:rsidP="007D79F2">
      <w:pPr>
        <w:pStyle w:val="HEADERTEXT0"/>
        <w:jc w:val="center"/>
        <w:outlineLvl w:val="3"/>
        <w:rPr>
          <w:rFonts w:ascii="Times New Roman" w:hAnsi="Times New Roman" w:cs="Times New Roman"/>
          <w:b/>
          <w:bCs/>
          <w:color w:val="auto"/>
          <w:sz w:val="24"/>
          <w:szCs w:val="24"/>
        </w:rPr>
      </w:pPr>
      <w:r w:rsidRPr="00664563">
        <w:rPr>
          <w:rFonts w:ascii="Times New Roman" w:hAnsi="Times New Roman" w:cs="Times New Roman"/>
          <w:b/>
          <w:bCs/>
          <w:color w:val="auto"/>
          <w:sz w:val="24"/>
          <w:szCs w:val="24"/>
        </w:rPr>
        <w:t xml:space="preserve"> IV. Порядок организации муниципального контроля </w: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4.1. Муниципальный контроль осуществляется без проведения плановых контрольных мероприятий.</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При осуществлении муниципального контроля контрольные мероприятия проводятся контрольным органом при взаимодействии с контролируемым лицом и без взаимодействия с ним.</w:t>
      </w:r>
    </w:p>
    <w:p w:rsidR="007D79F2" w:rsidRPr="00664563" w:rsidRDefault="007D79F2" w:rsidP="007D79F2">
      <w:pPr>
        <w:pStyle w:val="FORMATTEXT0"/>
        <w:ind w:firstLine="568"/>
        <w:jc w:val="both"/>
        <w:rPr>
          <w:rFonts w:ascii="Times New Roman" w:hAnsi="Times New Roman" w:cs="Times New Roman"/>
          <w:sz w:val="24"/>
          <w:szCs w:val="24"/>
        </w:rPr>
      </w:pP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4.2. В рамках осуществления муниципального контроля при взаимодействии с контролируемым лицом проводятся следующие контрольные мероприятия:</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инспекционный визит;</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документарная проверка;</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выездная проверка.</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Контрольные мероприятия, указанные в настоящем пункте Положения, проводятся на внеплановой основе.</w:t>
      </w:r>
    </w:p>
    <w:p w:rsidR="007D79F2" w:rsidRPr="00664563" w:rsidRDefault="007D79F2" w:rsidP="007D79F2">
      <w:pPr>
        <w:pStyle w:val="FORMATTEXT0"/>
        <w:ind w:firstLine="568"/>
        <w:jc w:val="both"/>
        <w:rPr>
          <w:rFonts w:ascii="Times New Roman" w:hAnsi="Times New Roman" w:cs="Times New Roman"/>
          <w:sz w:val="24"/>
          <w:szCs w:val="24"/>
        </w:rPr>
      </w:pP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4.3. Без взаимодействия с контролируемым лицом проводятся следующие контрольные мероприятия (далее - контрольные мероприятия без взаимодействия):</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наблюдение за соблюдением обязательных требований (мониторинг безопасности);</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выездное обследование.</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Контрольные мероприятия без взаимодействия проводятся инспекторами на основании заданий руководителя контрольного органа, включая задания, содержащиеся в планах работы контрольного органа по организации и проведению контрольных мероприятий без взаимодействия, а также в случаях, установленных </w:t>
      </w:r>
      <w:r w:rsidR="00AA3F6A"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AA3F6A"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Федеральным законом N 248-ФЗ</w:t>
      </w:r>
      <w:r w:rsidR="00AA3F6A" w:rsidRPr="00664563">
        <w:rPr>
          <w:rFonts w:ascii="Times New Roman" w:hAnsi="Times New Roman" w:cs="Times New Roman"/>
          <w:sz w:val="24"/>
          <w:szCs w:val="24"/>
        </w:rPr>
        <w:fldChar w:fldCharType="end"/>
      </w:r>
      <w:r w:rsidRPr="00664563">
        <w:rPr>
          <w:rFonts w:ascii="Times New Roman" w:hAnsi="Times New Roman" w:cs="Times New Roman"/>
          <w:sz w:val="24"/>
          <w:szCs w:val="24"/>
        </w:rPr>
        <w:t>.</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План работы разрабатывается контрольным органом и утверждается не позднее 25 декабря года, предшествующего году проведения контрольных мероприятий без взаимодействия.</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Задание оформляется по форме документов, используемых при осуществлении муниципального контроля, утвержденной муниципальным правовым актом администрации </w:t>
      </w:r>
      <w:r w:rsidRPr="00664563">
        <w:rPr>
          <w:rFonts w:ascii="Times New Roman" w:hAnsi="Times New Roman" w:cs="Times New Roman"/>
          <w:sz w:val="24"/>
          <w:szCs w:val="24"/>
        </w:rPr>
        <w:lastRenderedPageBreak/>
        <w:t xml:space="preserve">сельского поселения </w:t>
      </w:r>
      <w:r w:rsidR="00437D5F">
        <w:rPr>
          <w:rFonts w:ascii="Times New Roman" w:hAnsi="Times New Roman" w:cs="Times New Roman"/>
          <w:sz w:val="24"/>
          <w:szCs w:val="24"/>
        </w:rPr>
        <w:t>Перегребное</w:t>
      </w:r>
      <w:r w:rsidRPr="00664563">
        <w:rPr>
          <w:rFonts w:ascii="Times New Roman" w:hAnsi="Times New Roman" w:cs="Times New Roman"/>
          <w:sz w:val="24"/>
          <w:szCs w:val="24"/>
        </w:rPr>
        <w:t>.</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В задании указываются: вид муниципального контроля, вид контрольного мероприятия без взаимодействия, цель проведения мероприятия, фамилия, имя, отчество (при наличии) инспектора, которому поручено проведение мероприятия, перечень действий, проводимых в рамках контрольных мероприятий без взаимодействия, дата либо срок проведения контрольного мероприятия, сведения об объекте и (или) контролируемом лице, место нахождения (осуществления деятельности) контролируемого лица и (или) место нахождения объекта контроля.</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После окончания проведения мероприятия в срок не позднее одного рабочего дня, следующего за днем проведения мероприятия, инспектор оформляет результаты проведения мероприятия по форме документов, используемых при осуществлении муниципального контроля, муниципальным правовым актом администрации сельского поселения </w:t>
      </w:r>
      <w:r w:rsidR="00437D5F">
        <w:rPr>
          <w:rFonts w:ascii="Times New Roman" w:hAnsi="Times New Roman" w:cs="Times New Roman"/>
          <w:sz w:val="24"/>
          <w:szCs w:val="24"/>
        </w:rPr>
        <w:t>Перегребное</w:t>
      </w:r>
      <w:r w:rsidRPr="00664563">
        <w:rPr>
          <w:rFonts w:ascii="Times New Roman" w:hAnsi="Times New Roman" w:cs="Times New Roman"/>
          <w:sz w:val="24"/>
          <w:szCs w:val="24"/>
        </w:rPr>
        <w:t>.</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Схемы, таблицы, отражающие данные, полученные при применении средств технических измерений и фиксации, в том числе </w:t>
      </w:r>
      <w:proofErr w:type="spellStart"/>
      <w:r w:rsidRPr="00664563">
        <w:rPr>
          <w:rFonts w:ascii="Times New Roman" w:hAnsi="Times New Roman" w:cs="Times New Roman"/>
          <w:sz w:val="24"/>
          <w:szCs w:val="24"/>
        </w:rPr>
        <w:t>фототаблицы</w:t>
      </w:r>
      <w:proofErr w:type="spellEnd"/>
      <w:r w:rsidRPr="00664563">
        <w:rPr>
          <w:rFonts w:ascii="Times New Roman" w:hAnsi="Times New Roman" w:cs="Times New Roman"/>
          <w:sz w:val="24"/>
          <w:szCs w:val="24"/>
        </w:rPr>
        <w:t xml:space="preserve"> и электронные носители информации, содержащие сведения, полученные при проведении мероприятия, являются приложением к протоколам контрольных действий, проведенных в рамках контрольного мероприятия без взаимодействия.</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По результатам проведения контрольного мероприятия без взаимодействия формируется заключение, содержащее вывод о выявлении нарушения обязательных требований или наличия сведений о готовящихся нарушениях обязательных требований или признаках нарушений обязательных требований и (или) при отсутствии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а равно отсутствии (наличии) в деятельности контролируемого лица индикаторов риска и (или) об установлении или не установлении факта несоответствия деятельности и (или) результатов деятельности контролируемого лица обязательным требованиям (далее - заключение) и направляется инспектором руководителю контрольного органа для принятия решения, в порядке предусмотренном </w:t>
      </w:r>
      <w:r w:rsidR="00AA3F6A"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"kodeks://link/d?nd=565415215&amp;mark=00000000000000000000000000000000000000000000000000A8U0NM"\o"’’О государственном контроле (надзоре) и муниципальном контроле в Российской Федерации (с изменениями на 24 июня 2025 года)’’</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AA3F6A" w:rsidRPr="00664563">
        <w:rPr>
          <w:rFonts w:ascii="Times New Roman" w:hAnsi="Times New Roman" w:cs="Times New Roman"/>
          <w:sz w:val="24"/>
          <w:szCs w:val="24"/>
        </w:rPr>
        <w:fldChar w:fldCharType="separate"/>
      </w:r>
      <w:proofErr w:type="gramStart"/>
      <w:r w:rsidRPr="00664563">
        <w:rPr>
          <w:rFonts w:ascii="Times New Roman" w:hAnsi="Times New Roman" w:cs="Times New Roman"/>
          <w:sz w:val="24"/>
          <w:szCs w:val="24"/>
        </w:rPr>
        <w:t>статьями</w:t>
      </w:r>
      <w:proofErr w:type="gramEnd"/>
      <w:r w:rsidRPr="00664563">
        <w:rPr>
          <w:rFonts w:ascii="Times New Roman" w:hAnsi="Times New Roman" w:cs="Times New Roman"/>
          <w:sz w:val="24"/>
          <w:szCs w:val="24"/>
        </w:rPr>
        <w:t xml:space="preserve"> 60</w:t>
      </w:r>
      <w:r w:rsidR="00AA3F6A" w:rsidRPr="00664563">
        <w:rPr>
          <w:rFonts w:ascii="Times New Roman" w:hAnsi="Times New Roman" w:cs="Times New Roman"/>
          <w:sz w:val="24"/>
          <w:szCs w:val="24"/>
        </w:rPr>
        <w:fldChar w:fldCharType="end"/>
      </w:r>
      <w:r w:rsidRPr="00664563">
        <w:rPr>
          <w:rFonts w:ascii="Times New Roman" w:hAnsi="Times New Roman" w:cs="Times New Roman"/>
          <w:sz w:val="24"/>
          <w:szCs w:val="24"/>
        </w:rPr>
        <w:t xml:space="preserve">, </w:t>
      </w:r>
      <w:r w:rsidR="00AA3F6A"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"kodeks://link/d?nd=565415215&amp;mark=00000000000000000000000000000000000000000000000000AAU0O2"\o"’’О государственном контроле (надзоре) и муниципальном контроле в Российской Федерации (с изменениями на 24 июня 2025 года)’’</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AA3F6A"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90 Федерального закона N 248-ФЗ</w:t>
      </w:r>
      <w:r w:rsidR="00AA3F6A" w:rsidRPr="00664563">
        <w:rPr>
          <w:rFonts w:ascii="Times New Roman" w:hAnsi="Times New Roman" w:cs="Times New Roman"/>
          <w:sz w:val="24"/>
          <w:szCs w:val="24"/>
        </w:rPr>
        <w:fldChar w:fldCharType="end"/>
      </w:r>
      <w:r w:rsidRPr="00664563">
        <w:rPr>
          <w:rFonts w:ascii="Times New Roman" w:hAnsi="Times New Roman" w:cs="Times New Roman"/>
          <w:sz w:val="24"/>
          <w:szCs w:val="24"/>
        </w:rPr>
        <w:t>, а также абзацем третьим пункта 3.8 раздела III настоящего Положения.</w:t>
      </w:r>
    </w:p>
    <w:p w:rsidR="007D79F2" w:rsidRPr="00664563" w:rsidRDefault="007D79F2" w:rsidP="007D79F2">
      <w:pPr>
        <w:pStyle w:val="FORMATTEXT0"/>
        <w:ind w:firstLine="568"/>
        <w:jc w:val="both"/>
        <w:rPr>
          <w:rFonts w:ascii="Times New Roman" w:hAnsi="Times New Roman" w:cs="Times New Roman"/>
          <w:sz w:val="24"/>
          <w:szCs w:val="24"/>
        </w:rPr>
      </w:pP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 xml:space="preserve">4.4.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должностным лицом контрольного органа, в котором указываются сведения, предусмотренные частью 1 </w:t>
      </w:r>
      <w:r w:rsidR="00AA3F6A"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"kodeks://link/d?nd=565415215&amp;mark=00000000000000000000000000000000000000000000000000A8M0NH"\o"’’О государственном контроле (надзоре) и муниципальном контроле в Российской Федерации (с изменениями на 24 июня 2025 года)’’</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AA3F6A" w:rsidRPr="00664563">
        <w:rPr>
          <w:rFonts w:ascii="Times New Roman" w:hAnsi="Times New Roman" w:cs="Times New Roman"/>
          <w:sz w:val="24"/>
          <w:szCs w:val="24"/>
        </w:rPr>
        <w:fldChar w:fldCharType="separate"/>
      </w:r>
      <w:proofErr w:type="gramStart"/>
      <w:r w:rsidRPr="00664563">
        <w:rPr>
          <w:rFonts w:ascii="Times New Roman" w:hAnsi="Times New Roman" w:cs="Times New Roman"/>
          <w:sz w:val="24"/>
          <w:szCs w:val="24"/>
        </w:rPr>
        <w:t>статьи</w:t>
      </w:r>
      <w:proofErr w:type="gramEnd"/>
      <w:r w:rsidRPr="00664563">
        <w:rPr>
          <w:rFonts w:ascii="Times New Roman" w:hAnsi="Times New Roman" w:cs="Times New Roman"/>
          <w:sz w:val="24"/>
          <w:szCs w:val="24"/>
        </w:rPr>
        <w:t xml:space="preserve"> 64 Федерального закона N 248-ФЗ</w:t>
      </w:r>
      <w:r w:rsidR="00AA3F6A" w:rsidRPr="00664563">
        <w:rPr>
          <w:rFonts w:ascii="Times New Roman" w:hAnsi="Times New Roman" w:cs="Times New Roman"/>
          <w:sz w:val="24"/>
          <w:szCs w:val="24"/>
        </w:rPr>
        <w:fldChar w:fldCharType="end"/>
      </w:r>
      <w:r w:rsidRPr="00664563">
        <w:rPr>
          <w:rFonts w:ascii="Times New Roman" w:hAnsi="Times New Roman" w:cs="Times New Roman"/>
          <w:sz w:val="24"/>
          <w:szCs w:val="24"/>
        </w:rPr>
        <w:t>.</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Внеплановые контрольные мероприятия, за исключением внеплановых контрольных мероприятий без взаимодействия с контролируемым лицом, проводятся по основаниям, предусмотренным пунктами 1, 3 - 9 части 1 и частью 3 </w:t>
      </w:r>
      <w:r w:rsidR="00AA3F6A"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"kodeks://link/d?nd=565415215&amp;mark=00000000000000000000000000000000000000000000000000A8Q0NM"\o"’’О государственном контроле (надзоре) и муниципальном контроле в Российской Федерации (с изменениями на 24 июня 2025 года)’’</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AA3F6A" w:rsidRPr="00664563">
        <w:rPr>
          <w:rFonts w:ascii="Times New Roman" w:hAnsi="Times New Roman" w:cs="Times New Roman"/>
          <w:sz w:val="24"/>
          <w:szCs w:val="24"/>
        </w:rPr>
        <w:fldChar w:fldCharType="separate"/>
      </w:r>
      <w:proofErr w:type="gramStart"/>
      <w:r w:rsidRPr="00664563">
        <w:rPr>
          <w:rFonts w:ascii="Times New Roman" w:hAnsi="Times New Roman" w:cs="Times New Roman"/>
          <w:sz w:val="24"/>
          <w:szCs w:val="24"/>
        </w:rPr>
        <w:t>статьи</w:t>
      </w:r>
      <w:proofErr w:type="gramEnd"/>
      <w:r w:rsidRPr="00664563">
        <w:rPr>
          <w:rFonts w:ascii="Times New Roman" w:hAnsi="Times New Roman" w:cs="Times New Roman"/>
          <w:sz w:val="24"/>
          <w:szCs w:val="24"/>
        </w:rPr>
        <w:t xml:space="preserve"> 57 Федерального закона N 248-ФЗ</w:t>
      </w:r>
      <w:r w:rsidR="00AA3F6A" w:rsidRPr="00664563">
        <w:rPr>
          <w:rFonts w:ascii="Times New Roman" w:hAnsi="Times New Roman" w:cs="Times New Roman"/>
          <w:sz w:val="24"/>
          <w:szCs w:val="24"/>
        </w:rPr>
        <w:fldChar w:fldCharType="end"/>
      </w:r>
      <w:r w:rsidRPr="00664563">
        <w:rPr>
          <w:rFonts w:ascii="Times New Roman" w:hAnsi="Times New Roman" w:cs="Times New Roman"/>
          <w:sz w:val="24"/>
          <w:szCs w:val="24"/>
        </w:rPr>
        <w:t xml:space="preserve">, в порядке, предусмотренном </w:t>
      </w:r>
      <w:r w:rsidR="00AA3F6A"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"kodeks://link/d?nd=565415215&amp;mark=00000000000000000000000000000000000000000000000000A9I0NR"\o"’’О государственном контроле (надзоре) и муниципальном контроле в Российской Федерации (с изменениями на 24 июня 2025 года)’’</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AA3F6A" w:rsidRPr="00664563">
        <w:rPr>
          <w:rFonts w:ascii="Times New Roman" w:hAnsi="Times New Roman" w:cs="Times New Roman"/>
          <w:sz w:val="24"/>
          <w:szCs w:val="24"/>
        </w:rPr>
        <w:fldChar w:fldCharType="separate"/>
      </w:r>
      <w:proofErr w:type="gramStart"/>
      <w:r w:rsidRPr="00664563">
        <w:rPr>
          <w:rFonts w:ascii="Times New Roman" w:hAnsi="Times New Roman" w:cs="Times New Roman"/>
          <w:sz w:val="24"/>
          <w:szCs w:val="24"/>
        </w:rPr>
        <w:t>статьей</w:t>
      </w:r>
      <w:proofErr w:type="gramEnd"/>
      <w:r w:rsidRPr="00664563">
        <w:rPr>
          <w:rFonts w:ascii="Times New Roman" w:hAnsi="Times New Roman" w:cs="Times New Roman"/>
          <w:sz w:val="24"/>
          <w:szCs w:val="24"/>
        </w:rPr>
        <w:t xml:space="preserve"> 66 Федерального закона N 248-ФЗ</w:t>
      </w:r>
      <w:r w:rsidR="00AA3F6A" w:rsidRPr="00664563">
        <w:rPr>
          <w:rFonts w:ascii="Times New Roman" w:hAnsi="Times New Roman" w:cs="Times New Roman"/>
          <w:sz w:val="24"/>
          <w:szCs w:val="24"/>
        </w:rPr>
        <w:fldChar w:fldCharType="end"/>
      </w:r>
      <w:r w:rsidRPr="00664563">
        <w:rPr>
          <w:rFonts w:ascii="Times New Roman" w:hAnsi="Times New Roman" w:cs="Times New Roman"/>
          <w:sz w:val="24"/>
          <w:szCs w:val="24"/>
        </w:rPr>
        <w:t>.</w:t>
      </w:r>
    </w:p>
    <w:p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При выявлении соответствия объекта контроля параметрам, утвержденным индикаторами риска, или отклонения объекта контроля от таких параметров должностное лицо контрольного органа направляет уполномоченному должностному лицу контрольного органа мотивированное представление о проведении контрольного мероприятия.</w:t>
      </w:r>
    </w:p>
    <w:p w:rsidR="007D79F2" w:rsidRPr="00664563" w:rsidRDefault="007D79F2" w:rsidP="007D79F2">
      <w:pPr>
        <w:pStyle w:val="FORMATTEXT0"/>
        <w:ind w:firstLine="568"/>
        <w:jc w:val="both"/>
        <w:rPr>
          <w:rFonts w:ascii="Times New Roman" w:hAnsi="Times New Roman" w:cs="Times New Roman"/>
          <w:sz w:val="24"/>
          <w:szCs w:val="24"/>
        </w:rPr>
      </w:pP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 xml:space="preserve">4.5. Рассмотрение сведений о причинении вреда (ущерба) или об угрозе причинения вреда (ущерба) охраняемым законом ценностям, содержащихся в том числе в обращениях граждан и организаций, информации от органов государственной власти, органов местного самоуправления, из средств массовой информации, осуществляется контрольным органом в порядке, предусмотренном </w:t>
      </w:r>
      <w:r w:rsidR="00AA3F6A"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"kodeks://link/d?nd=565415215&amp;mark=00000000000000000000000000000000000000000000000000A8S0NM"\o"’’О государственном контроле (надзоре) и муниципальном контроле в Российской Федерации (с изменениями на 24 июня 2025 года)’’</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AA3F6A" w:rsidRPr="00664563">
        <w:rPr>
          <w:rFonts w:ascii="Times New Roman" w:hAnsi="Times New Roman" w:cs="Times New Roman"/>
          <w:sz w:val="24"/>
          <w:szCs w:val="24"/>
        </w:rPr>
        <w:fldChar w:fldCharType="separate"/>
      </w:r>
      <w:proofErr w:type="gramStart"/>
      <w:r w:rsidRPr="00664563">
        <w:rPr>
          <w:rFonts w:ascii="Times New Roman" w:hAnsi="Times New Roman" w:cs="Times New Roman"/>
          <w:sz w:val="24"/>
          <w:szCs w:val="24"/>
        </w:rPr>
        <w:t>статьями</w:t>
      </w:r>
      <w:proofErr w:type="gramEnd"/>
      <w:r w:rsidRPr="00664563">
        <w:rPr>
          <w:rFonts w:ascii="Times New Roman" w:hAnsi="Times New Roman" w:cs="Times New Roman"/>
          <w:sz w:val="24"/>
          <w:szCs w:val="24"/>
        </w:rPr>
        <w:t xml:space="preserve"> 58</w:t>
      </w:r>
      <w:r w:rsidR="00AA3F6A" w:rsidRPr="00664563">
        <w:rPr>
          <w:rFonts w:ascii="Times New Roman" w:hAnsi="Times New Roman" w:cs="Times New Roman"/>
          <w:sz w:val="24"/>
          <w:szCs w:val="24"/>
        </w:rPr>
        <w:fldChar w:fldCharType="end"/>
      </w:r>
      <w:r w:rsidRPr="00664563">
        <w:rPr>
          <w:rFonts w:ascii="Times New Roman" w:hAnsi="Times New Roman" w:cs="Times New Roman"/>
          <w:sz w:val="24"/>
          <w:szCs w:val="24"/>
        </w:rPr>
        <w:t xml:space="preserve">, </w:t>
      </w:r>
      <w:r w:rsidR="00AA3F6A"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"kodeks://link/d?nd=565415215&amp;mark=00000000000000000000000000000000000000000000000000A880NE"\o"’’О государственном контроле (надзоре) и муниципальном контроле в Российской Федерации (с изменениями на 24 июня 2025 года)’’</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AA3F6A"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59 Федерального закона N 248-ФЗ</w:t>
      </w:r>
      <w:r w:rsidR="00AA3F6A" w:rsidRPr="00664563">
        <w:rPr>
          <w:rFonts w:ascii="Times New Roman" w:hAnsi="Times New Roman" w:cs="Times New Roman"/>
          <w:sz w:val="24"/>
          <w:szCs w:val="24"/>
        </w:rPr>
        <w:fldChar w:fldCharType="end"/>
      </w:r>
      <w:r w:rsidRPr="00664563">
        <w:rPr>
          <w:rFonts w:ascii="Times New Roman" w:hAnsi="Times New Roman" w:cs="Times New Roman"/>
          <w:sz w:val="24"/>
          <w:szCs w:val="24"/>
        </w:rPr>
        <w:t>.</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Предоставление сведений о причинении вреда (ущерба) или об угрозе причинения вреда (ущерба) охраняемым ценностям сопровождается подтверждением личности гражданина (полномочий представителя организации), в том числе способами, указанными в пунктах 1, 2 части 1 и (или) частью 2 </w:t>
      </w:r>
      <w:r w:rsidR="00AA3F6A"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"kodeks://link/d?nd=565415215&amp;mark=00000000000000000000000000000000000000000000000000A880NE"\o"’’О государственном контроле (надзоре) и муниципальном контроле в Российской Федерации (с изменениями на 24 июня 2025 года)’’</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AA3F6A" w:rsidRPr="00664563">
        <w:rPr>
          <w:rFonts w:ascii="Times New Roman" w:hAnsi="Times New Roman" w:cs="Times New Roman"/>
          <w:sz w:val="24"/>
          <w:szCs w:val="24"/>
        </w:rPr>
        <w:fldChar w:fldCharType="separate"/>
      </w:r>
      <w:proofErr w:type="gramStart"/>
      <w:r w:rsidRPr="00664563">
        <w:rPr>
          <w:rFonts w:ascii="Times New Roman" w:hAnsi="Times New Roman" w:cs="Times New Roman"/>
          <w:sz w:val="24"/>
          <w:szCs w:val="24"/>
        </w:rPr>
        <w:t>статьи</w:t>
      </w:r>
      <w:proofErr w:type="gramEnd"/>
      <w:r w:rsidRPr="00664563">
        <w:rPr>
          <w:rFonts w:ascii="Times New Roman" w:hAnsi="Times New Roman" w:cs="Times New Roman"/>
          <w:sz w:val="24"/>
          <w:szCs w:val="24"/>
        </w:rPr>
        <w:t xml:space="preserve"> 59 Федерального закона N 248-ФЗ</w:t>
      </w:r>
      <w:r w:rsidR="00AA3F6A" w:rsidRPr="00664563">
        <w:rPr>
          <w:rFonts w:ascii="Times New Roman" w:hAnsi="Times New Roman" w:cs="Times New Roman"/>
          <w:sz w:val="24"/>
          <w:szCs w:val="24"/>
        </w:rPr>
        <w:fldChar w:fldCharType="end"/>
      </w:r>
      <w:r w:rsidRPr="00664563">
        <w:rPr>
          <w:rFonts w:ascii="Times New Roman" w:hAnsi="Times New Roman" w:cs="Times New Roman"/>
          <w:sz w:val="24"/>
          <w:szCs w:val="24"/>
        </w:rPr>
        <w:t>.</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В случае если личность гражданина (полномочия представителя) установить не </w:t>
      </w:r>
      <w:r w:rsidRPr="00664563">
        <w:rPr>
          <w:rFonts w:ascii="Times New Roman" w:hAnsi="Times New Roman" w:cs="Times New Roman"/>
          <w:sz w:val="24"/>
          <w:szCs w:val="24"/>
        </w:rPr>
        <w:lastRenderedPageBreak/>
        <w:t xml:space="preserve">представляется возможным, инспектор направляет ответ о необходимости предоставления документов, подтверждающих личность гражданина, полномочия представителя организации, заявителю, при условии, что согласно части 1 </w:t>
      </w:r>
      <w:r w:rsidR="00AA3F6A"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"kodeks://link/d?nd=901978846&amp;mark=000000000000000000000000000000000000000000000000007E20KF"\o"’’О порядке рассмотрения обращений граждан Российской Федерации (с изменениями на 28 декабря 2024 года)’’</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02.05.2006 N 59-ФЗ</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30.03.2025)"</w:instrText>
      </w:r>
      <w:r w:rsidR="00AA3F6A" w:rsidRPr="00664563">
        <w:rPr>
          <w:rFonts w:ascii="Times New Roman" w:hAnsi="Times New Roman" w:cs="Times New Roman"/>
          <w:sz w:val="24"/>
          <w:szCs w:val="24"/>
        </w:rPr>
        <w:fldChar w:fldCharType="separate"/>
      </w:r>
      <w:proofErr w:type="gramStart"/>
      <w:r w:rsidRPr="00664563">
        <w:rPr>
          <w:rFonts w:ascii="Times New Roman" w:hAnsi="Times New Roman" w:cs="Times New Roman"/>
          <w:sz w:val="24"/>
          <w:szCs w:val="24"/>
        </w:rPr>
        <w:t>статьи</w:t>
      </w:r>
      <w:proofErr w:type="gramEnd"/>
      <w:r w:rsidRPr="00664563">
        <w:rPr>
          <w:rFonts w:ascii="Times New Roman" w:hAnsi="Times New Roman" w:cs="Times New Roman"/>
          <w:sz w:val="24"/>
          <w:szCs w:val="24"/>
        </w:rPr>
        <w:t xml:space="preserve"> 11 Федерального закона N 59-ФЗ</w:t>
      </w:r>
      <w:r w:rsidR="00AA3F6A" w:rsidRPr="00664563">
        <w:rPr>
          <w:rFonts w:ascii="Times New Roman" w:hAnsi="Times New Roman" w:cs="Times New Roman"/>
          <w:sz w:val="24"/>
          <w:szCs w:val="24"/>
        </w:rPr>
        <w:fldChar w:fldCharType="end"/>
      </w:r>
      <w:r w:rsidRPr="00664563">
        <w:rPr>
          <w:rFonts w:ascii="Times New Roman" w:hAnsi="Times New Roman" w:cs="Times New Roman"/>
          <w:sz w:val="24"/>
          <w:szCs w:val="24"/>
        </w:rPr>
        <w:t xml:space="preserve"> в письменном обращении указаны фамилия гражданина, направившего обращение, и почтовый адрес, по которому должен быть направлен ответ (при подаче письменного обращения). При этом обращение (заявление) подлежит рассмотрению контрольным органом в порядке, предусмотренном </w:t>
      </w:r>
      <w:r w:rsidR="00AA3F6A"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"kodeks://link/d?nd=901978846&amp;mark=000000000000000000000000000000000000000000000000007D20K3"\o"’’О порядке рассмотрения обращений граждан Российской Федерации (с изменениями на 28 декабря 2024 года)’’</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02.05.2006 N 59-ФЗ</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30.03.2025)"</w:instrText>
      </w:r>
      <w:r w:rsidR="00AA3F6A"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Федеральным законом N 59-ФЗ</w:t>
      </w:r>
      <w:r w:rsidR="00AA3F6A" w:rsidRPr="00664563">
        <w:rPr>
          <w:rFonts w:ascii="Times New Roman" w:hAnsi="Times New Roman" w:cs="Times New Roman"/>
          <w:sz w:val="24"/>
          <w:szCs w:val="24"/>
        </w:rPr>
        <w:fldChar w:fldCharType="end"/>
      </w:r>
      <w:r w:rsidRPr="00664563">
        <w:rPr>
          <w:rFonts w:ascii="Times New Roman" w:hAnsi="Times New Roman" w:cs="Times New Roman"/>
          <w:sz w:val="24"/>
          <w:szCs w:val="24"/>
        </w:rPr>
        <w:t>.</w:t>
      </w:r>
    </w:p>
    <w:p w:rsidR="007D79F2" w:rsidRPr="00664563" w:rsidRDefault="007D79F2" w:rsidP="007D79F2">
      <w:pPr>
        <w:pStyle w:val="FORMATTEXT0"/>
        <w:ind w:firstLine="568"/>
        <w:jc w:val="both"/>
        <w:rPr>
          <w:rFonts w:ascii="Times New Roman" w:hAnsi="Times New Roman" w:cs="Times New Roman"/>
          <w:sz w:val="24"/>
          <w:szCs w:val="24"/>
        </w:rPr>
      </w:pP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 xml:space="preserve">4.6. Контрольный орган (инспектор) в соответствии со </w:t>
      </w:r>
      <w:r w:rsidR="00AA3F6A"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"kodeks://link/d?nd=565415215&amp;mark=000000000000000000000000000000000000000000000000008QM0M3"\o"’’О государственном контроле (надзоре) и муниципальном контроле в Российской Федерации (с изменениями на 24 июня 2025 года)’’</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AA3F6A" w:rsidRPr="00664563">
        <w:rPr>
          <w:rFonts w:ascii="Times New Roman" w:hAnsi="Times New Roman" w:cs="Times New Roman"/>
          <w:sz w:val="24"/>
          <w:szCs w:val="24"/>
        </w:rPr>
        <w:fldChar w:fldCharType="separate"/>
      </w:r>
      <w:proofErr w:type="gramStart"/>
      <w:r w:rsidRPr="00664563">
        <w:rPr>
          <w:rFonts w:ascii="Times New Roman" w:hAnsi="Times New Roman" w:cs="Times New Roman"/>
          <w:sz w:val="24"/>
          <w:szCs w:val="24"/>
        </w:rPr>
        <w:t>статьей</w:t>
      </w:r>
      <w:proofErr w:type="gramEnd"/>
      <w:r w:rsidRPr="00664563">
        <w:rPr>
          <w:rFonts w:ascii="Times New Roman" w:hAnsi="Times New Roman" w:cs="Times New Roman"/>
          <w:sz w:val="24"/>
          <w:szCs w:val="24"/>
        </w:rPr>
        <w:t xml:space="preserve"> 32 Федерального закона N 248-ФЗ</w:t>
      </w:r>
      <w:r w:rsidR="00AA3F6A" w:rsidRPr="00664563">
        <w:rPr>
          <w:rFonts w:ascii="Times New Roman" w:hAnsi="Times New Roman" w:cs="Times New Roman"/>
          <w:sz w:val="24"/>
          <w:szCs w:val="24"/>
        </w:rPr>
        <w:fldChar w:fldCharType="end"/>
      </w:r>
      <w:r w:rsidRPr="00664563">
        <w:rPr>
          <w:rFonts w:ascii="Times New Roman" w:hAnsi="Times New Roman" w:cs="Times New Roman"/>
          <w:sz w:val="24"/>
          <w:szCs w:val="24"/>
        </w:rPr>
        <w:t xml:space="preserve"> уполномочен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7D79F2" w:rsidRPr="00664563" w:rsidRDefault="007D79F2" w:rsidP="007D79F2">
      <w:pPr>
        <w:pStyle w:val="FORMATTEXT0"/>
        <w:ind w:firstLine="568"/>
        <w:jc w:val="both"/>
        <w:rPr>
          <w:rFonts w:ascii="Times New Roman" w:hAnsi="Times New Roman" w:cs="Times New Roman"/>
          <w:sz w:val="24"/>
          <w:szCs w:val="24"/>
        </w:rPr>
      </w:pP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 xml:space="preserve">4.7. Контрольный орган в соответствии со </w:t>
      </w:r>
      <w:r w:rsidR="00AA3F6A"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"kodeks://link/d?nd=565415215&amp;mark=000000000000000000000000000000000000000000000000008QQ0M4"\o"’’О государственном контроле (надзоре) и муниципальном контроле в Российской Федерации (с изменениями на 24 июня 2025 года)’’</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AA3F6A" w:rsidRPr="00664563">
        <w:rPr>
          <w:rFonts w:ascii="Times New Roman" w:hAnsi="Times New Roman" w:cs="Times New Roman"/>
          <w:sz w:val="24"/>
          <w:szCs w:val="24"/>
        </w:rPr>
        <w:fldChar w:fldCharType="separate"/>
      </w:r>
      <w:proofErr w:type="gramStart"/>
      <w:r w:rsidRPr="00664563">
        <w:rPr>
          <w:rFonts w:ascii="Times New Roman" w:hAnsi="Times New Roman" w:cs="Times New Roman"/>
          <w:sz w:val="24"/>
          <w:szCs w:val="24"/>
        </w:rPr>
        <w:t>статьей</w:t>
      </w:r>
      <w:proofErr w:type="gramEnd"/>
      <w:r w:rsidRPr="00664563">
        <w:rPr>
          <w:rFonts w:ascii="Times New Roman" w:hAnsi="Times New Roman" w:cs="Times New Roman"/>
          <w:sz w:val="24"/>
          <w:szCs w:val="24"/>
        </w:rPr>
        <w:t xml:space="preserve"> 34 Федерального закона N 248-ФЗ</w:t>
      </w:r>
      <w:r w:rsidR="00AA3F6A" w:rsidRPr="00664563">
        <w:rPr>
          <w:rFonts w:ascii="Times New Roman" w:hAnsi="Times New Roman" w:cs="Times New Roman"/>
          <w:sz w:val="24"/>
          <w:szCs w:val="24"/>
        </w:rPr>
        <w:fldChar w:fldCharType="end"/>
      </w:r>
      <w:r w:rsidRPr="00664563">
        <w:rPr>
          <w:rFonts w:ascii="Times New Roman" w:hAnsi="Times New Roman" w:cs="Times New Roman"/>
          <w:sz w:val="24"/>
          <w:szCs w:val="24"/>
        </w:rPr>
        <w:t xml:space="preserve"> уполномочен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w:t>
      </w:r>
    </w:p>
    <w:p w:rsidR="007D79F2" w:rsidRPr="00664563" w:rsidRDefault="007D79F2" w:rsidP="007D79F2">
      <w:pPr>
        <w:pStyle w:val="FORMATTEXT0"/>
        <w:ind w:firstLine="568"/>
        <w:jc w:val="both"/>
        <w:rPr>
          <w:rFonts w:ascii="Times New Roman" w:hAnsi="Times New Roman" w:cs="Times New Roman"/>
          <w:sz w:val="24"/>
          <w:szCs w:val="24"/>
        </w:rPr>
      </w:pP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4.8. При проведении контрольных мероприятий и совершении контрольных действий, которые проводятся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в соответствии с требованиями, определенными пунктом 4.9 раздела IV настоящего Положения, контрольные действия совершаются, если оценка соблюдения обязательных требований при проведении контрольного мероприятия возможна без присутствия контролируемого лица, а контролируемое лицо надлежащим образом уведомлено о проведении контрольного мероприятия.</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частями 4 и 5 </w:t>
      </w:r>
      <w:r w:rsidR="00AA3F6A"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"kodeks://link/d?nd=565415215&amp;mark=000000000000000000000000000000000000000000000000008PO0LU"\o"’’О государственном контроле (надзоре) и муниципальном контроле в Российской Федерации (с изменениями на 24 июня 2025 года)’’</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AA3F6A" w:rsidRPr="00664563">
        <w:rPr>
          <w:rFonts w:ascii="Times New Roman" w:hAnsi="Times New Roman" w:cs="Times New Roman"/>
          <w:sz w:val="24"/>
          <w:szCs w:val="24"/>
        </w:rPr>
        <w:fldChar w:fldCharType="separate"/>
      </w:r>
      <w:proofErr w:type="gramStart"/>
      <w:r w:rsidRPr="00664563">
        <w:rPr>
          <w:rFonts w:ascii="Times New Roman" w:hAnsi="Times New Roman" w:cs="Times New Roman"/>
          <w:sz w:val="24"/>
          <w:szCs w:val="24"/>
        </w:rPr>
        <w:t>статьи</w:t>
      </w:r>
      <w:proofErr w:type="gramEnd"/>
      <w:r w:rsidRPr="00664563">
        <w:rPr>
          <w:rFonts w:ascii="Times New Roman" w:hAnsi="Times New Roman" w:cs="Times New Roman"/>
          <w:sz w:val="24"/>
          <w:szCs w:val="24"/>
        </w:rPr>
        <w:t xml:space="preserve"> 21 Федерального закона N 248-ФЗ</w:t>
      </w:r>
      <w:r w:rsidR="00AA3F6A" w:rsidRPr="00664563">
        <w:rPr>
          <w:rFonts w:ascii="Times New Roman" w:hAnsi="Times New Roman" w:cs="Times New Roman"/>
          <w:sz w:val="24"/>
          <w:szCs w:val="24"/>
        </w:rPr>
        <w:fldChar w:fldCharType="end"/>
      </w:r>
      <w:r w:rsidRPr="00664563">
        <w:rPr>
          <w:rFonts w:ascii="Times New Roman" w:hAnsi="Times New Roman" w:cs="Times New Roman"/>
          <w:sz w:val="24"/>
          <w:szCs w:val="24"/>
        </w:rPr>
        <w:t>. В этом случае инспектор уполномочен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В случае, указанном в абзаце третьем настоящего пункта, уполномоченное должностное лицо контрольного органа не позднее трех месяцев с даты составления акта о невозможности проведения контрольного мероприятия правомочно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rsidR="007D79F2" w:rsidRPr="00664563" w:rsidRDefault="007D79F2" w:rsidP="007D79F2">
      <w:pPr>
        <w:pStyle w:val="FORMATTEXT0"/>
        <w:ind w:firstLine="568"/>
        <w:jc w:val="both"/>
        <w:rPr>
          <w:rFonts w:ascii="Times New Roman" w:hAnsi="Times New Roman" w:cs="Times New Roman"/>
          <w:sz w:val="24"/>
          <w:szCs w:val="24"/>
        </w:rPr>
      </w:pP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 xml:space="preserve">4.9. Случаями, при наступлении которых контролируемое лицо, вправе в соответствии с частью 8 </w:t>
      </w:r>
      <w:r w:rsidR="00AA3F6A"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"kodeks://link/d?nd=565415215&amp;mark=000000000000000000000000000000000000000000000000008QE0M1"\o"’’О государственном контроле (надзоре) и муниципальном контроле в Российской Федерации (с изменениями на 24 июня 2025 года)’’</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AA3F6A" w:rsidRPr="00664563">
        <w:rPr>
          <w:rFonts w:ascii="Times New Roman" w:hAnsi="Times New Roman" w:cs="Times New Roman"/>
          <w:sz w:val="24"/>
          <w:szCs w:val="24"/>
        </w:rPr>
        <w:fldChar w:fldCharType="separate"/>
      </w:r>
      <w:proofErr w:type="gramStart"/>
      <w:r w:rsidRPr="00664563">
        <w:rPr>
          <w:rFonts w:ascii="Times New Roman" w:hAnsi="Times New Roman" w:cs="Times New Roman"/>
          <w:sz w:val="24"/>
          <w:szCs w:val="24"/>
        </w:rPr>
        <w:t>статьи</w:t>
      </w:r>
      <w:proofErr w:type="gramEnd"/>
      <w:r w:rsidRPr="00664563">
        <w:rPr>
          <w:rFonts w:ascii="Times New Roman" w:hAnsi="Times New Roman" w:cs="Times New Roman"/>
          <w:sz w:val="24"/>
          <w:szCs w:val="24"/>
        </w:rPr>
        <w:t xml:space="preserve"> 31 Федерального закона N 248-ФЗ</w:t>
      </w:r>
      <w:r w:rsidR="00AA3F6A" w:rsidRPr="00664563">
        <w:rPr>
          <w:rFonts w:ascii="Times New Roman" w:hAnsi="Times New Roman" w:cs="Times New Roman"/>
          <w:sz w:val="24"/>
          <w:szCs w:val="24"/>
        </w:rPr>
        <w:fldChar w:fldCharType="end"/>
      </w:r>
      <w:r w:rsidRPr="00664563">
        <w:rPr>
          <w:rFonts w:ascii="Times New Roman" w:hAnsi="Times New Roman" w:cs="Times New Roman"/>
          <w:sz w:val="24"/>
          <w:szCs w:val="24"/>
        </w:rPr>
        <w:t>, представить в контрольный орган информацию о невозможности присутствия при проведении контрольного мероприятия являются:</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нахождение на стационарном лечении в медицинском учреждении;</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lastRenderedPageBreak/>
        <w:t>- длительная командировка или иной вынужденный отъезд в другой регион, в том числе за пределы Российской Федерации;</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избрание в отношении контролируемого лица, привлекаемого к уголовной (административной) ответственности, меры пресечения, ограничивающей свободу и изоляцию от общества, а также лишение по приговору суда прав и свободы;</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Информация лица должна содержать:</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описание обстоятельств непреодолимой силы и их продолжительность;</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указание на срок, необходимый для устранения обстоятельств, препятствующих присутствию при проведении контрольного мероприятия.</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но не более чем на 30 календарных дней.</w:t>
      </w:r>
    </w:p>
    <w:p w:rsidR="007D79F2" w:rsidRPr="00664563" w:rsidRDefault="007D79F2" w:rsidP="007D79F2">
      <w:pPr>
        <w:pStyle w:val="FORMATTEXT0"/>
        <w:ind w:firstLine="568"/>
        <w:jc w:val="both"/>
        <w:rPr>
          <w:rFonts w:ascii="Times New Roman" w:hAnsi="Times New Roman" w:cs="Times New Roman"/>
          <w:sz w:val="24"/>
          <w:szCs w:val="24"/>
        </w:rPr>
      </w:pP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 xml:space="preserve">4.10. При проведении контрольных мероприятий инспектор контрольного органа осуществляет следующие контрольные действия в соответствии с требованиями, предусмотренными </w:t>
      </w:r>
      <w:r w:rsidR="00AA3F6A"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"kodeks://link/d?nd=565415215&amp;mark=00000000000000000000000000000000000000000000000000A800NA"\o"’’О государственном контроле (надзоре) и муниципальном контроле в Российской Федерации (с изменениями на 24 июня 2025 года)’’</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AA3F6A" w:rsidRPr="00664563">
        <w:rPr>
          <w:rFonts w:ascii="Times New Roman" w:hAnsi="Times New Roman" w:cs="Times New Roman"/>
          <w:sz w:val="24"/>
          <w:szCs w:val="24"/>
        </w:rPr>
        <w:fldChar w:fldCharType="separate"/>
      </w:r>
      <w:proofErr w:type="gramStart"/>
      <w:r w:rsidRPr="00664563">
        <w:rPr>
          <w:rFonts w:ascii="Times New Roman" w:hAnsi="Times New Roman" w:cs="Times New Roman"/>
          <w:sz w:val="24"/>
          <w:szCs w:val="24"/>
        </w:rPr>
        <w:t>статьями</w:t>
      </w:r>
      <w:proofErr w:type="gramEnd"/>
      <w:r w:rsidRPr="00664563">
        <w:rPr>
          <w:rFonts w:ascii="Times New Roman" w:hAnsi="Times New Roman" w:cs="Times New Roman"/>
          <w:sz w:val="24"/>
          <w:szCs w:val="24"/>
        </w:rPr>
        <w:t xml:space="preserve"> 76</w:t>
      </w:r>
      <w:r w:rsidR="00AA3F6A" w:rsidRPr="00664563">
        <w:rPr>
          <w:rFonts w:ascii="Times New Roman" w:hAnsi="Times New Roman" w:cs="Times New Roman"/>
          <w:sz w:val="24"/>
          <w:szCs w:val="24"/>
        </w:rPr>
        <w:fldChar w:fldCharType="end"/>
      </w:r>
      <w:r w:rsidRPr="00664563">
        <w:rPr>
          <w:rFonts w:ascii="Times New Roman" w:hAnsi="Times New Roman" w:cs="Times New Roman"/>
          <w:sz w:val="24"/>
          <w:szCs w:val="24"/>
        </w:rPr>
        <w:t xml:space="preserve">, </w:t>
      </w:r>
      <w:r w:rsidR="00AA3F6A"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"kodeks://link/d?nd=565415215&amp;mark=00000000000000000000000000000000000000000000000000A9I0NK"\o"’’О государственном контроле (надзоре) и муниципальном контроле в Российской Федерации (с изменениями на 24 июня 2025 года)’’</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AA3F6A"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78</w:t>
      </w:r>
      <w:r w:rsidR="00AA3F6A" w:rsidRPr="00664563">
        <w:rPr>
          <w:rFonts w:ascii="Times New Roman" w:hAnsi="Times New Roman" w:cs="Times New Roman"/>
          <w:sz w:val="24"/>
          <w:szCs w:val="24"/>
        </w:rPr>
        <w:fldChar w:fldCharType="end"/>
      </w:r>
      <w:r w:rsidRPr="00664563">
        <w:rPr>
          <w:rFonts w:ascii="Times New Roman" w:hAnsi="Times New Roman" w:cs="Times New Roman"/>
          <w:sz w:val="24"/>
          <w:szCs w:val="24"/>
        </w:rPr>
        <w:t>-</w:t>
      </w:r>
      <w:r w:rsidR="00AA3F6A"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"kodeks://link/d?nd=565415215&amp;mark=00000000000000000000000000000000000000000000000000AA80NR"\o"’’О государственном контроле (надзоре) и муниципальном контроле в Российской Федерации (с изменениями на 24 июня 2025 года)’’</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AA3F6A"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80</w:t>
      </w:r>
      <w:r w:rsidR="00AA3F6A" w:rsidRPr="00664563">
        <w:rPr>
          <w:rFonts w:ascii="Times New Roman" w:hAnsi="Times New Roman" w:cs="Times New Roman"/>
          <w:sz w:val="24"/>
          <w:szCs w:val="24"/>
        </w:rPr>
        <w:fldChar w:fldCharType="end"/>
      </w:r>
      <w:r w:rsidRPr="00664563">
        <w:rPr>
          <w:rFonts w:ascii="Times New Roman" w:hAnsi="Times New Roman" w:cs="Times New Roman"/>
          <w:sz w:val="24"/>
          <w:szCs w:val="24"/>
        </w:rPr>
        <w:t xml:space="preserve">, </w:t>
      </w:r>
      <w:r w:rsidR="00AA3F6A"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"kodeks://link/d?nd=565415215&amp;mark=00000000000000000000000000000000000000000000000000AA00NN"\o"’’О государственном контроле (надзоре) и муниципальном контроле в Российской Федерации (с изменениями на 24 июня 2025 года)’’</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AA3F6A"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82 Федерального закона N 248-ФЗ</w:t>
      </w:r>
      <w:r w:rsidR="00AA3F6A" w:rsidRPr="00664563">
        <w:rPr>
          <w:rFonts w:ascii="Times New Roman" w:hAnsi="Times New Roman" w:cs="Times New Roman"/>
          <w:sz w:val="24"/>
          <w:szCs w:val="24"/>
        </w:rPr>
        <w:fldChar w:fldCharType="end"/>
      </w:r>
      <w:r w:rsidRPr="00664563">
        <w:rPr>
          <w:rFonts w:ascii="Times New Roman" w:hAnsi="Times New Roman" w:cs="Times New Roman"/>
          <w:sz w:val="24"/>
          <w:szCs w:val="24"/>
        </w:rPr>
        <w:t>: осмотр; опрос; получение письменных объяснений; истребование документов; инструментальное обследование.</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Проведение инспекционного визита и выездной проверки допустимо с использованием средств дистанционного взаимодействия, в том числе посредством видео-конференц-связи, а также с использованием мобильного </w:t>
      </w:r>
      <w:r w:rsidR="00AA3F6A"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"kodeks://link/d?nd=1313519433&amp;mark=00000000000000000000000000000000000000000000000002PD8NBC"\o"’’Об утверждении Положения об осуществлении муниципального земельного контроля в границах городского ...’’</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Решение Совета депутатов городского поселения Барсово Сургутского района Ханты-Мансийского автономного ...</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w:instrText>
      </w:r>
      <w:r w:rsidR="00AA3F6A" w:rsidRPr="00664563">
        <w:rPr>
          <w:rFonts w:ascii="Times New Roman" w:hAnsi="Times New Roman" w:cs="Times New Roman"/>
          <w:sz w:val="24"/>
          <w:szCs w:val="24"/>
        </w:rPr>
        <w:fldChar w:fldCharType="separate"/>
      </w:r>
      <w:proofErr w:type="gramStart"/>
      <w:r w:rsidRPr="00664563">
        <w:rPr>
          <w:rFonts w:ascii="Times New Roman" w:hAnsi="Times New Roman" w:cs="Times New Roman"/>
          <w:sz w:val="24"/>
          <w:szCs w:val="24"/>
        </w:rPr>
        <w:t>приложения</w:t>
      </w:r>
      <w:proofErr w:type="gramEnd"/>
      <w:r w:rsidR="00AA3F6A" w:rsidRPr="00664563">
        <w:rPr>
          <w:rFonts w:ascii="Times New Roman" w:hAnsi="Times New Roman" w:cs="Times New Roman"/>
          <w:sz w:val="24"/>
          <w:szCs w:val="24"/>
        </w:rPr>
        <w:fldChar w:fldCharType="end"/>
      </w:r>
      <w:r w:rsidRPr="00664563">
        <w:rPr>
          <w:rFonts w:ascii="Times New Roman" w:hAnsi="Times New Roman" w:cs="Times New Roman"/>
          <w:sz w:val="24"/>
          <w:szCs w:val="24"/>
        </w:rPr>
        <w:t xml:space="preserve"> "Инспектор".</w:t>
      </w:r>
    </w:p>
    <w:p w:rsidR="007D79F2" w:rsidRPr="00664563" w:rsidRDefault="007D79F2" w:rsidP="007D79F2">
      <w:pPr>
        <w:pStyle w:val="FORMATTEXT0"/>
        <w:ind w:firstLine="568"/>
        <w:jc w:val="both"/>
        <w:rPr>
          <w:rFonts w:ascii="Times New Roman" w:hAnsi="Times New Roman" w:cs="Times New Roman"/>
          <w:sz w:val="24"/>
          <w:szCs w:val="24"/>
        </w:rPr>
      </w:pP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 xml:space="preserve">4.11. Наблюдение за соблюдением обязательных требований (мониторинг безопасности) проводится в порядке, установленном </w:t>
      </w:r>
      <w:r w:rsidR="00AA3F6A"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"kodeks://link/d?nd=565415215&amp;mark=00000000000000000000000000000000000000000000000000AA20NP"\o"’’О государственном контроле (надзоре) и муниципальном контроле в Российской Федерации (с изменениями на 24 июня 2025 года)’’</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AA3F6A" w:rsidRPr="00664563">
        <w:rPr>
          <w:rFonts w:ascii="Times New Roman" w:hAnsi="Times New Roman" w:cs="Times New Roman"/>
          <w:sz w:val="24"/>
          <w:szCs w:val="24"/>
        </w:rPr>
        <w:fldChar w:fldCharType="separate"/>
      </w:r>
      <w:proofErr w:type="gramStart"/>
      <w:r w:rsidRPr="00664563">
        <w:rPr>
          <w:rFonts w:ascii="Times New Roman" w:hAnsi="Times New Roman" w:cs="Times New Roman"/>
          <w:sz w:val="24"/>
          <w:szCs w:val="24"/>
        </w:rPr>
        <w:t>статьей</w:t>
      </w:r>
      <w:proofErr w:type="gramEnd"/>
      <w:r w:rsidRPr="00664563">
        <w:rPr>
          <w:rFonts w:ascii="Times New Roman" w:hAnsi="Times New Roman" w:cs="Times New Roman"/>
          <w:sz w:val="24"/>
          <w:szCs w:val="24"/>
        </w:rPr>
        <w:t xml:space="preserve"> 74 Федерального закона N 248-ФЗ</w:t>
      </w:r>
      <w:r w:rsidR="00AA3F6A" w:rsidRPr="00664563">
        <w:rPr>
          <w:rFonts w:ascii="Times New Roman" w:hAnsi="Times New Roman" w:cs="Times New Roman"/>
          <w:sz w:val="24"/>
          <w:szCs w:val="24"/>
        </w:rPr>
        <w:fldChar w:fldCharType="end"/>
      </w:r>
      <w:r w:rsidRPr="00664563">
        <w:rPr>
          <w:rFonts w:ascii="Times New Roman" w:hAnsi="Times New Roman" w:cs="Times New Roman"/>
          <w:sz w:val="24"/>
          <w:szCs w:val="24"/>
        </w:rPr>
        <w:t xml:space="preserve"> и осуществляется по месту нахождения инспектора.</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В ходе наблюдения за соблюдением обязательных требований инспектор осуществляет сбор и анализ данных об объекте контроля, в том числе данных, которые:</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имеются у контрольного органа;</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поступают в контрольный орган в ходе межведомственного информационного взаимодействия;</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предоставляются контролируемыми лицами в рамках исполнения обязательных требований;</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содержатся в государственных и муниципальных информационных системах;</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содержатся в сети "Интернет";</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получены с использованием работающих в автоматическом режиме технических средств фиксации нарушений, имеющих функции фото- и киносъемки видеозаписи;</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и иных общедоступных данных.</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По результатам мониторинга безопасности контрольным органом принимаются решения, предусмотренные частью 3 </w:t>
      </w:r>
      <w:r w:rsidR="00AA3F6A"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"kodeks://link/d?nd=565415215&amp;mark=00000000000000000000000000000000000000000000000000AA20NP"\o"’’О государственном контроле (надзоре) и муниципальном контроле в Российской Федерации (с изменениями на 24 июня 2025 года)’’</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AA3F6A" w:rsidRPr="00664563">
        <w:rPr>
          <w:rFonts w:ascii="Times New Roman" w:hAnsi="Times New Roman" w:cs="Times New Roman"/>
          <w:sz w:val="24"/>
          <w:szCs w:val="24"/>
        </w:rPr>
        <w:fldChar w:fldCharType="separate"/>
      </w:r>
      <w:proofErr w:type="gramStart"/>
      <w:r w:rsidRPr="00664563">
        <w:rPr>
          <w:rFonts w:ascii="Times New Roman" w:hAnsi="Times New Roman" w:cs="Times New Roman"/>
          <w:sz w:val="24"/>
          <w:szCs w:val="24"/>
        </w:rPr>
        <w:t>статьи</w:t>
      </w:r>
      <w:proofErr w:type="gramEnd"/>
      <w:r w:rsidRPr="00664563">
        <w:rPr>
          <w:rFonts w:ascii="Times New Roman" w:hAnsi="Times New Roman" w:cs="Times New Roman"/>
          <w:sz w:val="24"/>
          <w:szCs w:val="24"/>
        </w:rPr>
        <w:t xml:space="preserve"> 74 Федерального закона N 248-ФЗ</w:t>
      </w:r>
      <w:r w:rsidR="00AA3F6A" w:rsidRPr="00664563">
        <w:rPr>
          <w:rFonts w:ascii="Times New Roman" w:hAnsi="Times New Roman" w:cs="Times New Roman"/>
          <w:sz w:val="24"/>
          <w:szCs w:val="24"/>
        </w:rPr>
        <w:fldChar w:fldCharType="end"/>
      </w:r>
      <w:r w:rsidRPr="00664563">
        <w:rPr>
          <w:rFonts w:ascii="Times New Roman" w:hAnsi="Times New Roman" w:cs="Times New Roman"/>
          <w:sz w:val="24"/>
          <w:szCs w:val="24"/>
        </w:rPr>
        <w:t>.</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Срок проведения наблюдения за соблюдением обязательных требований (мониторинг безопасности) определяется инспектором самостоятельно, но не может превышать 5 рабочих дней.</w:t>
      </w:r>
    </w:p>
    <w:p w:rsidR="007D79F2" w:rsidRPr="00664563" w:rsidRDefault="007D79F2" w:rsidP="007D79F2">
      <w:pPr>
        <w:pStyle w:val="FORMATTEXT0"/>
        <w:ind w:firstLine="568"/>
        <w:jc w:val="both"/>
        <w:rPr>
          <w:rFonts w:ascii="Times New Roman" w:hAnsi="Times New Roman" w:cs="Times New Roman"/>
          <w:sz w:val="24"/>
          <w:szCs w:val="24"/>
        </w:rPr>
      </w:pP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 xml:space="preserve">4.12. Выездное обследование проводится в порядке, установленном </w:t>
      </w:r>
      <w:r w:rsidR="00AA3F6A"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"kodeks://link/d?nd=565415215&amp;mark=00000000000000000000000000000000000000000000000000AAA0NT"\o"’’О государственном контроле (надзоре) и муниципальном контроле в Российской Федерации (с изменениями на 24 июня 2025 года)’’</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AA3F6A" w:rsidRPr="00664563">
        <w:rPr>
          <w:rFonts w:ascii="Times New Roman" w:hAnsi="Times New Roman" w:cs="Times New Roman"/>
          <w:sz w:val="24"/>
          <w:szCs w:val="24"/>
        </w:rPr>
        <w:fldChar w:fldCharType="separate"/>
      </w:r>
      <w:proofErr w:type="gramStart"/>
      <w:r w:rsidRPr="00664563">
        <w:rPr>
          <w:rFonts w:ascii="Times New Roman" w:hAnsi="Times New Roman" w:cs="Times New Roman"/>
          <w:sz w:val="24"/>
          <w:szCs w:val="24"/>
        </w:rPr>
        <w:t>статьей</w:t>
      </w:r>
      <w:proofErr w:type="gramEnd"/>
      <w:r w:rsidRPr="00664563">
        <w:rPr>
          <w:rFonts w:ascii="Times New Roman" w:hAnsi="Times New Roman" w:cs="Times New Roman"/>
          <w:sz w:val="24"/>
          <w:szCs w:val="24"/>
        </w:rPr>
        <w:t xml:space="preserve"> 75 Федерального закона N 248-ФЗ</w:t>
      </w:r>
      <w:r w:rsidR="00AA3F6A" w:rsidRPr="00664563">
        <w:rPr>
          <w:rFonts w:ascii="Times New Roman" w:hAnsi="Times New Roman" w:cs="Times New Roman"/>
          <w:sz w:val="24"/>
          <w:szCs w:val="24"/>
        </w:rPr>
        <w:fldChar w:fldCharType="end"/>
      </w:r>
      <w:r w:rsidRPr="00664563">
        <w:rPr>
          <w:rFonts w:ascii="Times New Roman" w:hAnsi="Times New Roman" w:cs="Times New Roman"/>
          <w:sz w:val="24"/>
          <w:szCs w:val="24"/>
        </w:rPr>
        <w:t>, без информирования контролируемого лица.</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В ходе выездного обследования на общедоступных (открытых для посещения неограниченным кругом лиц) производственных объектах инспектором совершаются </w:t>
      </w:r>
      <w:r w:rsidRPr="00664563">
        <w:rPr>
          <w:rFonts w:ascii="Times New Roman" w:hAnsi="Times New Roman" w:cs="Times New Roman"/>
          <w:sz w:val="24"/>
          <w:szCs w:val="24"/>
        </w:rPr>
        <w:lastRenderedPageBreak/>
        <w:t>следующие контрольные действия:</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осмотр;</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инструментальное обследование (с видеозаписи).</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Срок проведения выездного обследования определяется инспектором самостоятельно, но не может превышать 2 рабочих дня.</w:t>
      </w:r>
    </w:p>
    <w:p w:rsidR="007D79F2" w:rsidRPr="00664563" w:rsidRDefault="007D79F2" w:rsidP="007D79F2">
      <w:pPr>
        <w:pStyle w:val="FORMATTEXT0"/>
        <w:ind w:firstLine="568"/>
        <w:jc w:val="both"/>
        <w:rPr>
          <w:rFonts w:ascii="Times New Roman" w:hAnsi="Times New Roman" w:cs="Times New Roman"/>
          <w:sz w:val="24"/>
          <w:szCs w:val="24"/>
        </w:rPr>
      </w:pP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 xml:space="preserve">4.13. Инспекционный визит проводится в порядке, установленном </w:t>
      </w:r>
      <w:r w:rsidR="00AA3F6A"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"kodeks://link/d?nd=565415215&amp;mark=00000000000000000000000000000000000000000000000000AA40NV"\o"’’О государственном контроле (надзоре) и муниципальном контроле в Российской Федерации (с изменениями на 24 июня 2025 года)’’</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AA3F6A" w:rsidRPr="00664563">
        <w:rPr>
          <w:rFonts w:ascii="Times New Roman" w:hAnsi="Times New Roman" w:cs="Times New Roman"/>
          <w:sz w:val="24"/>
          <w:szCs w:val="24"/>
        </w:rPr>
        <w:fldChar w:fldCharType="separate"/>
      </w:r>
      <w:proofErr w:type="gramStart"/>
      <w:r w:rsidRPr="00664563">
        <w:rPr>
          <w:rFonts w:ascii="Times New Roman" w:hAnsi="Times New Roman" w:cs="Times New Roman"/>
          <w:sz w:val="24"/>
          <w:szCs w:val="24"/>
        </w:rPr>
        <w:t>статьей</w:t>
      </w:r>
      <w:proofErr w:type="gramEnd"/>
      <w:r w:rsidRPr="00664563">
        <w:rPr>
          <w:rFonts w:ascii="Times New Roman" w:hAnsi="Times New Roman" w:cs="Times New Roman"/>
          <w:sz w:val="24"/>
          <w:szCs w:val="24"/>
        </w:rPr>
        <w:t xml:space="preserve"> 70 Федерального закона N 248-ФЗ</w:t>
      </w:r>
      <w:r w:rsidR="00AA3F6A" w:rsidRPr="00664563">
        <w:rPr>
          <w:rFonts w:ascii="Times New Roman" w:hAnsi="Times New Roman" w:cs="Times New Roman"/>
          <w:sz w:val="24"/>
          <w:szCs w:val="24"/>
        </w:rPr>
        <w:fldChar w:fldCharType="end"/>
      </w:r>
      <w:r w:rsidRPr="00664563">
        <w:rPr>
          <w:rFonts w:ascii="Times New Roman" w:hAnsi="Times New Roman" w:cs="Times New Roman"/>
          <w:sz w:val="24"/>
          <w:szCs w:val="24"/>
        </w:rPr>
        <w:t>,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В ходе инспекционного визита совершаются следующие контрольные действия:</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осмотр;</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опрос;</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получение письменных объяснений;</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инструментальное обследование;</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истребование документов, которые в соответствии с обязательными требованиями должны </w:t>
      </w:r>
      <w:r>
        <w:rPr>
          <w:rFonts w:ascii="Times New Roman" w:hAnsi="Times New Roman" w:cs="Times New Roman"/>
          <w:sz w:val="24"/>
          <w:szCs w:val="24"/>
        </w:rPr>
        <w:t xml:space="preserve">    </w:t>
      </w:r>
      <w:r w:rsidRPr="00664563">
        <w:rPr>
          <w:rFonts w:ascii="Times New Roman" w:hAnsi="Times New Roman" w:cs="Times New Roman"/>
          <w:sz w:val="24"/>
          <w:szCs w:val="24"/>
        </w:rPr>
        <w:t>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Инспекционный визит проводится без предварительного уведомления контролируемого лица и собственника производственного объекта.</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Внеплановый инспекционный визит проводится только по согласованию с органами прокуратуры, за исключением случаев его проведения в соответствии с пунктами 3, 4, 6, 8 части 1, частью 3 </w:t>
      </w:r>
      <w:r w:rsidR="00AA3F6A"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"kodeks://link/d?nd=565415215&amp;mark=00000000000000000000000000000000000000000000000000A8Q0NM"\o"’’О государственном контроле (надзоре) и муниципальном контроле в Российской Федерации (с изменениями на 24 июня 2025 года)’’</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AA3F6A" w:rsidRPr="00664563">
        <w:rPr>
          <w:rFonts w:ascii="Times New Roman" w:hAnsi="Times New Roman" w:cs="Times New Roman"/>
          <w:sz w:val="24"/>
          <w:szCs w:val="24"/>
        </w:rPr>
        <w:fldChar w:fldCharType="separate"/>
      </w:r>
      <w:proofErr w:type="gramStart"/>
      <w:r w:rsidRPr="00664563">
        <w:rPr>
          <w:rFonts w:ascii="Times New Roman" w:hAnsi="Times New Roman" w:cs="Times New Roman"/>
          <w:sz w:val="24"/>
          <w:szCs w:val="24"/>
        </w:rPr>
        <w:t>статьи</w:t>
      </w:r>
      <w:proofErr w:type="gramEnd"/>
      <w:r w:rsidRPr="00664563">
        <w:rPr>
          <w:rFonts w:ascii="Times New Roman" w:hAnsi="Times New Roman" w:cs="Times New Roman"/>
          <w:sz w:val="24"/>
          <w:szCs w:val="24"/>
        </w:rPr>
        <w:t xml:space="preserve"> 57</w:t>
      </w:r>
      <w:r w:rsidR="00AA3F6A" w:rsidRPr="00664563">
        <w:rPr>
          <w:rFonts w:ascii="Times New Roman" w:hAnsi="Times New Roman" w:cs="Times New Roman"/>
          <w:sz w:val="24"/>
          <w:szCs w:val="24"/>
        </w:rPr>
        <w:fldChar w:fldCharType="end"/>
      </w:r>
      <w:r w:rsidRPr="00664563">
        <w:rPr>
          <w:rFonts w:ascii="Times New Roman" w:hAnsi="Times New Roman" w:cs="Times New Roman"/>
          <w:sz w:val="24"/>
          <w:szCs w:val="24"/>
        </w:rPr>
        <w:t xml:space="preserve"> и частью 12 </w:t>
      </w:r>
      <w:r w:rsidR="00AA3F6A"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"kodeks://link/d?nd=565415215&amp;mark=00000000000000000000000000000000000000000000000000A9I0NR"\o"’’О государственном контроле (надзоре) и муниципальном контроле в Российской Федерации (с изменениями на 24 июня 2025 года)’’</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AA3F6A" w:rsidRPr="00664563">
        <w:rPr>
          <w:rFonts w:ascii="Times New Roman" w:hAnsi="Times New Roman" w:cs="Times New Roman"/>
          <w:sz w:val="24"/>
          <w:szCs w:val="24"/>
        </w:rPr>
        <w:fldChar w:fldCharType="separate"/>
      </w:r>
      <w:proofErr w:type="gramStart"/>
      <w:r w:rsidRPr="00664563">
        <w:rPr>
          <w:rFonts w:ascii="Times New Roman" w:hAnsi="Times New Roman" w:cs="Times New Roman"/>
          <w:sz w:val="24"/>
          <w:szCs w:val="24"/>
        </w:rPr>
        <w:t>статьи</w:t>
      </w:r>
      <w:proofErr w:type="gramEnd"/>
      <w:r w:rsidRPr="00664563">
        <w:rPr>
          <w:rFonts w:ascii="Times New Roman" w:hAnsi="Times New Roman" w:cs="Times New Roman"/>
          <w:sz w:val="24"/>
          <w:szCs w:val="24"/>
        </w:rPr>
        <w:t xml:space="preserve"> 66 Федерального закона N 248-ФЗ</w:t>
      </w:r>
      <w:r w:rsidR="00AA3F6A" w:rsidRPr="00664563">
        <w:rPr>
          <w:rFonts w:ascii="Times New Roman" w:hAnsi="Times New Roman" w:cs="Times New Roman"/>
          <w:sz w:val="24"/>
          <w:szCs w:val="24"/>
        </w:rPr>
        <w:fldChar w:fldCharType="end"/>
      </w:r>
      <w:r w:rsidRPr="00664563">
        <w:rPr>
          <w:rFonts w:ascii="Times New Roman" w:hAnsi="Times New Roman" w:cs="Times New Roman"/>
          <w:sz w:val="24"/>
          <w:szCs w:val="24"/>
        </w:rPr>
        <w:t>.</w:t>
      </w:r>
    </w:p>
    <w:p w:rsidR="007D79F2" w:rsidRDefault="007D79F2" w:rsidP="007D79F2">
      <w:pPr>
        <w:pStyle w:val="FORMATTEXT0"/>
        <w:ind w:firstLine="568"/>
        <w:jc w:val="both"/>
      </w:pP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 xml:space="preserve">4.14. Документарная проверка проводится в порядке, установленном </w:t>
      </w:r>
      <w:r w:rsidR="00AA3F6A"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"kodeks://link/d?nd=565415215&amp;mark=00000000000000000000000000000000000000000000000000A8Q0NF"\o"’’О государственном контроле (надзоре) и муниципальном контроле в Российской Федерации (с изменениями на 24 июня 2025 года)’’</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AA3F6A" w:rsidRPr="00664563">
        <w:rPr>
          <w:rFonts w:ascii="Times New Roman" w:hAnsi="Times New Roman" w:cs="Times New Roman"/>
          <w:sz w:val="24"/>
          <w:szCs w:val="24"/>
        </w:rPr>
        <w:fldChar w:fldCharType="separate"/>
      </w:r>
      <w:proofErr w:type="gramStart"/>
      <w:r w:rsidRPr="00664563">
        <w:rPr>
          <w:rFonts w:ascii="Times New Roman" w:hAnsi="Times New Roman" w:cs="Times New Roman"/>
          <w:sz w:val="24"/>
          <w:szCs w:val="24"/>
        </w:rPr>
        <w:t>статьей</w:t>
      </w:r>
      <w:proofErr w:type="gramEnd"/>
      <w:r w:rsidRPr="00664563">
        <w:rPr>
          <w:rFonts w:ascii="Times New Roman" w:hAnsi="Times New Roman" w:cs="Times New Roman"/>
          <w:sz w:val="24"/>
          <w:szCs w:val="24"/>
        </w:rPr>
        <w:t xml:space="preserve"> 72 Федерального закона N 248-ФЗ</w:t>
      </w:r>
      <w:r w:rsidR="00AA3F6A" w:rsidRPr="00664563">
        <w:rPr>
          <w:rFonts w:ascii="Times New Roman" w:hAnsi="Times New Roman" w:cs="Times New Roman"/>
          <w:sz w:val="24"/>
          <w:szCs w:val="24"/>
        </w:rPr>
        <w:fldChar w:fldCharType="end"/>
      </w:r>
      <w:r w:rsidRPr="00664563">
        <w:rPr>
          <w:rFonts w:ascii="Times New Roman" w:hAnsi="Times New Roman" w:cs="Times New Roman"/>
          <w:sz w:val="24"/>
          <w:szCs w:val="24"/>
        </w:rPr>
        <w:t>.</w:t>
      </w:r>
    </w:p>
    <w:p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В ходе документарной проверки совершаются следующие контрольные действия:</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получение письменных объяснений;</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истребование документов.</w:t>
      </w:r>
    </w:p>
    <w:p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Срок проведения документарной проверки не может превышать 10 рабочих дней.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 xml:space="preserve">Внеплановая документарная проверка проводится только по согласованию с органами прокуратуры, за исключением случая ее проведения в соответствии с пунктами 3, 4, 6,8 части 1 </w:t>
      </w:r>
      <w:r w:rsidR="00AA3F6A"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"kodeks://link/d?nd=565415215&amp;mark=00000000000000000000000000000000000000000000000000A8Q0NM"\o"’’О государственном контроле (надзоре) и муниципальном контроле в Российской Федерации (с изменениями на 24 июня 2025 года)’’</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AA3F6A" w:rsidRPr="00664563">
        <w:rPr>
          <w:rFonts w:ascii="Times New Roman" w:hAnsi="Times New Roman" w:cs="Times New Roman"/>
          <w:sz w:val="24"/>
          <w:szCs w:val="24"/>
        </w:rPr>
        <w:fldChar w:fldCharType="separate"/>
      </w:r>
      <w:proofErr w:type="gramStart"/>
      <w:r w:rsidRPr="00664563">
        <w:rPr>
          <w:rFonts w:ascii="Times New Roman" w:hAnsi="Times New Roman" w:cs="Times New Roman"/>
          <w:sz w:val="24"/>
          <w:szCs w:val="24"/>
        </w:rPr>
        <w:t>статьи</w:t>
      </w:r>
      <w:proofErr w:type="gramEnd"/>
      <w:r w:rsidRPr="00664563">
        <w:rPr>
          <w:rFonts w:ascii="Times New Roman" w:hAnsi="Times New Roman" w:cs="Times New Roman"/>
          <w:sz w:val="24"/>
          <w:szCs w:val="24"/>
        </w:rPr>
        <w:t xml:space="preserve"> 57 Федерального закона N 248-ФЗ</w:t>
      </w:r>
      <w:r w:rsidR="00AA3F6A" w:rsidRPr="00664563">
        <w:rPr>
          <w:rFonts w:ascii="Times New Roman" w:hAnsi="Times New Roman" w:cs="Times New Roman"/>
          <w:sz w:val="24"/>
          <w:szCs w:val="24"/>
        </w:rPr>
        <w:fldChar w:fldCharType="end"/>
      </w:r>
      <w:r w:rsidRPr="00664563">
        <w:rPr>
          <w:rFonts w:ascii="Times New Roman" w:hAnsi="Times New Roman" w:cs="Times New Roman"/>
          <w:sz w:val="24"/>
          <w:szCs w:val="24"/>
        </w:rPr>
        <w:t>.</w:t>
      </w:r>
    </w:p>
    <w:p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 xml:space="preserve">В случае если после рассмотрения в ходе документарной проверки письменных объяснений и документов, либо при отсутствии письменных объяснений и документов </w:t>
      </w:r>
      <w:r w:rsidRPr="00664563">
        <w:rPr>
          <w:rFonts w:ascii="Times New Roman" w:hAnsi="Times New Roman" w:cs="Times New Roman"/>
          <w:sz w:val="24"/>
          <w:szCs w:val="24"/>
        </w:rPr>
        <w:lastRenderedPageBreak/>
        <w:t>установлены признаки нарушения обязательных требований, инспектор контрольного органа уполномочен провести внеплановую выездную проверку.</w:t>
      </w:r>
    </w:p>
    <w:p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 xml:space="preserve">4.15. Выездная проверка проводится в порядке, установленном </w:t>
      </w:r>
      <w:r w:rsidR="00AA3F6A"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"kodeks://link/d?nd=565415215&amp;mark=00000000000000000000000000000000000000000000000000AA40NS"\o"’’О государственном контроле (надзоре) и муниципальном контроле в Российской Федерации (с изменениями на 24 июня 2025 года)’’</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AA3F6A" w:rsidRPr="00664563">
        <w:rPr>
          <w:rFonts w:ascii="Times New Roman" w:hAnsi="Times New Roman" w:cs="Times New Roman"/>
          <w:sz w:val="24"/>
          <w:szCs w:val="24"/>
        </w:rPr>
        <w:fldChar w:fldCharType="separate"/>
      </w:r>
      <w:proofErr w:type="gramStart"/>
      <w:r w:rsidRPr="00664563">
        <w:rPr>
          <w:rFonts w:ascii="Times New Roman" w:hAnsi="Times New Roman" w:cs="Times New Roman"/>
          <w:sz w:val="24"/>
          <w:szCs w:val="24"/>
        </w:rPr>
        <w:t>статьей</w:t>
      </w:r>
      <w:proofErr w:type="gramEnd"/>
      <w:r w:rsidRPr="00664563">
        <w:rPr>
          <w:rFonts w:ascii="Times New Roman" w:hAnsi="Times New Roman" w:cs="Times New Roman"/>
          <w:sz w:val="24"/>
          <w:szCs w:val="24"/>
        </w:rPr>
        <w:t xml:space="preserve"> 73 Федерального закона N 248-ФЗ</w:t>
      </w:r>
      <w:r w:rsidR="00AA3F6A" w:rsidRPr="00664563">
        <w:rPr>
          <w:rFonts w:ascii="Times New Roman" w:hAnsi="Times New Roman" w:cs="Times New Roman"/>
          <w:sz w:val="24"/>
          <w:szCs w:val="24"/>
        </w:rPr>
        <w:fldChar w:fldCharType="end"/>
      </w:r>
      <w:r w:rsidRPr="00664563">
        <w:rPr>
          <w:rFonts w:ascii="Times New Roman" w:hAnsi="Times New Roman" w:cs="Times New Roman"/>
          <w:sz w:val="24"/>
          <w:szCs w:val="24"/>
        </w:rPr>
        <w:t>,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В ходе выездной проверки совершаются следующие контрольные действия:</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осмотр;</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опрос;</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получение письменных объяснений;</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истребование документов;</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инструментальное обследование.</w:t>
      </w:r>
    </w:p>
    <w:p w:rsidR="007D79F2" w:rsidRPr="00664563" w:rsidRDefault="007D79F2" w:rsidP="007D79F2">
      <w:pPr>
        <w:pStyle w:val="FORMATTEXT0"/>
        <w:ind w:firstLine="568"/>
        <w:jc w:val="both"/>
        <w:rPr>
          <w:rFonts w:ascii="Times New Roman" w:hAnsi="Times New Roman" w:cs="Times New Roman"/>
          <w:sz w:val="24"/>
          <w:szCs w:val="24"/>
        </w:rPr>
      </w:pP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 xml:space="preserve">Внеплановая выездная проверка проводится только по согласованию с органами прокуратуры, за исключением случаев ее проведения в соответствии с пунктами 3, 4, 6, 8 части 1, частью3 </w:t>
      </w:r>
      <w:r w:rsidR="00AA3F6A"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"kodeks://link/d?nd=565415215&amp;mark=00000000000000000000000000000000000000000000000000A8Q0NM"\o"’’О государственном контроле (надзоре) и муниципальном контроле в Российской Федерации (с изменениями на 24 июня 2025 года)’’</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AA3F6A" w:rsidRPr="00664563">
        <w:rPr>
          <w:rFonts w:ascii="Times New Roman" w:hAnsi="Times New Roman" w:cs="Times New Roman"/>
          <w:sz w:val="24"/>
          <w:szCs w:val="24"/>
        </w:rPr>
        <w:fldChar w:fldCharType="separate"/>
      </w:r>
      <w:proofErr w:type="gramStart"/>
      <w:r w:rsidRPr="00664563">
        <w:rPr>
          <w:rFonts w:ascii="Times New Roman" w:hAnsi="Times New Roman" w:cs="Times New Roman"/>
          <w:sz w:val="24"/>
          <w:szCs w:val="24"/>
        </w:rPr>
        <w:t>статьи</w:t>
      </w:r>
      <w:proofErr w:type="gramEnd"/>
      <w:r w:rsidRPr="00664563">
        <w:rPr>
          <w:rFonts w:ascii="Times New Roman" w:hAnsi="Times New Roman" w:cs="Times New Roman"/>
          <w:sz w:val="24"/>
          <w:szCs w:val="24"/>
        </w:rPr>
        <w:t xml:space="preserve"> 57</w:t>
      </w:r>
      <w:r w:rsidR="00AA3F6A" w:rsidRPr="00664563">
        <w:rPr>
          <w:rFonts w:ascii="Times New Roman" w:hAnsi="Times New Roman" w:cs="Times New Roman"/>
          <w:sz w:val="24"/>
          <w:szCs w:val="24"/>
        </w:rPr>
        <w:fldChar w:fldCharType="end"/>
      </w:r>
      <w:r w:rsidRPr="00664563">
        <w:rPr>
          <w:rFonts w:ascii="Times New Roman" w:hAnsi="Times New Roman" w:cs="Times New Roman"/>
          <w:sz w:val="24"/>
          <w:szCs w:val="24"/>
        </w:rPr>
        <w:t xml:space="preserve"> и частями 12 и 12.1 </w:t>
      </w:r>
      <w:r w:rsidR="00AA3F6A"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"kodeks://link/d?nd=565415215&amp;mark=00000000000000000000000000000000000000000000000000A9I0NR"\o"’’О государственном контроле (надзоре) и муниципальном контроле в Российской Федерации (с изменениями на 24 июня 2025 года)’’</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AA3F6A" w:rsidRPr="00664563">
        <w:rPr>
          <w:rFonts w:ascii="Times New Roman" w:hAnsi="Times New Roman" w:cs="Times New Roman"/>
          <w:sz w:val="24"/>
          <w:szCs w:val="24"/>
        </w:rPr>
        <w:fldChar w:fldCharType="separate"/>
      </w:r>
      <w:proofErr w:type="gramStart"/>
      <w:r w:rsidRPr="00664563">
        <w:rPr>
          <w:rFonts w:ascii="Times New Roman" w:hAnsi="Times New Roman" w:cs="Times New Roman"/>
          <w:sz w:val="24"/>
          <w:szCs w:val="24"/>
        </w:rPr>
        <w:t>статьи</w:t>
      </w:r>
      <w:proofErr w:type="gramEnd"/>
      <w:r w:rsidRPr="00664563">
        <w:rPr>
          <w:rFonts w:ascii="Times New Roman" w:hAnsi="Times New Roman" w:cs="Times New Roman"/>
          <w:sz w:val="24"/>
          <w:szCs w:val="24"/>
        </w:rPr>
        <w:t xml:space="preserve"> 66 Федерального закона N 248-ФЗ</w:t>
      </w:r>
      <w:r w:rsidR="00AA3F6A" w:rsidRPr="00664563">
        <w:rPr>
          <w:rFonts w:ascii="Times New Roman" w:hAnsi="Times New Roman" w:cs="Times New Roman"/>
          <w:sz w:val="24"/>
          <w:szCs w:val="24"/>
        </w:rPr>
        <w:fldChar w:fldCharType="end"/>
      </w:r>
      <w:r w:rsidRPr="00664563">
        <w:rPr>
          <w:rFonts w:ascii="Times New Roman" w:hAnsi="Times New Roman" w:cs="Times New Roman"/>
          <w:sz w:val="24"/>
          <w:szCs w:val="24"/>
        </w:rPr>
        <w:t>.</w:t>
      </w:r>
    </w:p>
    <w:p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664563">
        <w:rPr>
          <w:rFonts w:ascii="Times New Roman" w:hAnsi="Times New Roman" w:cs="Times New Roman"/>
          <w:sz w:val="24"/>
          <w:szCs w:val="24"/>
        </w:rPr>
        <w:t>микропредприятия</w:t>
      </w:r>
      <w:proofErr w:type="spellEnd"/>
      <w:r w:rsidRPr="00664563">
        <w:rPr>
          <w:rFonts w:ascii="Times New Roman" w:hAnsi="Times New Roman" w:cs="Times New Roman"/>
          <w:sz w:val="24"/>
          <w:szCs w:val="24"/>
        </w:rPr>
        <w:t xml:space="preserve">, за исключением выездной проверки, основанием для проведения которой является пункт 6 части 1 </w:t>
      </w:r>
      <w:r w:rsidR="00AA3F6A"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"kodeks://link/d?nd=565415215&amp;mark=00000000000000000000000000000000000000000000000000A8Q0NM"\o"’’О государственном контроле (надзоре) и муниципальном контроле в Российской Федерации (с изменениями на 24 июня 2025 года)’’</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AA3F6A" w:rsidRPr="00664563">
        <w:rPr>
          <w:rFonts w:ascii="Times New Roman" w:hAnsi="Times New Roman" w:cs="Times New Roman"/>
          <w:sz w:val="24"/>
          <w:szCs w:val="24"/>
        </w:rPr>
        <w:fldChar w:fldCharType="separate"/>
      </w:r>
      <w:proofErr w:type="gramStart"/>
      <w:r w:rsidRPr="00664563">
        <w:rPr>
          <w:rFonts w:ascii="Times New Roman" w:hAnsi="Times New Roman" w:cs="Times New Roman"/>
          <w:sz w:val="24"/>
          <w:szCs w:val="24"/>
        </w:rPr>
        <w:t>статьи</w:t>
      </w:r>
      <w:proofErr w:type="gramEnd"/>
      <w:r w:rsidRPr="00664563">
        <w:rPr>
          <w:rFonts w:ascii="Times New Roman" w:hAnsi="Times New Roman" w:cs="Times New Roman"/>
          <w:sz w:val="24"/>
          <w:szCs w:val="24"/>
        </w:rPr>
        <w:t xml:space="preserve"> 57 Федерального закона N 248-ФЗ</w:t>
      </w:r>
      <w:r w:rsidR="00AA3F6A" w:rsidRPr="00664563">
        <w:rPr>
          <w:rFonts w:ascii="Times New Roman" w:hAnsi="Times New Roman" w:cs="Times New Roman"/>
          <w:sz w:val="24"/>
          <w:szCs w:val="24"/>
        </w:rPr>
        <w:fldChar w:fldCharType="end"/>
      </w:r>
      <w:r w:rsidRPr="00664563">
        <w:rPr>
          <w:rFonts w:ascii="Times New Roman" w:hAnsi="Times New Roman" w:cs="Times New Roman"/>
          <w:sz w:val="24"/>
          <w:szCs w:val="24"/>
        </w:rPr>
        <w:t xml:space="preserve"> и которая для </w:t>
      </w:r>
      <w:proofErr w:type="spellStart"/>
      <w:r w:rsidRPr="00664563">
        <w:rPr>
          <w:rFonts w:ascii="Times New Roman" w:hAnsi="Times New Roman" w:cs="Times New Roman"/>
          <w:sz w:val="24"/>
          <w:szCs w:val="24"/>
        </w:rPr>
        <w:t>микропредприятия</w:t>
      </w:r>
      <w:proofErr w:type="spellEnd"/>
      <w:r w:rsidRPr="00664563">
        <w:rPr>
          <w:rFonts w:ascii="Times New Roman" w:hAnsi="Times New Roman" w:cs="Times New Roman"/>
          <w:sz w:val="24"/>
          <w:szCs w:val="24"/>
        </w:rPr>
        <w:t xml:space="preserve"> не может продолжаться более сорока часов.</w:t>
      </w:r>
    </w:p>
    <w:p w:rsidR="007D79F2" w:rsidRPr="00664563" w:rsidRDefault="007D79F2" w:rsidP="007D79F2">
      <w:pPr>
        <w:pStyle w:val="FORMATTEXT0"/>
        <w:ind w:firstLine="568"/>
        <w:jc w:val="both"/>
        <w:rPr>
          <w:rFonts w:ascii="Times New Roman" w:hAnsi="Times New Roman" w:cs="Times New Roman"/>
          <w:sz w:val="24"/>
          <w:szCs w:val="24"/>
        </w:rPr>
      </w:pP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4.16. Во всех случаях проведения контрольных мероприятий для фиксации инспектором и лицами, привлекаемыми к совершению контрольных действий, доказательств соблюдения (нарушения) обязательных требований используются фотосъемка, аудио- и видеозапись, геодезические и картометрические измерения, технические приборы и (или) специальное оборудование, в том числе съемные электронные носители информации, копировальные аппараты (сканеры), а также работающие в автоматическом режиме технические средства фиксации нарушения, имеющие функции фото-, киносъемки, видеозаписи или средства фото-, киносъемки, видеозаписи и иные способы фиксации доказательств, за исключением случаев фиксации:</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сведений, отнесенных законодательством Российской Федерации к государственной тайне;</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объектов, территорий, которые законодательством Российской Федерации отнесены к режимным и особо важным объектам.</w:t>
      </w:r>
    </w:p>
    <w:p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Решение о необходимости использования технических средств для фиксации соблюдения (нарушения) обязательных требований при осуществлении контрольных мероприятий, а равно выбор способа фиксации доказательств, используемого при совершении контрольных действий, принимается инспектором самостоятельно.</w:t>
      </w:r>
    </w:p>
    <w:p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В обязательном порядке инспектором для доказательства нарушений обязательных требований используется фотосъемка и (или) аудиовидеозапись, в случаях:</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проведения контрольного мероприятия в отношении контролируемого лица, которым создавались (создаются) препятствия в проведении контрольного мероприятия, совершении контрольных действий;</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в случае отсутствия контролируемого лица или его представителя при проведении контрольного мероприятия, совершении контрольных действий.</w:t>
      </w:r>
    </w:p>
    <w:p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 xml:space="preserve">Фото-, аудио-, </w:t>
      </w:r>
      <w:proofErr w:type="spellStart"/>
      <w:r w:rsidRPr="00664563">
        <w:rPr>
          <w:rFonts w:ascii="Times New Roman" w:hAnsi="Times New Roman" w:cs="Times New Roman"/>
          <w:sz w:val="24"/>
          <w:szCs w:val="24"/>
        </w:rPr>
        <w:t>видеофиксация</w:t>
      </w:r>
      <w:proofErr w:type="spellEnd"/>
      <w:r w:rsidRPr="00664563">
        <w:rPr>
          <w:rFonts w:ascii="Times New Roman" w:hAnsi="Times New Roman" w:cs="Times New Roman"/>
          <w:sz w:val="24"/>
          <w:szCs w:val="24"/>
        </w:rPr>
        <w:t xml:space="preserve"> осуществляется инспектором с использованием любых имеющихся в распоряжении технических средств, оснащенных функций фото-, аудио- киносъемки, видеозаписи (видеорегистраторы, беспилотные летательные аппараты, фотоаппараты, диктофоны, видеокамеры сотовые телефоны, смартфоны, планшеты и т.д.). Оборудование, используемое для проведения фото-</w:t>
      </w:r>
      <w:proofErr w:type="spellStart"/>
      <w:r w:rsidRPr="00664563">
        <w:rPr>
          <w:rFonts w:ascii="Times New Roman" w:hAnsi="Times New Roman" w:cs="Times New Roman"/>
          <w:sz w:val="24"/>
          <w:szCs w:val="24"/>
        </w:rPr>
        <w:t>видеофиксации</w:t>
      </w:r>
      <w:proofErr w:type="spellEnd"/>
      <w:r w:rsidRPr="00664563">
        <w:rPr>
          <w:rFonts w:ascii="Times New Roman" w:hAnsi="Times New Roman" w:cs="Times New Roman"/>
          <w:sz w:val="24"/>
          <w:szCs w:val="24"/>
        </w:rPr>
        <w:t xml:space="preserve">, также должно иметь техническую возможность отображения на снимках и </w:t>
      </w:r>
      <w:proofErr w:type="gramStart"/>
      <w:r w:rsidRPr="00664563">
        <w:rPr>
          <w:rFonts w:ascii="Times New Roman" w:hAnsi="Times New Roman" w:cs="Times New Roman"/>
          <w:sz w:val="24"/>
          <w:szCs w:val="24"/>
        </w:rPr>
        <w:t>видеозаписи текущей даты</w:t>
      </w:r>
      <w:proofErr w:type="gramEnd"/>
      <w:r w:rsidRPr="00664563">
        <w:rPr>
          <w:rFonts w:ascii="Times New Roman" w:hAnsi="Times New Roman" w:cs="Times New Roman"/>
          <w:sz w:val="24"/>
          <w:szCs w:val="24"/>
        </w:rPr>
        <w:t xml:space="preserve"> и времени, а </w:t>
      </w:r>
      <w:r w:rsidRPr="00664563">
        <w:rPr>
          <w:rFonts w:ascii="Times New Roman" w:hAnsi="Times New Roman" w:cs="Times New Roman"/>
          <w:sz w:val="24"/>
          <w:szCs w:val="24"/>
        </w:rPr>
        <w:lastRenderedPageBreak/>
        <w:t>также сохранения данных о месте съемки (координат).</w:t>
      </w:r>
    </w:p>
    <w:p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Для фиксации хода и результатов контрольного мероприятия осуществляются ориентирующая, обзорная и детальная фотосъемка или видеозапись. Фотографирование и видеозапись проводятся в условиях достаточной освещенности.</w:t>
      </w:r>
    </w:p>
    <w:p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Фиксация нарушения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Аудио-, видеозапись осуществляется в ходе контрольного мероприятия непрерывно, с уведомлением в начале и конце записи о дате, месте, времени начала и соответственно окончания осуществления указанной записи. В ходе записи фиксируется и подробно указывается характер выявленного нарушения обязательных требований.</w:t>
      </w:r>
    </w:p>
    <w:p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При отсутствии возможности осуществления видеозаписи применяется аудиозапись проводимого контрольного действия.</w:t>
      </w:r>
    </w:p>
    <w:p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Фотографии и видеозапись, используемые в качестве доказательств должны позволять однозначно идентифицировать объект фиксации, отражающий соблюдение (нарушение) обязательных требований, дату и время фиксации объекта, а при их воспроизведении на бумажный носитель также отражать информацию об объекте и месте его нахождения.</w:t>
      </w:r>
    </w:p>
    <w:p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Файлы с фотографическими изображениями, видеосъёмкой и звукозаписью не должны подвергаться редактированию.</w:t>
      </w:r>
    </w:p>
    <w:p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 xml:space="preserve">Геодезические и картометрические измерения осуществляются инспектором и (или) лицом, привлекаемым к совершению контрольных действий с использованием для этих целей технических средств (лазерные дальномеры, спутниковое геодезическое оборудование, GPS-навигаторы, программное обеспечение EFT, мобильное </w:t>
      </w:r>
      <w:r w:rsidR="00AA3F6A"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"kodeks://link/d?nd=1313519433&amp;mark=00000000000000000000000000000000000000000000000002PD8NBC"\o"’’Об утверждении Положения об осуществлении муниципального земельного контроля в границах городского ...’’</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Решение Совета депутатов городского поселения Барсово Сургутского района Ханты-Мансийского автономного ...</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w:instrText>
      </w:r>
      <w:r w:rsidR="00AA3F6A" w:rsidRPr="00664563">
        <w:rPr>
          <w:rFonts w:ascii="Times New Roman" w:hAnsi="Times New Roman" w:cs="Times New Roman"/>
          <w:sz w:val="24"/>
          <w:szCs w:val="24"/>
        </w:rPr>
        <w:fldChar w:fldCharType="separate"/>
      </w:r>
      <w:proofErr w:type="gramStart"/>
      <w:r w:rsidRPr="00664563">
        <w:rPr>
          <w:rFonts w:ascii="Times New Roman" w:hAnsi="Times New Roman" w:cs="Times New Roman"/>
          <w:sz w:val="24"/>
          <w:szCs w:val="24"/>
        </w:rPr>
        <w:t>приложение</w:t>
      </w:r>
      <w:proofErr w:type="gramEnd"/>
      <w:r w:rsidRPr="00664563">
        <w:rPr>
          <w:rFonts w:ascii="Times New Roman" w:hAnsi="Times New Roman" w:cs="Times New Roman"/>
          <w:sz w:val="24"/>
          <w:szCs w:val="24"/>
        </w:rPr>
        <w:t xml:space="preserve"> kadastr.ru и</w:t>
      </w:r>
      <w:r w:rsidR="00AA3F6A" w:rsidRPr="00664563">
        <w:rPr>
          <w:rFonts w:ascii="Times New Roman" w:hAnsi="Times New Roman" w:cs="Times New Roman"/>
          <w:sz w:val="24"/>
          <w:szCs w:val="24"/>
        </w:rPr>
        <w:fldChar w:fldCharType="end"/>
      </w:r>
      <w:r w:rsidRPr="00664563">
        <w:rPr>
          <w:rFonts w:ascii="Times New Roman" w:hAnsi="Times New Roman" w:cs="Times New Roman"/>
          <w:sz w:val="24"/>
          <w:szCs w:val="24"/>
        </w:rPr>
        <w:t xml:space="preserve"> т.д.).</w:t>
      </w:r>
    </w:p>
    <w:p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Измерительные инструменты и (или) технические приборы, специальное оборудование, используемые при проведении контрольных действий должны иметь действующий сертификат соответствия и (или) свидетельство о проверке, подтверждающие их соответствие установленным требованиям, применяемым к измерительным инструментам и (или) техническим приборам, специальному оборудованию.</w:t>
      </w:r>
    </w:p>
    <w:p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 xml:space="preserve">Информация о проведении фотосъемки, </w:t>
      </w:r>
      <w:proofErr w:type="gramStart"/>
      <w:r w:rsidRPr="00664563">
        <w:rPr>
          <w:rFonts w:ascii="Times New Roman" w:hAnsi="Times New Roman" w:cs="Times New Roman"/>
          <w:sz w:val="24"/>
          <w:szCs w:val="24"/>
        </w:rPr>
        <w:t>аудио-видеозаписи</w:t>
      </w:r>
      <w:proofErr w:type="gramEnd"/>
      <w:r w:rsidRPr="00664563">
        <w:rPr>
          <w:rFonts w:ascii="Times New Roman" w:hAnsi="Times New Roman" w:cs="Times New Roman"/>
          <w:sz w:val="24"/>
          <w:szCs w:val="24"/>
        </w:rPr>
        <w:t>, использования в ходе контрольного действия измерительных инструментов и (или) технических приборов, специального оборудования отражается в документах, оформляемых по результатам контрольного мероприятия с указанием типа, марки и технических характеристиках (при необходимости) оборудования, с помощью которого производилась фиксация, измерение.</w:t>
      </w:r>
    </w:p>
    <w:p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Фотографии, электронные носители информации, содержащие аудио- и видеозаписи, результаты измерительных инструментов и (или) технических приборов, оборудования являются неотъемлемой частью протокола контрольного действия. В случае если указанные материалы являются доказательствами нарушения обязательных требований, они подлежат приобщению к акту контрольного мероприятия, составляемому в соответствии с абзацем третьим пункта 5.1 раздела IV настоящего Положения.</w:t>
      </w:r>
    </w:p>
    <w:p w:rsidR="007D79F2" w:rsidRPr="00664563" w:rsidRDefault="007D79F2" w:rsidP="007D79F2">
      <w:pPr>
        <w:pStyle w:val="FORMATTEXT0"/>
        <w:ind w:firstLine="568"/>
        <w:jc w:val="both"/>
        <w:rPr>
          <w:rFonts w:ascii="Times New Roman" w:hAnsi="Times New Roman" w:cs="Times New Roman"/>
          <w:sz w:val="24"/>
          <w:szCs w:val="24"/>
        </w:rPr>
      </w:pPr>
    </w:p>
    <w:p w:rsidR="007D79F2" w:rsidRPr="00664563" w:rsidRDefault="007D79F2" w:rsidP="007D79F2">
      <w:pPr>
        <w:pStyle w:val="HEADERTEXT0"/>
        <w:rPr>
          <w:rFonts w:ascii="Times New Roman" w:hAnsi="Times New Roman" w:cs="Times New Roman"/>
          <w:b/>
          <w:bCs/>
          <w:color w:val="auto"/>
          <w:sz w:val="24"/>
          <w:szCs w:val="24"/>
        </w:rPr>
      </w:pPr>
    </w:p>
    <w:p w:rsidR="007D79F2" w:rsidRPr="00664563" w:rsidRDefault="007D79F2" w:rsidP="007D79F2">
      <w:pPr>
        <w:pStyle w:val="HEADERTEXT0"/>
        <w:jc w:val="center"/>
        <w:outlineLvl w:val="3"/>
        <w:rPr>
          <w:rFonts w:ascii="Times New Roman" w:hAnsi="Times New Roman" w:cs="Times New Roman"/>
          <w:b/>
          <w:bCs/>
          <w:color w:val="auto"/>
          <w:sz w:val="24"/>
          <w:szCs w:val="24"/>
        </w:rPr>
      </w:pPr>
      <w:r w:rsidRPr="00664563">
        <w:rPr>
          <w:rFonts w:ascii="Times New Roman" w:hAnsi="Times New Roman" w:cs="Times New Roman"/>
          <w:b/>
          <w:bCs/>
          <w:color w:val="auto"/>
          <w:sz w:val="24"/>
          <w:szCs w:val="24"/>
        </w:rPr>
        <w:t xml:space="preserve"> V. Результаты контрольного мероприятия </w: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 xml:space="preserve">5.1. 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w:t>
      </w:r>
      <w:r w:rsidR="00AA3F6A"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"kodeks://link/d?nd=565415215&amp;mark=00000000000000000000000000000000000000000000000000AAU0O2"\o"’’О государственном контроле (надзоре) и муниципальном контроле в Российской Федерации (с изменениями на 24 июня 2025 года)’’</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AA3F6A" w:rsidRPr="00664563">
        <w:rPr>
          <w:rFonts w:ascii="Times New Roman" w:hAnsi="Times New Roman" w:cs="Times New Roman"/>
          <w:sz w:val="24"/>
          <w:szCs w:val="24"/>
        </w:rPr>
        <w:fldChar w:fldCharType="separate"/>
      </w:r>
      <w:proofErr w:type="gramStart"/>
      <w:r w:rsidRPr="00664563">
        <w:rPr>
          <w:rFonts w:ascii="Times New Roman" w:hAnsi="Times New Roman" w:cs="Times New Roman"/>
          <w:sz w:val="24"/>
          <w:szCs w:val="24"/>
        </w:rPr>
        <w:t>статьи</w:t>
      </w:r>
      <w:proofErr w:type="gramEnd"/>
      <w:r w:rsidRPr="00664563">
        <w:rPr>
          <w:rFonts w:ascii="Times New Roman" w:hAnsi="Times New Roman" w:cs="Times New Roman"/>
          <w:sz w:val="24"/>
          <w:szCs w:val="24"/>
        </w:rPr>
        <w:t xml:space="preserve"> 90 Федерального закона N 248-ФЗ</w:t>
      </w:r>
      <w:r w:rsidR="00AA3F6A" w:rsidRPr="00664563">
        <w:rPr>
          <w:rFonts w:ascii="Times New Roman" w:hAnsi="Times New Roman" w:cs="Times New Roman"/>
          <w:sz w:val="24"/>
          <w:szCs w:val="24"/>
        </w:rPr>
        <w:fldChar w:fldCharType="end"/>
      </w:r>
      <w:r w:rsidRPr="00664563">
        <w:rPr>
          <w:rFonts w:ascii="Times New Roman" w:hAnsi="Times New Roman" w:cs="Times New Roman"/>
          <w:sz w:val="24"/>
          <w:szCs w:val="24"/>
        </w:rPr>
        <w:t>.</w:t>
      </w:r>
    </w:p>
    <w:p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 xml:space="preserve">По окончании проведения контрольного мероприятия, предусматривающего взаимодействие с контролируемым лицом, а в случаях, установленных </w:t>
      </w:r>
      <w:r w:rsidR="00AA3F6A"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AA3F6A"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Федеральным законом N 248-ФЗ</w:t>
      </w:r>
      <w:r w:rsidR="00AA3F6A" w:rsidRPr="00664563">
        <w:rPr>
          <w:rFonts w:ascii="Times New Roman" w:hAnsi="Times New Roman" w:cs="Times New Roman"/>
          <w:sz w:val="24"/>
          <w:szCs w:val="24"/>
        </w:rPr>
        <w:fldChar w:fldCharType="end"/>
      </w:r>
      <w:r w:rsidRPr="00664563">
        <w:rPr>
          <w:rFonts w:ascii="Times New Roman" w:hAnsi="Times New Roman" w:cs="Times New Roman"/>
          <w:sz w:val="24"/>
          <w:szCs w:val="24"/>
        </w:rPr>
        <w:t xml:space="preserve"> и настоящим Положением, по окончании обязательного профилактического визита, профилактического визита по инициативе контролируемого лица, составляется акт контрольного мероприятия (далее также-акт). В случае, если по результатам проведения такого </w:t>
      </w:r>
      <w:r w:rsidRPr="00664563">
        <w:rPr>
          <w:rFonts w:ascii="Times New Roman" w:hAnsi="Times New Roman" w:cs="Times New Roman"/>
          <w:sz w:val="24"/>
          <w:szCs w:val="24"/>
        </w:rPr>
        <w:lastRenderedPageBreak/>
        <w:t>мероприятия выявлено нарушение обязательных требований к использованию и охране земель, в акте указывается, какое именно обязательное требование нарушено, каким нормативным правовым актом и его структурной единицей оно установлено.</w:t>
      </w:r>
    </w:p>
    <w:p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приобщаются к акту.</w:t>
      </w:r>
    </w:p>
    <w:p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 xml:space="preserve">Должностные лица, уполномоченные осуществлять муниципальный контроль, направляют в орган государственного земельного надзора копию акта, составленного в результате проведения контрольного мероприятия в рамках осуществления муниципального </w:t>
      </w:r>
      <w:r w:rsidRPr="00DA30C6">
        <w:rPr>
          <w:rFonts w:ascii="Times New Roman" w:hAnsi="Times New Roman" w:cs="Times New Roman"/>
          <w:sz w:val="24"/>
          <w:szCs w:val="24"/>
        </w:rPr>
        <w:t>контроля, проведенного во взаимодействии с контролируемым лицом.</w:t>
      </w:r>
    </w:p>
    <w:p w:rsidR="007D79F2" w:rsidRPr="00DA30C6" w:rsidRDefault="007D79F2" w:rsidP="007D79F2">
      <w:pPr>
        <w:pStyle w:val="FORMATTEXT0"/>
        <w:jc w:val="both"/>
        <w:rPr>
          <w:rFonts w:ascii="Times New Roman" w:hAnsi="Times New Roman" w:cs="Times New Roman"/>
          <w:sz w:val="24"/>
          <w:szCs w:val="24"/>
        </w:rPr>
      </w:pPr>
      <w:r w:rsidRPr="00DA30C6">
        <w:rPr>
          <w:rFonts w:ascii="Times New Roman" w:hAnsi="Times New Roman" w:cs="Times New Roman"/>
          <w:sz w:val="24"/>
          <w:szCs w:val="24"/>
        </w:rPr>
        <w:t xml:space="preserve">        Акт контрольного мероприятия, проведение которого согласовано органами прокуратуры, направляется в органы прокуратуры посредством ЕРКНМ непосредственно после его оформления.</w:t>
      </w:r>
    </w:p>
    <w:p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 xml:space="preserve">В случаях, установленных </w:t>
      </w:r>
      <w:r w:rsidR="00AA3F6A"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Федеральный закон от 31.07.2020 N 248-ФЗ</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 (действ. c 01.09.2025)"</w:instrText>
      </w:r>
      <w:r w:rsidR="00AA3F6A"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Федеральным законом N 248-ФЗ</w:t>
      </w:r>
      <w:r w:rsidR="00AA3F6A" w:rsidRPr="00DA30C6">
        <w:rPr>
          <w:rFonts w:ascii="Times New Roman" w:hAnsi="Times New Roman" w:cs="Times New Roman"/>
          <w:sz w:val="24"/>
          <w:szCs w:val="24"/>
        </w:rPr>
        <w:fldChar w:fldCharType="end"/>
      </w:r>
      <w:r w:rsidRPr="00DA30C6">
        <w:rPr>
          <w:rFonts w:ascii="Times New Roman" w:hAnsi="Times New Roman" w:cs="Times New Roman"/>
          <w:sz w:val="24"/>
          <w:szCs w:val="24"/>
        </w:rPr>
        <w:t xml:space="preserve"> и настоящем Положением, акт составляется по результатам проведения контрольного мероприятия без взаимодействия в случае выявления нарушений обязательных требований или получения сведений о готовящихся нарушениях обязательных требований или признаках нарушений обязательных требований и (или) при отсутствии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В случае неповиновения законному распоряжению и (или) требованию инспектора, осуществляющего муниципальный контроль, воспрепятствованию законной деятельности должностного лица контрольного органа по проведению проверки или уклонения от таких проверок, а равно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 инспектор составляет акт о воспрепятствовании мерам по осуществлению контрольного мероприятия.</w:t>
      </w:r>
    </w:p>
    <w:p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 xml:space="preserve">Акт составляется в сроки, определенные частью 3 </w:t>
      </w:r>
      <w:r w:rsidR="00AA3F6A"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"kodeks://link/d?nd=565415215&amp;mark=00000000000000000000000000000000000000000000000000A9K0NJ"\o"’’О государственном контроле (надзоре) и муниципальном контроле в Российской Федерации (с изменениями на 24 июня 2025 года)’’</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Федеральный закон от 31.07.2020 N 248-ФЗ</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 (действ. c 01.09.2025)"</w:instrText>
      </w:r>
      <w:r w:rsidR="00AA3F6A" w:rsidRPr="00DA30C6">
        <w:rPr>
          <w:rFonts w:ascii="Times New Roman" w:hAnsi="Times New Roman" w:cs="Times New Roman"/>
          <w:sz w:val="24"/>
          <w:szCs w:val="24"/>
        </w:rPr>
        <w:fldChar w:fldCharType="separate"/>
      </w:r>
      <w:proofErr w:type="gramStart"/>
      <w:r w:rsidRPr="00DA30C6">
        <w:rPr>
          <w:rFonts w:ascii="Times New Roman" w:hAnsi="Times New Roman" w:cs="Times New Roman"/>
          <w:sz w:val="24"/>
          <w:szCs w:val="24"/>
        </w:rPr>
        <w:t>статьи</w:t>
      </w:r>
      <w:proofErr w:type="gramEnd"/>
      <w:r w:rsidRPr="00DA30C6">
        <w:rPr>
          <w:rFonts w:ascii="Times New Roman" w:hAnsi="Times New Roman" w:cs="Times New Roman"/>
          <w:sz w:val="24"/>
          <w:szCs w:val="24"/>
        </w:rPr>
        <w:t xml:space="preserve"> 87 Федерального закона N 248-ФЗ</w:t>
      </w:r>
      <w:r w:rsidR="00AA3F6A" w:rsidRPr="00DA30C6">
        <w:rPr>
          <w:rFonts w:ascii="Times New Roman" w:hAnsi="Times New Roman" w:cs="Times New Roman"/>
          <w:sz w:val="24"/>
          <w:szCs w:val="24"/>
        </w:rPr>
        <w:fldChar w:fldCharType="end"/>
      </w:r>
      <w:r w:rsidRPr="00DA30C6">
        <w:rPr>
          <w:rFonts w:ascii="Times New Roman" w:hAnsi="Times New Roman" w:cs="Times New Roman"/>
          <w:sz w:val="24"/>
          <w:szCs w:val="24"/>
        </w:rPr>
        <w:t>.</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 xml:space="preserve">5.2. Ознакомление контролируемого лица или его представителя с результатами контрольного мероприятия осуществляется в порядке, предусмотренном </w:t>
      </w:r>
      <w:r w:rsidR="00AA3F6A"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"kodeks://link/d?nd=565415215&amp;mark=00000000000000000000000000000000000000000000000000AAC0NP"\o"’’О государственном контроле (надзоре) и муниципальном контроле в Российской Федерации (с изменениями на 24 июня 2025 года)’’</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Федеральный закон от 31.07.2020 N 248-ФЗ</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 (действ. c 01.09.2025)"</w:instrText>
      </w:r>
      <w:r w:rsidR="00AA3F6A" w:rsidRPr="00DA30C6">
        <w:rPr>
          <w:rFonts w:ascii="Times New Roman" w:hAnsi="Times New Roman" w:cs="Times New Roman"/>
          <w:sz w:val="24"/>
          <w:szCs w:val="24"/>
        </w:rPr>
        <w:fldChar w:fldCharType="separate"/>
      </w:r>
      <w:proofErr w:type="gramStart"/>
      <w:r w:rsidRPr="00DA30C6">
        <w:rPr>
          <w:rFonts w:ascii="Times New Roman" w:hAnsi="Times New Roman" w:cs="Times New Roman"/>
          <w:sz w:val="24"/>
          <w:szCs w:val="24"/>
        </w:rPr>
        <w:t>статьей</w:t>
      </w:r>
      <w:proofErr w:type="gramEnd"/>
      <w:r w:rsidRPr="00DA30C6">
        <w:rPr>
          <w:rFonts w:ascii="Times New Roman" w:hAnsi="Times New Roman" w:cs="Times New Roman"/>
          <w:sz w:val="24"/>
          <w:szCs w:val="24"/>
        </w:rPr>
        <w:t xml:space="preserve"> 88 Федерального закона N 248-ФЗ</w:t>
      </w:r>
      <w:r w:rsidR="00AA3F6A" w:rsidRPr="00DA30C6">
        <w:rPr>
          <w:rFonts w:ascii="Times New Roman" w:hAnsi="Times New Roman" w:cs="Times New Roman"/>
          <w:sz w:val="24"/>
          <w:szCs w:val="24"/>
        </w:rPr>
        <w:fldChar w:fldCharType="end"/>
      </w:r>
      <w:r w:rsidRPr="00DA30C6">
        <w:rPr>
          <w:rFonts w:ascii="Times New Roman" w:hAnsi="Times New Roman" w:cs="Times New Roman"/>
          <w:sz w:val="24"/>
          <w:szCs w:val="24"/>
        </w:rPr>
        <w:t>.</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5.3. В случае отсутствия выявленных нарушений обязательных требований при проведении контрольного мероприятия сведения об этом вносятся в ЕРКНМ. Инспектор уполномочен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 xml:space="preserve">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w:t>
      </w:r>
      <w:r w:rsidR="00AA3F6A"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"kodeks://link/d?nd=565415215&amp;mark=00000000000000000000000000000000000000000000000000AAU0O2"\o"’’О государственном контроле (надзоре) и муниципальном контроле в Российской Федерации (с изменениями на 24 июня 2025 года)’’</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Федеральный закон от 31.07.2020 N 248-ФЗ</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 (действ. c 01.09.2025)"</w:instrText>
      </w:r>
      <w:r w:rsidR="00AA3F6A" w:rsidRPr="00DA30C6">
        <w:rPr>
          <w:rFonts w:ascii="Times New Roman" w:hAnsi="Times New Roman" w:cs="Times New Roman"/>
          <w:sz w:val="24"/>
          <w:szCs w:val="24"/>
        </w:rPr>
        <w:fldChar w:fldCharType="separate"/>
      </w:r>
      <w:proofErr w:type="gramStart"/>
      <w:r w:rsidRPr="00DA30C6">
        <w:rPr>
          <w:rFonts w:ascii="Times New Roman" w:hAnsi="Times New Roman" w:cs="Times New Roman"/>
          <w:sz w:val="24"/>
          <w:szCs w:val="24"/>
        </w:rPr>
        <w:t>статьей</w:t>
      </w:r>
      <w:proofErr w:type="gramEnd"/>
      <w:r w:rsidRPr="00DA30C6">
        <w:rPr>
          <w:rFonts w:ascii="Times New Roman" w:hAnsi="Times New Roman" w:cs="Times New Roman"/>
          <w:sz w:val="24"/>
          <w:szCs w:val="24"/>
        </w:rPr>
        <w:t xml:space="preserve"> 90 Федерального закона N 248-ФЗ</w:t>
      </w:r>
      <w:r w:rsidR="00AA3F6A" w:rsidRPr="00DA30C6">
        <w:rPr>
          <w:rFonts w:ascii="Times New Roman" w:hAnsi="Times New Roman" w:cs="Times New Roman"/>
          <w:sz w:val="24"/>
          <w:szCs w:val="24"/>
        </w:rPr>
        <w:fldChar w:fldCharType="end"/>
      </w:r>
      <w:r w:rsidRPr="00DA30C6">
        <w:rPr>
          <w:rFonts w:ascii="Times New Roman" w:hAnsi="Times New Roman" w:cs="Times New Roman"/>
          <w:sz w:val="24"/>
          <w:szCs w:val="24"/>
        </w:rPr>
        <w:t>.</w:t>
      </w:r>
    </w:p>
    <w:p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Контрольный орган уполномочен выдавать предписания об устранении выявленных нарушений обязательных требований к использованию и охране земель, в том числе выявленных в ходе наблюдения за соблюдением обязательных требований.</w:t>
      </w:r>
    </w:p>
    <w:p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 xml:space="preserve">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 с соблюдением требований, предусмотренных частью 2 </w:t>
      </w:r>
      <w:r w:rsidR="00AA3F6A"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"kodeks://link/d?nd=565415215&amp;mark=00000000000000000000000000000000000000000000000000BOQ0OT"\o"’’О государственном контроле (надзоре) и муниципальном контроле в Российской Федерации (с изменениями на 24 июня 2025 года)’’</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Федеральный закон от 31.07.2020 N 248-ФЗ</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 (действ. c 01.09.2025)"</w:instrText>
      </w:r>
      <w:r w:rsidR="00AA3F6A" w:rsidRPr="00DA30C6">
        <w:rPr>
          <w:rFonts w:ascii="Times New Roman" w:hAnsi="Times New Roman" w:cs="Times New Roman"/>
          <w:sz w:val="24"/>
          <w:szCs w:val="24"/>
        </w:rPr>
        <w:fldChar w:fldCharType="separate"/>
      </w:r>
      <w:proofErr w:type="gramStart"/>
      <w:r w:rsidRPr="00DA30C6">
        <w:rPr>
          <w:rFonts w:ascii="Times New Roman" w:hAnsi="Times New Roman" w:cs="Times New Roman"/>
          <w:sz w:val="24"/>
          <w:szCs w:val="24"/>
        </w:rPr>
        <w:t>статьи</w:t>
      </w:r>
      <w:proofErr w:type="gramEnd"/>
      <w:r w:rsidRPr="00DA30C6">
        <w:rPr>
          <w:rFonts w:ascii="Times New Roman" w:hAnsi="Times New Roman" w:cs="Times New Roman"/>
          <w:sz w:val="24"/>
          <w:szCs w:val="24"/>
        </w:rPr>
        <w:t xml:space="preserve"> 90.1 Федерального закона N 248-ФЗ</w:t>
      </w:r>
      <w:r w:rsidR="00AA3F6A" w:rsidRPr="00DA30C6">
        <w:rPr>
          <w:rFonts w:ascii="Times New Roman" w:hAnsi="Times New Roman" w:cs="Times New Roman"/>
          <w:sz w:val="24"/>
          <w:szCs w:val="24"/>
        </w:rPr>
        <w:fldChar w:fldCharType="end"/>
      </w:r>
      <w:r w:rsidRPr="00DA30C6">
        <w:rPr>
          <w:rFonts w:ascii="Times New Roman" w:hAnsi="Times New Roman" w:cs="Times New Roman"/>
          <w:sz w:val="24"/>
          <w:szCs w:val="24"/>
        </w:rPr>
        <w:t>.</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 xml:space="preserve">5.4. В случае выявления в ходе проведения контрольного мероприятия нарушения обязательных требований к использованию и охране земель в отношении объектов земельных отношений, за которое </w:t>
      </w:r>
      <w:r w:rsidR="00AA3F6A"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"kodeks://link/d?nd=446497820"\o"’’Об административных правонарушениях (с изменениями на 28 февраля 2025 года)’’</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Закон Ханты-Мансийского автономного округа - Югры от 11.06.2010 N 102-оз</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w:instrText>
      </w:r>
      <w:r w:rsidR="00AA3F6A"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Законом Ханты-Мансийского автономного округа - Югры от 11.06.2010 N 102-оз "Об административных правонарушениях"</w:t>
      </w:r>
      <w:r w:rsidR="00AA3F6A" w:rsidRPr="00DA30C6">
        <w:rPr>
          <w:rFonts w:ascii="Times New Roman" w:hAnsi="Times New Roman" w:cs="Times New Roman"/>
          <w:sz w:val="24"/>
          <w:szCs w:val="24"/>
        </w:rPr>
        <w:fldChar w:fldCharType="end"/>
      </w:r>
      <w:r w:rsidRPr="00DA30C6">
        <w:rPr>
          <w:rFonts w:ascii="Times New Roman" w:hAnsi="Times New Roman" w:cs="Times New Roman"/>
          <w:sz w:val="24"/>
          <w:szCs w:val="24"/>
        </w:rPr>
        <w:t xml:space="preserve"> (далее - </w:t>
      </w:r>
      <w:r w:rsidR="00AA3F6A"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"kodeks://link/d?nd=446497820"\o"’’Об административных правонарушениях (с изменениями на 28 февраля 2025 года)’’</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Закон Ханты-Мансийского автономного округа - Югры от 11.06.2010 N 102-оз</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w:instrText>
      </w:r>
      <w:r w:rsidR="00AA3F6A"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Закон ХМАО - Югры N 102-оз</w:t>
      </w:r>
      <w:r w:rsidR="00AA3F6A" w:rsidRPr="00DA30C6">
        <w:rPr>
          <w:rFonts w:ascii="Times New Roman" w:hAnsi="Times New Roman" w:cs="Times New Roman"/>
          <w:sz w:val="24"/>
          <w:szCs w:val="24"/>
        </w:rPr>
        <w:fldChar w:fldCharType="end"/>
      </w:r>
      <w:r w:rsidRPr="00DA30C6">
        <w:rPr>
          <w:rFonts w:ascii="Times New Roman" w:hAnsi="Times New Roman" w:cs="Times New Roman"/>
          <w:sz w:val="24"/>
          <w:szCs w:val="24"/>
        </w:rPr>
        <w:t xml:space="preserve">) предусмотрена административная ответственность, привлечение к ответственности за выявленное нарушение осуществляется в соответствии с </w:t>
      </w:r>
      <w:r w:rsidR="00AA3F6A"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"kodeks://link/d?nd=744100004"\o"’’Земельный кодекс Российской Федерации (с изменениями на 31 июля 2025 года) (редакция, действующая с 1 сентября 2025 года)’’</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Кодекс РФ от 25.10.2001 N 136-ФЗ</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 (действ. c 01.09.2025)"</w:instrText>
      </w:r>
      <w:r w:rsidR="00AA3F6A" w:rsidRPr="00DA30C6">
        <w:rPr>
          <w:rFonts w:ascii="Times New Roman" w:hAnsi="Times New Roman" w:cs="Times New Roman"/>
          <w:sz w:val="24"/>
          <w:szCs w:val="24"/>
        </w:rPr>
        <w:fldChar w:fldCharType="separate"/>
      </w:r>
      <w:proofErr w:type="gramStart"/>
      <w:r w:rsidRPr="00DA30C6">
        <w:rPr>
          <w:rFonts w:ascii="Times New Roman" w:hAnsi="Times New Roman" w:cs="Times New Roman"/>
          <w:sz w:val="24"/>
          <w:szCs w:val="24"/>
        </w:rPr>
        <w:t>федеральным</w:t>
      </w:r>
      <w:proofErr w:type="gramEnd"/>
      <w:r w:rsidRPr="00DA30C6">
        <w:rPr>
          <w:rFonts w:ascii="Times New Roman" w:hAnsi="Times New Roman" w:cs="Times New Roman"/>
          <w:sz w:val="24"/>
          <w:szCs w:val="24"/>
        </w:rPr>
        <w:t xml:space="preserve"> законом о виде контроля</w:t>
      </w:r>
      <w:r w:rsidR="00AA3F6A" w:rsidRPr="00DA30C6">
        <w:rPr>
          <w:rFonts w:ascii="Times New Roman" w:hAnsi="Times New Roman" w:cs="Times New Roman"/>
          <w:sz w:val="24"/>
          <w:szCs w:val="24"/>
        </w:rPr>
        <w:fldChar w:fldCharType="end"/>
      </w:r>
      <w:r w:rsidRPr="00DA30C6">
        <w:rPr>
          <w:rFonts w:ascii="Times New Roman" w:hAnsi="Times New Roman" w:cs="Times New Roman"/>
          <w:sz w:val="24"/>
          <w:szCs w:val="24"/>
        </w:rPr>
        <w:t xml:space="preserve">, </w:t>
      </w:r>
      <w:r w:rsidR="00AA3F6A"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"kodeks://link/d?nd=901807667"\o"’’Кодекс Российской Федерации об административных правонарушениях (с изменениями на 31 июля 2025 года) (редакция, действующая с 6 сентября 2025 года)’’</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Кодекс РФ от 30.12.2001 N 195-ФЗ</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Редакция документа (действ. c 06.09.2025)"</w:instrText>
      </w:r>
      <w:r w:rsidR="00AA3F6A"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Кодексом Российской Федерации об административных правонарушениях</w:t>
      </w:r>
      <w:r w:rsidR="00AA3F6A" w:rsidRPr="00DA30C6">
        <w:rPr>
          <w:rFonts w:ascii="Times New Roman" w:hAnsi="Times New Roman" w:cs="Times New Roman"/>
          <w:sz w:val="24"/>
          <w:szCs w:val="24"/>
        </w:rPr>
        <w:fldChar w:fldCharType="end"/>
      </w:r>
      <w:r w:rsidRPr="00DA30C6">
        <w:rPr>
          <w:rFonts w:ascii="Times New Roman" w:hAnsi="Times New Roman" w:cs="Times New Roman"/>
          <w:sz w:val="24"/>
          <w:szCs w:val="24"/>
        </w:rPr>
        <w:t xml:space="preserve">, </w:t>
      </w:r>
      <w:r w:rsidR="00AA3F6A"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"kodeks://link/d?nd=446497820"\o"’’Об административных правонарушениях (с изменениями на 28 февраля 2025 года)’’</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Закон Ханты-Мансийского автономного округа - Югры от 11.06.2010 N 102-оз</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w:instrText>
      </w:r>
      <w:r w:rsidR="00AA3F6A"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Законом ХМАО - Югры N 102-оз</w:t>
      </w:r>
      <w:r w:rsidR="00AA3F6A" w:rsidRPr="00DA30C6">
        <w:rPr>
          <w:rFonts w:ascii="Times New Roman" w:hAnsi="Times New Roman" w:cs="Times New Roman"/>
          <w:sz w:val="24"/>
          <w:szCs w:val="24"/>
        </w:rPr>
        <w:fldChar w:fldCharType="end"/>
      </w:r>
      <w:r w:rsidRPr="00DA30C6">
        <w:rPr>
          <w:rFonts w:ascii="Times New Roman" w:hAnsi="Times New Roman" w:cs="Times New Roman"/>
          <w:sz w:val="24"/>
          <w:szCs w:val="24"/>
        </w:rPr>
        <w:t>.</w:t>
      </w:r>
    </w:p>
    <w:p w:rsidR="007D79F2" w:rsidRPr="00DA30C6" w:rsidRDefault="007D79F2" w:rsidP="007D79F2">
      <w:pPr>
        <w:pStyle w:val="FORMATTEXT0"/>
        <w:ind w:firstLine="568"/>
        <w:jc w:val="both"/>
        <w:rPr>
          <w:rFonts w:ascii="Times New Roman" w:hAnsi="Times New Roman" w:cs="Times New Roman"/>
          <w:sz w:val="24"/>
          <w:szCs w:val="24"/>
        </w:rPr>
      </w:pPr>
    </w:p>
    <w:p w:rsidR="007D79F2" w:rsidRDefault="007D79F2" w:rsidP="007D79F2">
      <w:pPr>
        <w:pStyle w:val="FORMATTEXT0"/>
        <w:ind w:firstLine="568"/>
        <w:jc w:val="both"/>
      </w:pPr>
      <w:r w:rsidRPr="00DA30C6">
        <w:rPr>
          <w:rFonts w:ascii="Times New Roman" w:hAnsi="Times New Roman" w:cs="Times New Roman"/>
          <w:sz w:val="24"/>
          <w:szCs w:val="24"/>
        </w:rPr>
        <w:t>Если по результатам контрольного мероприятия выданное предписание об устранении нарушений обязательных требований исполнено контролируемым лицом надлежащим образом, меры по привлечению контролируемого лица к административной ответственности инспектором не принимаются в случае отсутствия в контрольном органе информации о причинении контролируемым лицом, вследствие нарушения им обязательных требований, вреда (ущерба) охраняемым законом</w:t>
      </w:r>
      <w:r>
        <w:t xml:space="preserve"> ценностям.</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5.5. Рассмотрение вопросов, связанных с исполнением решения контрольного органа, а также определение случаев (оснований) и условий внесения изменений в решения контрольного органа осуществляется контрольным органов, вынесшим решение, в порядке, утвержденном муниципальным правовым актом органа местного самоуправления.</w:t>
      </w:r>
    </w:p>
    <w:p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 xml:space="preserve">Решения, принятые по результатам контрольного мероприятия, проведённого с грубым нарушением требований к организации и осуществлению муниципального контроля, подлежат отмене в соответствии со </w:t>
      </w:r>
      <w:r w:rsidR="00AA3F6A"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"kodeks://link/d?nd=565415215&amp;mark=00000000000000000000000000000000000000000000000000AB20O3"\o"’’О государственном контроле (надзоре) и муниципальном контроле в Российской Федерации (с изменениями на 24 июня 2025 года)’’</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Федеральный закон от 31.07.2020 N 248-ФЗ</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 (действ. c 01.09.2025)"</w:instrText>
      </w:r>
      <w:r w:rsidR="00AA3F6A" w:rsidRPr="00DA30C6">
        <w:rPr>
          <w:rFonts w:ascii="Times New Roman" w:hAnsi="Times New Roman" w:cs="Times New Roman"/>
          <w:sz w:val="24"/>
          <w:szCs w:val="24"/>
        </w:rPr>
        <w:fldChar w:fldCharType="separate"/>
      </w:r>
      <w:proofErr w:type="gramStart"/>
      <w:r w:rsidRPr="00DA30C6">
        <w:rPr>
          <w:rFonts w:ascii="Times New Roman" w:hAnsi="Times New Roman" w:cs="Times New Roman"/>
          <w:sz w:val="24"/>
          <w:szCs w:val="24"/>
        </w:rPr>
        <w:t>статьей</w:t>
      </w:r>
      <w:proofErr w:type="gramEnd"/>
      <w:r w:rsidRPr="00DA30C6">
        <w:rPr>
          <w:rFonts w:ascii="Times New Roman" w:hAnsi="Times New Roman" w:cs="Times New Roman"/>
          <w:sz w:val="24"/>
          <w:szCs w:val="24"/>
        </w:rPr>
        <w:t xml:space="preserve"> 91 Федерального закона N 248-ФЗ</w:t>
      </w:r>
      <w:r w:rsidR="00AA3F6A" w:rsidRPr="00DA30C6">
        <w:rPr>
          <w:rFonts w:ascii="Times New Roman" w:hAnsi="Times New Roman" w:cs="Times New Roman"/>
          <w:sz w:val="24"/>
          <w:szCs w:val="24"/>
        </w:rPr>
        <w:fldChar w:fldCharType="end"/>
      </w:r>
      <w:r w:rsidRPr="00DA30C6">
        <w:rPr>
          <w:rFonts w:ascii="Times New Roman" w:hAnsi="Times New Roman" w:cs="Times New Roman"/>
          <w:sz w:val="24"/>
          <w:szCs w:val="24"/>
        </w:rPr>
        <w:t>.</w:t>
      </w:r>
    </w:p>
    <w:p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 xml:space="preserve">5.6. Контрольный орган осуществляет контроль за исполнением предписаний, иных принятых решений в рамках муниципального контроля, в порядке, установленном </w:t>
      </w:r>
      <w:r w:rsidR="00AA3F6A"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"kodeks://link/d?nd=565415215&amp;mark=00000000000000000000000000000000000000000000000000AAA0NO"\o"’’О государственном контроле (надзоре) и муниципальном контроле в Российской Федерации (с изменениями на 24 июня 2025 года)’’</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Федеральный закон от 31.07.2020 N 248-ФЗ</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 (действ. c 01.09.2025)"</w:instrText>
      </w:r>
      <w:r w:rsidR="00AA3F6A" w:rsidRPr="00DA30C6">
        <w:rPr>
          <w:rFonts w:ascii="Times New Roman" w:hAnsi="Times New Roman" w:cs="Times New Roman"/>
          <w:sz w:val="24"/>
          <w:szCs w:val="24"/>
        </w:rPr>
        <w:fldChar w:fldCharType="separate"/>
      </w:r>
      <w:proofErr w:type="gramStart"/>
      <w:r w:rsidRPr="00DA30C6">
        <w:rPr>
          <w:rFonts w:ascii="Times New Roman" w:hAnsi="Times New Roman" w:cs="Times New Roman"/>
          <w:sz w:val="24"/>
          <w:szCs w:val="24"/>
        </w:rPr>
        <w:t>статьями</w:t>
      </w:r>
      <w:proofErr w:type="gramEnd"/>
      <w:r w:rsidRPr="00DA30C6">
        <w:rPr>
          <w:rFonts w:ascii="Times New Roman" w:hAnsi="Times New Roman" w:cs="Times New Roman"/>
          <w:sz w:val="24"/>
          <w:szCs w:val="24"/>
        </w:rPr>
        <w:t xml:space="preserve"> 92</w:t>
      </w:r>
      <w:r w:rsidR="00AA3F6A" w:rsidRPr="00DA30C6">
        <w:rPr>
          <w:rFonts w:ascii="Times New Roman" w:hAnsi="Times New Roman" w:cs="Times New Roman"/>
          <w:sz w:val="24"/>
          <w:szCs w:val="24"/>
        </w:rPr>
        <w:fldChar w:fldCharType="end"/>
      </w:r>
      <w:r w:rsidRPr="00DA30C6">
        <w:rPr>
          <w:rFonts w:ascii="Times New Roman" w:hAnsi="Times New Roman" w:cs="Times New Roman"/>
          <w:sz w:val="24"/>
          <w:szCs w:val="24"/>
        </w:rPr>
        <w:t xml:space="preserve"> - </w:t>
      </w:r>
      <w:r w:rsidR="00AA3F6A"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"kodeks://link/d?nd=565415215&amp;mark=00000000000000000000000000000000000000000000000000AA00NL"\o"’’О государственном контроле (надзоре) и муниципальном контроле в Российской Федерации (с изменениями на 24 июня 2025 года)’’</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Федеральный закон от 31.07.2020 N 248-ФЗ</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 (действ. c 01.09.2025)"</w:instrText>
      </w:r>
      <w:r w:rsidR="00AA3F6A"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95 Федерального закона N 248-ФЗ</w:t>
      </w:r>
      <w:r w:rsidR="00AA3F6A" w:rsidRPr="00DA30C6">
        <w:rPr>
          <w:rFonts w:ascii="Times New Roman" w:hAnsi="Times New Roman" w:cs="Times New Roman"/>
          <w:sz w:val="24"/>
          <w:szCs w:val="24"/>
        </w:rPr>
        <w:fldChar w:fldCharType="end"/>
      </w:r>
      <w:r w:rsidRPr="00DA30C6">
        <w:rPr>
          <w:rFonts w:ascii="Times New Roman" w:hAnsi="Times New Roman" w:cs="Times New Roman"/>
          <w:sz w:val="24"/>
          <w:szCs w:val="24"/>
        </w:rPr>
        <w:t>.</w:t>
      </w:r>
    </w:p>
    <w:p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Контроль за устранением выявленных нарушений обязательных требований осуществляется контрольным органом в форме инспекционного визита. В случае, если проводится оценка исполнения решения, принятого по итогам выездной проверки, допускается проведение выездной проверки.</w:t>
      </w:r>
    </w:p>
    <w:p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В случае не устранения в установленный срок нарушений, указанных в предписании об устранении выявленных нарушений, инспектор, выдавший такое предписание, в срок не позднее 30 дней со дня вступления в законную силу постановления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 орган государственной власти или орган местного самоуправления, которые в соответствии с законодательством уполномочен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w:t>
      </w:r>
    </w:p>
    <w:p w:rsidR="007D79F2" w:rsidRDefault="007D79F2" w:rsidP="007D79F2">
      <w:pPr>
        <w:pStyle w:val="FORMATTEXT0"/>
        <w:ind w:firstLine="568"/>
        <w:jc w:val="both"/>
      </w:pPr>
    </w:p>
    <w:p w:rsidR="007D79F2" w:rsidRDefault="007D79F2" w:rsidP="007D79F2">
      <w:pPr>
        <w:pStyle w:val="HEADERTEXT0"/>
        <w:rPr>
          <w:b/>
          <w:bCs/>
        </w:rPr>
      </w:pPr>
    </w:p>
    <w:p w:rsidR="007D79F2" w:rsidRPr="00DA30C6" w:rsidRDefault="007D79F2" w:rsidP="007D79F2">
      <w:pPr>
        <w:pStyle w:val="HEADERTEXT0"/>
        <w:jc w:val="center"/>
        <w:outlineLvl w:val="3"/>
        <w:rPr>
          <w:rFonts w:ascii="Times New Roman" w:hAnsi="Times New Roman" w:cs="Times New Roman"/>
          <w:b/>
          <w:bCs/>
          <w:color w:val="auto"/>
          <w:sz w:val="24"/>
          <w:szCs w:val="24"/>
        </w:rPr>
      </w:pPr>
      <w:r w:rsidRPr="00DA30C6">
        <w:rPr>
          <w:rFonts w:ascii="Times New Roman" w:hAnsi="Times New Roman" w:cs="Times New Roman"/>
          <w:b/>
          <w:bCs/>
          <w:color w:val="auto"/>
          <w:sz w:val="24"/>
          <w:szCs w:val="24"/>
        </w:rPr>
        <w:t xml:space="preserve"> VI. Обжалование решений контрольных органов, действий (бездействия) их должностных лиц </w: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6.1. Решения контрольного органа, действий (бездействия) должностных лиц, осуществляющих муниципальный контроль, обжалуются в порядке, установленном законодательством Российской Федерации.</w:t>
      </w:r>
    </w:p>
    <w:p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 xml:space="preserve">Судебное обжалование решений контрольного органа, действий (бездействия) должностных лиц контрольного органа, возможно только после их досудебного обжалования, за исключением установленных частью </w:t>
      </w:r>
      <w:r w:rsidR="00AA3F6A"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"kodeks://link/d?nd=565415215&amp;mark=000000000000000000000000000000000000000000000000008RG0MD"\o"’’О государственном контроле (надзоре) и муниципальном контроле в Российской Федерации (с изменениями на 24 июня 2025 года)’’</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Федеральный закон от 31.07.2020 N 248-ФЗ</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 (действ. c 01.09.2025)"</w:instrText>
      </w:r>
      <w:r w:rsidR="00AA3F6A" w:rsidRPr="00DA30C6">
        <w:rPr>
          <w:rFonts w:ascii="Times New Roman" w:hAnsi="Times New Roman" w:cs="Times New Roman"/>
          <w:sz w:val="24"/>
          <w:szCs w:val="24"/>
        </w:rPr>
        <w:fldChar w:fldCharType="separate"/>
      </w:r>
      <w:proofErr w:type="gramStart"/>
      <w:r w:rsidRPr="00DA30C6">
        <w:rPr>
          <w:rFonts w:ascii="Times New Roman" w:hAnsi="Times New Roman" w:cs="Times New Roman"/>
          <w:sz w:val="24"/>
          <w:szCs w:val="24"/>
        </w:rPr>
        <w:t>статьи</w:t>
      </w:r>
      <w:proofErr w:type="gramEnd"/>
      <w:r w:rsidRPr="00DA30C6">
        <w:rPr>
          <w:rFonts w:ascii="Times New Roman" w:hAnsi="Times New Roman" w:cs="Times New Roman"/>
          <w:sz w:val="24"/>
          <w:szCs w:val="24"/>
        </w:rPr>
        <w:t xml:space="preserve"> 39 Федерального закона N 248-ФЗ</w:t>
      </w:r>
      <w:r w:rsidR="00AA3F6A" w:rsidRPr="00DA30C6">
        <w:rPr>
          <w:rFonts w:ascii="Times New Roman" w:hAnsi="Times New Roman" w:cs="Times New Roman"/>
          <w:sz w:val="24"/>
          <w:szCs w:val="24"/>
        </w:rPr>
        <w:fldChar w:fldCharType="end"/>
      </w:r>
      <w:r w:rsidRPr="00DA30C6">
        <w:rPr>
          <w:rFonts w:ascii="Times New Roman" w:hAnsi="Times New Roman" w:cs="Times New Roman"/>
          <w:sz w:val="24"/>
          <w:szCs w:val="24"/>
        </w:rPr>
        <w:t>.</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 xml:space="preserve">6.2. Досудебное обжалование решений контрольного органа, действий (бездействия) должностных лиц контрольного органа осуществляется в соответствии с </w:t>
      </w:r>
      <w:r w:rsidR="00AA3F6A"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"kodeks://link/d?nd=565415215&amp;mark=000000000000000000000000000000000000000000000000008RE0MC"\o"’’О государственном контроле (надзоре) и муниципальном контроле в Российской Федерации (с изменениями на 24 июня 2025 года)’’</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Федеральный закон от 31.07.2020 N 248-ФЗ</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 (действ. c 01.09.2025)"</w:instrText>
      </w:r>
      <w:r w:rsidR="00AA3F6A" w:rsidRPr="00DA30C6">
        <w:rPr>
          <w:rFonts w:ascii="Times New Roman" w:hAnsi="Times New Roman" w:cs="Times New Roman"/>
          <w:sz w:val="24"/>
          <w:szCs w:val="24"/>
        </w:rPr>
        <w:fldChar w:fldCharType="separate"/>
      </w:r>
      <w:proofErr w:type="gramStart"/>
      <w:r w:rsidRPr="00DA30C6">
        <w:rPr>
          <w:rFonts w:ascii="Times New Roman" w:hAnsi="Times New Roman" w:cs="Times New Roman"/>
          <w:sz w:val="24"/>
          <w:szCs w:val="24"/>
        </w:rPr>
        <w:t>главой</w:t>
      </w:r>
      <w:proofErr w:type="gramEnd"/>
      <w:r w:rsidRPr="00DA30C6">
        <w:rPr>
          <w:rFonts w:ascii="Times New Roman" w:hAnsi="Times New Roman" w:cs="Times New Roman"/>
          <w:sz w:val="24"/>
          <w:szCs w:val="24"/>
        </w:rPr>
        <w:t xml:space="preserve"> 9 Федерального </w:t>
      </w:r>
      <w:r w:rsidRPr="00DA30C6">
        <w:rPr>
          <w:rFonts w:ascii="Times New Roman" w:hAnsi="Times New Roman" w:cs="Times New Roman"/>
          <w:sz w:val="24"/>
          <w:szCs w:val="24"/>
        </w:rPr>
        <w:lastRenderedPageBreak/>
        <w:t>закона N 248-ФЗ</w:t>
      </w:r>
      <w:r w:rsidR="00AA3F6A" w:rsidRPr="00DA30C6">
        <w:rPr>
          <w:rFonts w:ascii="Times New Roman" w:hAnsi="Times New Roman" w:cs="Times New Roman"/>
          <w:sz w:val="24"/>
          <w:szCs w:val="24"/>
        </w:rPr>
        <w:fldChar w:fldCharType="end"/>
      </w:r>
      <w:r w:rsidRPr="00DA30C6">
        <w:rPr>
          <w:rFonts w:ascii="Times New Roman" w:hAnsi="Times New Roman" w:cs="Times New Roman"/>
          <w:sz w:val="24"/>
          <w:szCs w:val="24"/>
        </w:rPr>
        <w:t>.</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 xml:space="preserve">6.3. Контролируемые лица, права и законные интересы которых, по их мнению, были нарушены непосредственно при осуществлении муниципального контроля, имеют право на досудебное обжалование решений, актов и действий (бездействия) контрольного органа, указанных в части 4 </w:t>
      </w:r>
      <w:r w:rsidR="00AA3F6A"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"kodeks://link/d?nd=565415215&amp;mark=000000000000000000000000000000000000000000000000008RA0M9"\o"’’О государственном контроле (надзоре) и муниципальном контроле в Российской Федерации (с изменениями на 24 июня 2025 года)’’</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Федеральный закон от 31.07.2020 N 248-ФЗ</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 (действ. c 01.09.2025)"</w:instrText>
      </w:r>
      <w:r w:rsidR="00AA3F6A" w:rsidRPr="00DA30C6">
        <w:rPr>
          <w:rFonts w:ascii="Times New Roman" w:hAnsi="Times New Roman" w:cs="Times New Roman"/>
          <w:sz w:val="24"/>
          <w:szCs w:val="24"/>
        </w:rPr>
        <w:fldChar w:fldCharType="separate"/>
      </w:r>
      <w:proofErr w:type="gramStart"/>
      <w:r w:rsidRPr="00DA30C6">
        <w:rPr>
          <w:rFonts w:ascii="Times New Roman" w:hAnsi="Times New Roman" w:cs="Times New Roman"/>
          <w:sz w:val="24"/>
          <w:szCs w:val="24"/>
        </w:rPr>
        <w:t>статьи</w:t>
      </w:r>
      <w:proofErr w:type="gramEnd"/>
      <w:r w:rsidRPr="00DA30C6">
        <w:rPr>
          <w:rFonts w:ascii="Times New Roman" w:hAnsi="Times New Roman" w:cs="Times New Roman"/>
          <w:sz w:val="24"/>
          <w:szCs w:val="24"/>
        </w:rPr>
        <w:t xml:space="preserve"> 40 Федерального закона N 248-ФЗ</w:t>
      </w:r>
      <w:r w:rsidR="00AA3F6A" w:rsidRPr="00DA30C6">
        <w:rPr>
          <w:rFonts w:ascii="Times New Roman" w:hAnsi="Times New Roman" w:cs="Times New Roman"/>
          <w:sz w:val="24"/>
          <w:szCs w:val="24"/>
        </w:rPr>
        <w:fldChar w:fldCharType="end"/>
      </w:r>
      <w:r w:rsidRPr="00DA30C6">
        <w:rPr>
          <w:rFonts w:ascii="Times New Roman" w:hAnsi="Times New Roman" w:cs="Times New Roman"/>
          <w:sz w:val="24"/>
          <w:szCs w:val="24"/>
        </w:rPr>
        <w:t>.</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 xml:space="preserve">6.4. Жалобу контролируемое лицо подает в соответствии со </w:t>
      </w:r>
      <w:r w:rsidR="00AA3F6A"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"kodeks://link/d?nd=565415215&amp;mark=000000000000000000000000000000000000000000000000008RA0M9"\o"’’О государственном контроле (надзоре) и муниципальном контроле в Российской Федерации (с изменениями на 24 июня 2025 года)’’</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Федеральный закон от 31.07.2020 N 248-ФЗ</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 (действ. c 01.09.2025)"</w:instrText>
      </w:r>
      <w:r w:rsidR="00AA3F6A" w:rsidRPr="00DA30C6">
        <w:rPr>
          <w:rFonts w:ascii="Times New Roman" w:hAnsi="Times New Roman" w:cs="Times New Roman"/>
          <w:sz w:val="24"/>
          <w:szCs w:val="24"/>
        </w:rPr>
        <w:fldChar w:fldCharType="separate"/>
      </w:r>
      <w:proofErr w:type="gramStart"/>
      <w:r w:rsidRPr="00DA30C6">
        <w:rPr>
          <w:rFonts w:ascii="Times New Roman" w:hAnsi="Times New Roman" w:cs="Times New Roman"/>
          <w:sz w:val="24"/>
          <w:szCs w:val="24"/>
        </w:rPr>
        <w:t>статьями</w:t>
      </w:r>
      <w:proofErr w:type="gramEnd"/>
      <w:r w:rsidRPr="00DA30C6">
        <w:rPr>
          <w:rFonts w:ascii="Times New Roman" w:hAnsi="Times New Roman" w:cs="Times New Roman"/>
          <w:sz w:val="24"/>
          <w:szCs w:val="24"/>
        </w:rPr>
        <w:t xml:space="preserve"> 40</w:t>
      </w:r>
      <w:r w:rsidR="00AA3F6A" w:rsidRPr="00DA30C6">
        <w:rPr>
          <w:rFonts w:ascii="Times New Roman" w:hAnsi="Times New Roman" w:cs="Times New Roman"/>
          <w:sz w:val="24"/>
          <w:szCs w:val="24"/>
        </w:rPr>
        <w:fldChar w:fldCharType="end"/>
      </w:r>
      <w:r w:rsidRPr="00DA30C6">
        <w:rPr>
          <w:rFonts w:ascii="Times New Roman" w:hAnsi="Times New Roman" w:cs="Times New Roman"/>
          <w:sz w:val="24"/>
          <w:szCs w:val="24"/>
        </w:rPr>
        <w:t xml:space="preserve">, </w:t>
      </w:r>
      <w:r w:rsidR="00AA3F6A"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"kodeks://link/d?nd=565415215&amp;mark=00000000000000000000000000000000000000000000000000A740NA"\o"’’О государственном контроле (надзоре) и муниципальном контроле в Российской Федерации (с изменениями на 24 июня 2025 года)’’</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Федеральный закон от 31.07.2020 N 248-ФЗ</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 (действ. c 01.09.2025)"</w:instrText>
      </w:r>
      <w:r w:rsidR="00AA3F6A"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41 Федерального закона N 248-ФЗ</w:t>
      </w:r>
      <w:r w:rsidR="00AA3F6A" w:rsidRPr="00DA30C6">
        <w:rPr>
          <w:rFonts w:ascii="Times New Roman" w:hAnsi="Times New Roman" w:cs="Times New Roman"/>
          <w:sz w:val="24"/>
          <w:szCs w:val="24"/>
        </w:rPr>
        <w:fldChar w:fldCharType="end"/>
      </w:r>
      <w:r w:rsidRPr="00DA30C6">
        <w:rPr>
          <w:rFonts w:ascii="Times New Roman" w:hAnsi="Times New Roman" w:cs="Times New Roman"/>
          <w:sz w:val="24"/>
          <w:szCs w:val="24"/>
        </w:rPr>
        <w:t>.</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Подача жалобы, связанной со сведениями и документами, составляющими государственную или иную охраняемую законом тайну, осуществляется с соблюдением требований законодательства Российской Федерации о государственной и иной охраняемой законом тайне, на бумажном носителе непосредственно в контрольный орган, с информированием о наличии в жалобе (документах) сведений, составляющих государственную или иную охраняемую законом тайну.</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6.5. Жалоба на решения о проведении контрольных мероприятий, акты контрольных мероприятий и предписания об устранении выявленных нарушений обязательных требований, подписанные должностными лицами контрольного органа, на действия (бездействие) должностных лиц контрольного органа в рамках контрольных мероприятий рассматривается руководителем или лицом его замещающим, соответствующего контрольного органа.</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 xml:space="preserve">6.6. Жалоба рассматривается в порядке и в сроки, предусмотренные </w:t>
      </w:r>
      <w:r w:rsidR="00AA3F6A"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"kodeks://link/d?nd=565415215&amp;mark=00000000000000000000000000000000000000000000000000A7A0NB"\o"’’О государственном контроле (надзоре) и муниципальном контроле в Российской Федерации (с изменениями на 24 июня 2025 года)’’</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Федеральный закон от 31.07.2020 N 248-ФЗ</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 (действ. c 01.09.2025)"</w:instrText>
      </w:r>
      <w:r w:rsidR="00AA3F6A" w:rsidRPr="00DA30C6">
        <w:rPr>
          <w:rFonts w:ascii="Times New Roman" w:hAnsi="Times New Roman" w:cs="Times New Roman"/>
          <w:sz w:val="24"/>
          <w:szCs w:val="24"/>
        </w:rPr>
        <w:fldChar w:fldCharType="separate"/>
      </w:r>
      <w:proofErr w:type="gramStart"/>
      <w:r w:rsidRPr="00DA30C6">
        <w:rPr>
          <w:rFonts w:ascii="Times New Roman" w:hAnsi="Times New Roman" w:cs="Times New Roman"/>
          <w:sz w:val="24"/>
          <w:szCs w:val="24"/>
        </w:rPr>
        <w:t>статьей</w:t>
      </w:r>
      <w:proofErr w:type="gramEnd"/>
      <w:r w:rsidRPr="00DA30C6">
        <w:rPr>
          <w:rFonts w:ascii="Times New Roman" w:hAnsi="Times New Roman" w:cs="Times New Roman"/>
          <w:sz w:val="24"/>
          <w:szCs w:val="24"/>
        </w:rPr>
        <w:t xml:space="preserve"> 43 Федерального закона N 248-ФЗ</w:t>
      </w:r>
      <w:r w:rsidR="00AA3F6A" w:rsidRPr="00DA30C6">
        <w:rPr>
          <w:rFonts w:ascii="Times New Roman" w:hAnsi="Times New Roman" w:cs="Times New Roman"/>
          <w:sz w:val="24"/>
          <w:szCs w:val="24"/>
        </w:rPr>
        <w:fldChar w:fldCharType="end"/>
      </w:r>
      <w:r w:rsidRPr="00DA30C6">
        <w:rPr>
          <w:rFonts w:ascii="Times New Roman" w:hAnsi="Times New Roman" w:cs="Times New Roman"/>
          <w:sz w:val="24"/>
          <w:szCs w:val="24"/>
        </w:rPr>
        <w:t>.</w:t>
      </w:r>
    </w:p>
    <w:p w:rsidR="007D79F2" w:rsidRPr="00DA30C6" w:rsidRDefault="007D79F2" w:rsidP="007D79F2">
      <w:pPr>
        <w:pStyle w:val="FORMATTEXT0"/>
        <w:ind w:firstLine="568"/>
        <w:jc w:val="both"/>
        <w:rPr>
          <w:rFonts w:ascii="Times New Roman" w:hAnsi="Times New Roman" w:cs="Times New Roman"/>
          <w:sz w:val="24"/>
          <w:szCs w:val="24"/>
        </w:rPr>
      </w:pPr>
    </w:p>
    <w:p w:rsidR="007D79F2" w:rsidRDefault="007D79F2" w:rsidP="007D79F2">
      <w:pPr>
        <w:pStyle w:val="HEADERTEXT0"/>
        <w:rPr>
          <w:b/>
          <w:bCs/>
        </w:rPr>
      </w:pPr>
    </w:p>
    <w:p w:rsidR="007D79F2" w:rsidRPr="00DA30C6" w:rsidRDefault="007D79F2" w:rsidP="007D79F2">
      <w:pPr>
        <w:pStyle w:val="HEADERTEXT0"/>
        <w:jc w:val="center"/>
        <w:outlineLvl w:val="3"/>
        <w:rPr>
          <w:rFonts w:ascii="Times New Roman" w:hAnsi="Times New Roman" w:cs="Times New Roman"/>
          <w:b/>
          <w:bCs/>
          <w:color w:val="auto"/>
          <w:sz w:val="24"/>
          <w:szCs w:val="24"/>
        </w:rPr>
      </w:pPr>
      <w:r w:rsidRPr="00DA30C6">
        <w:rPr>
          <w:rFonts w:ascii="Times New Roman" w:hAnsi="Times New Roman" w:cs="Times New Roman"/>
          <w:b/>
          <w:bCs/>
          <w:color w:val="auto"/>
          <w:sz w:val="24"/>
          <w:szCs w:val="24"/>
        </w:rPr>
        <w:t xml:space="preserve"> VII. Оценка эффективности и результативности деятельности при осуществлении муниципального контроля </w: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 xml:space="preserve">7.1. Оценка результативности и эффективности осуществления муниципального контроля осуществляется на основании </w:t>
      </w:r>
      <w:r w:rsidR="00AA3F6A"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"kodeks://link/d?nd=565415215&amp;mark=000000000000000000000000000000000000000000000000008QI0M3"\o"’’О государственном контроле (надзоре) и муниципальном контроле в Российской Федерации (с изменениями на 24 июня 2025 года)’’</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Федеральный закон от 31.07.2020 N 248-ФЗ</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 (действ. c 01.09.2025)"</w:instrText>
      </w:r>
      <w:r w:rsidR="00AA3F6A" w:rsidRPr="00DA30C6">
        <w:rPr>
          <w:rFonts w:ascii="Times New Roman" w:hAnsi="Times New Roman" w:cs="Times New Roman"/>
          <w:sz w:val="24"/>
          <w:szCs w:val="24"/>
        </w:rPr>
        <w:fldChar w:fldCharType="separate"/>
      </w:r>
      <w:proofErr w:type="gramStart"/>
      <w:r w:rsidRPr="00DA30C6">
        <w:rPr>
          <w:rFonts w:ascii="Times New Roman" w:hAnsi="Times New Roman" w:cs="Times New Roman"/>
          <w:sz w:val="24"/>
          <w:szCs w:val="24"/>
        </w:rPr>
        <w:t>статьи</w:t>
      </w:r>
      <w:proofErr w:type="gramEnd"/>
      <w:r w:rsidRPr="00DA30C6">
        <w:rPr>
          <w:rFonts w:ascii="Times New Roman" w:hAnsi="Times New Roman" w:cs="Times New Roman"/>
          <w:sz w:val="24"/>
          <w:szCs w:val="24"/>
        </w:rPr>
        <w:t xml:space="preserve"> 30 Федерального закона N 248-ФЗ</w:t>
      </w:r>
      <w:r w:rsidR="00AA3F6A" w:rsidRPr="00DA30C6">
        <w:rPr>
          <w:rFonts w:ascii="Times New Roman" w:hAnsi="Times New Roman" w:cs="Times New Roman"/>
          <w:sz w:val="24"/>
          <w:szCs w:val="24"/>
        </w:rPr>
        <w:fldChar w:fldCharType="end"/>
      </w:r>
      <w:r w:rsidRPr="00DA30C6">
        <w:rPr>
          <w:rFonts w:ascii="Times New Roman" w:hAnsi="Times New Roman" w:cs="Times New Roman"/>
          <w:sz w:val="24"/>
          <w:szCs w:val="24"/>
        </w:rPr>
        <w:t>.</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Ключевые показатели вида контроля и их целевые значения, индикативные показатели муниципального контроля установлены приложением 1 к Положению.</w:t>
      </w:r>
    </w:p>
    <w:p w:rsidR="007D79F2" w:rsidRDefault="007D79F2" w:rsidP="007D79F2">
      <w:pPr>
        <w:pStyle w:val="FORMATTEXT0"/>
        <w:ind w:firstLine="568"/>
        <w:jc w:val="both"/>
      </w:pPr>
    </w:p>
    <w:p w:rsidR="004B28FF" w:rsidRDefault="004B28FF" w:rsidP="007D79F2">
      <w:pPr>
        <w:pStyle w:val="FORMATTEXT0"/>
        <w:ind w:firstLine="568"/>
        <w:jc w:val="both"/>
      </w:pPr>
    </w:p>
    <w:p w:rsidR="004B28FF" w:rsidRDefault="004B28FF" w:rsidP="007D79F2">
      <w:pPr>
        <w:pStyle w:val="FORMATTEXT0"/>
        <w:ind w:firstLine="568"/>
        <w:jc w:val="both"/>
      </w:pPr>
    </w:p>
    <w:p w:rsidR="004B28FF" w:rsidRDefault="004B28FF" w:rsidP="007D79F2">
      <w:pPr>
        <w:pStyle w:val="FORMATTEXT0"/>
        <w:ind w:firstLine="568"/>
        <w:jc w:val="both"/>
      </w:pPr>
    </w:p>
    <w:p w:rsidR="004B28FF" w:rsidRDefault="004B28FF" w:rsidP="007D79F2">
      <w:pPr>
        <w:pStyle w:val="FORMATTEXT0"/>
        <w:ind w:firstLine="568"/>
        <w:jc w:val="both"/>
      </w:pPr>
    </w:p>
    <w:p w:rsidR="004B28FF" w:rsidRDefault="004B28FF" w:rsidP="007D79F2">
      <w:pPr>
        <w:pStyle w:val="FORMATTEXT0"/>
        <w:ind w:firstLine="568"/>
        <w:jc w:val="both"/>
      </w:pPr>
    </w:p>
    <w:p w:rsidR="004B28FF" w:rsidRDefault="004B28FF" w:rsidP="007D79F2">
      <w:pPr>
        <w:pStyle w:val="FORMATTEXT0"/>
        <w:ind w:firstLine="568"/>
        <w:jc w:val="both"/>
      </w:pPr>
    </w:p>
    <w:p w:rsidR="004B28FF" w:rsidRDefault="004B28FF" w:rsidP="007D79F2">
      <w:pPr>
        <w:pStyle w:val="FORMATTEXT0"/>
        <w:ind w:firstLine="568"/>
        <w:jc w:val="both"/>
      </w:pPr>
    </w:p>
    <w:p w:rsidR="004B28FF" w:rsidRDefault="004B28FF" w:rsidP="007D79F2">
      <w:pPr>
        <w:pStyle w:val="FORMATTEXT0"/>
        <w:ind w:firstLine="568"/>
        <w:jc w:val="both"/>
      </w:pPr>
    </w:p>
    <w:p w:rsidR="004B28FF" w:rsidRDefault="004B28FF" w:rsidP="007D79F2">
      <w:pPr>
        <w:pStyle w:val="FORMATTEXT0"/>
        <w:ind w:firstLine="568"/>
        <w:jc w:val="both"/>
      </w:pPr>
    </w:p>
    <w:p w:rsidR="004B28FF" w:rsidRDefault="004B28FF" w:rsidP="007D79F2">
      <w:pPr>
        <w:pStyle w:val="FORMATTEXT0"/>
        <w:ind w:firstLine="568"/>
        <w:jc w:val="both"/>
      </w:pPr>
    </w:p>
    <w:p w:rsidR="004B28FF" w:rsidRDefault="004B28FF" w:rsidP="007D79F2">
      <w:pPr>
        <w:pStyle w:val="FORMATTEXT0"/>
        <w:ind w:firstLine="568"/>
        <w:jc w:val="both"/>
      </w:pPr>
    </w:p>
    <w:p w:rsidR="004B28FF" w:rsidRDefault="004B28FF" w:rsidP="007D79F2">
      <w:pPr>
        <w:pStyle w:val="FORMATTEXT0"/>
        <w:ind w:firstLine="568"/>
        <w:jc w:val="both"/>
      </w:pPr>
    </w:p>
    <w:p w:rsidR="004B28FF" w:rsidRDefault="004B28FF" w:rsidP="007D79F2">
      <w:pPr>
        <w:pStyle w:val="FORMATTEXT0"/>
        <w:ind w:firstLine="568"/>
        <w:jc w:val="both"/>
      </w:pPr>
    </w:p>
    <w:p w:rsidR="004B28FF" w:rsidRDefault="004B28FF" w:rsidP="007D79F2">
      <w:pPr>
        <w:pStyle w:val="FORMATTEXT0"/>
        <w:ind w:firstLine="568"/>
        <w:jc w:val="both"/>
      </w:pPr>
    </w:p>
    <w:p w:rsidR="004B28FF" w:rsidRDefault="004B28FF" w:rsidP="007D79F2">
      <w:pPr>
        <w:pStyle w:val="FORMATTEXT0"/>
        <w:ind w:firstLine="568"/>
        <w:jc w:val="both"/>
      </w:pPr>
    </w:p>
    <w:p w:rsidR="004B28FF" w:rsidRDefault="004B28FF" w:rsidP="007D79F2">
      <w:pPr>
        <w:pStyle w:val="FORMATTEXT0"/>
        <w:ind w:firstLine="568"/>
        <w:jc w:val="both"/>
      </w:pPr>
    </w:p>
    <w:p w:rsidR="004B28FF" w:rsidRDefault="004B28FF" w:rsidP="007D79F2">
      <w:pPr>
        <w:pStyle w:val="FORMATTEXT0"/>
        <w:ind w:firstLine="568"/>
        <w:jc w:val="both"/>
      </w:pPr>
    </w:p>
    <w:p w:rsidR="004B28FF" w:rsidRDefault="004B28FF" w:rsidP="007D79F2">
      <w:pPr>
        <w:pStyle w:val="FORMATTEXT0"/>
        <w:ind w:firstLine="568"/>
        <w:jc w:val="both"/>
      </w:pPr>
    </w:p>
    <w:p w:rsidR="004B28FF" w:rsidRDefault="004B28FF" w:rsidP="007D79F2">
      <w:pPr>
        <w:pStyle w:val="FORMATTEXT0"/>
        <w:ind w:firstLine="568"/>
        <w:jc w:val="both"/>
      </w:pPr>
    </w:p>
    <w:p w:rsidR="004B28FF" w:rsidRDefault="004B28FF" w:rsidP="007D79F2">
      <w:pPr>
        <w:pStyle w:val="FORMATTEXT0"/>
        <w:ind w:firstLine="568"/>
        <w:jc w:val="both"/>
      </w:pPr>
    </w:p>
    <w:p w:rsidR="004B28FF" w:rsidRDefault="004B28FF" w:rsidP="007D79F2">
      <w:pPr>
        <w:pStyle w:val="FORMATTEXT0"/>
        <w:ind w:firstLine="568"/>
        <w:jc w:val="both"/>
      </w:pPr>
    </w:p>
    <w:p w:rsidR="004B28FF" w:rsidRDefault="004B28FF" w:rsidP="007D79F2">
      <w:pPr>
        <w:pStyle w:val="FORMATTEXT0"/>
        <w:ind w:firstLine="568"/>
        <w:jc w:val="both"/>
      </w:pPr>
    </w:p>
    <w:p w:rsidR="004B28FF" w:rsidRDefault="004B28FF" w:rsidP="007D79F2">
      <w:pPr>
        <w:pStyle w:val="FORMATTEXT0"/>
        <w:ind w:firstLine="568"/>
        <w:jc w:val="both"/>
      </w:pPr>
    </w:p>
    <w:p w:rsidR="004B28FF" w:rsidRDefault="004B28FF" w:rsidP="007D79F2">
      <w:pPr>
        <w:pStyle w:val="FORMATTEXT0"/>
        <w:ind w:firstLine="568"/>
        <w:jc w:val="both"/>
      </w:pPr>
    </w:p>
    <w:p w:rsidR="004B28FF" w:rsidRDefault="004B28FF" w:rsidP="007D79F2">
      <w:pPr>
        <w:pStyle w:val="FORMATTEXT0"/>
        <w:ind w:firstLine="568"/>
        <w:jc w:val="both"/>
      </w:pPr>
    </w:p>
    <w:p w:rsidR="004B28FF" w:rsidRDefault="004B28FF" w:rsidP="007D79F2">
      <w:pPr>
        <w:pStyle w:val="FORMATTEXT0"/>
        <w:ind w:firstLine="568"/>
        <w:jc w:val="both"/>
      </w:pPr>
    </w:p>
    <w:p w:rsidR="004B28FF" w:rsidRDefault="004B28FF" w:rsidP="007D79F2">
      <w:pPr>
        <w:pStyle w:val="FORMATTEXT0"/>
        <w:ind w:firstLine="568"/>
        <w:jc w:val="both"/>
      </w:pPr>
    </w:p>
    <w:p w:rsidR="004B28FF" w:rsidRDefault="004B28FF" w:rsidP="007D79F2">
      <w:pPr>
        <w:pStyle w:val="FORMATTEXT0"/>
        <w:ind w:firstLine="568"/>
        <w:jc w:val="both"/>
      </w:pPr>
    </w:p>
    <w:p w:rsidR="004B28FF" w:rsidRDefault="004B28FF" w:rsidP="007D79F2">
      <w:pPr>
        <w:pStyle w:val="FORMATTEXT0"/>
        <w:ind w:firstLine="568"/>
        <w:jc w:val="both"/>
      </w:pPr>
    </w:p>
    <w:p w:rsidR="007D79F2" w:rsidRPr="004B28FF" w:rsidRDefault="007D79F2" w:rsidP="007D79F2">
      <w:pPr>
        <w:pStyle w:val="FORMATTEXT0"/>
        <w:jc w:val="right"/>
        <w:rPr>
          <w:rFonts w:ascii="Times New Roman" w:hAnsi="Times New Roman" w:cs="Times New Roman"/>
          <w:sz w:val="24"/>
          <w:szCs w:val="24"/>
        </w:rPr>
      </w:pPr>
      <w:r w:rsidRPr="004B28FF">
        <w:rPr>
          <w:rFonts w:ascii="Times New Roman" w:hAnsi="Times New Roman" w:cs="Times New Roman"/>
          <w:sz w:val="24"/>
          <w:szCs w:val="24"/>
        </w:rPr>
        <w:t>Приложение 1</w:t>
      </w:r>
    </w:p>
    <w:p w:rsidR="007D79F2" w:rsidRPr="004B28FF" w:rsidRDefault="007D79F2" w:rsidP="007D79F2">
      <w:pPr>
        <w:pStyle w:val="FORMATTEXT0"/>
        <w:jc w:val="right"/>
        <w:rPr>
          <w:rFonts w:ascii="Times New Roman" w:hAnsi="Times New Roman" w:cs="Times New Roman"/>
          <w:sz w:val="24"/>
          <w:szCs w:val="24"/>
        </w:rPr>
      </w:pPr>
      <w:proofErr w:type="gramStart"/>
      <w:r w:rsidRPr="004B28FF">
        <w:rPr>
          <w:rFonts w:ascii="Times New Roman" w:hAnsi="Times New Roman" w:cs="Times New Roman"/>
          <w:sz w:val="24"/>
          <w:szCs w:val="24"/>
        </w:rPr>
        <w:t>к</w:t>
      </w:r>
      <w:proofErr w:type="gramEnd"/>
      <w:r w:rsidRPr="004B28FF">
        <w:rPr>
          <w:rFonts w:ascii="Times New Roman" w:hAnsi="Times New Roman" w:cs="Times New Roman"/>
          <w:sz w:val="24"/>
          <w:szCs w:val="24"/>
        </w:rPr>
        <w:t xml:space="preserve"> Положению об осуществлении</w:t>
      </w:r>
    </w:p>
    <w:p w:rsidR="007D79F2" w:rsidRPr="004B28FF" w:rsidRDefault="007D79F2" w:rsidP="007D79F2">
      <w:pPr>
        <w:pStyle w:val="FORMATTEXT0"/>
        <w:jc w:val="right"/>
        <w:rPr>
          <w:rFonts w:ascii="Times New Roman" w:hAnsi="Times New Roman" w:cs="Times New Roman"/>
          <w:sz w:val="24"/>
          <w:szCs w:val="24"/>
        </w:rPr>
      </w:pPr>
      <w:proofErr w:type="gramStart"/>
      <w:r w:rsidRPr="004B28FF">
        <w:rPr>
          <w:rFonts w:ascii="Times New Roman" w:hAnsi="Times New Roman" w:cs="Times New Roman"/>
          <w:sz w:val="24"/>
          <w:szCs w:val="24"/>
        </w:rPr>
        <w:t>муниципального</w:t>
      </w:r>
      <w:proofErr w:type="gramEnd"/>
      <w:r w:rsidRPr="004B28FF">
        <w:rPr>
          <w:rFonts w:ascii="Times New Roman" w:hAnsi="Times New Roman" w:cs="Times New Roman"/>
          <w:sz w:val="24"/>
          <w:szCs w:val="24"/>
        </w:rPr>
        <w:t xml:space="preserve"> земельного</w:t>
      </w:r>
    </w:p>
    <w:p w:rsidR="007D79F2" w:rsidRPr="004B28FF" w:rsidRDefault="007D79F2" w:rsidP="007D79F2">
      <w:pPr>
        <w:pStyle w:val="FORMATTEXT0"/>
        <w:jc w:val="right"/>
        <w:rPr>
          <w:rFonts w:ascii="Times New Roman" w:hAnsi="Times New Roman" w:cs="Times New Roman"/>
          <w:sz w:val="24"/>
          <w:szCs w:val="24"/>
        </w:rPr>
      </w:pPr>
      <w:proofErr w:type="gramStart"/>
      <w:r w:rsidRPr="004B28FF">
        <w:rPr>
          <w:rFonts w:ascii="Times New Roman" w:hAnsi="Times New Roman" w:cs="Times New Roman"/>
          <w:sz w:val="24"/>
          <w:szCs w:val="24"/>
        </w:rPr>
        <w:t>контроля</w:t>
      </w:r>
      <w:proofErr w:type="gramEnd"/>
      <w:r w:rsidRPr="004B28FF">
        <w:rPr>
          <w:rFonts w:ascii="Times New Roman" w:hAnsi="Times New Roman" w:cs="Times New Roman"/>
          <w:sz w:val="24"/>
          <w:szCs w:val="24"/>
        </w:rPr>
        <w:t xml:space="preserve"> в границах сельского поселения </w:t>
      </w:r>
      <w:r w:rsidR="00437D5F" w:rsidRPr="004B28FF">
        <w:rPr>
          <w:rFonts w:ascii="Times New Roman" w:hAnsi="Times New Roman" w:cs="Times New Roman"/>
          <w:sz w:val="24"/>
          <w:szCs w:val="24"/>
        </w:rPr>
        <w:t>Перегребное</w:t>
      </w:r>
    </w:p>
    <w:p w:rsidR="007D79F2" w:rsidRDefault="007D79F2" w:rsidP="007D79F2">
      <w:pPr>
        <w:pStyle w:val="FORMATTEXT0"/>
        <w:jc w:val="right"/>
      </w:pPr>
    </w:p>
    <w:p w:rsidR="007D79F2" w:rsidRDefault="007D79F2" w:rsidP="007D79F2">
      <w:pPr>
        <w:pStyle w:val="HEADERTEXT0"/>
        <w:rPr>
          <w:b/>
          <w:bCs/>
        </w:rPr>
      </w:pPr>
    </w:p>
    <w:p w:rsidR="007D79F2" w:rsidRPr="004B28FF" w:rsidRDefault="007D79F2" w:rsidP="007D79F2">
      <w:pPr>
        <w:pStyle w:val="HEADERTEXT0"/>
        <w:jc w:val="center"/>
        <w:outlineLvl w:val="2"/>
        <w:rPr>
          <w:rFonts w:ascii="Times New Roman" w:hAnsi="Times New Roman" w:cs="Times New Roman"/>
          <w:b/>
          <w:bCs/>
        </w:rPr>
      </w:pPr>
      <w:r w:rsidRPr="004B28FF">
        <w:rPr>
          <w:rFonts w:ascii="Times New Roman" w:hAnsi="Times New Roman" w:cs="Times New Roman"/>
          <w:b/>
          <w:bCs/>
        </w:rPr>
        <w:t xml:space="preserve"> ПОКАЗАТЕЛИ РЕЗУЛЬТАТИВНОСТИ И ЭФФЕКТИВНОСТИ ДЛЯ МУНИЦИПАЛЬНОГО ЗЕМЕЛЬНОГО КОНТРОЛЯ И ИХ ЦЕЛЕВЫЕ ЗНАЧЕНИЯ </w: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1. Оценка результативности и эффективности деятельности контрольного органа в части осуществления муниципального контроля осуществляется на основе системы показателей результативности и эффективности.</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2. В систему показателей результативности и эффективности деятельности контрольного органа входят:</w:t>
      </w:r>
    </w:p>
    <w:p w:rsidR="007D79F2" w:rsidRPr="00DA30C6" w:rsidRDefault="007D79F2" w:rsidP="007D79F2">
      <w:pPr>
        <w:pStyle w:val="FORMATTEXT0"/>
        <w:jc w:val="both"/>
        <w:rPr>
          <w:rFonts w:ascii="Times New Roman" w:hAnsi="Times New Roman" w:cs="Times New Roman"/>
          <w:sz w:val="24"/>
          <w:szCs w:val="24"/>
        </w:rPr>
      </w:pPr>
      <w:r w:rsidRPr="00DA30C6">
        <w:rPr>
          <w:rFonts w:ascii="Times New Roman" w:hAnsi="Times New Roman" w:cs="Times New Roman"/>
          <w:sz w:val="24"/>
          <w:szCs w:val="24"/>
        </w:rPr>
        <w:t>- ключевые показатели вида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контрольный орган;</w:t>
      </w:r>
    </w:p>
    <w:p w:rsidR="007D79F2" w:rsidRPr="004B28FF" w:rsidRDefault="007D79F2" w:rsidP="007D79F2">
      <w:pPr>
        <w:pStyle w:val="FORMATTEXT0"/>
        <w:jc w:val="both"/>
        <w:rPr>
          <w:rFonts w:ascii="Times New Roman" w:hAnsi="Times New Roman" w:cs="Times New Roman"/>
          <w:sz w:val="24"/>
          <w:szCs w:val="24"/>
        </w:rPr>
      </w:pPr>
      <w:r w:rsidRPr="00DA30C6">
        <w:rPr>
          <w:rFonts w:ascii="Times New Roman" w:hAnsi="Times New Roman" w:cs="Times New Roman"/>
          <w:sz w:val="24"/>
          <w:szCs w:val="24"/>
        </w:rPr>
        <w:t xml:space="preserve">- </w:t>
      </w:r>
      <w:r w:rsidRPr="004B28FF">
        <w:rPr>
          <w:rFonts w:ascii="Times New Roman" w:hAnsi="Times New Roman" w:cs="Times New Roman"/>
          <w:sz w:val="24"/>
          <w:szCs w:val="24"/>
        </w:rPr>
        <w:t>индикативные показатели вида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7D79F2" w:rsidRDefault="007D79F2" w:rsidP="007D79F2">
      <w:pPr>
        <w:pStyle w:val="FORMATTEXT0"/>
        <w:ind w:firstLine="568"/>
        <w:jc w:val="both"/>
      </w:pP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3. Источниками данных для определения значений ключевых и индикативных показателей является собственная информация контрольного органа, а также официальная статистическая информация иных государственных и муниципальных органов, судебных решений, государственных информационных систем.</w:t>
      </w:r>
    </w:p>
    <w:p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Целевые значения показателей устанавливаются для ключевых показателей. Индикативные показатели вида муниципального контроля не имеют целевых значений.</w:t>
      </w:r>
    </w:p>
    <w:p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Целевое значение ключевого показателя определяется путем процентного снижения значения ключевого показателя (или его нулевое значение) к аналогичному периоду прошлого года.</w:t>
      </w:r>
    </w:p>
    <w:p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Контрольный орган ежегодно производит оценку текущих (достигнутых) значений ключевых показателей и осуществляет мониторинг достигнутых значений индикативных показателей вида контроля.</w:t>
      </w:r>
    </w:p>
    <w:p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Отчетным периодом оценки текущих (достигнутых) значений ключевых показателей и мониторинга достигнутых значений индикативных показателей является календарный год.</w:t>
      </w:r>
    </w:p>
    <w:p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Контрольный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мероприятий на достижение ключевых показателей.</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4. Показателем результативности и эффективности осуществления муниципального контроля являются:</w:t>
      </w:r>
    </w:p>
    <w:p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4.1. Ключевой показатель:</w:t>
      </w:r>
    </w:p>
    <w:p w:rsidR="007D79F2" w:rsidRPr="00DA30C6" w:rsidRDefault="007D79F2" w:rsidP="007D79F2">
      <w:pPr>
        <w:pStyle w:val="FORMATTEXT0"/>
        <w:jc w:val="both"/>
        <w:rPr>
          <w:rFonts w:ascii="Times New Roman" w:hAnsi="Times New Roman" w:cs="Times New Roman"/>
          <w:sz w:val="24"/>
          <w:szCs w:val="24"/>
        </w:rPr>
      </w:pPr>
      <w:r w:rsidRPr="00DA30C6">
        <w:rPr>
          <w:rFonts w:ascii="Times New Roman" w:hAnsi="Times New Roman" w:cs="Times New Roman"/>
          <w:sz w:val="24"/>
          <w:szCs w:val="24"/>
        </w:rPr>
        <w:t xml:space="preserve">1) Доля площади объектов земельных отношений, которым причинен вред (ущерб) в результате нарушений обязательных требований, установленных земельным законодательством, в </w:t>
      </w:r>
      <w:r w:rsidRPr="00DA30C6">
        <w:rPr>
          <w:rFonts w:ascii="Times New Roman" w:hAnsi="Times New Roman" w:cs="Times New Roman"/>
          <w:sz w:val="24"/>
          <w:szCs w:val="24"/>
        </w:rPr>
        <w:lastRenderedPageBreak/>
        <w:t xml:space="preserve">процентах, от общей площади объектов земельных отношений, находящихся на территории </w:t>
      </w:r>
      <w:r>
        <w:rPr>
          <w:rFonts w:ascii="Times New Roman" w:hAnsi="Times New Roman" w:cs="Times New Roman"/>
          <w:sz w:val="24"/>
          <w:szCs w:val="24"/>
        </w:rPr>
        <w:t xml:space="preserve">сельского поселения </w:t>
      </w:r>
      <w:r w:rsidR="00437D5F">
        <w:rPr>
          <w:rFonts w:ascii="Times New Roman" w:hAnsi="Times New Roman" w:cs="Times New Roman"/>
          <w:sz w:val="24"/>
          <w:szCs w:val="24"/>
        </w:rPr>
        <w:t>Перегребное</w:t>
      </w:r>
      <w:r>
        <w:rPr>
          <w:rFonts w:ascii="Times New Roman" w:hAnsi="Times New Roman" w:cs="Times New Roman"/>
          <w:sz w:val="24"/>
          <w:szCs w:val="24"/>
        </w:rPr>
        <w:t>.</w:t>
      </w:r>
    </w:p>
    <w:p w:rsidR="007D79F2"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p>
    <w:p w:rsidR="007D79F2" w:rsidRPr="00DA30C6" w:rsidRDefault="007D79F2" w:rsidP="007D79F2">
      <w:pPr>
        <w:pStyle w:val="FORMATTEXT0"/>
        <w:jc w:val="both"/>
        <w:rPr>
          <w:rFonts w:ascii="Times New Roman" w:hAnsi="Times New Roman" w:cs="Times New Roman"/>
          <w:sz w:val="24"/>
          <w:szCs w:val="24"/>
        </w:rPr>
      </w:pPr>
      <w:r w:rsidRPr="00DA30C6">
        <w:rPr>
          <w:rFonts w:ascii="Times New Roman" w:hAnsi="Times New Roman" w:cs="Times New Roman"/>
          <w:sz w:val="24"/>
          <w:szCs w:val="24"/>
        </w:rPr>
        <w:t>Значение ключевого показателя рассчитывается по формуле:</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 xml:space="preserve">КП = (а </w:t>
      </w:r>
      <w:r>
        <w:rPr>
          <w:rFonts w:ascii="Times New Roman" w:hAnsi="Times New Roman" w:cs="Times New Roman"/>
          <w:noProof/>
          <w:position w:val="-12"/>
          <w:sz w:val="24"/>
          <w:szCs w:val="24"/>
        </w:rPr>
        <w:drawing>
          <wp:inline distT="0" distB="0" distL="0" distR="0">
            <wp:extent cx="219075" cy="276225"/>
            <wp:effectExtent l="1905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19075" cy="276225"/>
                    </a:xfrm>
                    <a:prstGeom prst="rect">
                      <a:avLst/>
                    </a:prstGeom>
                    <a:noFill/>
                    <a:ln w="9525">
                      <a:noFill/>
                      <a:miter lim="800000"/>
                      <a:headEnd/>
                      <a:tailEnd/>
                    </a:ln>
                  </pic:spPr>
                </pic:pic>
              </a:graphicData>
            </a:graphic>
          </wp:inline>
        </w:drawing>
      </w:r>
      <w:r w:rsidRPr="00DA30C6">
        <w:rPr>
          <w:rFonts w:ascii="Times New Roman" w:hAnsi="Times New Roman" w:cs="Times New Roman"/>
          <w:sz w:val="24"/>
          <w:szCs w:val="24"/>
        </w:rPr>
        <w:t>b) * 100, где а-общая площадь объектов земельных отношений, которым причинен вред (ущерб) в результате нарушений обязательных требований, установленных земельным законодательством;</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proofErr w:type="gramStart"/>
      <w:r w:rsidRPr="00DA30C6">
        <w:rPr>
          <w:rFonts w:ascii="Times New Roman" w:hAnsi="Times New Roman" w:cs="Times New Roman"/>
          <w:sz w:val="24"/>
          <w:szCs w:val="24"/>
        </w:rPr>
        <w:t>b</w:t>
      </w:r>
      <w:proofErr w:type="gramEnd"/>
      <w:r w:rsidRPr="00DA30C6">
        <w:rPr>
          <w:rFonts w:ascii="Times New Roman" w:hAnsi="Times New Roman" w:cs="Times New Roman"/>
          <w:sz w:val="24"/>
          <w:szCs w:val="24"/>
        </w:rPr>
        <w:t xml:space="preserve">-общая площадь объектов земельных отношений, находящихся на территории муниципального образования </w:t>
      </w:r>
      <w:r>
        <w:rPr>
          <w:rFonts w:ascii="Times New Roman" w:hAnsi="Times New Roman" w:cs="Times New Roman"/>
          <w:sz w:val="24"/>
          <w:szCs w:val="24"/>
        </w:rPr>
        <w:t xml:space="preserve">сельского </w:t>
      </w:r>
      <w:r w:rsidRPr="00DA30C6">
        <w:rPr>
          <w:rFonts w:ascii="Times New Roman" w:hAnsi="Times New Roman" w:cs="Times New Roman"/>
          <w:sz w:val="24"/>
          <w:szCs w:val="24"/>
        </w:rPr>
        <w:t xml:space="preserve"> поселения </w:t>
      </w:r>
      <w:r w:rsidR="00437D5F">
        <w:rPr>
          <w:rFonts w:ascii="Times New Roman" w:hAnsi="Times New Roman" w:cs="Times New Roman"/>
          <w:sz w:val="24"/>
          <w:szCs w:val="24"/>
        </w:rPr>
        <w:t>Перегребное</w:t>
      </w:r>
      <w:r w:rsidRPr="00DA30C6">
        <w:rPr>
          <w:rFonts w:ascii="Times New Roman" w:hAnsi="Times New Roman" w:cs="Times New Roman"/>
          <w:sz w:val="24"/>
          <w:szCs w:val="24"/>
        </w:rPr>
        <w:t>.</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4.2. Индикативные показатели:</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proofErr w:type="gramStart"/>
      <w:r w:rsidRPr="00DA30C6">
        <w:rPr>
          <w:rFonts w:ascii="Times New Roman" w:hAnsi="Times New Roman" w:cs="Times New Roman"/>
          <w:sz w:val="24"/>
          <w:szCs w:val="24"/>
        </w:rPr>
        <w:t>количество</w:t>
      </w:r>
      <w:proofErr w:type="gramEnd"/>
      <w:r w:rsidRPr="00DA30C6">
        <w:rPr>
          <w:rFonts w:ascii="Times New Roman" w:hAnsi="Times New Roman" w:cs="Times New Roman"/>
          <w:sz w:val="24"/>
          <w:szCs w:val="24"/>
        </w:rPr>
        <w:t xml:space="preserve"> внеплановых контрольных мероприятий, проведенных за отчетный период;</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proofErr w:type="gramStart"/>
      <w:r w:rsidRPr="00DA30C6">
        <w:rPr>
          <w:rFonts w:ascii="Times New Roman" w:hAnsi="Times New Roman" w:cs="Times New Roman"/>
          <w:sz w:val="24"/>
          <w:szCs w:val="24"/>
        </w:rPr>
        <w:t>количество</w:t>
      </w:r>
      <w:proofErr w:type="gramEnd"/>
      <w:r w:rsidRPr="00DA30C6">
        <w:rPr>
          <w:rFonts w:ascii="Times New Roman" w:hAnsi="Times New Roman" w:cs="Times New Roman"/>
          <w:sz w:val="24"/>
          <w:szCs w:val="24"/>
        </w:rPr>
        <w:t xml:space="preserve">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proofErr w:type="gramStart"/>
      <w:r w:rsidRPr="00DA30C6">
        <w:rPr>
          <w:rFonts w:ascii="Times New Roman" w:hAnsi="Times New Roman" w:cs="Times New Roman"/>
          <w:sz w:val="24"/>
          <w:szCs w:val="24"/>
        </w:rPr>
        <w:t>общее</w:t>
      </w:r>
      <w:proofErr w:type="gramEnd"/>
      <w:r w:rsidRPr="00DA30C6">
        <w:rPr>
          <w:rFonts w:ascii="Times New Roman" w:hAnsi="Times New Roman" w:cs="Times New Roman"/>
          <w:sz w:val="24"/>
          <w:szCs w:val="24"/>
        </w:rPr>
        <w:t xml:space="preserve"> количество контрольных мероприятий со взаимодействием, проведенных за отчетный период;</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proofErr w:type="gramStart"/>
      <w:r w:rsidRPr="00DA30C6">
        <w:rPr>
          <w:rFonts w:ascii="Times New Roman" w:hAnsi="Times New Roman" w:cs="Times New Roman"/>
          <w:sz w:val="24"/>
          <w:szCs w:val="24"/>
        </w:rPr>
        <w:t>количество</w:t>
      </w:r>
      <w:proofErr w:type="gramEnd"/>
      <w:r w:rsidRPr="00DA30C6">
        <w:rPr>
          <w:rFonts w:ascii="Times New Roman" w:hAnsi="Times New Roman" w:cs="Times New Roman"/>
          <w:sz w:val="24"/>
          <w:szCs w:val="24"/>
        </w:rPr>
        <w:t xml:space="preserve"> контрольных мероприятий со взаимодействием по каждому виду контрольных мероприятий, проведенных за отчетный период;</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proofErr w:type="gramStart"/>
      <w:r w:rsidRPr="00DA30C6">
        <w:rPr>
          <w:rFonts w:ascii="Times New Roman" w:hAnsi="Times New Roman" w:cs="Times New Roman"/>
          <w:sz w:val="24"/>
          <w:szCs w:val="24"/>
        </w:rPr>
        <w:t>количество</w:t>
      </w:r>
      <w:proofErr w:type="gramEnd"/>
      <w:r w:rsidRPr="00DA30C6">
        <w:rPr>
          <w:rFonts w:ascii="Times New Roman" w:hAnsi="Times New Roman" w:cs="Times New Roman"/>
          <w:sz w:val="24"/>
          <w:szCs w:val="24"/>
        </w:rPr>
        <w:t xml:space="preserve"> контрольных мероприятий, проведенных с использованием средств дистанционного взаимодействия, за отчетный период;</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proofErr w:type="gramStart"/>
      <w:r w:rsidRPr="00DA30C6">
        <w:rPr>
          <w:rFonts w:ascii="Times New Roman" w:hAnsi="Times New Roman" w:cs="Times New Roman"/>
          <w:sz w:val="24"/>
          <w:szCs w:val="24"/>
        </w:rPr>
        <w:t>количество</w:t>
      </w:r>
      <w:proofErr w:type="gramEnd"/>
      <w:r w:rsidRPr="00DA30C6">
        <w:rPr>
          <w:rFonts w:ascii="Times New Roman" w:hAnsi="Times New Roman" w:cs="Times New Roman"/>
          <w:sz w:val="24"/>
          <w:szCs w:val="24"/>
        </w:rPr>
        <w:t xml:space="preserve"> контрольных мероприятий без взаимодействия по каждому виду контрольных мероприятий, проведенных за отчетный период;</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proofErr w:type="gramStart"/>
      <w:r w:rsidRPr="00DA30C6">
        <w:rPr>
          <w:rFonts w:ascii="Times New Roman" w:hAnsi="Times New Roman" w:cs="Times New Roman"/>
          <w:sz w:val="24"/>
          <w:szCs w:val="24"/>
        </w:rPr>
        <w:t>количество</w:t>
      </w:r>
      <w:proofErr w:type="gramEnd"/>
      <w:r w:rsidRPr="00DA30C6">
        <w:rPr>
          <w:rFonts w:ascii="Times New Roman" w:hAnsi="Times New Roman" w:cs="Times New Roman"/>
          <w:sz w:val="24"/>
          <w:szCs w:val="24"/>
        </w:rPr>
        <w:t xml:space="preserve"> обязательных профилактических визитов, проведенных за отчетный период;</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proofErr w:type="gramStart"/>
      <w:r w:rsidRPr="00DA30C6">
        <w:rPr>
          <w:rFonts w:ascii="Times New Roman" w:hAnsi="Times New Roman" w:cs="Times New Roman"/>
          <w:sz w:val="24"/>
          <w:szCs w:val="24"/>
        </w:rPr>
        <w:t>количество</w:t>
      </w:r>
      <w:proofErr w:type="gramEnd"/>
      <w:r w:rsidRPr="00DA30C6">
        <w:rPr>
          <w:rFonts w:ascii="Times New Roman" w:hAnsi="Times New Roman" w:cs="Times New Roman"/>
          <w:sz w:val="24"/>
          <w:szCs w:val="24"/>
        </w:rPr>
        <w:t xml:space="preserve"> предостережений о недопустимости нарушения обязательных требований, объявленных за отчетный период;</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proofErr w:type="gramStart"/>
      <w:r w:rsidRPr="00DA30C6">
        <w:rPr>
          <w:rFonts w:ascii="Times New Roman" w:hAnsi="Times New Roman" w:cs="Times New Roman"/>
          <w:sz w:val="24"/>
          <w:szCs w:val="24"/>
        </w:rPr>
        <w:t>количество</w:t>
      </w:r>
      <w:proofErr w:type="gramEnd"/>
      <w:r w:rsidRPr="00DA30C6">
        <w:rPr>
          <w:rFonts w:ascii="Times New Roman" w:hAnsi="Times New Roman" w:cs="Times New Roman"/>
          <w:sz w:val="24"/>
          <w:szCs w:val="24"/>
        </w:rPr>
        <w:t xml:space="preserve"> контрольных мероприятий, по результатам которых выявлены нарушения обязательных требований, за отчетный период;</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proofErr w:type="gramStart"/>
      <w:r w:rsidRPr="00DA30C6">
        <w:rPr>
          <w:rFonts w:ascii="Times New Roman" w:hAnsi="Times New Roman" w:cs="Times New Roman"/>
          <w:sz w:val="24"/>
          <w:szCs w:val="24"/>
        </w:rPr>
        <w:t>количество</w:t>
      </w:r>
      <w:proofErr w:type="gramEnd"/>
      <w:r w:rsidRPr="00DA30C6">
        <w:rPr>
          <w:rFonts w:ascii="Times New Roman" w:hAnsi="Times New Roman" w:cs="Times New Roman"/>
          <w:sz w:val="24"/>
          <w:szCs w:val="24"/>
        </w:rPr>
        <w:t xml:space="preserve"> контрольных мероприятий, по итогам которых возбуждены дела об административных правонарушениях, за отчетный период;</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proofErr w:type="gramStart"/>
      <w:r w:rsidRPr="00DA30C6">
        <w:rPr>
          <w:rFonts w:ascii="Times New Roman" w:hAnsi="Times New Roman" w:cs="Times New Roman"/>
          <w:sz w:val="24"/>
          <w:szCs w:val="24"/>
        </w:rPr>
        <w:t>сумма</w:t>
      </w:r>
      <w:proofErr w:type="gramEnd"/>
      <w:r w:rsidRPr="00DA30C6">
        <w:rPr>
          <w:rFonts w:ascii="Times New Roman" w:hAnsi="Times New Roman" w:cs="Times New Roman"/>
          <w:sz w:val="24"/>
          <w:szCs w:val="24"/>
        </w:rPr>
        <w:t xml:space="preserve"> административных штрафов, наложенных по результатам контрольных мероприятий, за отчетный период;</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proofErr w:type="gramStart"/>
      <w:r w:rsidRPr="00DA30C6">
        <w:rPr>
          <w:rFonts w:ascii="Times New Roman" w:hAnsi="Times New Roman" w:cs="Times New Roman"/>
          <w:sz w:val="24"/>
          <w:szCs w:val="24"/>
        </w:rPr>
        <w:t>количество</w:t>
      </w:r>
      <w:proofErr w:type="gramEnd"/>
      <w:r w:rsidRPr="00DA30C6">
        <w:rPr>
          <w:rFonts w:ascii="Times New Roman" w:hAnsi="Times New Roman" w:cs="Times New Roman"/>
          <w:sz w:val="24"/>
          <w:szCs w:val="24"/>
        </w:rPr>
        <w:t xml:space="preserve"> направленных в органы прокуратуры заявлений о согласовании проведения контрольных мероприятий за отчетный период;</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proofErr w:type="gramStart"/>
      <w:r w:rsidRPr="00DA30C6">
        <w:rPr>
          <w:rFonts w:ascii="Times New Roman" w:hAnsi="Times New Roman" w:cs="Times New Roman"/>
          <w:sz w:val="24"/>
          <w:szCs w:val="24"/>
        </w:rPr>
        <w:t>количество</w:t>
      </w:r>
      <w:proofErr w:type="gramEnd"/>
      <w:r w:rsidRPr="00DA30C6">
        <w:rPr>
          <w:rFonts w:ascii="Times New Roman" w:hAnsi="Times New Roman" w:cs="Times New Roman"/>
          <w:sz w:val="24"/>
          <w:szCs w:val="24"/>
        </w:rPr>
        <w:t xml:space="preserve">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w:t>
      </w:r>
      <w:r w:rsidRPr="00DA30C6">
        <w:rPr>
          <w:rFonts w:ascii="Times New Roman" w:hAnsi="Times New Roman" w:cs="Times New Roman"/>
          <w:sz w:val="24"/>
          <w:szCs w:val="24"/>
        </w:rPr>
        <w:lastRenderedPageBreak/>
        <w:t>отчетный период;</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proofErr w:type="gramStart"/>
      <w:r w:rsidRPr="00DA30C6">
        <w:rPr>
          <w:rFonts w:ascii="Times New Roman" w:hAnsi="Times New Roman" w:cs="Times New Roman"/>
          <w:sz w:val="24"/>
          <w:szCs w:val="24"/>
        </w:rPr>
        <w:t>общее</w:t>
      </w:r>
      <w:proofErr w:type="gramEnd"/>
      <w:r w:rsidRPr="00DA30C6">
        <w:rPr>
          <w:rFonts w:ascii="Times New Roman" w:hAnsi="Times New Roman" w:cs="Times New Roman"/>
          <w:sz w:val="24"/>
          <w:szCs w:val="24"/>
        </w:rPr>
        <w:t xml:space="preserve"> количество учтенных объектов контроля на конец отчетного периода;</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proofErr w:type="gramStart"/>
      <w:r w:rsidRPr="00DA30C6">
        <w:rPr>
          <w:rFonts w:ascii="Times New Roman" w:hAnsi="Times New Roman" w:cs="Times New Roman"/>
          <w:sz w:val="24"/>
          <w:szCs w:val="24"/>
        </w:rPr>
        <w:t>количество</w:t>
      </w:r>
      <w:proofErr w:type="gramEnd"/>
      <w:r w:rsidRPr="00DA30C6">
        <w:rPr>
          <w:rFonts w:ascii="Times New Roman" w:hAnsi="Times New Roman" w:cs="Times New Roman"/>
          <w:sz w:val="24"/>
          <w:szCs w:val="24"/>
        </w:rPr>
        <w:t xml:space="preserve"> учтенных объектов контроля, отнесенных к категориям риска, по каждой из категорий риска на конец отчетного периода;</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proofErr w:type="gramStart"/>
      <w:r w:rsidRPr="00DA30C6">
        <w:rPr>
          <w:rFonts w:ascii="Times New Roman" w:hAnsi="Times New Roman" w:cs="Times New Roman"/>
          <w:sz w:val="24"/>
          <w:szCs w:val="24"/>
        </w:rPr>
        <w:t>количество</w:t>
      </w:r>
      <w:proofErr w:type="gramEnd"/>
      <w:r w:rsidRPr="00DA30C6">
        <w:rPr>
          <w:rFonts w:ascii="Times New Roman" w:hAnsi="Times New Roman" w:cs="Times New Roman"/>
          <w:sz w:val="24"/>
          <w:szCs w:val="24"/>
        </w:rPr>
        <w:t xml:space="preserve"> учтенных контролируемых лиц на конец отчетного периода;</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proofErr w:type="gramStart"/>
      <w:r w:rsidRPr="00DA30C6">
        <w:rPr>
          <w:rFonts w:ascii="Times New Roman" w:hAnsi="Times New Roman" w:cs="Times New Roman"/>
          <w:sz w:val="24"/>
          <w:szCs w:val="24"/>
        </w:rPr>
        <w:t>количество</w:t>
      </w:r>
      <w:proofErr w:type="gramEnd"/>
      <w:r w:rsidRPr="00DA30C6">
        <w:rPr>
          <w:rFonts w:ascii="Times New Roman" w:hAnsi="Times New Roman" w:cs="Times New Roman"/>
          <w:sz w:val="24"/>
          <w:szCs w:val="24"/>
        </w:rPr>
        <w:t xml:space="preserve"> учтенных контролируемых лиц, в отношении которых проведены контрольные мероприятия, за отчетный период;</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proofErr w:type="gramStart"/>
      <w:r w:rsidRPr="00DA30C6">
        <w:rPr>
          <w:rFonts w:ascii="Times New Roman" w:hAnsi="Times New Roman" w:cs="Times New Roman"/>
          <w:sz w:val="24"/>
          <w:szCs w:val="24"/>
        </w:rPr>
        <w:t>общее</w:t>
      </w:r>
      <w:proofErr w:type="gramEnd"/>
      <w:r w:rsidRPr="00DA30C6">
        <w:rPr>
          <w:rFonts w:ascii="Times New Roman" w:hAnsi="Times New Roman" w:cs="Times New Roman"/>
          <w:sz w:val="24"/>
          <w:szCs w:val="24"/>
        </w:rPr>
        <w:t xml:space="preserve"> количество жалоб, поданных контролируемыми лицами в досудебном порядке, за отчетный период;</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proofErr w:type="gramStart"/>
      <w:r w:rsidRPr="00DA30C6">
        <w:rPr>
          <w:rFonts w:ascii="Times New Roman" w:hAnsi="Times New Roman" w:cs="Times New Roman"/>
          <w:sz w:val="24"/>
          <w:szCs w:val="24"/>
        </w:rPr>
        <w:t>количество</w:t>
      </w:r>
      <w:proofErr w:type="gramEnd"/>
      <w:r w:rsidRPr="00DA30C6">
        <w:rPr>
          <w:rFonts w:ascii="Times New Roman" w:hAnsi="Times New Roman" w:cs="Times New Roman"/>
          <w:sz w:val="24"/>
          <w:szCs w:val="24"/>
        </w:rPr>
        <w:t xml:space="preserve"> жалоб, в отношении которых контрольным органом был нарушен срок рассмотрения, за отчетный период;</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proofErr w:type="gramStart"/>
      <w:r w:rsidRPr="00DA30C6">
        <w:rPr>
          <w:rFonts w:ascii="Times New Roman" w:hAnsi="Times New Roman" w:cs="Times New Roman"/>
          <w:sz w:val="24"/>
          <w:szCs w:val="24"/>
        </w:rPr>
        <w:t>количество</w:t>
      </w:r>
      <w:proofErr w:type="gramEnd"/>
      <w:r w:rsidRPr="00DA30C6">
        <w:rPr>
          <w:rFonts w:ascii="Times New Roman" w:hAnsi="Times New Roman" w:cs="Times New Roman"/>
          <w:sz w:val="24"/>
          <w:szCs w:val="24"/>
        </w:rPr>
        <w:t xml:space="preserve">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proofErr w:type="gramStart"/>
      <w:r w:rsidRPr="00DA30C6">
        <w:rPr>
          <w:rFonts w:ascii="Times New Roman" w:hAnsi="Times New Roman" w:cs="Times New Roman"/>
          <w:sz w:val="24"/>
          <w:szCs w:val="24"/>
        </w:rPr>
        <w:t>количество</w:t>
      </w:r>
      <w:proofErr w:type="gramEnd"/>
      <w:r w:rsidRPr="00DA30C6">
        <w:rPr>
          <w:rFonts w:ascii="Times New Roman" w:hAnsi="Times New Roman" w:cs="Times New Roman"/>
          <w:sz w:val="24"/>
          <w:szCs w:val="24"/>
        </w:rPr>
        <w:t xml:space="preserve">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proofErr w:type="gramStart"/>
      <w:r w:rsidRPr="00DA30C6">
        <w:rPr>
          <w:rFonts w:ascii="Times New Roman" w:hAnsi="Times New Roman" w:cs="Times New Roman"/>
          <w:sz w:val="24"/>
          <w:szCs w:val="24"/>
        </w:rPr>
        <w:t>количество</w:t>
      </w:r>
      <w:proofErr w:type="gramEnd"/>
      <w:r w:rsidRPr="00DA30C6">
        <w:rPr>
          <w:rFonts w:ascii="Times New Roman" w:hAnsi="Times New Roman" w:cs="Times New Roman"/>
          <w:sz w:val="24"/>
          <w:szCs w:val="24"/>
        </w:rPr>
        <w:t xml:space="preserve">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proofErr w:type="gramStart"/>
      <w:r w:rsidRPr="00DA30C6">
        <w:rPr>
          <w:rFonts w:ascii="Times New Roman" w:hAnsi="Times New Roman" w:cs="Times New Roman"/>
          <w:sz w:val="24"/>
          <w:szCs w:val="24"/>
        </w:rPr>
        <w:t>количество</w:t>
      </w:r>
      <w:proofErr w:type="gramEnd"/>
      <w:r w:rsidRPr="00DA30C6">
        <w:rPr>
          <w:rFonts w:ascii="Times New Roman" w:hAnsi="Times New Roman" w:cs="Times New Roman"/>
          <w:sz w:val="24"/>
          <w:szCs w:val="24"/>
        </w:rPr>
        <w:t xml:space="preserve">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7D79F2" w:rsidRDefault="007D79F2" w:rsidP="007D79F2">
      <w:pPr>
        <w:pStyle w:val="FORMATTEXT0"/>
        <w:ind w:firstLine="568"/>
        <w:jc w:val="both"/>
        <w:rPr>
          <w:rFonts w:ascii="Times New Roman" w:hAnsi="Times New Roman" w:cs="Times New Roman"/>
          <w:sz w:val="24"/>
          <w:szCs w:val="24"/>
        </w:rPr>
      </w:pPr>
    </w:p>
    <w:p w:rsidR="004B28FF" w:rsidRDefault="004B28FF" w:rsidP="007D79F2">
      <w:pPr>
        <w:pStyle w:val="FORMATTEXT0"/>
        <w:ind w:firstLine="568"/>
        <w:jc w:val="both"/>
        <w:rPr>
          <w:rFonts w:ascii="Times New Roman" w:hAnsi="Times New Roman" w:cs="Times New Roman"/>
          <w:sz w:val="24"/>
          <w:szCs w:val="24"/>
        </w:rPr>
      </w:pPr>
    </w:p>
    <w:p w:rsidR="004B28FF" w:rsidRDefault="004B28FF" w:rsidP="007D79F2">
      <w:pPr>
        <w:pStyle w:val="FORMATTEXT0"/>
        <w:ind w:firstLine="568"/>
        <w:jc w:val="both"/>
        <w:rPr>
          <w:rFonts w:ascii="Times New Roman" w:hAnsi="Times New Roman" w:cs="Times New Roman"/>
          <w:sz w:val="24"/>
          <w:szCs w:val="24"/>
        </w:rPr>
      </w:pPr>
    </w:p>
    <w:p w:rsidR="004B28FF" w:rsidRDefault="004B28FF" w:rsidP="007D79F2">
      <w:pPr>
        <w:pStyle w:val="FORMATTEXT0"/>
        <w:ind w:firstLine="568"/>
        <w:jc w:val="both"/>
        <w:rPr>
          <w:rFonts w:ascii="Times New Roman" w:hAnsi="Times New Roman" w:cs="Times New Roman"/>
          <w:sz w:val="24"/>
          <w:szCs w:val="24"/>
        </w:rPr>
      </w:pPr>
    </w:p>
    <w:p w:rsidR="004B28FF" w:rsidRDefault="004B28FF" w:rsidP="007D79F2">
      <w:pPr>
        <w:pStyle w:val="FORMATTEXT0"/>
        <w:ind w:firstLine="568"/>
        <w:jc w:val="both"/>
        <w:rPr>
          <w:rFonts w:ascii="Times New Roman" w:hAnsi="Times New Roman" w:cs="Times New Roman"/>
          <w:sz w:val="24"/>
          <w:szCs w:val="24"/>
        </w:rPr>
      </w:pPr>
    </w:p>
    <w:p w:rsidR="004B28FF" w:rsidRDefault="004B28FF" w:rsidP="007D79F2">
      <w:pPr>
        <w:pStyle w:val="FORMATTEXT0"/>
        <w:ind w:firstLine="568"/>
        <w:jc w:val="both"/>
        <w:rPr>
          <w:rFonts w:ascii="Times New Roman" w:hAnsi="Times New Roman" w:cs="Times New Roman"/>
          <w:sz w:val="24"/>
          <w:szCs w:val="24"/>
        </w:rPr>
      </w:pPr>
    </w:p>
    <w:p w:rsidR="004B28FF" w:rsidRDefault="004B28FF" w:rsidP="007D79F2">
      <w:pPr>
        <w:pStyle w:val="FORMATTEXT0"/>
        <w:ind w:firstLine="568"/>
        <w:jc w:val="both"/>
        <w:rPr>
          <w:rFonts w:ascii="Times New Roman" w:hAnsi="Times New Roman" w:cs="Times New Roman"/>
          <w:sz w:val="24"/>
          <w:szCs w:val="24"/>
        </w:rPr>
      </w:pPr>
    </w:p>
    <w:p w:rsidR="004B28FF" w:rsidRDefault="004B28FF" w:rsidP="007D79F2">
      <w:pPr>
        <w:pStyle w:val="FORMATTEXT0"/>
        <w:ind w:firstLine="568"/>
        <w:jc w:val="both"/>
        <w:rPr>
          <w:rFonts w:ascii="Times New Roman" w:hAnsi="Times New Roman" w:cs="Times New Roman"/>
          <w:sz w:val="24"/>
          <w:szCs w:val="24"/>
        </w:rPr>
      </w:pPr>
    </w:p>
    <w:p w:rsidR="004B28FF" w:rsidRDefault="004B28FF" w:rsidP="007D79F2">
      <w:pPr>
        <w:pStyle w:val="FORMATTEXT0"/>
        <w:ind w:firstLine="568"/>
        <w:jc w:val="both"/>
        <w:rPr>
          <w:rFonts w:ascii="Times New Roman" w:hAnsi="Times New Roman" w:cs="Times New Roman"/>
          <w:sz w:val="24"/>
          <w:szCs w:val="24"/>
        </w:rPr>
      </w:pPr>
    </w:p>
    <w:p w:rsidR="004B28FF" w:rsidRDefault="004B28FF" w:rsidP="007D79F2">
      <w:pPr>
        <w:pStyle w:val="FORMATTEXT0"/>
        <w:ind w:firstLine="568"/>
        <w:jc w:val="both"/>
        <w:rPr>
          <w:rFonts w:ascii="Times New Roman" w:hAnsi="Times New Roman" w:cs="Times New Roman"/>
          <w:sz w:val="24"/>
          <w:szCs w:val="24"/>
        </w:rPr>
      </w:pPr>
    </w:p>
    <w:p w:rsidR="004B28FF" w:rsidRDefault="004B28FF" w:rsidP="007D79F2">
      <w:pPr>
        <w:pStyle w:val="FORMATTEXT0"/>
        <w:ind w:firstLine="568"/>
        <w:jc w:val="both"/>
        <w:rPr>
          <w:rFonts w:ascii="Times New Roman" w:hAnsi="Times New Roman" w:cs="Times New Roman"/>
          <w:sz w:val="24"/>
          <w:szCs w:val="24"/>
        </w:rPr>
      </w:pPr>
    </w:p>
    <w:p w:rsidR="004B28FF" w:rsidRDefault="004B28FF" w:rsidP="007D79F2">
      <w:pPr>
        <w:pStyle w:val="FORMATTEXT0"/>
        <w:ind w:firstLine="568"/>
        <w:jc w:val="both"/>
        <w:rPr>
          <w:rFonts w:ascii="Times New Roman" w:hAnsi="Times New Roman" w:cs="Times New Roman"/>
          <w:sz w:val="24"/>
          <w:szCs w:val="24"/>
        </w:rPr>
      </w:pPr>
    </w:p>
    <w:p w:rsidR="004B28FF" w:rsidRDefault="004B28FF" w:rsidP="007D79F2">
      <w:pPr>
        <w:pStyle w:val="FORMATTEXT0"/>
        <w:ind w:firstLine="568"/>
        <w:jc w:val="both"/>
        <w:rPr>
          <w:rFonts w:ascii="Times New Roman" w:hAnsi="Times New Roman" w:cs="Times New Roman"/>
          <w:sz w:val="24"/>
          <w:szCs w:val="24"/>
        </w:rPr>
      </w:pPr>
    </w:p>
    <w:p w:rsidR="004B28FF" w:rsidRDefault="004B28FF" w:rsidP="007D79F2">
      <w:pPr>
        <w:pStyle w:val="FORMATTEXT0"/>
        <w:ind w:firstLine="568"/>
        <w:jc w:val="both"/>
        <w:rPr>
          <w:rFonts w:ascii="Times New Roman" w:hAnsi="Times New Roman" w:cs="Times New Roman"/>
          <w:sz w:val="24"/>
          <w:szCs w:val="24"/>
        </w:rPr>
      </w:pPr>
    </w:p>
    <w:p w:rsidR="004B28FF" w:rsidRDefault="004B28FF" w:rsidP="007D79F2">
      <w:pPr>
        <w:pStyle w:val="FORMATTEXT0"/>
        <w:ind w:firstLine="568"/>
        <w:jc w:val="both"/>
        <w:rPr>
          <w:rFonts w:ascii="Times New Roman" w:hAnsi="Times New Roman" w:cs="Times New Roman"/>
          <w:sz w:val="24"/>
          <w:szCs w:val="24"/>
        </w:rPr>
      </w:pPr>
    </w:p>
    <w:p w:rsidR="004B28FF" w:rsidRDefault="004B28FF" w:rsidP="007D79F2">
      <w:pPr>
        <w:pStyle w:val="FORMATTEXT0"/>
        <w:ind w:firstLine="568"/>
        <w:jc w:val="both"/>
        <w:rPr>
          <w:rFonts w:ascii="Times New Roman" w:hAnsi="Times New Roman" w:cs="Times New Roman"/>
          <w:sz w:val="24"/>
          <w:szCs w:val="24"/>
        </w:rPr>
      </w:pPr>
    </w:p>
    <w:p w:rsidR="004B28FF" w:rsidRDefault="004B28FF" w:rsidP="007D79F2">
      <w:pPr>
        <w:pStyle w:val="FORMATTEXT0"/>
        <w:ind w:firstLine="568"/>
        <w:jc w:val="both"/>
        <w:rPr>
          <w:rFonts w:ascii="Times New Roman" w:hAnsi="Times New Roman" w:cs="Times New Roman"/>
          <w:sz w:val="24"/>
          <w:szCs w:val="24"/>
        </w:rPr>
      </w:pPr>
    </w:p>
    <w:p w:rsidR="004B28FF" w:rsidRDefault="004B28FF" w:rsidP="007D79F2">
      <w:pPr>
        <w:pStyle w:val="FORMATTEXT0"/>
        <w:ind w:firstLine="568"/>
        <w:jc w:val="both"/>
        <w:rPr>
          <w:rFonts w:ascii="Times New Roman" w:hAnsi="Times New Roman" w:cs="Times New Roman"/>
          <w:sz w:val="24"/>
          <w:szCs w:val="24"/>
        </w:rPr>
      </w:pPr>
    </w:p>
    <w:p w:rsidR="004B28FF" w:rsidRDefault="004B28FF" w:rsidP="007D79F2">
      <w:pPr>
        <w:pStyle w:val="FORMATTEXT0"/>
        <w:ind w:firstLine="568"/>
        <w:jc w:val="both"/>
        <w:rPr>
          <w:rFonts w:ascii="Times New Roman" w:hAnsi="Times New Roman" w:cs="Times New Roman"/>
          <w:sz w:val="24"/>
          <w:szCs w:val="24"/>
        </w:rPr>
      </w:pPr>
    </w:p>
    <w:p w:rsidR="004B28FF" w:rsidRDefault="004B28FF" w:rsidP="007D79F2">
      <w:pPr>
        <w:pStyle w:val="FORMATTEXT0"/>
        <w:ind w:firstLine="568"/>
        <w:jc w:val="both"/>
        <w:rPr>
          <w:rFonts w:ascii="Times New Roman" w:hAnsi="Times New Roman" w:cs="Times New Roman"/>
          <w:sz w:val="24"/>
          <w:szCs w:val="24"/>
        </w:rPr>
      </w:pPr>
    </w:p>
    <w:p w:rsidR="004B28FF" w:rsidRDefault="004B28FF" w:rsidP="007D79F2">
      <w:pPr>
        <w:pStyle w:val="FORMATTEXT0"/>
        <w:ind w:firstLine="568"/>
        <w:jc w:val="both"/>
        <w:rPr>
          <w:rFonts w:ascii="Times New Roman" w:hAnsi="Times New Roman" w:cs="Times New Roman"/>
          <w:sz w:val="24"/>
          <w:szCs w:val="24"/>
        </w:rPr>
      </w:pPr>
    </w:p>
    <w:p w:rsidR="004B28FF" w:rsidRDefault="004B28FF" w:rsidP="007D79F2">
      <w:pPr>
        <w:pStyle w:val="FORMATTEXT0"/>
        <w:ind w:firstLine="568"/>
        <w:jc w:val="both"/>
        <w:rPr>
          <w:rFonts w:ascii="Times New Roman" w:hAnsi="Times New Roman" w:cs="Times New Roman"/>
          <w:sz w:val="24"/>
          <w:szCs w:val="24"/>
        </w:rPr>
      </w:pPr>
    </w:p>
    <w:p w:rsidR="004B28FF" w:rsidRDefault="004B28FF" w:rsidP="007D79F2">
      <w:pPr>
        <w:pStyle w:val="FORMATTEXT0"/>
        <w:ind w:firstLine="568"/>
        <w:jc w:val="both"/>
        <w:rPr>
          <w:rFonts w:ascii="Times New Roman" w:hAnsi="Times New Roman" w:cs="Times New Roman"/>
          <w:sz w:val="24"/>
          <w:szCs w:val="24"/>
        </w:rPr>
      </w:pPr>
    </w:p>
    <w:p w:rsidR="004B28FF" w:rsidRDefault="004B28FF" w:rsidP="007D79F2">
      <w:pPr>
        <w:pStyle w:val="FORMATTEXT0"/>
        <w:ind w:firstLine="568"/>
        <w:jc w:val="both"/>
        <w:rPr>
          <w:rFonts w:ascii="Times New Roman" w:hAnsi="Times New Roman" w:cs="Times New Roman"/>
          <w:sz w:val="24"/>
          <w:szCs w:val="24"/>
        </w:rPr>
      </w:pPr>
    </w:p>
    <w:p w:rsidR="004B28FF" w:rsidRPr="00DA30C6" w:rsidRDefault="004B28FF" w:rsidP="007D79F2">
      <w:pPr>
        <w:pStyle w:val="FORMATTEXT0"/>
        <w:ind w:firstLine="568"/>
        <w:jc w:val="both"/>
        <w:rPr>
          <w:rFonts w:ascii="Times New Roman" w:hAnsi="Times New Roman" w:cs="Times New Roman"/>
          <w:sz w:val="24"/>
          <w:szCs w:val="24"/>
        </w:rPr>
      </w:pPr>
    </w:p>
    <w:p w:rsidR="007D79F2" w:rsidRPr="004B28FF" w:rsidRDefault="007D79F2" w:rsidP="007D79F2">
      <w:pPr>
        <w:pStyle w:val="FORMATTEXT0"/>
        <w:jc w:val="right"/>
        <w:rPr>
          <w:rFonts w:ascii="Times New Roman" w:hAnsi="Times New Roman" w:cs="Times New Roman"/>
          <w:sz w:val="24"/>
          <w:szCs w:val="24"/>
        </w:rPr>
      </w:pPr>
      <w:r w:rsidRPr="004B28FF">
        <w:rPr>
          <w:rFonts w:ascii="Times New Roman" w:hAnsi="Times New Roman" w:cs="Times New Roman"/>
          <w:sz w:val="24"/>
          <w:szCs w:val="24"/>
        </w:rPr>
        <w:t>Приложение 2</w:t>
      </w:r>
    </w:p>
    <w:p w:rsidR="007D79F2" w:rsidRPr="004B28FF" w:rsidRDefault="007D79F2" w:rsidP="007D79F2">
      <w:pPr>
        <w:pStyle w:val="FORMATTEXT0"/>
        <w:jc w:val="right"/>
        <w:rPr>
          <w:rFonts w:ascii="Times New Roman" w:hAnsi="Times New Roman" w:cs="Times New Roman"/>
          <w:sz w:val="24"/>
          <w:szCs w:val="24"/>
        </w:rPr>
      </w:pPr>
      <w:proofErr w:type="gramStart"/>
      <w:r w:rsidRPr="004B28FF">
        <w:rPr>
          <w:rFonts w:ascii="Times New Roman" w:hAnsi="Times New Roman" w:cs="Times New Roman"/>
          <w:sz w:val="24"/>
          <w:szCs w:val="24"/>
        </w:rPr>
        <w:t>к</w:t>
      </w:r>
      <w:proofErr w:type="gramEnd"/>
      <w:r w:rsidRPr="004B28FF">
        <w:rPr>
          <w:rFonts w:ascii="Times New Roman" w:hAnsi="Times New Roman" w:cs="Times New Roman"/>
          <w:sz w:val="24"/>
          <w:szCs w:val="24"/>
        </w:rPr>
        <w:t xml:space="preserve"> Положению об осуществлении</w:t>
      </w:r>
    </w:p>
    <w:p w:rsidR="007D79F2" w:rsidRPr="004B28FF" w:rsidRDefault="007D79F2" w:rsidP="007D79F2">
      <w:pPr>
        <w:pStyle w:val="FORMATTEXT0"/>
        <w:jc w:val="right"/>
        <w:rPr>
          <w:rFonts w:ascii="Times New Roman" w:hAnsi="Times New Roman" w:cs="Times New Roman"/>
          <w:sz w:val="24"/>
          <w:szCs w:val="24"/>
        </w:rPr>
      </w:pPr>
      <w:proofErr w:type="gramStart"/>
      <w:r w:rsidRPr="004B28FF">
        <w:rPr>
          <w:rFonts w:ascii="Times New Roman" w:hAnsi="Times New Roman" w:cs="Times New Roman"/>
          <w:sz w:val="24"/>
          <w:szCs w:val="24"/>
        </w:rPr>
        <w:t>муниципального</w:t>
      </w:r>
      <w:proofErr w:type="gramEnd"/>
      <w:r w:rsidRPr="004B28FF">
        <w:rPr>
          <w:rFonts w:ascii="Times New Roman" w:hAnsi="Times New Roman" w:cs="Times New Roman"/>
          <w:sz w:val="24"/>
          <w:szCs w:val="24"/>
        </w:rPr>
        <w:t xml:space="preserve"> земельного</w:t>
      </w:r>
    </w:p>
    <w:p w:rsidR="007D79F2" w:rsidRPr="004B28FF" w:rsidRDefault="007D79F2" w:rsidP="007D79F2">
      <w:pPr>
        <w:pStyle w:val="FORMATTEXT0"/>
        <w:jc w:val="right"/>
        <w:rPr>
          <w:rFonts w:ascii="Times New Roman" w:hAnsi="Times New Roman" w:cs="Times New Roman"/>
          <w:sz w:val="24"/>
          <w:szCs w:val="24"/>
        </w:rPr>
      </w:pPr>
      <w:proofErr w:type="gramStart"/>
      <w:r w:rsidRPr="004B28FF">
        <w:rPr>
          <w:rFonts w:ascii="Times New Roman" w:hAnsi="Times New Roman" w:cs="Times New Roman"/>
          <w:sz w:val="24"/>
          <w:szCs w:val="24"/>
        </w:rPr>
        <w:t>контроля</w:t>
      </w:r>
      <w:proofErr w:type="gramEnd"/>
      <w:r w:rsidRPr="004B28FF">
        <w:rPr>
          <w:rFonts w:ascii="Times New Roman" w:hAnsi="Times New Roman" w:cs="Times New Roman"/>
          <w:sz w:val="24"/>
          <w:szCs w:val="24"/>
        </w:rPr>
        <w:t xml:space="preserve"> в границах сельского поселения </w:t>
      </w:r>
      <w:r w:rsidR="00437D5F" w:rsidRPr="004B28FF">
        <w:rPr>
          <w:rFonts w:ascii="Times New Roman" w:hAnsi="Times New Roman" w:cs="Times New Roman"/>
          <w:sz w:val="24"/>
          <w:szCs w:val="24"/>
        </w:rPr>
        <w:t>Перегребное</w:t>
      </w:r>
    </w:p>
    <w:p w:rsidR="007D79F2" w:rsidRDefault="007D79F2" w:rsidP="007D79F2">
      <w:pPr>
        <w:pStyle w:val="FORMATTEXT0"/>
        <w:jc w:val="right"/>
      </w:pPr>
    </w:p>
    <w:p w:rsidR="007D79F2" w:rsidRDefault="007D79F2" w:rsidP="007D79F2">
      <w:pPr>
        <w:pStyle w:val="HEADERTEXT0"/>
        <w:rPr>
          <w:b/>
          <w:bCs/>
        </w:rPr>
      </w:pPr>
    </w:p>
    <w:p w:rsidR="007D79F2" w:rsidRPr="00DA30C6" w:rsidRDefault="007D79F2" w:rsidP="007D79F2">
      <w:pPr>
        <w:pStyle w:val="HEADERTEXT0"/>
        <w:jc w:val="center"/>
        <w:outlineLvl w:val="2"/>
        <w:rPr>
          <w:rFonts w:ascii="Times New Roman" w:hAnsi="Times New Roman" w:cs="Times New Roman"/>
          <w:b/>
          <w:bCs/>
          <w:color w:val="auto"/>
          <w:sz w:val="24"/>
          <w:szCs w:val="24"/>
        </w:rPr>
      </w:pPr>
      <w:r>
        <w:rPr>
          <w:b/>
          <w:bCs/>
        </w:rPr>
        <w:t xml:space="preserve"> </w:t>
      </w:r>
      <w:r w:rsidRPr="00DA30C6">
        <w:rPr>
          <w:rFonts w:ascii="Times New Roman" w:hAnsi="Times New Roman" w:cs="Times New Roman"/>
          <w:b/>
          <w:bCs/>
          <w:color w:val="auto"/>
          <w:sz w:val="24"/>
          <w:szCs w:val="24"/>
        </w:rPr>
        <w:t xml:space="preserve">КРИТЕРИИ ОТНЕСЕНИЯ ОБЪЕКТОВ КОНТРОЛЯ К ОПРЕДЕЛЕННОЙ КАТЕГОРИИ РИСКА </w: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1. С учетом вероятности наступления и тяжести потенциальных негативных последствий несоблюдения обязательных требований объекты муниципального земельного контроля подлежат отнесению к категориям среднего, умеренного и низкого риска.</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2. К категории среднего риска относятся объекты контроля при наличии в течение последнего года на дату принятия (изменения) решения об отнесении объекта контроля к категории риска постановления (решения) по делу об административном правонарушении, связанного с:</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proofErr w:type="gramStart"/>
      <w:r w:rsidRPr="00DA30C6">
        <w:rPr>
          <w:rFonts w:ascii="Times New Roman" w:hAnsi="Times New Roman" w:cs="Times New Roman"/>
          <w:sz w:val="24"/>
          <w:szCs w:val="24"/>
        </w:rPr>
        <w:t>а</w:t>
      </w:r>
      <w:proofErr w:type="gramEnd"/>
      <w:r w:rsidRPr="00DA30C6">
        <w:rPr>
          <w:rFonts w:ascii="Times New Roman" w:hAnsi="Times New Roman" w:cs="Times New Roman"/>
          <w:sz w:val="24"/>
          <w:szCs w:val="24"/>
        </w:rPr>
        <w:t xml:space="preserve">) нарушением обязательных требований к использованию и охране земель, ответственность за которые предусмотрена </w:t>
      </w:r>
      <w:r w:rsidR="00AA3F6A"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"kodeks://link/d?nd=901807667"\o"’’Кодекс Российской Федерации об административных правонарушениях (с изменениями на 31 июля 2025 года) (редакция, действующая с 6 сентября 2025 года)’’</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Кодекс РФ от 30.12.2001 N 195-ФЗ</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Редакция документа (действ. c 06.09.2025)"</w:instrText>
      </w:r>
      <w:r w:rsidR="00AA3F6A"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Кодексом Российской Федерации об административных правонарушениях</w:t>
      </w:r>
      <w:r w:rsidR="00AA3F6A" w:rsidRPr="00DA30C6">
        <w:rPr>
          <w:rFonts w:ascii="Times New Roman" w:hAnsi="Times New Roman" w:cs="Times New Roman"/>
          <w:sz w:val="24"/>
          <w:szCs w:val="24"/>
        </w:rPr>
        <w:fldChar w:fldCharType="end"/>
      </w:r>
      <w:r w:rsidRPr="00DA30C6">
        <w:rPr>
          <w:rFonts w:ascii="Times New Roman" w:hAnsi="Times New Roman" w:cs="Times New Roman"/>
          <w:sz w:val="24"/>
          <w:szCs w:val="24"/>
        </w:rPr>
        <w:t>;</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proofErr w:type="gramStart"/>
      <w:r w:rsidRPr="00DA30C6">
        <w:rPr>
          <w:rFonts w:ascii="Times New Roman" w:hAnsi="Times New Roman" w:cs="Times New Roman"/>
          <w:sz w:val="24"/>
          <w:szCs w:val="24"/>
        </w:rPr>
        <w:t>б</w:t>
      </w:r>
      <w:proofErr w:type="gramEnd"/>
      <w:r w:rsidRPr="00DA30C6">
        <w:rPr>
          <w:rFonts w:ascii="Times New Roman" w:hAnsi="Times New Roman" w:cs="Times New Roman"/>
          <w:sz w:val="24"/>
          <w:szCs w:val="24"/>
        </w:rPr>
        <w:t xml:space="preserve">) невыполнением в срок законного предписания об устранении нарушений законодательства, ответственность за которое предусмотрена </w:t>
      </w:r>
      <w:r w:rsidR="00AA3F6A"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"kodeks://link/d?nd=901807667"\o"’’Кодекс Российской Федерации об административных правонарушениях (с изменениями на 31 июля 2025 года) (редакция, действующая с 6 сентября 2025 года)’’</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Кодекс РФ от 30.12.2001 N 195-ФЗ</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Редакция документа (действ. c 06.09.2025)"</w:instrText>
      </w:r>
      <w:r w:rsidR="00AA3F6A"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Кодексом Российской Федерации об административных правонарушениях</w:t>
      </w:r>
      <w:r w:rsidR="00AA3F6A" w:rsidRPr="00DA30C6">
        <w:rPr>
          <w:rFonts w:ascii="Times New Roman" w:hAnsi="Times New Roman" w:cs="Times New Roman"/>
          <w:sz w:val="24"/>
          <w:szCs w:val="24"/>
        </w:rPr>
        <w:fldChar w:fldCharType="end"/>
      </w:r>
      <w:r w:rsidRPr="00DA30C6">
        <w:rPr>
          <w:rFonts w:ascii="Times New Roman" w:hAnsi="Times New Roman" w:cs="Times New Roman"/>
          <w:sz w:val="24"/>
          <w:szCs w:val="24"/>
        </w:rPr>
        <w:t>.</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3. К категории умеренного риска относятся объекты контроля при наличии в течение последнего года на дату принятия (изменения) решения об отнесении объекта контроля к категории риска, выданного контрольным органом предписания об устранении выявленного нарушения.</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4. К категории низкого риска относятся объекты контроля, не соответствующие критериям отнесения объектов, для среднего и умеренного риска.</w:t>
      </w:r>
    </w:p>
    <w:p w:rsidR="007D79F2" w:rsidRDefault="007D79F2" w:rsidP="007D79F2">
      <w:pPr>
        <w:pStyle w:val="FORMATTEXT0"/>
        <w:ind w:firstLine="568"/>
        <w:jc w:val="both"/>
      </w:pPr>
    </w:p>
    <w:p w:rsidR="007D79F2" w:rsidRDefault="007D79F2" w:rsidP="007D79F2">
      <w:pPr>
        <w:pStyle w:val="FORMATTEXT0"/>
        <w:jc w:val="right"/>
      </w:pPr>
    </w:p>
    <w:p w:rsidR="007D79F2" w:rsidRDefault="007D79F2" w:rsidP="007D79F2">
      <w:pPr>
        <w:pStyle w:val="FORMATTEXT0"/>
        <w:jc w:val="right"/>
      </w:pPr>
    </w:p>
    <w:p w:rsidR="007D79F2" w:rsidRDefault="007D79F2" w:rsidP="007D79F2">
      <w:pPr>
        <w:pStyle w:val="FORMATTEXT0"/>
        <w:jc w:val="right"/>
      </w:pPr>
    </w:p>
    <w:p w:rsidR="007D79F2" w:rsidRDefault="007D79F2" w:rsidP="007D79F2">
      <w:pPr>
        <w:pStyle w:val="FORMATTEXT0"/>
        <w:jc w:val="right"/>
      </w:pPr>
    </w:p>
    <w:p w:rsidR="004B28FF" w:rsidRDefault="004B28FF" w:rsidP="007D79F2">
      <w:pPr>
        <w:pStyle w:val="FORMATTEXT0"/>
        <w:jc w:val="right"/>
      </w:pPr>
    </w:p>
    <w:p w:rsidR="004B28FF" w:rsidRDefault="004B28FF" w:rsidP="007D79F2">
      <w:pPr>
        <w:pStyle w:val="FORMATTEXT0"/>
        <w:jc w:val="right"/>
      </w:pPr>
    </w:p>
    <w:p w:rsidR="004B28FF" w:rsidRDefault="004B28FF" w:rsidP="007D79F2">
      <w:pPr>
        <w:pStyle w:val="FORMATTEXT0"/>
        <w:jc w:val="right"/>
      </w:pPr>
    </w:p>
    <w:p w:rsidR="004B28FF" w:rsidRDefault="004B28FF" w:rsidP="007D79F2">
      <w:pPr>
        <w:pStyle w:val="FORMATTEXT0"/>
        <w:jc w:val="right"/>
      </w:pPr>
    </w:p>
    <w:p w:rsidR="004B28FF" w:rsidRDefault="004B28FF" w:rsidP="007D79F2">
      <w:pPr>
        <w:pStyle w:val="FORMATTEXT0"/>
        <w:jc w:val="right"/>
      </w:pPr>
    </w:p>
    <w:p w:rsidR="004B28FF" w:rsidRDefault="004B28FF" w:rsidP="007D79F2">
      <w:pPr>
        <w:pStyle w:val="FORMATTEXT0"/>
        <w:jc w:val="right"/>
      </w:pPr>
    </w:p>
    <w:p w:rsidR="004B28FF" w:rsidRDefault="004B28FF" w:rsidP="007D79F2">
      <w:pPr>
        <w:pStyle w:val="FORMATTEXT0"/>
        <w:jc w:val="right"/>
      </w:pPr>
    </w:p>
    <w:p w:rsidR="004B28FF" w:rsidRDefault="004B28FF" w:rsidP="007D79F2">
      <w:pPr>
        <w:pStyle w:val="FORMATTEXT0"/>
        <w:jc w:val="right"/>
      </w:pPr>
    </w:p>
    <w:p w:rsidR="004B28FF" w:rsidRDefault="004B28FF" w:rsidP="007D79F2">
      <w:pPr>
        <w:pStyle w:val="FORMATTEXT0"/>
        <w:jc w:val="right"/>
      </w:pPr>
    </w:p>
    <w:p w:rsidR="004B28FF" w:rsidRDefault="004B28FF" w:rsidP="007D79F2">
      <w:pPr>
        <w:pStyle w:val="FORMATTEXT0"/>
        <w:jc w:val="right"/>
      </w:pPr>
    </w:p>
    <w:p w:rsidR="004B28FF" w:rsidRDefault="004B28FF" w:rsidP="007D79F2">
      <w:pPr>
        <w:pStyle w:val="FORMATTEXT0"/>
        <w:jc w:val="right"/>
      </w:pPr>
    </w:p>
    <w:p w:rsidR="004B28FF" w:rsidRDefault="004B28FF" w:rsidP="007D79F2">
      <w:pPr>
        <w:pStyle w:val="FORMATTEXT0"/>
        <w:jc w:val="right"/>
      </w:pPr>
    </w:p>
    <w:p w:rsidR="004B28FF" w:rsidRDefault="004B28FF" w:rsidP="007D79F2">
      <w:pPr>
        <w:pStyle w:val="FORMATTEXT0"/>
        <w:jc w:val="right"/>
      </w:pPr>
    </w:p>
    <w:p w:rsidR="004B28FF" w:rsidRDefault="004B28FF" w:rsidP="007D79F2">
      <w:pPr>
        <w:pStyle w:val="FORMATTEXT0"/>
        <w:jc w:val="right"/>
      </w:pPr>
    </w:p>
    <w:p w:rsidR="004B28FF" w:rsidRDefault="004B28FF" w:rsidP="007D79F2">
      <w:pPr>
        <w:pStyle w:val="FORMATTEXT0"/>
        <w:jc w:val="right"/>
      </w:pPr>
    </w:p>
    <w:p w:rsidR="004B28FF" w:rsidRDefault="004B28FF" w:rsidP="007D79F2">
      <w:pPr>
        <w:pStyle w:val="FORMATTEXT0"/>
        <w:jc w:val="right"/>
      </w:pPr>
    </w:p>
    <w:p w:rsidR="004B28FF" w:rsidRDefault="004B28FF" w:rsidP="007D79F2">
      <w:pPr>
        <w:pStyle w:val="FORMATTEXT0"/>
        <w:jc w:val="right"/>
      </w:pPr>
    </w:p>
    <w:p w:rsidR="004B28FF" w:rsidRDefault="004B28FF" w:rsidP="007D79F2">
      <w:pPr>
        <w:pStyle w:val="FORMATTEXT0"/>
        <w:jc w:val="right"/>
      </w:pPr>
    </w:p>
    <w:p w:rsidR="004B28FF" w:rsidRDefault="004B28FF" w:rsidP="007D79F2">
      <w:pPr>
        <w:pStyle w:val="FORMATTEXT0"/>
        <w:jc w:val="right"/>
      </w:pPr>
    </w:p>
    <w:p w:rsidR="007D79F2" w:rsidRDefault="007D79F2" w:rsidP="007D79F2">
      <w:pPr>
        <w:pStyle w:val="FORMATTEXT0"/>
        <w:jc w:val="right"/>
      </w:pPr>
    </w:p>
    <w:p w:rsidR="007D79F2" w:rsidRDefault="007D79F2" w:rsidP="007D79F2">
      <w:pPr>
        <w:pStyle w:val="FORMATTEXT0"/>
        <w:jc w:val="right"/>
      </w:pPr>
    </w:p>
    <w:p w:rsidR="007D79F2" w:rsidRPr="004B28FF" w:rsidRDefault="007D79F2" w:rsidP="007D79F2">
      <w:pPr>
        <w:pStyle w:val="FORMATTEXT0"/>
        <w:jc w:val="right"/>
        <w:rPr>
          <w:rFonts w:ascii="Times New Roman" w:hAnsi="Times New Roman" w:cs="Times New Roman"/>
          <w:sz w:val="24"/>
          <w:szCs w:val="24"/>
        </w:rPr>
      </w:pPr>
      <w:r w:rsidRPr="004B28FF">
        <w:rPr>
          <w:rFonts w:ascii="Times New Roman" w:hAnsi="Times New Roman" w:cs="Times New Roman"/>
          <w:sz w:val="24"/>
          <w:szCs w:val="24"/>
        </w:rPr>
        <w:t>Приложение 2</w:t>
      </w:r>
    </w:p>
    <w:p w:rsidR="007D79F2" w:rsidRPr="004B28FF" w:rsidRDefault="007D79F2" w:rsidP="007D79F2">
      <w:pPr>
        <w:pStyle w:val="FORMATTEXT0"/>
        <w:jc w:val="right"/>
        <w:rPr>
          <w:rFonts w:ascii="Times New Roman" w:hAnsi="Times New Roman" w:cs="Times New Roman"/>
          <w:sz w:val="24"/>
          <w:szCs w:val="24"/>
        </w:rPr>
      </w:pPr>
      <w:proofErr w:type="gramStart"/>
      <w:r w:rsidRPr="004B28FF">
        <w:rPr>
          <w:rFonts w:ascii="Times New Roman" w:hAnsi="Times New Roman" w:cs="Times New Roman"/>
          <w:sz w:val="24"/>
          <w:szCs w:val="24"/>
        </w:rPr>
        <w:t>к</w:t>
      </w:r>
      <w:proofErr w:type="gramEnd"/>
      <w:r w:rsidRPr="004B28FF">
        <w:rPr>
          <w:rFonts w:ascii="Times New Roman" w:hAnsi="Times New Roman" w:cs="Times New Roman"/>
          <w:sz w:val="24"/>
          <w:szCs w:val="24"/>
        </w:rPr>
        <w:t xml:space="preserve"> решению Совета депутатов</w:t>
      </w:r>
    </w:p>
    <w:p w:rsidR="007D79F2" w:rsidRPr="004B28FF" w:rsidRDefault="007D79F2" w:rsidP="007D79F2">
      <w:pPr>
        <w:pStyle w:val="FORMATTEXT0"/>
        <w:jc w:val="right"/>
        <w:rPr>
          <w:rFonts w:ascii="Times New Roman" w:hAnsi="Times New Roman" w:cs="Times New Roman"/>
          <w:sz w:val="24"/>
          <w:szCs w:val="24"/>
        </w:rPr>
      </w:pPr>
      <w:proofErr w:type="gramStart"/>
      <w:r w:rsidRPr="004B28FF">
        <w:rPr>
          <w:rFonts w:ascii="Times New Roman" w:hAnsi="Times New Roman" w:cs="Times New Roman"/>
          <w:sz w:val="24"/>
          <w:szCs w:val="24"/>
        </w:rPr>
        <w:t>сельского</w:t>
      </w:r>
      <w:proofErr w:type="gramEnd"/>
      <w:r w:rsidRPr="004B28FF">
        <w:rPr>
          <w:rFonts w:ascii="Times New Roman" w:hAnsi="Times New Roman" w:cs="Times New Roman"/>
          <w:sz w:val="24"/>
          <w:szCs w:val="24"/>
        </w:rPr>
        <w:t xml:space="preserve"> поселения </w:t>
      </w:r>
      <w:r w:rsidR="00437D5F" w:rsidRPr="004B28FF">
        <w:rPr>
          <w:rFonts w:ascii="Times New Roman" w:hAnsi="Times New Roman" w:cs="Times New Roman"/>
          <w:sz w:val="24"/>
          <w:szCs w:val="24"/>
        </w:rPr>
        <w:t>Перегребное</w:t>
      </w:r>
    </w:p>
    <w:p w:rsidR="007D79F2" w:rsidRPr="004B28FF" w:rsidRDefault="007D79F2" w:rsidP="007D79F2">
      <w:pPr>
        <w:pStyle w:val="FORMATTEXT0"/>
        <w:jc w:val="right"/>
        <w:rPr>
          <w:rFonts w:ascii="Times New Roman" w:hAnsi="Times New Roman" w:cs="Times New Roman"/>
          <w:sz w:val="24"/>
          <w:szCs w:val="24"/>
        </w:rPr>
      </w:pPr>
      <w:proofErr w:type="gramStart"/>
      <w:r w:rsidRPr="004B28FF">
        <w:rPr>
          <w:rFonts w:ascii="Times New Roman" w:hAnsi="Times New Roman" w:cs="Times New Roman"/>
          <w:sz w:val="24"/>
          <w:szCs w:val="24"/>
        </w:rPr>
        <w:t>от</w:t>
      </w:r>
      <w:proofErr w:type="gramEnd"/>
      <w:r w:rsidRPr="004B28FF">
        <w:rPr>
          <w:rFonts w:ascii="Times New Roman" w:hAnsi="Times New Roman" w:cs="Times New Roman"/>
          <w:sz w:val="24"/>
          <w:szCs w:val="24"/>
        </w:rPr>
        <w:t xml:space="preserve"> </w:t>
      </w:r>
      <w:r w:rsidR="004D306E">
        <w:rPr>
          <w:rFonts w:ascii="Times New Roman" w:hAnsi="Times New Roman" w:cs="Times New Roman"/>
          <w:sz w:val="24"/>
          <w:szCs w:val="24"/>
        </w:rPr>
        <w:t xml:space="preserve">            </w:t>
      </w:r>
      <w:r w:rsidRPr="004B28FF">
        <w:rPr>
          <w:rFonts w:ascii="Times New Roman" w:hAnsi="Times New Roman" w:cs="Times New Roman"/>
          <w:sz w:val="24"/>
          <w:szCs w:val="24"/>
        </w:rPr>
        <w:t xml:space="preserve">2025 года N </w:t>
      </w:r>
    </w:p>
    <w:p w:rsidR="007D79F2" w:rsidRDefault="007D79F2" w:rsidP="007D79F2">
      <w:pPr>
        <w:pStyle w:val="HEADERTEXT0"/>
        <w:rPr>
          <w:b/>
          <w:bCs/>
        </w:rPr>
      </w:pPr>
    </w:p>
    <w:p w:rsidR="007D79F2" w:rsidRPr="006D4B90" w:rsidRDefault="007D79F2" w:rsidP="007D79F2">
      <w:pPr>
        <w:pStyle w:val="HEADERTEXT0"/>
        <w:jc w:val="center"/>
        <w:outlineLvl w:val="2"/>
        <w:rPr>
          <w:rFonts w:ascii="Times New Roman" w:hAnsi="Times New Roman" w:cs="Times New Roman"/>
          <w:b/>
          <w:bCs/>
          <w:color w:val="auto"/>
          <w:sz w:val="24"/>
          <w:szCs w:val="24"/>
        </w:rPr>
      </w:pPr>
      <w:r w:rsidRPr="00DA30C6">
        <w:rPr>
          <w:rFonts w:ascii="Times New Roman" w:hAnsi="Times New Roman" w:cs="Times New Roman"/>
          <w:b/>
          <w:bCs/>
          <w:sz w:val="24"/>
          <w:szCs w:val="24"/>
        </w:rPr>
        <w:t xml:space="preserve"> </w:t>
      </w:r>
      <w:r w:rsidRPr="006D4B90">
        <w:rPr>
          <w:rFonts w:ascii="Times New Roman" w:hAnsi="Times New Roman" w:cs="Times New Roman"/>
          <w:b/>
          <w:bCs/>
          <w:color w:val="auto"/>
          <w:sz w:val="24"/>
          <w:szCs w:val="24"/>
        </w:rPr>
        <w:t xml:space="preserve">Перечень индикаторов риска нарушения обязательных требований земельного законодательства, используемых для определения необходимости проведения внеплановых контрольных мероприятий при осуществлении муниципального земельного контроля в границах </w:t>
      </w:r>
      <w:proofErr w:type="gramStart"/>
      <w:r w:rsidRPr="006D4B90">
        <w:rPr>
          <w:rFonts w:ascii="Times New Roman" w:hAnsi="Times New Roman" w:cs="Times New Roman"/>
          <w:b/>
          <w:bCs/>
          <w:color w:val="auto"/>
          <w:sz w:val="24"/>
          <w:szCs w:val="24"/>
        </w:rPr>
        <w:t>сельского  поселения</w:t>
      </w:r>
      <w:proofErr w:type="gramEnd"/>
      <w:r w:rsidRPr="006D4B90">
        <w:rPr>
          <w:rFonts w:ascii="Times New Roman" w:hAnsi="Times New Roman" w:cs="Times New Roman"/>
          <w:b/>
          <w:bCs/>
          <w:color w:val="auto"/>
          <w:sz w:val="24"/>
          <w:szCs w:val="24"/>
        </w:rPr>
        <w:t xml:space="preserve"> </w:t>
      </w:r>
      <w:r w:rsidR="00437D5F">
        <w:rPr>
          <w:rFonts w:ascii="Times New Roman" w:hAnsi="Times New Roman" w:cs="Times New Roman"/>
          <w:b/>
          <w:bCs/>
          <w:color w:val="auto"/>
          <w:sz w:val="24"/>
          <w:szCs w:val="24"/>
        </w:rPr>
        <w:t>Перегребное</w:t>
      </w:r>
      <w:r w:rsidRPr="006D4B90">
        <w:rPr>
          <w:rFonts w:ascii="Times New Roman" w:hAnsi="Times New Roman" w:cs="Times New Roman"/>
          <w:b/>
          <w:bCs/>
          <w:color w:val="auto"/>
          <w:sz w:val="24"/>
          <w:szCs w:val="24"/>
        </w:rPr>
        <w:t xml:space="preserve"> </w:t>
      </w:r>
    </w:p>
    <w:p w:rsidR="007D79F2" w:rsidRPr="006D4B90" w:rsidRDefault="007D79F2" w:rsidP="007D79F2">
      <w:pPr>
        <w:pStyle w:val="FORMATTEXT0"/>
        <w:ind w:firstLine="568"/>
        <w:jc w:val="both"/>
        <w:rPr>
          <w:rFonts w:ascii="Times New Roman" w:hAnsi="Times New Roman" w:cs="Times New Roman"/>
          <w:sz w:val="24"/>
          <w:szCs w:val="24"/>
        </w:rPr>
      </w:pPr>
      <w:r w:rsidRPr="006D4B90">
        <w:rPr>
          <w:rFonts w:ascii="Times New Roman" w:hAnsi="Times New Roman" w:cs="Times New Roman"/>
          <w:sz w:val="24"/>
          <w:szCs w:val="24"/>
        </w:rPr>
        <w:t>При оценке вероятности нарушения обязательных требований земельного законодательства Российской Федерации и риска причинения вреда (ущерба) охраняемым законом ценностям контролируемыми лицами в отношении земель, земельных участков и части земельных участков, расположенных в границах муниципального образования, контрольным органом, путем анализа открытых данных с соблюдением законодательных норм и требований, при принятии решения о проведении и выборе вида внепланового контрольного мероприятия используются следующие индикаторы риска, полученных из достоверных источников:</w:t>
      </w:r>
    </w:p>
    <w:p w:rsidR="007D79F2" w:rsidRPr="006D4B90" w:rsidRDefault="007D79F2" w:rsidP="007D79F2">
      <w:pPr>
        <w:pStyle w:val="FORMATTEXT0"/>
        <w:ind w:firstLine="568"/>
        <w:jc w:val="both"/>
        <w:rPr>
          <w:rFonts w:ascii="Times New Roman" w:hAnsi="Times New Roman" w:cs="Times New Roman"/>
          <w:sz w:val="24"/>
          <w:szCs w:val="24"/>
        </w:rPr>
      </w:pPr>
    </w:p>
    <w:p w:rsidR="007D79F2" w:rsidRPr="006D4B90" w:rsidRDefault="007D79F2" w:rsidP="007D79F2">
      <w:pPr>
        <w:pStyle w:val="FORMATTEXT0"/>
        <w:ind w:firstLine="568"/>
        <w:jc w:val="both"/>
        <w:rPr>
          <w:rFonts w:ascii="Times New Roman" w:hAnsi="Times New Roman" w:cs="Times New Roman"/>
          <w:sz w:val="24"/>
          <w:szCs w:val="24"/>
        </w:rPr>
      </w:pPr>
      <w:r w:rsidRPr="006D4B90">
        <w:rPr>
          <w:rFonts w:ascii="Times New Roman" w:hAnsi="Times New Roman" w:cs="Times New Roman"/>
          <w:sz w:val="24"/>
          <w:szCs w:val="24"/>
        </w:rPr>
        <w:t>1. Наличие в распоряжении контрольного органа данных, полученных в результате проведения мероприятий по контролю без взаимодействия, а также в порядке межведомственного информационного взаимодействия, в том числе из информационных систем и ресурсов, обеспечивающих достоверность сведений, о несоответствии (превышении) площади используемого контролируемым лицом земельного участка над площадью земельного участка соответствующего лица, сведения о которой содержатся в Едином государственном реестре недвижимости, архивах органа местного самоуправления, более чем на 10 %;</w:t>
      </w:r>
    </w:p>
    <w:p w:rsidR="007D79F2" w:rsidRPr="006D4B90" w:rsidRDefault="007D79F2" w:rsidP="007D79F2">
      <w:pPr>
        <w:pStyle w:val="FORMATTEXT0"/>
        <w:ind w:firstLine="568"/>
        <w:jc w:val="both"/>
        <w:rPr>
          <w:rFonts w:ascii="Times New Roman" w:hAnsi="Times New Roman" w:cs="Times New Roman"/>
          <w:sz w:val="24"/>
          <w:szCs w:val="24"/>
        </w:rPr>
      </w:pPr>
    </w:p>
    <w:p w:rsidR="007D79F2" w:rsidRPr="006D4B90" w:rsidRDefault="007D79F2" w:rsidP="007D79F2">
      <w:pPr>
        <w:pStyle w:val="FORMATTEXT0"/>
        <w:ind w:firstLine="568"/>
        <w:jc w:val="both"/>
        <w:rPr>
          <w:rFonts w:ascii="Times New Roman" w:hAnsi="Times New Roman" w:cs="Times New Roman"/>
          <w:sz w:val="24"/>
          <w:szCs w:val="24"/>
        </w:rPr>
      </w:pPr>
      <w:r w:rsidRPr="006D4B90">
        <w:rPr>
          <w:rFonts w:ascii="Times New Roman" w:hAnsi="Times New Roman" w:cs="Times New Roman"/>
          <w:sz w:val="24"/>
          <w:szCs w:val="24"/>
        </w:rPr>
        <w:t>2. Наличие в распоряжении контрольного органа данных, полученных в результате проведения мероприятий по контролю без взаимодействия, а также в порядке межведомственного информационного взаимодействия, в том числе из информационных систем и ресурсов, обеспечивающих достоверность сведений, об отклонении (отступлении) фактической границы используемого контролируемым лицом земельного участка (места размещения ограждения земельного участка) от границы земельного участка соответствующего лица, сведения о которой содержатся в Едином государственном реестре недвижимости, архивах органа местного самоуправления, более чем на 1 метр;</w:t>
      </w:r>
    </w:p>
    <w:p w:rsidR="007D79F2" w:rsidRPr="006D4B90" w:rsidRDefault="007D79F2" w:rsidP="007D79F2">
      <w:pPr>
        <w:pStyle w:val="FORMATTEXT0"/>
        <w:ind w:firstLine="568"/>
        <w:jc w:val="both"/>
        <w:rPr>
          <w:rFonts w:ascii="Times New Roman" w:hAnsi="Times New Roman" w:cs="Times New Roman"/>
          <w:sz w:val="24"/>
          <w:szCs w:val="24"/>
        </w:rPr>
      </w:pPr>
    </w:p>
    <w:p w:rsidR="007D79F2" w:rsidRPr="006D4B90" w:rsidRDefault="007D79F2" w:rsidP="007D79F2">
      <w:pPr>
        <w:pStyle w:val="FORMATTEXT0"/>
        <w:ind w:firstLine="568"/>
        <w:jc w:val="both"/>
        <w:rPr>
          <w:rFonts w:ascii="Times New Roman" w:hAnsi="Times New Roman" w:cs="Times New Roman"/>
          <w:sz w:val="24"/>
          <w:szCs w:val="24"/>
        </w:rPr>
      </w:pPr>
      <w:r w:rsidRPr="006D4B90">
        <w:rPr>
          <w:rFonts w:ascii="Times New Roman" w:hAnsi="Times New Roman" w:cs="Times New Roman"/>
          <w:sz w:val="24"/>
          <w:szCs w:val="24"/>
        </w:rPr>
        <w:t>3. Наличие в распоряжении контрольного органа данных, полученных в результате проведения мероприятий по контролю без взаимодействия, а также в порядке межведомственного информационного взаимодействия, в том числе из информационных систем и ресурсов, обеспечивающих достоверность сведений, об отсутствии в Едином государственном реестре недвижимости и архивах органа местного самоуправления сведений о правах на используемый контролируемым лицом земельный участок, свидетельствующих о несоответствии документальному удостоверению прав на используемые земельные участки, установленному законодательством Российской Федерации;</w:t>
      </w:r>
    </w:p>
    <w:p w:rsidR="007D79F2" w:rsidRPr="006D4B90" w:rsidRDefault="007D79F2" w:rsidP="007D79F2">
      <w:pPr>
        <w:pStyle w:val="FORMATTEXT0"/>
        <w:ind w:firstLine="568"/>
        <w:jc w:val="both"/>
        <w:rPr>
          <w:rFonts w:ascii="Times New Roman" w:hAnsi="Times New Roman" w:cs="Times New Roman"/>
          <w:sz w:val="24"/>
          <w:szCs w:val="24"/>
        </w:rPr>
      </w:pPr>
    </w:p>
    <w:p w:rsidR="007D79F2" w:rsidRPr="006D4B90" w:rsidRDefault="007D79F2" w:rsidP="007D79F2">
      <w:pPr>
        <w:pStyle w:val="FORMATTEXT0"/>
        <w:ind w:firstLine="568"/>
        <w:jc w:val="both"/>
        <w:rPr>
          <w:rFonts w:ascii="Times New Roman" w:hAnsi="Times New Roman" w:cs="Times New Roman"/>
          <w:sz w:val="24"/>
          <w:szCs w:val="24"/>
        </w:rPr>
      </w:pPr>
      <w:r w:rsidRPr="006D4B90">
        <w:rPr>
          <w:rFonts w:ascii="Times New Roman" w:hAnsi="Times New Roman" w:cs="Times New Roman"/>
          <w:sz w:val="24"/>
          <w:szCs w:val="24"/>
        </w:rPr>
        <w:t xml:space="preserve">4. Наличие в распоряжении контрольного органа данных, полученных в результате проведения мероприятий по контролю без взаимодействия, а также в порядке </w:t>
      </w:r>
      <w:r w:rsidRPr="006D4B90">
        <w:rPr>
          <w:rFonts w:ascii="Times New Roman" w:hAnsi="Times New Roman" w:cs="Times New Roman"/>
          <w:sz w:val="24"/>
          <w:szCs w:val="24"/>
        </w:rPr>
        <w:lastRenderedPageBreak/>
        <w:t>межведомственного информационного взаимодействия, в том числе из информационных систем и ресурсов, обеспечивающих достоверность сведений, о несоответствии (расхождении) информации о категории принадлежности земель и (или) признаков отклонения от разрешенного использования земельного участка со сведениями, которые содержатся в Едином государственном реестре недвижимости или правоустанавливающих документах на земельный участок при отсутствии о нем сведений в Едином государственном реестре недвижимости;</w:t>
      </w:r>
    </w:p>
    <w:p w:rsidR="007D79F2" w:rsidRPr="006D4B90" w:rsidRDefault="007D79F2" w:rsidP="007D79F2">
      <w:pPr>
        <w:pStyle w:val="FORMATTEXT0"/>
        <w:ind w:firstLine="568"/>
        <w:jc w:val="both"/>
        <w:rPr>
          <w:rFonts w:ascii="Times New Roman" w:hAnsi="Times New Roman" w:cs="Times New Roman"/>
          <w:sz w:val="24"/>
          <w:szCs w:val="24"/>
        </w:rPr>
      </w:pPr>
    </w:p>
    <w:p w:rsidR="007D79F2" w:rsidRPr="006D4B90" w:rsidRDefault="007D79F2" w:rsidP="007D79F2">
      <w:pPr>
        <w:pStyle w:val="FORMATTEXT0"/>
        <w:ind w:firstLine="568"/>
        <w:jc w:val="both"/>
        <w:rPr>
          <w:rFonts w:ascii="Times New Roman" w:hAnsi="Times New Roman" w:cs="Times New Roman"/>
          <w:sz w:val="24"/>
          <w:szCs w:val="24"/>
        </w:rPr>
      </w:pPr>
      <w:r w:rsidRPr="006D4B90">
        <w:rPr>
          <w:rFonts w:ascii="Times New Roman" w:hAnsi="Times New Roman" w:cs="Times New Roman"/>
          <w:sz w:val="24"/>
          <w:szCs w:val="24"/>
        </w:rPr>
        <w:t>5. Наличие в распоряжении контрольного органа данных, полученных в результате проведения мероприятий по контролю без взаимодействия, а также в порядке межведомственного информационного взаимодействия, в том числе из информационных систем и ресурсов, обеспечивающих достоверность сведений, об отсутствии более трех лет с даты предоставления земельного участка и (или) даты государственной регистрации права собственности на такой земельный участок, признаков ведения строительных работ, а равно иных действий, связанных с возведением объектов капитального строительства на земельном участке, предназначенном для жилищного или иного строительства, а также об отсутствии признаков освоения и (или) осуществления иных действий по использованию земельных участков в целях, предназначенных для садоводства, огородничества, в случае если обязанность по использованию такого земельного участка предусмотрена законодательством Российской Федерации;</w:t>
      </w:r>
    </w:p>
    <w:p w:rsidR="007D79F2" w:rsidRPr="006D4B90" w:rsidRDefault="007D79F2" w:rsidP="007D79F2">
      <w:pPr>
        <w:pStyle w:val="FORMATTEXT0"/>
        <w:ind w:firstLine="568"/>
        <w:jc w:val="both"/>
        <w:rPr>
          <w:rFonts w:ascii="Times New Roman" w:hAnsi="Times New Roman" w:cs="Times New Roman"/>
          <w:sz w:val="24"/>
          <w:szCs w:val="24"/>
        </w:rPr>
      </w:pPr>
    </w:p>
    <w:p w:rsidR="007D79F2" w:rsidRPr="006D4B90" w:rsidRDefault="007D79F2" w:rsidP="007D79F2">
      <w:pPr>
        <w:pStyle w:val="FORMATTEXT0"/>
        <w:ind w:firstLine="568"/>
        <w:jc w:val="both"/>
        <w:rPr>
          <w:rFonts w:ascii="Times New Roman" w:hAnsi="Times New Roman" w:cs="Times New Roman"/>
          <w:sz w:val="24"/>
          <w:szCs w:val="24"/>
        </w:rPr>
      </w:pPr>
      <w:r w:rsidRPr="006D4B90">
        <w:rPr>
          <w:rFonts w:ascii="Times New Roman" w:hAnsi="Times New Roman" w:cs="Times New Roman"/>
          <w:sz w:val="24"/>
          <w:szCs w:val="24"/>
        </w:rPr>
        <w:t>6. Получение контрольным органом, при проведении мероприятия по контролю без взаимодействия с контролируемым лицом, данных о невозможности установления факта отсутствия нарушений обязательных требований в отношении объекта контроля, при наличии у контрольного органа сведений о направлении в отношении одного и того же контролируемого лица по одному и тому же объекту муниципального контроля в течении трех предшествующих месяцев информации о признаках несоответствия и (или) отклонения от параметров использования земельного участка, установленных законодательством Российской Федерации.</w:t>
      </w:r>
    </w:p>
    <w:p w:rsidR="007D79F2" w:rsidRPr="006D4B90" w:rsidRDefault="007D79F2" w:rsidP="007D79F2">
      <w:pPr>
        <w:pStyle w:val="FORMATTEXT0"/>
        <w:ind w:firstLine="568"/>
        <w:jc w:val="both"/>
        <w:rPr>
          <w:rFonts w:ascii="Times New Roman" w:hAnsi="Times New Roman" w:cs="Times New Roman"/>
          <w:sz w:val="24"/>
          <w:szCs w:val="24"/>
        </w:rPr>
      </w:pPr>
    </w:p>
    <w:p w:rsidR="007D79F2" w:rsidRDefault="007D79F2" w:rsidP="007D79F2">
      <w:pPr>
        <w:widowControl w:val="0"/>
        <w:autoSpaceDE w:val="0"/>
        <w:autoSpaceDN w:val="0"/>
        <w:adjustRightInd w:val="0"/>
        <w:rPr>
          <w:rFonts w:ascii="Arial, sans-serif" w:hAnsi="Arial, sans-serif"/>
        </w:rPr>
      </w:pPr>
    </w:p>
    <w:p w:rsidR="007D79F2" w:rsidRDefault="007D79F2" w:rsidP="007D79F2">
      <w:pPr>
        <w:widowControl w:val="0"/>
        <w:autoSpaceDE w:val="0"/>
        <w:autoSpaceDN w:val="0"/>
        <w:adjustRightInd w:val="0"/>
      </w:pPr>
      <w:r>
        <w:rPr>
          <w:rFonts w:ascii="Arial, sans-serif" w:hAnsi="Arial, sans-serif"/>
        </w:rPr>
        <w:t xml:space="preserve">     </w:t>
      </w:r>
    </w:p>
    <w:p w:rsidR="007D79F2" w:rsidRDefault="007D79F2" w:rsidP="00A73388">
      <w:pPr>
        <w:pStyle w:val="FORMATTEXT0"/>
        <w:jc w:val="right"/>
      </w:pPr>
    </w:p>
    <w:sectPr w:rsidR="007D79F2" w:rsidSect="005F73B2">
      <w:headerReference w:type="even" r:id="rId10"/>
      <w:headerReference w:type="default" r:id="rId11"/>
      <w:footerReference w:type="even" r:id="rId12"/>
      <w:footerReference w:type="default" r:id="rId13"/>
      <w:headerReference w:type="first" r:id="rId14"/>
      <w:footerReference w:type="first" r:id="rId15"/>
      <w:pgSz w:w="11906" w:h="16838"/>
      <w:pgMar w:top="1135" w:right="707" w:bottom="851" w:left="1276" w:header="720" w:footer="7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06E" w:rsidRDefault="0027706E">
      <w:r>
        <w:separator/>
      </w:r>
    </w:p>
  </w:endnote>
  <w:endnote w:type="continuationSeparator" w:id="0">
    <w:p w:rsidR="0027706E" w:rsidRDefault="00277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D5F" w:rsidRDefault="00437D5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37D5F" w:rsidRDefault="00437D5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8F3" w:rsidRDefault="00FF18F3">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8F3" w:rsidRDefault="00FF18F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06E" w:rsidRDefault="0027706E">
      <w:r>
        <w:separator/>
      </w:r>
    </w:p>
  </w:footnote>
  <w:footnote w:type="continuationSeparator" w:id="0">
    <w:p w:rsidR="0027706E" w:rsidRDefault="002770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8F3" w:rsidRDefault="00FF18F3">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8F3" w:rsidRDefault="00FF18F3">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8F3" w:rsidRDefault="00FF18F3">
    <w:pPr>
      <w:pStyle w:val="a7"/>
    </w:pPr>
    <w:r>
      <w:t xml:space="preserve">                                                                            </w:t>
    </w:r>
    <w:bookmarkStart w:id="1" w:name="_GoBack"/>
    <w:bookmarkEnd w:id="1"/>
    <w:r w:rsidRPr="00676B7E">
      <w:rPr>
        <w:noProof/>
      </w:rPr>
      <w:drawing>
        <wp:inline distT="0" distB="0" distL="0" distR="0" wp14:anchorId="78E335E6" wp14:editId="3F97A87F">
          <wp:extent cx="514350" cy="628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731B3"/>
    <w:multiLevelType w:val="hybridMultilevel"/>
    <w:tmpl w:val="C3508296"/>
    <w:lvl w:ilvl="0" w:tplc="27C65C8C">
      <w:start w:val="70"/>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
    <w:nsid w:val="14BB102B"/>
    <w:multiLevelType w:val="hybridMultilevel"/>
    <w:tmpl w:val="D576957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770FB2"/>
    <w:multiLevelType w:val="hybridMultilevel"/>
    <w:tmpl w:val="1CCAEEF2"/>
    <w:lvl w:ilvl="0" w:tplc="621A1048">
      <w:start w:val="1"/>
      <w:numFmt w:val="decimal"/>
      <w:lvlText w:val="%1)"/>
      <w:lvlJc w:val="left"/>
      <w:pPr>
        <w:ind w:left="1393" w:hanging="82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1C441A65"/>
    <w:multiLevelType w:val="hybridMultilevel"/>
    <w:tmpl w:val="B8181D3A"/>
    <w:lvl w:ilvl="0" w:tplc="047437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1EEA1D11"/>
    <w:multiLevelType w:val="multilevel"/>
    <w:tmpl w:val="B9E4CF28"/>
    <w:lvl w:ilvl="0">
      <w:start w:val="1"/>
      <w:numFmt w:val="decimal"/>
      <w:lvlText w:val="%1."/>
      <w:lvlJc w:val="left"/>
      <w:pPr>
        <w:ind w:left="360" w:hanging="360"/>
      </w:pPr>
      <w:rPr>
        <w:rFonts w:hint="default"/>
      </w:rPr>
    </w:lvl>
    <w:lvl w:ilvl="1">
      <w:start w:val="1"/>
      <w:numFmt w:val="decimal"/>
      <w:lvlText w:val="%1.%2."/>
      <w:lvlJc w:val="left"/>
      <w:pPr>
        <w:ind w:left="1767" w:hanging="360"/>
      </w:pPr>
      <w:rPr>
        <w:rFonts w:hint="default"/>
      </w:rPr>
    </w:lvl>
    <w:lvl w:ilvl="2">
      <w:start w:val="1"/>
      <w:numFmt w:val="decimal"/>
      <w:lvlText w:val="%1.%2.%3."/>
      <w:lvlJc w:val="left"/>
      <w:pPr>
        <w:ind w:left="3534" w:hanging="720"/>
      </w:pPr>
      <w:rPr>
        <w:rFonts w:hint="default"/>
      </w:rPr>
    </w:lvl>
    <w:lvl w:ilvl="3">
      <w:start w:val="1"/>
      <w:numFmt w:val="decimal"/>
      <w:lvlText w:val="%1.%2.%3.%4."/>
      <w:lvlJc w:val="left"/>
      <w:pPr>
        <w:ind w:left="4941" w:hanging="720"/>
      </w:pPr>
      <w:rPr>
        <w:rFonts w:hint="default"/>
      </w:rPr>
    </w:lvl>
    <w:lvl w:ilvl="4">
      <w:start w:val="1"/>
      <w:numFmt w:val="decimal"/>
      <w:lvlText w:val="%1.%2.%3.%4.%5."/>
      <w:lvlJc w:val="left"/>
      <w:pPr>
        <w:ind w:left="6708" w:hanging="1080"/>
      </w:pPr>
      <w:rPr>
        <w:rFonts w:hint="default"/>
      </w:rPr>
    </w:lvl>
    <w:lvl w:ilvl="5">
      <w:start w:val="1"/>
      <w:numFmt w:val="decimal"/>
      <w:lvlText w:val="%1.%2.%3.%4.%5.%6."/>
      <w:lvlJc w:val="left"/>
      <w:pPr>
        <w:ind w:left="8115" w:hanging="1080"/>
      </w:pPr>
      <w:rPr>
        <w:rFonts w:hint="default"/>
      </w:rPr>
    </w:lvl>
    <w:lvl w:ilvl="6">
      <w:start w:val="1"/>
      <w:numFmt w:val="decimal"/>
      <w:lvlText w:val="%1.%2.%3.%4.%5.%6.%7."/>
      <w:lvlJc w:val="left"/>
      <w:pPr>
        <w:ind w:left="9882" w:hanging="1440"/>
      </w:pPr>
      <w:rPr>
        <w:rFonts w:hint="default"/>
      </w:rPr>
    </w:lvl>
    <w:lvl w:ilvl="7">
      <w:start w:val="1"/>
      <w:numFmt w:val="decimal"/>
      <w:lvlText w:val="%1.%2.%3.%4.%5.%6.%7.%8."/>
      <w:lvlJc w:val="left"/>
      <w:pPr>
        <w:ind w:left="11289" w:hanging="1440"/>
      </w:pPr>
      <w:rPr>
        <w:rFonts w:hint="default"/>
      </w:rPr>
    </w:lvl>
    <w:lvl w:ilvl="8">
      <w:start w:val="1"/>
      <w:numFmt w:val="decimal"/>
      <w:lvlText w:val="%1.%2.%3.%4.%5.%6.%7.%8.%9."/>
      <w:lvlJc w:val="left"/>
      <w:pPr>
        <w:ind w:left="13056" w:hanging="1800"/>
      </w:pPr>
      <w:rPr>
        <w:rFonts w:hint="default"/>
      </w:rPr>
    </w:lvl>
  </w:abstractNum>
  <w:abstractNum w:abstractNumId="5">
    <w:nsid w:val="1FC753C6"/>
    <w:multiLevelType w:val="multilevel"/>
    <w:tmpl w:val="32DA4E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3DF6421"/>
    <w:multiLevelType w:val="multilevel"/>
    <w:tmpl w:val="F6C818BC"/>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nsid w:val="27407BE3"/>
    <w:multiLevelType w:val="hybridMultilevel"/>
    <w:tmpl w:val="0388B4C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EB34D2F"/>
    <w:multiLevelType w:val="singleLevel"/>
    <w:tmpl w:val="04190013"/>
    <w:lvl w:ilvl="0">
      <w:start w:val="1"/>
      <w:numFmt w:val="upperRoman"/>
      <w:lvlText w:val="%1."/>
      <w:lvlJc w:val="left"/>
      <w:pPr>
        <w:tabs>
          <w:tab w:val="num" w:pos="720"/>
        </w:tabs>
        <w:ind w:left="720" w:hanging="720"/>
      </w:pPr>
      <w:rPr>
        <w:rFonts w:hint="default"/>
      </w:rPr>
    </w:lvl>
  </w:abstractNum>
  <w:abstractNum w:abstractNumId="9">
    <w:nsid w:val="30E92700"/>
    <w:multiLevelType w:val="hybridMultilevel"/>
    <w:tmpl w:val="DD7093EA"/>
    <w:lvl w:ilvl="0" w:tplc="04D6F14E">
      <w:start w:val="4"/>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3956692C"/>
    <w:multiLevelType w:val="multilevel"/>
    <w:tmpl w:val="E79CE102"/>
    <w:lvl w:ilvl="0">
      <w:start w:val="1"/>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BEF1084"/>
    <w:multiLevelType w:val="hybridMultilevel"/>
    <w:tmpl w:val="1D1E680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43A35E0"/>
    <w:multiLevelType w:val="hybridMultilevel"/>
    <w:tmpl w:val="6B38D1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E935BA9"/>
    <w:multiLevelType w:val="multilevel"/>
    <w:tmpl w:val="2E04DF48"/>
    <w:lvl w:ilvl="0">
      <w:start w:val="1"/>
      <w:numFmt w:val="decimal"/>
      <w:lvlText w:val="%1."/>
      <w:lvlJc w:val="left"/>
      <w:pPr>
        <w:ind w:left="1407" w:hanging="840"/>
      </w:pPr>
      <w:rPr>
        <w:rFonts w:hint="default"/>
      </w:rPr>
    </w:lvl>
    <w:lvl w:ilvl="1">
      <w:start w:val="2"/>
      <w:numFmt w:val="decimal"/>
      <w:isLgl/>
      <w:lvlText w:val="%1.%2."/>
      <w:lvlJc w:val="left"/>
      <w:pPr>
        <w:ind w:left="1992" w:hanging="585"/>
      </w:pPr>
      <w:rPr>
        <w:rFonts w:hint="default"/>
      </w:rPr>
    </w:lvl>
    <w:lvl w:ilvl="2">
      <w:start w:val="1"/>
      <w:numFmt w:val="decimal"/>
      <w:isLgl/>
      <w:lvlText w:val="%1.%2.%3."/>
      <w:lvlJc w:val="left"/>
      <w:pPr>
        <w:ind w:left="2967" w:hanging="720"/>
      </w:pPr>
      <w:rPr>
        <w:rFonts w:hint="default"/>
      </w:rPr>
    </w:lvl>
    <w:lvl w:ilvl="3">
      <w:start w:val="1"/>
      <w:numFmt w:val="decimal"/>
      <w:isLgl/>
      <w:lvlText w:val="%1.%2.%3.%4."/>
      <w:lvlJc w:val="left"/>
      <w:pPr>
        <w:ind w:left="3807" w:hanging="720"/>
      </w:pPr>
      <w:rPr>
        <w:rFonts w:hint="default"/>
      </w:rPr>
    </w:lvl>
    <w:lvl w:ilvl="4">
      <w:start w:val="1"/>
      <w:numFmt w:val="decimal"/>
      <w:isLgl/>
      <w:lvlText w:val="%1.%2.%3.%4.%5."/>
      <w:lvlJc w:val="left"/>
      <w:pPr>
        <w:ind w:left="5007" w:hanging="1080"/>
      </w:pPr>
      <w:rPr>
        <w:rFonts w:hint="default"/>
      </w:rPr>
    </w:lvl>
    <w:lvl w:ilvl="5">
      <w:start w:val="1"/>
      <w:numFmt w:val="decimal"/>
      <w:isLgl/>
      <w:lvlText w:val="%1.%2.%3.%4.%5.%6."/>
      <w:lvlJc w:val="left"/>
      <w:pPr>
        <w:ind w:left="5847" w:hanging="1080"/>
      </w:pPr>
      <w:rPr>
        <w:rFonts w:hint="default"/>
      </w:rPr>
    </w:lvl>
    <w:lvl w:ilvl="6">
      <w:start w:val="1"/>
      <w:numFmt w:val="decimal"/>
      <w:isLgl/>
      <w:lvlText w:val="%1.%2.%3.%4.%5.%6.%7."/>
      <w:lvlJc w:val="left"/>
      <w:pPr>
        <w:ind w:left="7047" w:hanging="1440"/>
      </w:pPr>
      <w:rPr>
        <w:rFonts w:hint="default"/>
      </w:rPr>
    </w:lvl>
    <w:lvl w:ilvl="7">
      <w:start w:val="1"/>
      <w:numFmt w:val="decimal"/>
      <w:isLgl/>
      <w:lvlText w:val="%1.%2.%3.%4.%5.%6.%7.%8."/>
      <w:lvlJc w:val="left"/>
      <w:pPr>
        <w:ind w:left="7887" w:hanging="1440"/>
      </w:pPr>
      <w:rPr>
        <w:rFonts w:hint="default"/>
      </w:rPr>
    </w:lvl>
    <w:lvl w:ilvl="8">
      <w:start w:val="1"/>
      <w:numFmt w:val="decimal"/>
      <w:isLgl/>
      <w:lvlText w:val="%1.%2.%3.%4.%5.%6.%7.%8.%9."/>
      <w:lvlJc w:val="left"/>
      <w:pPr>
        <w:ind w:left="9087" w:hanging="1800"/>
      </w:pPr>
      <w:rPr>
        <w:rFonts w:hint="default"/>
      </w:rPr>
    </w:lvl>
  </w:abstractNum>
  <w:num w:numId="1">
    <w:abstractNumId w:val="8"/>
  </w:num>
  <w:num w:numId="2">
    <w:abstractNumId w:val="10"/>
  </w:num>
  <w:num w:numId="3">
    <w:abstractNumId w:val="5"/>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3"/>
  </w:num>
  <w:num w:numId="7">
    <w:abstractNumId w:val="4"/>
  </w:num>
  <w:num w:numId="8">
    <w:abstractNumId w:val="2"/>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C402D"/>
    <w:rsid w:val="00000D08"/>
    <w:rsid w:val="00000F1F"/>
    <w:rsid w:val="00014403"/>
    <w:rsid w:val="00016BB5"/>
    <w:rsid w:val="00047599"/>
    <w:rsid w:val="00055371"/>
    <w:rsid w:val="0005648B"/>
    <w:rsid w:val="00060EF7"/>
    <w:rsid w:val="00064863"/>
    <w:rsid w:val="000769E9"/>
    <w:rsid w:val="00083556"/>
    <w:rsid w:val="000942D0"/>
    <w:rsid w:val="000A132F"/>
    <w:rsid w:val="000A2ADE"/>
    <w:rsid w:val="000A6F6F"/>
    <w:rsid w:val="000B28C3"/>
    <w:rsid w:val="000C4BD9"/>
    <w:rsid w:val="000C5EC0"/>
    <w:rsid w:val="000D1831"/>
    <w:rsid w:val="000D4402"/>
    <w:rsid w:val="000E095D"/>
    <w:rsid w:val="000E5B0A"/>
    <w:rsid w:val="000E6936"/>
    <w:rsid w:val="0010079A"/>
    <w:rsid w:val="00111A16"/>
    <w:rsid w:val="001203B0"/>
    <w:rsid w:val="001216B1"/>
    <w:rsid w:val="0012244F"/>
    <w:rsid w:val="00122F28"/>
    <w:rsid w:val="00126391"/>
    <w:rsid w:val="00136F80"/>
    <w:rsid w:val="00146698"/>
    <w:rsid w:val="001550E3"/>
    <w:rsid w:val="0018352B"/>
    <w:rsid w:val="001839AA"/>
    <w:rsid w:val="001C18A9"/>
    <w:rsid w:val="001C4E20"/>
    <w:rsid w:val="001F42A1"/>
    <w:rsid w:val="0020194B"/>
    <w:rsid w:val="00202E42"/>
    <w:rsid w:val="00203DA7"/>
    <w:rsid w:val="002055BC"/>
    <w:rsid w:val="0021289B"/>
    <w:rsid w:val="00213D9F"/>
    <w:rsid w:val="002145C4"/>
    <w:rsid w:val="00215FB3"/>
    <w:rsid w:val="00220568"/>
    <w:rsid w:val="002230F3"/>
    <w:rsid w:val="002517F6"/>
    <w:rsid w:val="00270C6F"/>
    <w:rsid w:val="0027706E"/>
    <w:rsid w:val="00284D51"/>
    <w:rsid w:val="00286178"/>
    <w:rsid w:val="00291375"/>
    <w:rsid w:val="002957F1"/>
    <w:rsid w:val="00297F36"/>
    <w:rsid w:val="002D2615"/>
    <w:rsid w:val="002D34B0"/>
    <w:rsid w:val="002E0CD7"/>
    <w:rsid w:val="0030051E"/>
    <w:rsid w:val="00305FA3"/>
    <w:rsid w:val="00312CDD"/>
    <w:rsid w:val="00324497"/>
    <w:rsid w:val="00332C66"/>
    <w:rsid w:val="00352700"/>
    <w:rsid w:val="0035450B"/>
    <w:rsid w:val="003557E1"/>
    <w:rsid w:val="0037106C"/>
    <w:rsid w:val="003817AB"/>
    <w:rsid w:val="0038255D"/>
    <w:rsid w:val="003A7CC4"/>
    <w:rsid w:val="003B1982"/>
    <w:rsid w:val="003C0D78"/>
    <w:rsid w:val="003D58D7"/>
    <w:rsid w:val="003E7E7A"/>
    <w:rsid w:val="003F7592"/>
    <w:rsid w:val="00400EBE"/>
    <w:rsid w:val="004113E3"/>
    <w:rsid w:val="0043167D"/>
    <w:rsid w:val="00437D5F"/>
    <w:rsid w:val="004450E1"/>
    <w:rsid w:val="00446183"/>
    <w:rsid w:val="0046714A"/>
    <w:rsid w:val="00467E21"/>
    <w:rsid w:val="00471763"/>
    <w:rsid w:val="0047448F"/>
    <w:rsid w:val="00494E4C"/>
    <w:rsid w:val="00496803"/>
    <w:rsid w:val="004B28FF"/>
    <w:rsid w:val="004D306E"/>
    <w:rsid w:val="004E1A44"/>
    <w:rsid w:val="005051AA"/>
    <w:rsid w:val="005116BE"/>
    <w:rsid w:val="00525935"/>
    <w:rsid w:val="00525FB0"/>
    <w:rsid w:val="005263C9"/>
    <w:rsid w:val="005305F9"/>
    <w:rsid w:val="00532221"/>
    <w:rsid w:val="00535837"/>
    <w:rsid w:val="00535E94"/>
    <w:rsid w:val="0054161B"/>
    <w:rsid w:val="005504DE"/>
    <w:rsid w:val="00554998"/>
    <w:rsid w:val="00571355"/>
    <w:rsid w:val="005757E8"/>
    <w:rsid w:val="00584F2E"/>
    <w:rsid w:val="0059019B"/>
    <w:rsid w:val="005930E7"/>
    <w:rsid w:val="00594ECB"/>
    <w:rsid w:val="005A108A"/>
    <w:rsid w:val="005A348A"/>
    <w:rsid w:val="005B670E"/>
    <w:rsid w:val="005D1C25"/>
    <w:rsid w:val="005D2E93"/>
    <w:rsid w:val="005E7372"/>
    <w:rsid w:val="005F73B2"/>
    <w:rsid w:val="0060560B"/>
    <w:rsid w:val="00614A07"/>
    <w:rsid w:val="00617D32"/>
    <w:rsid w:val="006238E8"/>
    <w:rsid w:val="00626636"/>
    <w:rsid w:val="00626E5E"/>
    <w:rsid w:val="00647043"/>
    <w:rsid w:val="00664AFA"/>
    <w:rsid w:val="00666C6E"/>
    <w:rsid w:val="00667F12"/>
    <w:rsid w:val="006A5390"/>
    <w:rsid w:val="006A5ADF"/>
    <w:rsid w:val="006C349D"/>
    <w:rsid w:val="006D75D6"/>
    <w:rsid w:val="006F2932"/>
    <w:rsid w:val="007008BE"/>
    <w:rsid w:val="00700EA5"/>
    <w:rsid w:val="00706051"/>
    <w:rsid w:val="007133FC"/>
    <w:rsid w:val="007341EB"/>
    <w:rsid w:val="00735A29"/>
    <w:rsid w:val="00735F8D"/>
    <w:rsid w:val="007400E7"/>
    <w:rsid w:val="007466A5"/>
    <w:rsid w:val="007467AF"/>
    <w:rsid w:val="00746FDB"/>
    <w:rsid w:val="00751D07"/>
    <w:rsid w:val="00751E22"/>
    <w:rsid w:val="007522C6"/>
    <w:rsid w:val="00770734"/>
    <w:rsid w:val="00775C90"/>
    <w:rsid w:val="00781F81"/>
    <w:rsid w:val="00782985"/>
    <w:rsid w:val="0078341E"/>
    <w:rsid w:val="00792D3F"/>
    <w:rsid w:val="007B0833"/>
    <w:rsid w:val="007B1A65"/>
    <w:rsid w:val="007B321D"/>
    <w:rsid w:val="007B661E"/>
    <w:rsid w:val="007C233F"/>
    <w:rsid w:val="007C402D"/>
    <w:rsid w:val="007C538A"/>
    <w:rsid w:val="007D4B89"/>
    <w:rsid w:val="007D79F2"/>
    <w:rsid w:val="007E0045"/>
    <w:rsid w:val="007F08B6"/>
    <w:rsid w:val="007F3D11"/>
    <w:rsid w:val="00821C7D"/>
    <w:rsid w:val="00825C3D"/>
    <w:rsid w:val="00831E60"/>
    <w:rsid w:val="00857C30"/>
    <w:rsid w:val="00865478"/>
    <w:rsid w:val="00865715"/>
    <w:rsid w:val="00874277"/>
    <w:rsid w:val="00881935"/>
    <w:rsid w:val="00884636"/>
    <w:rsid w:val="00890F64"/>
    <w:rsid w:val="008A7ABE"/>
    <w:rsid w:val="008C4B8B"/>
    <w:rsid w:val="008C7883"/>
    <w:rsid w:val="008D3DFD"/>
    <w:rsid w:val="008D605C"/>
    <w:rsid w:val="008E6D4C"/>
    <w:rsid w:val="008F0DB4"/>
    <w:rsid w:val="008F0F06"/>
    <w:rsid w:val="008F241B"/>
    <w:rsid w:val="008F710A"/>
    <w:rsid w:val="00900D46"/>
    <w:rsid w:val="00910B58"/>
    <w:rsid w:val="0091298A"/>
    <w:rsid w:val="00916332"/>
    <w:rsid w:val="00921DCF"/>
    <w:rsid w:val="00931E1D"/>
    <w:rsid w:val="00934F4C"/>
    <w:rsid w:val="00943150"/>
    <w:rsid w:val="009525F3"/>
    <w:rsid w:val="00956E04"/>
    <w:rsid w:val="00970253"/>
    <w:rsid w:val="009812D1"/>
    <w:rsid w:val="009813AA"/>
    <w:rsid w:val="00984845"/>
    <w:rsid w:val="00987B42"/>
    <w:rsid w:val="00990CDC"/>
    <w:rsid w:val="00991EE3"/>
    <w:rsid w:val="0099272D"/>
    <w:rsid w:val="009966BF"/>
    <w:rsid w:val="009A72E9"/>
    <w:rsid w:val="009B1640"/>
    <w:rsid w:val="009B4DB0"/>
    <w:rsid w:val="009C227E"/>
    <w:rsid w:val="009D1600"/>
    <w:rsid w:val="009D2D06"/>
    <w:rsid w:val="009D31E6"/>
    <w:rsid w:val="009D47F0"/>
    <w:rsid w:val="009D5F5D"/>
    <w:rsid w:val="00A0092A"/>
    <w:rsid w:val="00A038AF"/>
    <w:rsid w:val="00A06A31"/>
    <w:rsid w:val="00A109FF"/>
    <w:rsid w:val="00A3485F"/>
    <w:rsid w:val="00A36DF4"/>
    <w:rsid w:val="00A643E4"/>
    <w:rsid w:val="00A66BA9"/>
    <w:rsid w:val="00A672A6"/>
    <w:rsid w:val="00A70781"/>
    <w:rsid w:val="00A71C37"/>
    <w:rsid w:val="00A73388"/>
    <w:rsid w:val="00A73DD1"/>
    <w:rsid w:val="00A73F13"/>
    <w:rsid w:val="00A80896"/>
    <w:rsid w:val="00A81314"/>
    <w:rsid w:val="00A93646"/>
    <w:rsid w:val="00A93C17"/>
    <w:rsid w:val="00A93F27"/>
    <w:rsid w:val="00A94520"/>
    <w:rsid w:val="00AA104F"/>
    <w:rsid w:val="00AA3F6A"/>
    <w:rsid w:val="00AB3553"/>
    <w:rsid w:val="00AB43BD"/>
    <w:rsid w:val="00AC1377"/>
    <w:rsid w:val="00AC4ED4"/>
    <w:rsid w:val="00AE6134"/>
    <w:rsid w:val="00AF484A"/>
    <w:rsid w:val="00B034B8"/>
    <w:rsid w:val="00B1459D"/>
    <w:rsid w:val="00B20453"/>
    <w:rsid w:val="00B2545E"/>
    <w:rsid w:val="00B26CF0"/>
    <w:rsid w:val="00B27436"/>
    <w:rsid w:val="00B3489B"/>
    <w:rsid w:val="00B44B44"/>
    <w:rsid w:val="00B525DE"/>
    <w:rsid w:val="00B57819"/>
    <w:rsid w:val="00B57A75"/>
    <w:rsid w:val="00B60426"/>
    <w:rsid w:val="00B72EA9"/>
    <w:rsid w:val="00B86D9F"/>
    <w:rsid w:val="00B962A2"/>
    <w:rsid w:val="00BB6B3D"/>
    <w:rsid w:val="00BC645E"/>
    <w:rsid w:val="00BD5985"/>
    <w:rsid w:val="00BF7C0D"/>
    <w:rsid w:val="00C24DF8"/>
    <w:rsid w:val="00C329D4"/>
    <w:rsid w:val="00C57E07"/>
    <w:rsid w:val="00C639C4"/>
    <w:rsid w:val="00C70604"/>
    <w:rsid w:val="00C70D2B"/>
    <w:rsid w:val="00C808EB"/>
    <w:rsid w:val="00C80F0A"/>
    <w:rsid w:val="00C972F4"/>
    <w:rsid w:val="00CB0A28"/>
    <w:rsid w:val="00CC052F"/>
    <w:rsid w:val="00CE294E"/>
    <w:rsid w:val="00CE4008"/>
    <w:rsid w:val="00CE61F0"/>
    <w:rsid w:val="00CF4FB1"/>
    <w:rsid w:val="00CF7850"/>
    <w:rsid w:val="00D00EC9"/>
    <w:rsid w:val="00D04A7B"/>
    <w:rsid w:val="00D117D7"/>
    <w:rsid w:val="00D1605D"/>
    <w:rsid w:val="00D20473"/>
    <w:rsid w:val="00D20B03"/>
    <w:rsid w:val="00D2159A"/>
    <w:rsid w:val="00D5655B"/>
    <w:rsid w:val="00D56D03"/>
    <w:rsid w:val="00D61628"/>
    <w:rsid w:val="00D656D6"/>
    <w:rsid w:val="00D674DE"/>
    <w:rsid w:val="00D722B6"/>
    <w:rsid w:val="00D9094D"/>
    <w:rsid w:val="00D952BD"/>
    <w:rsid w:val="00D97589"/>
    <w:rsid w:val="00DB155B"/>
    <w:rsid w:val="00DB20DE"/>
    <w:rsid w:val="00DB3615"/>
    <w:rsid w:val="00DB6302"/>
    <w:rsid w:val="00DC3A49"/>
    <w:rsid w:val="00DD0D4C"/>
    <w:rsid w:val="00DE0361"/>
    <w:rsid w:val="00DE0CA6"/>
    <w:rsid w:val="00DE12AE"/>
    <w:rsid w:val="00DF41D9"/>
    <w:rsid w:val="00E12867"/>
    <w:rsid w:val="00E15CB3"/>
    <w:rsid w:val="00E2618F"/>
    <w:rsid w:val="00E42849"/>
    <w:rsid w:val="00E6147A"/>
    <w:rsid w:val="00E672F2"/>
    <w:rsid w:val="00E72B4F"/>
    <w:rsid w:val="00E757BA"/>
    <w:rsid w:val="00E778AE"/>
    <w:rsid w:val="00E821A3"/>
    <w:rsid w:val="00ED3836"/>
    <w:rsid w:val="00ED3CB1"/>
    <w:rsid w:val="00ED503E"/>
    <w:rsid w:val="00EF25BF"/>
    <w:rsid w:val="00EF3716"/>
    <w:rsid w:val="00EF4AB8"/>
    <w:rsid w:val="00EF71F1"/>
    <w:rsid w:val="00F00A20"/>
    <w:rsid w:val="00F02EE6"/>
    <w:rsid w:val="00F12F1B"/>
    <w:rsid w:val="00F166DC"/>
    <w:rsid w:val="00F2190F"/>
    <w:rsid w:val="00F2461A"/>
    <w:rsid w:val="00F33D01"/>
    <w:rsid w:val="00F578E2"/>
    <w:rsid w:val="00F7577B"/>
    <w:rsid w:val="00F83CD0"/>
    <w:rsid w:val="00F846E7"/>
    <w:rsid w:val="00F8599A"/>
    <w:rsid w:val="00F95D8A"/>
    <w:rsid w:val="00FA7A2A"/>
    <w:rsid w:val="00FA7D89"/>
    <w:rsid w:val="00FB0B3A"/>
    <w:rsid w:val="00FC4C45"/>
    <w:rsid w:val="00FD2C25"/>
    <w:rsid w:val="00FE6DFB"/>
    <w:rsid w:val="00FE788F"/>
    <w:rsid w:val="00FF03F9"/>
    <w:rsid w:val="00FF18F3"/>
    <w:rsid w:val="00FF1D35"/>
    <w:rsid w:val="00FF5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2D324FC-BEA1-43E1-AF77-AF6F75EF9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079A"/>
    <w:rPr>
      <w:sz w:val="24"/>
      <w:szCs w:val="24"/>
    </w:rPr>
  </w:style>
  <w:style w:type="paragraph" w:styleId="1">
    <w:name w:val="heading 1"/>
    <w:basedOn w:val="a"/>
    <w:next w:val="a"/>
    <w:qFormat/>
    <w:rsid w:val="0010079A"/>
    <w:pPr>
      <w:keepNext/>
      <w:ind w:left="360"/>
      <w:outlineLvl w:val="0"/>
    </w:pPr>
    <w:rPr>
      <w:b/>
      <w:sz w:val="28"/>
    </w:rPr>
  </w:style>
  <w:style w:type="paragraph" w:styleId="2">
    <w:name w:val="heading 2"/>
    <w:basedOn w:val="a"/>
    <w:next w:val="a"/>
    <w:qFormat/>
    <w:rsid w:val="0010079A"/>
    <w:pPr>
      <w:keepNext/>
      <w:ind w:left="360"/>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0079A"/>
    <w:rPr>
      <w:color w:val="0000FF"/>
      <w:u w:val="single"/>
    </w:rPr>
  </w:style>
  <w:style w:type="paragraph" w:styleId="a4">
    <w:name w:val="footer"/>
    <w:basedOn w:val="a"/>
    <w:link w:val="a5"/>
    <w:uiPriority w:val="99"/>
    <w:rsid w:val="0010079A"/>
    <w:pPr>
      <w:tabs>
        <w:tab w:val="center" w:pos="4677"/>
        <w:tab w:val="right" w:pos="9355"/>
      </w:tabs>
    </w:pPr>
  </w:style>
  <w:style w:type="character" w:styleId="a6">
    <w:name w:val="page number"/>
    <w:basedOn w:val="a0"/>
    <w:rsid w:val="0010079A"/>
  </w:style>
  <w:style w:type="paragraph" w:styleId="a7">
    <w:name w:val="header"/>
    <w:basedOn w:val="a"/>
    <w:link w:val="a8"/>
    <w:uiPriority w:val="99"/>
    <w:rsid w:val="0010079A"/>
    <w:pPr>
      <w:tabs>
        <w:tab w:val="center" w:pos="4677"/>
        <w:tab w:val="right" w:pos="9355"/>
      </w:tabs>
    </w:pPr>
  </w:style>
  <w:style w:type="table" w:styleId="a9">
    <w:name w:val="Table Grid"/>
    <w:basedOn w:val="a1"/>
    <w:rsid w:val="007C40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rsid w:val="007B661E"/>
    <w:rPr>
      <w:color w:val="800080"/>
      <w:u w:val="single"/>
    </w:rPr>
  </w:style>
  <w:style w:type="paragraph" w:styleId="ab">
    <w:name w:val="Normal (Web)"/>
    <w:basedOn w:val="a"/>
    <w:rsid w:val="007B661E"/>
    <w:pPr>
      <w:spacing w:before="100" w:beforeAutospacing="1" w:after="100" w:afterAutospacing="1"/>
    </w:pPr>
  </w:style>
  <w:style w:type="paragraph" w:styleId="ac">
    <w:name w:val="Body Text Indent"/>
    <w:basedOn w:val="a"/>
    <w:rsid w:val="007B661E"/>
    <w:pPr>
      <w:spacing w:before="100" w:beforeAutospacing="1" w:after="100" w:afterAutospacing="1"/>
    </w:pPr>
  </w:style>
  <w:style w:type="paragraph" w:customStyle="1" w:styleId="consplustitle">
    <w:name w:val="consplustitle"/>
    <w:basedOn w:val="a"/>
    <w:rsid w:val="007B661E"/>
    <w:pPr>
      <w:spacing w:before="100" w:beforeAutospacing="1" w:after="100" w:afterAutospacing="1"/>
    </w:pPr>
  </w:style>
  <w:style w:type="paragraph" w:customStyle="1" w:styleId="ConsPlusNormal">
    <w:name w:val="ConsPlusNormal"/>
    <w:link w:val="ConsPlusNormal0"/>
    <w:rsid w:val="00F02EE6"/>
    <w:pPr>
      <w:widowControl w:val="0"/>
      <w:autoSpaceDE w:val="0"/>
      <w:autoSpaceDN w:val="0"/>
    </w:pPr>
    <w:rPr>
      <w:sz w:val="24"/>
    </w:rPr>
  </w:style>
  <w:style w:type="character" w:customStyle="1" w:styleId="WW-Absatz-Standardschriftart11111">
    <w:name w:val="WW-Absatz-Standardschriftart11111"/>
    <w:rsid w:val="003817AB"/>
  </w:style>
  <w:style w:type="paragraph" w:styleId="ad">
    <w:name w:val="Balloon Text"/>
    <w:basedOn w:val="a"/>
    <w:link w:val="ae"/>
    <w:uiPriority w:val="99"/>
    <w:semiHidden/>
    <w:unhideWhenUsed/>
    <w:rsid w:val="007B0833"/>
    <w:rPr>
      <w:rFonts w:ascii="Tahoma" w:hAnsi="Tahoma" w:cs="Tahoma"/>
      <w:sz w:val="16"/>
      <w:szCs w:val="16"/>
    </w:rPr>
  </w:style>
  <w:style w:type="character" w:customStyle="1" w:styleId="ae">
    <w:name w:val="Текст выноски Знак"/>
    <w:basedOn w:val="a0"/>
    <w:link w:val="ad"/>
    <w:uiPriority w:val="99"/>
    <w:semiHidden/>
    <w:rsid w:val="007B0833"/>
    <w:rPr>
      <w:rFonts w:ascii="Tahoma" w:hAnsi="Tahoma" w:cs="Tahoma"/>
      <w:sz w:val="16"/>
      <w:szCs w:val="16"/>
    </w:rPr>
  </w:style>
  <w:style w:type="paragraph" w:styleId="af">
    <w:name w:val="Body Text"/>
    <w:basedOn w:val="a"/>
    <w:link w:val="af0"/>
    <w:unhideWhenUsed/>
    <w:rsid w:val="009813AA"/>
    <w:pPr>
      <w:spacing w:after="120"/>
    </w:pPr>
  </w:style>
  <w:style w:type="character" w:customStyle="1" w:styleId="af0">
    <w:name w:val="Основной текст Знак"/>
    <w:basedOn w:val="a0"/>
    <w:link w:val="af"/>
    <w:rsid w:val="009813AA"/>
    <w:rPr>
      <w:sz w:val="24"/>
      <w:szCs w:val="24"/>
    </w:rPr>
  </w:style>
  <w:style w:type="paragraph" w:customStyle="1" w:styleId="ConsPlusTitle0">
    <w:name w:val="ConsPlusTitle"/>
    <w:uiPriority w:val="99"/>
    <w:rsid w:val="009813AA"/>
    <w:pPr>
      <w:widowControl w:val="0"/>
      <w:autoSpaceDE w:val="0"/>
      <w:autoSpaceDN w:val="0"/>
      <w:adjustRightInd w:val="0"/>
    </w:pPr>
    <w:rPr>
      <w:rFonts w:ascii="Arial" w:hAnsi="Arial" w:cs="Arial"/>
      <w:b/>
      <w:bCs/>
    </w:rPr>
  </w:style>
  <w:style w:type="paragraph" w:customStyle="1" w:styleId="ConsPlusNonformat">
    <w:name w:val="ConsPlusNonformat"/>
    <w:rsid w:val="009813AA"/>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rsid w:val="009813AA"/>
    <w:rPr>
      <w:sz w:val="24"/>
      <w:lang w:bidi="ar-SA"/>
    </w:rPr>
  </w:style>
  <w:style w:type="paragraph" w:customStyle="1" w:styleId="formattext">
    <w:name w:val="formattext"/>
    <w:basedOn w:val="a"/>
    <w:qFormat/>
    <w:rsid w:val="00055371"/>
    <w:pPr>
      <w:spacing w:before="100" w:beforeAutospacing="1" w:after="100" w:afterAutospacing="1"/>
    </w:pPr>
  </w:style>
  <w:style w:type="paragraph" w:customStyle="1" w:styleId="FORMATTEXT0">
    <w:name w:val=".FORMATTEXT"/>
    <w:uiPriority w:val="99"/>
    <w:rsid w:val="00055371"/>
    <w:pPr>
      <w:widowControl w:val="0"/>
      <w:autoSpaceDE w:val="0"/>
      <w:autoSpaceDN w:val="0"/>
      <w:adjustRightInd w:val="0"/>
    </w:pPr>
    <w:rPr>
      <w:rFonts w:ascii="Arial" w:hAnsi="Arial" w:cs="Arial"/>
    </w:rPr>
  </w:style>
  <w:style w:type="paragraph" w:styleId="af1">
    <w:name w:val="List Paragraph"/>
    <w:basedOn w:val="a"/>
    <w:link w:val="af2"/>
    <w:qFormat/>
    <w:rsid w:val="00AF484A"/>
    <w:pPr>
      <w:ind w:left="720"/>
      <w:contextualSpacing/>
    </w:pPr>
  </w:style>
  <w:style w:type="paragraph" w:styleId="af3">
    <w:name w:val="No Spacing"/>
    <w:uiPriority w:val="1"/>
    <w:qFormat/>
    <w:rsid w:val="002957F1"/>
    <w:rPr>
      <w:sz w:val="24"/>
      <w:szCs w:val="24"/>
    </w:rPr>
  </w:style>
  <w:style w:type="paragraph" w:customStyle="1" w:styleId="headertext">
    <w:name w:val="headertext"/>
    <w:basedOn w:val="a"/>
    <w:rsid w:val="004113E3"/>
    <w:pPr>
      <w:spacing w:before="100" w:beforeAutospacing="1" w:after="100" w:afterAutospacing="1"/>
    </w:pPr>
  </w:style>
  <w:style w:type="character" w:styleId="af4">
    <w:name w:val="Strong"/>
    <w:basedOn w:val="a0"/>
    <w:uiPriority w:val="22"/>
    <w:qFormat/>
    <w:rsid w:val="000E6936"/>
    <w:rPr>
      <w:b/>
      <w:bCs/>
    </w:rPr>
  </w:style>
  <w:style w:type="character" w:customStyle="1" w:styleId="-">
    <w:name w:val="Интернет-ссылка"/>
    <w:uiPriority w:val="99"/>
    <w:semiHidden/>
    <w:unhideWhenUsed/>
    <w:rsid w:val="009B4DB0"/>
    <w:rPr>
      <w:color w:val="0000FF"/>
      <w:u w:val="single"/>
    </w:rPr>
  </w:style>
  <w:style w:type="character" w:customStyle="1" w:styleId="ListLabel1">
    <w:name w:val="ListLabel 1"/>
    <w:qFormat/>
    <w:rsid w:val="009B4DB0"/>
  </w:style>
  <w:style w:type="character" w:customStyle="1" w:styleId="af2">
    <w:name w:val="Абзац списка Знак"/>
    <w:link w:val="af1"/>
    <w:locked/>
    <w:rsid w:val="00BC645E"/>
    <w:rPr>
      <w:sz w:val="24"/>
      <w:szCs w:val="24"/>
    </w:rPr>
  </w:style>
  <w:style w:type="paragraph" w:customStyle="1" w:styleId="HEADERTEXT0">
    <w:name w:val=".HEADERTEXT"/>
    <w:uiPriority w:val="99"/>
    <w:rsid w:val="00921DCF"/>
    <w:pPr>
      <w:widowControl w:val="0"/>
      <w:autoSpaceDE w:val="0"/>
      <w:autoSpaceDN w:val="0"/>
      <w:adjustRightInd w:val="0"/>
    </w:pPr>
    <w:rPr>
      <w:rFonts w:ascii="Arial" w:eastAsiaTheme="minorEastAsia" w:hAnsi="Arial" w:cs="Arial"/>
      <w:color w:val="2B4279"/>
    </w:rPr>
  </w:style>
  <w:style w:type="table" w:customStyle="1" w:styleId="11">
    <w:name w:val="Таблица простая 11"/>
    <w:basedOn w:val="a1"/>
    <w:uiPriority w:val="59"/>
    <w:rsid w:val="00C329D4"/>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paragraph" w:customStyle="1" w:styleId="COLBOTTOM">
    <w:name w:val="#COL_BOTTOM"/>
    <w:rsid w:val="00A73388"/>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A73388"/>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A73388"/>
    <w:pPr>
      <w:widowControl w:val="0"/>
      <w:autoSpaceDE w:val="0"/>
      <w:autoSpaceDN w:val="0"/>
      <w:adjustRightInd w:val="0"/>
    </w:pPr>
    <w:rPr>
      <w:rFonts w:ascii="Arial, sans-serif" w:hAnsi="Arial, sans-serif"/>
      <w:sz w:val="16"/>
      <w:szCs w:val="16"/>
    </w:rPr>
  </w:style>
  <w:style w:type="paragraph" w:customStyle="1" w:styleId="QRCODE">
    <w:name w:val="#QRCODE"/>
    <w:uiPriority w:val="99"/>
    <w:rsid w:val="00A73388"/>
    <w:pPr>
      <w:widowControl w:val="0"/>
      <w:autoSpaceDE w:val="0"/>
      <w:autoSpaceDN w:val="0"/>
      <w:adjustRightInd w:val="0"/>
    </w:pPr>
    <w:rPr>
      <w:rFonts w:ascii="Arial, sans-serif" w:hAnsi="Arial, sans-serif"/>
      <w:sz w:val="24"/>
      <w:szCs w:val="24"/>
    </w:rPr>
  </w:style>
  <w:style w:type="paragraph" w:customStyle="1" w:styleId="QRCODEIMG">
    <w:name w:val="#QRCODE IMG"/>
    <w:uiPriority w:val="99"/>
    <w:rsid w:val="00A73388"/>
    <w:pPr>
      <w:widowControl w:val="0"/>
      <w:autoSpaceDE w:val="0"/>
      <w:autoSpaceDN w:val="0"/>
      <w:adjustRightInd w:val="0"/>
    </w:pPr>
    <w:rPr>
      <w:rFonts w:ascii="Arial, sans-serif" w:hAnsi="Arial, sans-serif"/>
      <w:sz w:val="24"/>
      <w:szCs w:val="24"/>
    </w:rPr>
  </w:style>
  <w:style w:type="paragraph" w:customStyle="1" w:styleId="CENTERTEXT">
    <w:name w:val=".CENTERTEXT"/>
    <w:uiPriority w:val="99"/>
    <w:rsid w:val="00A73388"/>
    <w:pPr>
      <w:widowControl w:val="0"/>
      <w:autoSpaceDE w:val="0"/>
      <w:autoSpaceDN w:val="0"/>
      <w:adjustRightInd w:val="0"/>
    </w:pPr>
    <w:rPr>
      <w:rFonts w:ascii="Arial, sans-serif" w:hAnsi="Arial, sans-serif"/>
      <w:sz w:val="24"/>
      <w:szCs w:val="24"/>
    </w:rPr>
  </w:style>
  <w:style w:type="paragraph" w:customStyle="1" w:styleId="DJVU">
    <w:name w:val=".DJVU"/>
    <w:uiPriority w:val="99"/>
    <w:rsid w:val="00A73388"/>
    <w:pPr>
      <w:widowControl w:val="0"/>
      <w:autoSpaceDE w:val="0"/>
      <w:autoSpaceDN w:val="0"/>
      <w:adjustRightInd w:val="0"/>
    </w:pPr>
    <w:rPr>
      <w:rFonts w:ascii="Arial, sans-serif" w:hAnsi="Arial, sans-serif"/>
      <w:sz w:val="24"/>
      <w:szCs w:val="24"/>
    </w:rPr>
  </w:style>
  <w:style w:type="paragraph" w:customStyle="1" w:styleId="HORIZLINE">
    <w:name w:val=".HORIZLINE"/>
    <w:uiPriority w:val="99"/>
    <w:rsid w:val="00A73388"/>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A73388"/>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A73388"/>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A73388"/>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A73388"/>
    <w:pPr>
      <w:widowControl w:val="0"/>
      <w:autoSpaceDE w:val="0"/>
      <w:autoSpaceDN w:val="0"/>
      <w:adjustRightInd w:val="0"/>
    </w:pPr>
    <w:rPr>
      <w:rFonts w:ascii="Courier New" w:hAnsi="Courier New" w:cs="Courier New"/>
    </w:rPr>
  </w:style>
  <w:style w:type="paragraph" w:customStyle="1" w:styleId="BODY">
    <w:name w:val="BODY"/>
    <w:uiPriority w:val="99"/>
    <w:rsid w:val="00A73388"/>
    <w:pPr>
      <w:widowControl w:val="0"/>
      <w:autoSpaceDE w:val="0"/>
      <w:autoSpaceDN w:val="0"/>
      <w:adjustRightInd w:val="0"/>
    </w:pPr>
    <w:rPr>
      <w:rFonts w:ascii="Arial" w:hAnsi="Arial" w:cs="Arial"/>
    </w:rPr>
  </w:style>
  <w:style w:type="paragraph" w:customStyle="1" w:styleId="HTML">
    <w:name w:val="HTML"/>
    <w:uiPriority w:val="99"/>
    <w:rsid w:val="00A73388"/>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A73388"/>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A73388"/>
    <w:rPr>
      <w:sz w:val="24"/>
      <w:szCs w:val="24"/>
    </w:rPr>
  </w:style>
  <w:style w:type="character" w:customStyle="1" w:styleId="a5">
    <w:name w:val="Нижний колонтитул Знак"/>
    <w:basedOn w:val="a0"/>
    <w:link w:val="a4"/>
    <w:uiPriority w:val="99"/>
    <w:rsid w:val="00A7338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4731">
      <w:bodyDiv w:val="1"/>
      <w:marLeft w:val="0"/>
      <w:marRight w:val="0"/>
      <w:marTop w:val="0"/>
      <w:marBottom w:val="0"/>
      <w:divBdr>
        <w:top w:val="none" w:sz="0" w:space="0" w:color="auto"/>
        <w:left w:val="none" w:sz="0" w:space="0" w:color="auto"/>
        <w:bottom w:val="none" w:sz="0" w:space="0" w:color="auto"/>
        <w:right w:val="none" w:sz="0" w:space="0" w:color="auto"/>
      </w:divBdr>
    </w:div>
    <w:div w:id="172377616">
      <w:bodyDiv w:val="1"/>
      <w:marLeft w:val="0"/>
      <w:marRight w:val="0"/>
      <w:marTop w:val="0"/>
      <w:marBottom w:val="0"/>
      <w:divBdr>
        <w:top w:val="none" w:sz="0" w:space="0" w:color="auto"/>
        <w:left w:val="none" w:sz="0" w:space="0" w:color="auto"/>
        <w:bottom w:val="none" w:sz="0" w:space="0" w:color="auto"/>
        <w:right w:val="none" w:sz="0" w:space="0" w:color="auto"/>
      </w:divBdr>
    </w:div>
    <w:div w:id="182714827">
      <w:bodyDiv w:val="1"/>
      <w:marLeft w:val="0"/>
      <w:marRight w:val="0"/>
      <w:marTop w:val="0"/>
      <w:marBottom w:val="0"/>
      <w:divBdr>
        <w:top w:val="none" w:sz="0" w:space="0" w:color="auto"/>
        <w:left w:val="none" w:sz="0" w:space="0" w:color="auto"/>
        <w:bottom w:val="none" w:sz="0" w:space="0" w:color="auto"/>
        <w:right w:val="none" w:sz="0" w:space="0" w:color="auto"/>
      </w:divBdr>
    </w:div>
    <w:div w:id="548610448">
      <w:bodyDiv w:val="1"/>
      <w:marLeft w:val="0"/>
      <w:marRight w:val="0"/>
      <w:marTop w:val="0"/>
      <w:marBottom w:val="0"/>
      <w:divBdr>
        <w:top w:val="none" w:sz="0" w:space="0" w:color="auto"/>
        <w:left w:val="none" w:sz="0" w:space="0" w:color="auto"/>
        <w:bottom w:val="none" w:sz="0" w:space="0" w:color="auto"/>
        <w:right w:val="none" w:sz="0" w:space="0" w:color="auto"/>
      </w:divBdr>
    </w:div>
    <w:div w:id="570045625">
      <w:bodyDiv w:val="1"/>
      <w:marLeft w:val="0"/>
      <w:marRight w:val="0"/>
      <w:marTop w:val="0"/>
      <w:marBottom w:val="0"/>
      <w:divBdr>
        <w:top w:val="none" w:sz="0" w:space="0" w:color="auto"/>
        <w:left w:val="none" w:sz="0" w:space="0" w:color="auto"/>
        <w:bottom w:val="none" w:sz="0" w:space="0" w:color="auto"/>
        <w:right w:val="none" w:sz="0" w:space="0" w:color="auto"/>
      </w:divBdr>
      <w:divsChild>
        <w:div w:id="186409409">
          <w:marLeft w:val="2722"/>
          <w:marRight w:val="0"/>
          <w:marTop w:val="0"/>
          <w:marBottom w:val="0"/>
          <w:divBdr>
            <w:top w:val="none" w:sz="0" w:space="0" w:color="auto"/>
            <w:left w:val="none" w:sz="0" w:space="0" w:color="auto"/>
            <w:bottom w:val="none" w:sz="0" w:space="0" w:color="auto"/>
            <w:right w:val="none" w:sz="0" w:space="0" w:color="auto"/>
          </w:divBdr>
        </w:div>
        <w:div w:id="280110172">
          <w:marLeft w:val="0"/>
          <w:marRight w:val="113"/>
          <w:marTop w:val="0"/>
          <w:marBottom w:val="0"/>
          <w:divBdr>
            <w:top w:val="none" w:sz="0" w:space="0" w:color="auto"/>
            <w:left w:val="none" w:sz="0" w:space="0" w:color="auto"/>
            <w:bottom w:val="none" w:sz="0" w:space="0" w:color="auto"/>
            <w:right w:val="none" w:sz="0" w:space="0" w:color="auto"/>
          </w:divBdr>
        </w:div>
        <w:div w:id="283539331">
          <w:marLeft w:val="907"/>
          <w:marRight w:val="0"/>
          <w:marTop w:val="0"/>
          <w:marBottom w:val="0"/>
          <w:divBdr>
            <w:top w:val="none" w:sz="0" w:space="0" w:color="auto"/>
            <w:left w:val="none" w:sz="0" w:space="0" w:color="auto"/>
            <w:bottom w:val="none" w:sz="0" w:space="0" w:color="auto"/>
            <w:right w:val="none" w:sz="0" w:space="0" w:color="auto"/>
          </w:divBdr>
        </w:div>
        <w:div w:id="312176040">
          <w:marLeft w:val="0"/>
          <w:marRight w:val="113"/>
          <w:marTop w:val="0"/>
          <w:marBottom w:val="0"/>
          <w:divBdr>
            <w:top w:val="none" w:sz="0" w:space="0" w:color="auto"/>
            <w:left w:val="none" w:sz="0" w:space="0" w:color="auto"/>
            <w:bottom w:val="none" w:sz="0" w:space="0" w:color="auto"/>
            <w:right w:val="none" w:sz="0" w:space="0" w:color="auto"/>
          </w:divBdr>
        </w:div>
        <w:div w:id="372391548">
          <w:marLeft w:val="0"/>
          <w:marRight w:val="113"/>
          <w:marTop w:val="0"/>
          <w:marBottom w:val="0"/>
          <w:divBdr>
            <w:top w:val="none" w:sz="0" w:space="0" w:color="auto"/>
            <w:left w:val="none" w:sz="0" w:space="0" w:color="auto"/>
            <w:bottom w:val="none" w:sz="0" w:space="0" w:color="auto"/>
            <w:right w:val="none" w:sz="0" w:space="0" w:color="auto"/>
          </w:divBdr>
        </w:div>
        <w:div w:id="403795197">
          <w:marLeft w:val="2722"/>
          <w:marRight w:val="0"/>
          <w:marTop w:val="0"/>
          <w:marBottom w:val="0"/>
          <w:divBdr>
            <w:top w:val="none" w:sz="0" w:space="0" w:color="auto"/>
            <w:left w:val="none" w:sz="0" w:space="0" w:color="auto"/>
            <w:bottom w:val="none" w:sz="0" w:space="0" w:color="auto"/>
            <w:right w:val="none" w:sz="0" w:space="0" w:color="auto"/>
          </w:divBdr>
        </w:div>
        <w:div w:id="435641537">
          <w:marLeft w:val="2722"/>
          <w:marRight w:val="0"/>
          <w:marTop w:val="0"/>
          <w:marBottom w:val="0"/>
          <w:divBdr>
            <w:top w:val="none" w:sz="0" w:space="0" w:color="auto"/>
            <w:left w:val="none" w:sz="0" w:space="0" w:color="auto"/>
            <w:bottom w:val="none" w:sz="0" w:space="0" w:color="auto"/>
            <w:right w:val="none" w:sz="0" w:space="0" w:color="auto"/>
          </w:divBdr>
        </w:div>
        <w:div w:id="488597431">
          <w:marLeft w:val="2722"/>
          <w:marRight w:val="0"/>
          <w:marTop w:val="0"/>
          <w:marBottom w:val="0"/>
          <w:divBdr>
            <w:top w:val="none" w:sz="0" w:space="0" w:color="auto"/>
            <w:left w:val="none" w:sz="0" w:space="0" w:color="auto"/>
            <w:bottom w:val="none" w:sz="0" w:space="0" w:color="auto"/>
            <w:right w:val="none" w:sz="0" w:space="0" w:color="auto"/>
          </w:divBdr>
        </w:div>
        <w:div w:id="489827665">
          <w:marLeft w:val="0"/>
          <w:marRight w:val="60"/>
          <w:marTop w:val="0"/>
          <w:marBottom w:val="0"/>
          <w:divBdr>
            <w:top w:val="none" w:sz="0" w:space="0" w:color="auto"/>
            <w:left w:val="none" w:sz="0" w:space="0" w:color="auto"/>
            <w:bottom w:val="none" w:sz="0" w:space="0" w:color="auto"/>
            <w:right w:val="none" w:sz="0" w:space="0" w:color="auto"/>
          </w:divBdr>
        </w:div>
        <w:div w:id="560210511">
          <w:marLeft w:val="907"/>
          <w:marRight w:val="0"/>
          <w:marTop w:val="0"/>
          <w:marBottom w:val="0"/>
          <w:divBdr>
            <w:top w:val="none" w:sz="0" w:space="0" w:color="auto"/>
            <w:left w:val="none" w:sz="0" w:space="0" w:color="auto"/>
            <w:bottom w:val="none" w:sz="0" w:space="0" w:color="auto"/>
            <w:right w:val="none" w:sz="0" w:space="0" w:color="auto"/>
          </w:divBdr>
        </w:div>
        <w:div w:id="667751349">
          <w:marLeft w:val="0"/>
          <w:marRight w:val="113"/>
          <w:marTop w:val="0"/>
          <w:marBottom w:val="0"/>
          <w:divBdr>
            <w:top w:val="none" w:sz="0" w:space="0" w:color="auto"/>
            <w:left w:val="none" w:sz="0" w:space="0" w:color="auto"/>
            <w:bottom w:val="none" w:sz="0" w:space="0" w:color="auto"/>
            <w:right w:val="none" w:sz="0" w:space="0" w:color="auto"/>
          </w:divBdr>
        </w:div>
        <w:div w:id="728654786">
          <w:marLeft w:val="0"/>
          <w:marRight w:val="3175"/>
          <w:marTop w:val="0"/>
          <w:marBottom w:val="0"/>
          <w:divBdr>
            <w:top w:val="none" w:sz="0" w:space="0" w:color="auto"/>
            <w:left w:val="none" w:sz="0" w:space="0" w:color="auto"/>
            <w:bottom w:val="none" w:sz="0" w:space="0" w:color="auto"/>
            <w:right w:val="none" w:sz="0" w:space="0" w:color="auto"/>
          </w:divBdr>
        </w:div>
        <w:div w:id="835849446">
          <w:marLeft w:val="907"/>
          <w:marRight w:val="0"/>
          <w:marTop w:val="0"/>
          <w:marBottom w:val="0"/>
          <w:divBdr>
            <w:top w:val="none" w:sz="0" w:space="0" w:color="auto"/>
            <w:left w:val="none" w:sz="0" w:space="0" w:color="auto"/>
            <w:bottom w:val="none" w:sz="0" w:space="0" w:color="auto"/>
            <w:right w:val="none" w:sz="0" w:space="0" w:color="auto"/>
          </w:divBdr>
        </w:div>
        <w:div w:id="988821094">
          <w:marLeft w:val="851"/>
          <w:marRight w:val="0"/>
          <w:marTop w:val="0"/>
          <w:marBottom w:val="0"/>
          <w:divBdr>
            <w:top w:val="none" w:sz="0" w:space="0" w:color="auto"/>
            <w:left w:val="none" w:sz="0" w:space="0" w:color="auto"/>
            <w:bottom w:val="none" w:sz="0" w:space="0" w:color="auto"/>
            <w:right w:val="none" w:sz="0" w:space="0" w:color="auto"/>
          </w:divBdr>
        </w:div>
        <w:div w:id="1022318552">
          <w:marLeft w:val="851"/>
          <w:marRight w:val="0"/>
          <w:marTop w:val="0"/>
          <w:marBottom w:val="0"/>
          <w:divBdr>
            <w:top w:val="none" w:sz="0" w:space="0" w:color="auto"/>
            <w:left w:val="none" w:sz="0" w:space="0" w:color="auto"/>
            <w:bottom w:val="none" w:sz="0" w:space="0" w:color="auto"/>
            <w:right w:val="none" w:sz="0" w:space="0" w:color="auto"/>
          </w:divBdr>
        </w:div>
        <w:div w:id="1132020136">
          <w:marLeft w:val="0"/>
          <w:marRight w:val="3175"/>
          <w:marTop w:val="0"/>
          <w:marBottom w:val="0"/>
          <w:divBdr>
            <w:top w:val="none" w:sz="0" w:space="0" w:color="auto"/>
            <w:left w:val="none" w:sz="0" w:space="0" w:color="auto"/>
            <w:bottom w:val="none" w:sz="0" w:space="0" w:color="auto"/>
            <w:right w:val="none" w:sz="0" w:space="0" w:color="auto"/>
          </w:divBdr>
        </w:div>
        <w:div w:id="1162500882">
          <w:marLeft w:val="0"/>
          <w:marRight w:val="113"/>
          <w:marTop w:val="0"/>
          <w:marBottom w:val="0"/>
          <w:divBdr>
            <w:top w:val="none" w:sz="0" w:space="0" w:color="auto"/>
            <w:left w:val="none" w:sz="0" w:space="0" w:color="auto"/>
            <w:bottom w:val="none" w:sz="0" w:space="0" w:color="auto"/>
            <w:right w:val="none" w:sz="0" w:space="0" w:color="auto"/>
          </w:divBdr>
        </w:div>
        <w:div w:id="1185288731">
          <w:marLeft w:val="0"/>
          <w:marRight w:val="113"/>
          <w:marTop w:val="0"/>
          <w:marBottom w:val="0"/>
          <w:divBdr>
            <w:top w:val="none" w:sz="0" w:space="0" w:color="auto"/>
            <w:left w:val="none" w:sz="0" w:space="0" w:color="auto"/>
            <w:bottom w:val="none" w:sz="0" w:space="0" w:color="auto"/>
            <w:right w:val="none" w:sz="0" w:space="0" w:color="auto"/>
          </w:divBdr>
        </w:div>
        <w:div w:id="1187871931">
          <w:marLeft w:val="0"/>
          <w:marRight w:val="113"/>
          <w:marTop w:val="0"/>
          <w:marBottom w:val="0"/>
          <w:divBdr>
            <w:top w:val="none" w:sz="0" w:space="0" w:color="auto"/>
            <w:left w:val="none" w:sz="0" w:space="0" w:color="auto"/>
            <w:bottom w:val="none" w:sz="0" w:space="0" w:color="auto"/>
            <w:right w:val="none" w:sz="0" w:space="0" w:color="auto"/>
          </w:divBdr>
        </w:div>
        <w:div w:id="1253591399">
          <w:marLeft w:val="851"/>
          <w:marRight w:val="0"/>
          <w:marTop w:val="0"/>
          <w:marBottom w:val="0"/>
          <w:divBdr>
            <w:top w:val="none" w:sz="0" w:space="0" w:color="auto"/>
            <w:left w:val="none" w:sz="0" w:space="0" w:color="auto"/>
            <w:bottom w:val="none" w:sz="0" w:space="0" w:color="auto"/>
            <w:right w:val="none" w:sz="0" w:space="0" w:color="auto"/>
          </w:divBdr>
        </w:div>
        <w:div w:id="1337881448">
          <w:marLeft w:val="0"/>
          <w:marRight w:val="113"/>
          <w:marTop w:val="0"/>
          <w:marBottom w:val="0"/>
          <w:divBdr>
            <w:top w:val="none" w:sz="0" w:space="0" w:color="auto"/>
            <w:left w:val="none" w:sz="0" w:space="0" w:color="auto"/>
            <w:bottom w:val="none" w:sz="0" w:space="0" w:color="auto"/>
            <w:right w:val="none" w:sz="0" w:space="0" w:color="auto"/>
          </w:divBdr>
        </w:div>
        <w:div w:id="1600480427">
          <w:marLeft w:val="0"/>
          <w:marRight w:val="113"/>
          <w:marTop w:val="0"/>
          <w:marBottom w:val="0"/>
          <w:divBdr>
            <w:top w:val="none" w:sz="0" w:space="0" w:color="auto"/>
            <w:left w:val="none" w:sz="0" w:space="0" w:color="auto"/>
            <w:bottom w:val="none" w:sz="0" w:space="0" w:color="auto"/>
            <w:right w:val="none" w:sz="0" w:space="0" w:color="auto"/>
          </w:divBdr>
        </w:div>
        <w:div w:id="1617370189">
          <w:marLeft w:val="0"/>
          <w:marRight w:val="173"/>
          <w:marTop w:val="0"/>
          <w:marBottom w:val="0"/>
          <w:divBdr>
            <w:top w:val="none" w:sz="0" w:space="0" w:color="auto"/>
            <w:left w:val="none" w:sz="0" w:space="0" w:color="auto"/>
            <w:bottom w:val="none" w:sz="0" w:space="0" w:color="auto"/>
            <w:right w:val="none" w:sz="0" w:space="0" w:color="auto"/>
          </w:divBdr>
        </w:div>
        <w:div w:id="1737775665">
          <w:marLeft w:val="0"/>
          <w:marRight w:val="113"/>
          <w:marTop w:val="0"/>
          <w:marBottom w:val="0"/>
          <w:divBdr>
            <w:top w:val="none" w:sz="0" w:space="0" w:color="auto"/>
            <w:left w:val="none" w:sz="0" w:space="0" w:color="auto"/>
            <w:bottom w:val="none" w:sz="0" w:space="0" w:color="auto"/>
            <w:right w:val="none" w:sz="0" w:space="0" w:color="auto"/>
          </w:divBdr>
        </w:div>
        <w:div w:id="1765615147">
          <w:marLeft w:val="0"/>
          <w:marRight w:val="113"/>
          <w:marTop w:val="0"/>
          <w:marBottom w:val="0"/>
          <w:divBdr>
            <w:top w:val="none" w:sz="0" w:space="0" w:color="auto"/>
            <w:left w:val="none" w:sz="0" w:space="0" w:color="auto"/>
            <w:bottom w:val="none" w:sz="0" w:space="0" w:color="auto"/>
            <w:right w:val="none" w:sz="0" w:space="0" w:color="auto"/>
          </w:divBdr>
        </w:div>
        <w:div w:id="1779254728">
          <w:marLeft w:val="851"/>
          <w:marRight w:val="0"/>
          <w:marTop w:val="0"/>
          <w:marBottom w:val="0"/>
          <w:divBdr>
            <w:top w:val="none" w:sz="0" w:space="0" w:color="auto"/>
            <w:left w:val="none" w:sz="0" w:space="0" w:color="auto"/>
            <w:bottom w:val="none" w:sz="0" w:space="0" w:color="auto"/>
            <w:right w:val="none" w:sz="0" w:space="0" w:color="auto"/>
          </w:divBdr>
        </w:div>
        <w:div w:id="1840777523">
          <w:marLeft w:val="0"/>
          <w:marRight w:val="113"/>
          <w:marTop w:val="0"/>
          <w:marBottom w:val="0"/>
          <w:divBdr>
            <w:top w:val="none" w:sz="0" w:space="0" w:color="auto"/>
            <w:left w:val="none" w:sz="0" w:space="0" w:color="auto"/>
            <w:bottom w:val="none" w:sz="0" w:space="0" w:color="auto"/>
            <w:right w:val="none" w:sz="0" w:space="0" w:color="auto"/>
          </w:divBdr>
        </w:div>
        <w:div w:id="1938517648">
          <w:marLeft w:val="0"/>
          <w:marRight w:val="113"/>
          <w:marTop w:val="0"/>
          <w:marBottom w:val="0"/>
          <w:divBdr>
            <w:top w:val="none" w:sz="0" w:space="0" w:color="auto"/>
            <w:left w:val="none" w:sz="0" w:space="0" w:color="auto"/>
            <w:bottom w:val="none" w:sz="0" w:space="0" w:color="auto"/>
            <w:right w:val="none" w:sz="0" w:space="0" w:color="auto"/>
          </w:divBdr>
        </w:div>
        <w:div w:id="1942758520">
          <w:marLeft w:val="0"/>
          <w:marRight w:val="113"/>
          <w:marTop w:val="0"/>
          <w:marBottom w:val="0"/>
          <w:divBdr>
            <w:top w:val="none" w:sz="0" w:space="0" w:color="auto"/>
            <w:left w:val="none" w:sz="0" w:space="0" w:color="auto"/>
            <w:bottom w:val="none" w:sz="0" w:space="0" w:color="auto"/>
            <w:right w:val="none" w:sz="0" w:space="0" w:color="auto"/>
          </w:divBdr>
        </w:div>
        <w:div w:id="1982345717">
          <w:marLeft w:val="0"/>
          <w:marRight w:val="113"/>
          <w:marTop w:val="0"/>
          <w:marBottom w:val="0"/>
          <w:divBdr>
            <w:top w:val="none" w:sz="0" w:space="0" w:color="auto"/>
            <w:left w:val="none" w:sz="0" w:space="0" w:color="auto"/>
            <w:bottom w:val="none" w:sz="0" w:space="0" w:color="auto"/>
            <w:right w:val="none" w:sz="0" w:space="0" w:color="auto"/>
          </w:divBdr>
        </w:div>
        <w:div w:id="2073573778">
          <w:marLeft w:val="0"/>
          <w:marRight w:val="113"/>
          <w:marTop w:val="0"/>
          <w:marBottom w:val="0"/>
          <w:divBdr>
            <w:top w:val="none" w:sz="0" w:space="0" w:color="auto"/>
            <w:left w:val="none" w:sz="0" w:space="0" w:color="auto"/>
            <w:bottom w:val="none" w:sz="0" w:space="0" w:color="auto"/>
            <w:right w:val="none" w:sz="0" w:space="0" w:color="auto"/>
          </w:divBdr>
        </w:div>
        <w:div w:id="2102528283">
          <w:marLeft w:val="4649"/>
          <w:marRight w:val="0"/>
          <w:marTop w:val="0"/>
          <w:marBottom w:val="0"/>
          <w:divBdr>
            <w:top w:val="none" w:sz="0" w:space="0" w:color="auto"/>
            <w:left w:val="none" w:sz="0" w:space="0" w:color="auto"/>
            <w:bottom w:val="none" w:sz="0" w:space="0" w:color="auto"/>
            <w:right w:val="none" w:sz="0" w:space="0" w:color="auto"/>
          </w:divBdr>
        </w:div>
      </w:divsChild>
    </w:div>
    <w:div w:id="671488073">
      <w:bodyDiv w:val="1"/>
      <w:marLeft w:val="0"/>
      <w:marRight w:val="0"/>
      <w:marTop w:val="0"/>
      <w:marBottom w:val="0"/>
      <w:divBdr>
        <w:top w:val="none" w:sz="0" w:space="0" w:color="auto"/>
        <w:left w:val="none" w:sz="0" w:space="0" w:color="auto"/>
        <w:bottom w:val="none" w:sz="0" w:space="0" w:color="auto"/>
        <w:right w:val="none" w:sz="0" w:space="0" w:color="auto"/>
      </w:divBdr>
    </w:div>
    <w:div w:id="806319685">
      <w:bodyDiv w:val="1"/>
      <w:marLeft w:val="0"/>
      <w:marRight w:val="0"/>
      <w:marTop w:val="0"/>
      <w:marBottom w:val="0"/>
      <w:divBdr>
        <w:top w:val="none" w:sz="0" w:space="0" w:color="auto"/>
        <w:left w:val="none" w:sz="0" w:space="0" w:color="auto"/>
        <w:bottom w:val="none" w:sz="0" w:space="0" w:color="auto"/>
        <w:right w:val="none" w:sz="0" w:space="0" w:color="auto"/>
      </w:divBdr>
    </w:div>
    <w:div w:id="853155119">
      <w:bodyDiv w:val="1"/>
      <w:marLeft w:val="0"/>
      <w:marRight w:val="0"/>
      <w:marTop w:val="0"/>
      <w:marBottom w:val="0"/>
      <w:divBdr>
        <w:top w:val="none" w:sz="0" w:space="0" w:color="auto"/>
        <w:left w:val="none" w:sz="0" w:space="0" w:color="auto"/>
        <w:bottom w:val="none" w:sz="0" w:space="0" w:color="auto"/>
        <w:right w:val="none" w:sz="0" w:space="0" w:color="auto"/>
      </w:divBdr>
    </w:div>
    <w:div w:id="1835490691">
      <w:bodyDiv w:val="1"/>
      <w:marLeft w:val="0"/>
      <w:marRight w:val="0"/>
      <w:marTop w:val="0"/>
      <w:marBottom w:val="0"/>
      <w:divBdr>
        <w:top w:val="none" w:sz="0" w:space="0" w:color="auto"/>
        <w:left w:val="none" w:sz="0" w:space="0" w:color="auto"/>
        <w:bottom w:val="none" w:sz="0" w:space="0" w:color="auto"/>
        <w:right w:val="none" w:sz="0" w:space="0" w:color="auto"/>
      </w:divBdr>
    </w:div>
    <w:div w:id="2005234997">
      <w:bodyDiv w:val="1"/>
      <w:marLeft w:val="0"/>
      <w:marRight w:val="0"/>
      <w:marTop w:val="0"/>
      <w:marBottom w:val="0"/>
      <w:divBdr>
        <w:top w:val="none" w:sz="0" w:space="0" w:color="auto"/>
        <w:left w:val="none" w:sz="0" w:space="0" w:color="auto"/>
        <w:bottom w:val="none" w:sz="0" w:space="0" w:color="auto"/>
        <w:right w:val="none" w:sz="0" w:space="0" w:color="auto"/>
      </w:divBdr>
    </w:div>
    <w:div w:id="2076278150">
      <w:bodyDiv w:val="1"/>
      <w:marLeft w:val="0"/>
      <w:marRight w:val="0"/>
      <w:marTop w:val="0"/>
      <w:marBottom w:val="0"/>
      <w:divBdr>
        <w:top w:val="none" w:sz="0" w:space="0" w:color="auto"/>
        <w:left w:val="none" w:sz="0" w:space="0" w:color="auto"/>
        <w:bottom w:val="none" w:sz="0" w:space="0" w:color="auto"/>
        <w:right w:val="none" w:sz="0" w:space="0" w:color="auto"/>
      </w:divBdr>
    </w:div>
    <w:div w:id="2084374526">
      <w:bodyDiv w:val="1"/>
      <w:marLeft w:val="0"/>
      <w:marRight w:val="0"/>
      <w:marTop w:val="0"/>
      <w:marBottom w:val="0"/>
      <w:divBdr>
        <w:top w:val="none" w:sz="0" w:space="0" w:color="auto"/>
        <w:left w:val="none" w:sz="0" w:space="0" w:color="auto"/>
        <w:bottom w:val="none" w:sz="0" w:space="0" w:color="auto"/>
        <w:right w:val="none" w:sz="0" w:space="0" w:color="auto"/>
      </w:divBdr>
    </w:div>
    <w:div w:id="214534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ktregion.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0F63A-2709-4DB6-98EC-785C1D3B1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26</Pages>
  <Words>16818</Words>
  <Characters>95864</Characters>
  <Application>Microsoft Office Word</Application>
  <DocSecurity>0</DocSecurity>
  <Lines>798</Lines>
  <Paragraphs>224</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Home</Company>
  <LinksUpToDate>false</LinksUpToDate>
  <CharactersWithSpaces>112458</CharactersWithSpaces>
  <SharedDoc>false</SharedDoc>
  <HLinks>
    <vt:vector size="6" baseType="variant">
      <vt:variant>
        <vt:i4>983066</vt:i4>
      </vt:variant>
      <vt:variant>
        <vt:i4>0</vt:i4>
      </vt:variant>
      <vt:variant>
        <vt:i4>0</vt:i4>
      </vt:variant>
      <vt:variant>
        <vt:i4>5</vt:i4>
      </vt:variant>
      <vt:variant>
        <vt:lpwstr>http://www.oktregion.ru/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ГлавСпецЗемля</cp:lastModifiedBy>
  <cp:revision>29</cp:revision>
  <cp:lastPrinted>2022-03-13T06:58:00Z</cp:lastPrinted>
  <dcterms:created xsi:type="dcterms:W3CDTF">2025-08-28T11:13:00Z</dcterms:created>
  <dcterms:modified xsi:type="dcterms:W3CDTF">2025-10-28T11:53:00Z</dcterms:modified>
</cp:coreProperties>
</file>