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2158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BA4E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BA4E6C">
        <w:rPr>
          <w:rFonts w:ascii="Times New Roman" w:hAnsi="Times New Roman" w:cs="Times New Roman"/>
          <w:sz w:val="24"/>
          <w:szCs w:val="24"/>
        </w:rPr>
        <w:t>2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FA29EC" w:rsidRPr="00FA29EC">
        <w:rPr>
          <w:rFonts w:ascii="Times New Roman" w:hAnsi="Times New Roman" w:cs="Times New Roman"/>
          <w:sz w:val="24"/>
          <w:szCs w:val="24"/>
        </w:rPr>
        <w:t>4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A29EC" w:rsidRPr="00FA29EC">
        <w:rPr>
          <w:rFonts w:ascii="Times New Roman" w:hAnsi="Times New Roman" w:cs="Times New Roman"/>
          <w:sz w:val="24"/>
          <w:szCs w:val="24"/>
        </w:rPr>
        <w:t>22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7C7F02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FA29EC" w:rsidRPr="00FA29EC">
        <w:rPr>
          <w:rFonts w:ascii="Times New Roman" w:hAnsi="Times New Roman" w:cs="Times New Roman"/>
          <w:sz w:val="24"/>
          <w:szCs w:val="24"/>
        </w:rPr>
        <w:t>37.5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FA29EC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29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FE5AB8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FA29EC">
        <w:rPr>
          <w:rFonts w:ascii="Times New Roman" w:hAnsi="Times New Roman" w:cs="Times New Roman"/>
          <w:sz w:val="24"/>
          <w:szCs w:val="24"/>
        </w:rPr>
        <w:t>2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FA29EC" w:rsidRPr="00217892" w:rsidRDefault="00FA29EC" w:rsidP="00FA29EC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FA29EC" w:rsidRPr="009A486A" w:rsidRDefault="00FA29EC" w:rsidP="00FA29EC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r>
        <w:rPr>
          <w:rFonts w:ascii="Times New Roman" w:hAnsi="Times New Roman"/>
          <w:sz w:val="24"/>
          <w:szCs w:val="24"/>
        </w:rPr>
        <w:t xml:space="preserve">квартал 2022 год </w:t>
      </w:r>
    </w:p>
    <w:p w:rsidR="00FA29EC" w:rsidRDefault="00FA29EC" w:rsidP="00FA29EC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FA29EC" w:rsidTr="004C0A4D">
        <w:tc>
          <w:tcPr>
            <w:tcW w:w="945" w:type="dxa"/>
          </w:tcPr>
          <w:p w:rsidR="00FA29EC" w:rsidRPr="00342740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29EC" w:rsidRPr="00342740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FA29EC" w:rsidRPr="00342740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FA29EC" w:rsidRPr="00342740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A29EC" w:rsidTr="004C0A4D">
        <w:tc>
          <w:tcPr>
            <w:tcW w:w="945" w:type="dxa"/>
          </w:tcPr>
          <w:p w:rsidR="00FA29EC" w:rsidRPr="00342740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FA29EC" w:rsidRPr="00342740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FA29EC" w:rsidRPr="00D576C2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Pr="00342740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FA29EC" w:rsidRPr="00837D8F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Pr="00837D8F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Жилище</w:t>
            </w:r>
          </w:p>
        </w:tc>
        <w:tc>
          <w:tcPr>
            <w:tcW w:w="2046" w:type="dxa"/>
          </w:tcPr>
          <w:p w:rsidR="00FA29EC" w:rsidRPr="00837D8F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Нежилое помещение</w:t>
            </w:r>
          </w:p>
        </w:tc>
        <w:tc>
          <w:tcPr>
            <w:tcW w:w="2046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Pr="00E774A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FA29EC" w:rsidRPr="005322A8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9EC" w:rsidTr="004C0A4D">
        <w:tc>
          <w:tcPr>
            <w:tcW w:w="945" w:type="dxa"/>
          </w:tcPr>
          <w:p w:rsidR="00FA29EC" w:rsidRPr="0061345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FA29EC" w:rsidRPr="0061345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FA29EC" w:rsidRPr="00C202B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FA29EC" w:rsidRPr="000A4015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Охрана и использование животного мира (за исключением международного сотрудничества)</w:t>
            </w:r>
          </w:p>
        </w:tc>
        <w:tc>
          <w:tcPr>
            <w:tcW w:w="2046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9EC" w:rsidTr="004C0A4D">
        <w:tc>
          <w:tcPr>
            <w:tcW w:w="945" w:type="dxa"/>
          </w:tcPr>
          <w:p w:rsidR="00FA29EC" w:rsidRPr="00D20098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FA29EC" w:rsidRPr="00D20098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FA29EC" w:rsidRPr="000A4015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A29EC" w:rsidTr="004C0A4D">
        <w:tc>
          <w:tcPr>
            <w:tcW w:w="945" w:type="dxa"/>
          </w:tcPr>
          <w:p w:rsidR="00FA29EC" w:rsidRPr="00D20098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Pr="00D20098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FA29EC" w:rsidRPr="00863469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29EC" w:rsidTr="004C0A4D">
        <w:tc>
          <w:tcPr>
            <w:tcW w:w="945" w:type="dxa"/>
          </w:tcPr>
          <w:p w:rsidR="00FA29EC" w:rsidRPr="00D20098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2046" w:type="dxa"/>
          </w:tcPr>
          <w:p w:rsidR="00FA29EC" w:rsidRPr="005322A8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9EC" w:rsidTr="004C0A4D">
        <w:tc>
          <w:tcPr>
            <w:tcW w:w="945" w:type="dxa"/>
          </w:tcPr>
          <w:p w:rsidR="00FA29EC" w:rsidRPr="00D20098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FA29EC" w:rsidRPr="004821DB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FA29EC" w:rsidRPr="00B87E67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FA29EC" w:rsidTr="004C0A4D">
        <w:tc>
          <w:tcPr>
            <w:tcW w:w="945" w:type="dxa"/>
          </w:tcPr>
          <w:p w:rsidR="00FA29E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FA29EC" w:rsidRDefault="00FA29EC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FA29EC" w:rsidRPr="00C202BC" w:rsidRDefault="00FA29EC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A92711" w:rsidRDefault="00A92711" w:rsidP="00A9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11" w:rsidRPr="00853E0C" w:rsidRDefault="00A92711" w:rsidP="00A9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11" w:rsidRDefault="00A92711" w:rsidP="00A9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9EC">
        <w:rPr>
          <w:rFonts w:ascii="Times New Roman" w:hAnsi="Times New Roman" w:cs="Times New Roman"/>
          <w:sz w:val="24"/>
          <w:szCs w:val="24"/>
        </w:rPr>
        <w:t>54,5</w:t>
      </w:r>
      <w:r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FA29EC">
        <w:rPr>
          <w:rFonts w:ascii="Times New Roman" w:hAnsi="Times New Roman" w:cs="Times New Roman"/>
          <w:sz w:val="24"/>
          <w:szCs w:val="24"/>
        </w:rPr>
        <w:t>18,1</w:t>
      </w:r>
      <w:r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29EC">
        <w:rPr>
          <w:rFonts w:ascii="Times New Roman" w:hAnsi="Times New Roman" w:cs="Times New Roman"/>
          <w:sz w:val="24"/>
          <w:szCs w:val="24"/>
        </w:rPr>
        <w:t>27,2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53E0C">
        <w:rPr>
          <w:rFonts w:ascii="Times New Roman" w:hAnsi="Times New Roman" w:cs="Times New Roman"/>
          <w:sz w:val="24"/>
          <w:szCs w:val="24"/>
        </w:rPr>
        <w:t>«Экономика»</w:t>
      </w:r>
      <w:r>
        <w:rPr>
          <w:rFonts w:ascii="Times New Roman" w:hAnsi="Times New Roman" w:cs="Times New Roman"/>
          <w:sz w:val="24"/>
          <w:szCs w:val="24"/>
        </w:rPr>
        <w:t>,0% «Социальная сфера», 0% «Оборона, безопасность, законность» 0 %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64013C">
        <w:rPr>
          <w:rFonts w:ascii="Times New Roman" w:hAnsi="Times New Roman" w:cs="Times New Roman"/>
          <w:sz w:val="24"/>
          <w:szCs w:val="24"/>
        </w:rPr>
        <w:t>12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441E1">
        <w:rPr>
          <w:rFonts w:ascii="Times New Roman" w:hAnsi="Times New Roman" w:cs="Times New Roman"/>
          <w:sz w:val="24"/>
          <w:szCs w:val="24"/>
        </w:rPr>
        <w:t xml:space="preserve"> 4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A92711">
        <w:rPr>
          <w:rFonts w:ascii="Times New Roman" w:hAnsi="Times New Roman"/>
          <w:sz w:val="24"/>
          <w:szCs w:val="24"/>
        </w:rPr>
        <w:t>предоставление документов и материалов</w:t>
      </w:r>
      <w:r w:rsidR="0064013C">
        <w:rPr>
          <w:rFonts w:ascii="Times New Roman" w:hAnsi="Times New Roman"/>
          <w:sz w:val="24"/>
          <w:szCs w:val="24"/>
        </w:rPr>
        <w:t>, гражданское право, труд.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64013C">
        <w:rPr>
          <w:rFonts w:ascii="Times New Roman" w:hAnsi="Times New Roman" w:cs="Times New Roman"/>
          <w:sz w:val="24"/>
          <w:szCs w:val="24"/>
        </w:rPr>
        <w:t>6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64013C">
        <w:rPr>
          <w:rFonts w:ascii="Times New Roman" w:hAnsi="Times New Roman" w:cs="Times New Roman"/>
          <w:sz w:val="24"/>
          <w:szCs w:val="24"/>
        </w:rPr>
        <w:t>, о</w:t>
      </w:r>
      <w:r w:rsidR="0064013C" w:rsidRPr="0064013C">
        <w:rPr>
          <w:rFonts w:ascii="Times New Roman" w:hAnsi="Times New Roman" w:cs="Times New Roman"/>
          <w:sz w:val="24"/>
          <w:szCs w:val="24"/>
        </w:rPr>
        <w:t>храна и использование животного мира</w:t>
      </w:r>
      <w:r w:rsidR="0064013C">
        <w:rPr>
          <w:rFonts w:ascii="Times New Roman" w:hAnsi="Times New Roman" w:cs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A92711">
        <w:rPr>
          <w:rFonts w:ascii="Times New Roman" w:hAnsi="Times New Roman" w:cs="Times New Roman"/>
          <w:sz w:val="24"/>
          <w:szCs w:val="24"/>
        </w:rPr>
        <w:t>0 обращений.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5CA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9A793F" w:rsidRPr="00CD73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A793F" w:rsidRPr="00CD737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230F66">
        <w:rPr>
          <w:rFonts w:ascii="Times New Roman" w:hAnsi="Times New Roman" w:cs="Times New Roman"/>
          <w:sz w:val="24"/>
          <w:szCs w:val="24"/>
        </w:rPr>
        <w:t>2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64013C">
        <w:rPr>
          <w:rFonts w:ascii="Times New Roman" w:hAnsi="Times New Roman" w:cs="Times New Roman"/>
          <w:sz w:val="24"/>
          <w:szCs w:val="24"/>
        </w:rPr>
        <w:t>4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64013C">
        <w:rPr>
          <w:rFonts w:ascii="Times New Roman" w:hAnsi="Times New Roman" w:cs="Times New Roman"/>
          <w:sz w:val="24"/>
          <w:szCs w:val="24"/>
        </w:rPr>
        <w:t>22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D5A5A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64013C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3B5CA3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5CA3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27622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013C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591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1580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71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1E1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29EC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AB8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III квартал 2022</c:v>
                </c:pt>
                <c:pt idx="1">
                  <c:v>IV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1344640"/>
        <c:axId val="283447808"/>
        <c:axId val="0"/>
      </c:bar3DChart>
      <c:catAx>
        <c:axId val="27134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3447808"/>
        <c:crosses val="autoZero"/>
        <c:auto val="1"/>
        <c:lblAlgn val="ctr"/>
        <c:lblOffset val="100"/>
        <c:noMultiLvlLbl val="0"/>
      </c:catAx>
      <c:valAx>
        <c:axId val="28344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344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708697871099446"/>
                  <c:y val="8.44486401052729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54,5%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Экономика 27,2%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787711431904346"/>
                  <c:y val="4.55894784269132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18,1%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22131087780686"/>
                  <c:y val="5.996381242535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Оборона, безопасность, экономика 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0.54500000000000004</c:v>
                </c:pt>
                <c:pt idx="1">
                  <c:v>0.27200000000000002</c:v>
                </c:pt>
                <c:pt idx="2">
                  <c:v>0.18099999999999999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B790-C7EF-4B48-807A-F3E28734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3</cp:revision>
  <dcterms:created xsi:type="dcterms:W3CDTF">2023-01-17T05:00:00Z</dcterms:created>
  <dcterms:modified xsi:type="dcterms:W3CDTF">2023-01-17T05:14:00Z</dcterms:modified>
</cp:coreProperties>
</file>