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29" w:rsidRDefault="00784529">
      <w:pPr>
        <w:spacing w:before="51" w:after="51" w:line="240" w:lineRule="exact"/>
        <w:rPr>
          <w:sz w:val="19"/>
          <w:szCs w:val="19"/>
        </w:rPr>
      </w:pPr>
    </w:p>
    <w:p w:rsidR="00784529" w:rsidRDefault="00784529">
      <w:pPr>
        <w:rPr>
          <w:sz w:val="2"/>
          <w:szCs w:val="2"/>
        </w:rPr>
        <w:sectPr w:rsidR="00784529" w:rsidSect="0015416B">
          <w:pgSz w:w="11900" w:h="16840"/>
          <w:pgMar w:top="1135" w:right="1276" w:bottom="1134" w:left="1559" w:header="0" w:footer="6" w:gutter="0"/>
          <w:cols w:space="720"/>
          <w:noEndnote/>
          <w:docGrid w:linePitch="360"/>
        </w:sectPr>
      </w:pPr>
    </w:p>
    <w:p w:rsidR="00EB5D7F" w:rsidRPr="00EB5D7F" w:rsidRDefault="0015416B" w:rsidP="0015416B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70C54535" wp14:editId="5AFCFE42">
            <wp:extent cx="51181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7F" w:rsidRPr="00EB5D7F" w:rsidRDefault="00EB5D7F" w:rsidP="00EB5D7F">
      <w:pPr>
        <w:widowControl/>
        <w:ind w:left="540"/>
        <w:jc w:val="center"/>
        <w:rPr>
          <w:rFonts w:ascii="Times New Roman" w:eastAsia="Times New Roman" w:hAnsi="Times New Roman" w:cs="Times New Roman"/>
          <w:bCs/>
          <w:color w:val="auto"/>
          <w:lang w:val="en-US" w:bidi="ar-SA"/>
        </w:rPr>
      </w:pPr>
    </w:p>
    <w:tbl>
      <w:tblPr>
        <w:tblW w:w="9289" w:type="dxa"/>
        <w:tblLayout w:type="fixed"/>
        <w:tblLook w:val="01E0" w:firstRow="1" w:lastRow="1" w:firstColumn="1" w:lastColumn="1" w:noHBand="0" w:noVBand="0"/>
      </w:tblPr>
      <w:tblGrid>
        <w:gridCol w:w="236"/>
        <w:gridCol w:w="551"/>
        <w:gridCol w:w="236"/>
        <w:gridCol w:w="1347"/>
        <w:gridCol w:w="461"/>
        <w:gridCol w:w="402"/>
        <w:gridCol w:w="232"/>
        <w:gridCol w:w="3522"/>
        <w:gridCol w:w="403"/>
        <w:gridCol w:w="1893"/>
        <w:gridCol w:w="6"/>
      </w:tblGrid>
      <w:tr w:rsidR="00EB5D7F" w:rsidRPr="00EB5D7F" w:rsidTr="0015416B">
        <w:trPr>
          <w:trHeight w:val="1154"/>
        </w:trPr>
        <w:tc>
          <w:tcPr>
            <w:tcW w:w="9289" w:type="dxa"/>
            <w:gridSpan w:val="11"/>
          </w:tcPr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СЕЛЬСКОГО ПОСЕЛЕНИЯ ПЕРЕГРЕБНОЕ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Октябрьского района  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Ханты-Мансийского автономного округа-Югры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8"/>
                <w:lang w:bidi="ar-SA"/>
              </w:rPr>
              <w:t>ПОСТАНОВЛЕНИЕ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  <w:tr w:rsidR="00EB5D7F" w:rsidRPr="00EB5D7F" w:rsidTr="0015416B">
        <w:trPr>
          <w:gridAfter w:val="1"/>
          <w:wAfter w:w="6" w:type="dxa"/>
          <w:trHeight w:val="482"/>
        </w:trPr>
        <w:tc>
          <w:tcPr>
            <w:tcW w:w="214" w:type="dxa"/>
            <w:vAlign w:val="bottom"/>
          </w:tcPr>
          <w:p w:rsidR="00EB5D7F" w:rsidRPr="00EB5D7F" w:rsidRDefault="00EB5D7F" w:rsidP="00EB5D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D7F" w:rsidRPr="00EB5D7F" w:rsidRDefault="00257506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05</w:t>
            </w:r>
          </w:p>
        </w:tc>
        <w:tc>
          <w:tcPr>
            <w:tcW w:w="214" w:type="dxa"/>
            <w:vAlign w:val="bottom"/>
          </w:tcPr>
          <w:p w:rsidR="00EB5D7F" w:rsidRPr="00EB5D7F" w:rsidRDefault="00EB5D7F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D7F" w:rsidRPr="00EB5D7F" w:rsidRDefault="00257506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02</w:t>
            </w:r>
          </w:p>
        </w:tc>
        <w:tc>
          <w:tcPr>
            <w:tcW w:w="462" w:type="dxa"/>
            <w:vAlign w:val="bottom"/>
          </w:tcPr>
          <w:p w:rsidR="00EB5D7F" w:rsidRPr="00EB5D7F" w:rsidRDefault="00EB5D7F" w:rsidP="00EB5D7F">
            <w:pPr>
              <w:widowControl/>
              <w:ind w:right="-108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</w:t>
            </w:r>
          </w:p>
        </w:tc>
        <w:tc>
          <w:tcPr>
            <w:tcW w:w="4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D7F" w:rsidRPr="00EB5D7F" w:rsidRDefault="00A213A4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</w:t>
            </w:r>
          </w:p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D7F" w:rsidRPr="00EB5D7F" w:rsidRDefault="00EB5D7F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</w:t>
            </w:r>
          </w:p>
        </w:tc>
        <w:tc>
          <w:tcPr>
            <w:tcW w:w="3542" w:type="dxa"/>
            <w:vAlign w:val="bottom"/>
          </w:tcPr>
          <w:p w:rsidR="00EB5D7F" w:rsidRPr="00EB5D7F" w:rsidRDefault="00EB5D7F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04" w:type="dxa"/>
            <w:vAlign w:val="bottom"/>
          </w:tcPr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D7F" w:rsidRPr="00EB5D7F" w:rsidRDefault="00680090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19</w:t>
            </w:r>
          </w:p>
        </w:tc>
      </w:tr>
      <w:tr w:rsidR="00EB5D7F" w:rsidRPr="00EB5D7F" w:rsidTr="0015416B">
        <w:trPr>
          <w:trHeight w:val="285"/>
        </w:trPr>
        <w:tc>
          <w:tcPr>
            <w:tcW w:w="9289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EB5D7F" w:rsidRPr="00EB5D7F" w:rsidRDefault="00EB5D7F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 Перегребное</w:t>
            </w:r>
          </w:p>
        </w:tc>
      </w:tr>
    </w:tbl>
    <w:p w:rsidR="00EB5D7F" w:rsidRPr="00EB5D7F" w:rsidRDefault="00EB5D7F" w:rsidP="00EB5D7F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2E545A" w:rsidRPr="00437C54" w:rsidRDefault="00A76F84" w:rsidP="002E545A">
      <w:pPr>
        <w:pStyle w:val="20"/>
        <w:tabs>
          <w:tab w:val="left" w:pos="4776"/>
        </w:tabs>
        <w:ind w:firstLine="0"/>
        <w:rPr>
          <w:rStyle w:val="21"/>
          <w:sz w:val="26"/>
          <w:szCs w:val="26"/>
        </w:rPr>
      </w:pPr>
      <w:r w:rsidRPr="00437C54">
        <w:rPr>
          <w:rStyle w:val="21"/>
          <w:sz w:val="26"/>
          <w:szCs w:val="26"/>
        </w:rPr>
        <w:t>О проведении X</w:t>
      </w:r>
      <w:r w:rsidR="008D0139" w:rsidRPr="00437C54">
        <w:rPr>
          <w:rStyle w:val="21"/>
          <w:sz w:val="26"/>
          <w:szCs w:val="26"/>
          <w:lang w:val="en-US"/>
        </w:rPr>
        <w:t>L</w:t>
      </w:r>
      <w:r w:rsidRPr="00437C54">
        <w:rPr>
          <w:rStyle w:val="21"/>
          <w:sz w:val="26"/>
          <w:szCs w:val="26"/>
          <w:lang w:val="en-US"/>
        </w:rPr>
        <w:t>I</w:t>
      </w:r>
      <w:r w:rsidR="00A213A4" w:rsidRPr="00437C54">
        <w:rPr>
          <w:rStyle w:val="21"/>
          <w:sz w:val="26"/>
          <w:szCs w:val="26"/>
          <w:lang w:val="en-US"/>
        </w:rPr>
        <w:t>I</w:t>
      </w:r>
      <w:r w:rsidR="008D0139" w:rsidRPr="00437C54">
        <w:rPr>
          <w:rStyle w:val="21"/>
          <w:sz w:val="26"/>
          <w:szCs w:val="26"/>
        </w:rPr>
        <w:t xml:space="preserve"> </w:t>
      </w:r>
      <w:r w:rsidR="002E545A" w:rsidRPr="00437C54">
        <w:rPr>
          <w:rStyle w:val="21"/>
          <w:sz w:val="26"/>
          <w:szCs w:val="26"/>
        </w:rPr>
        <w:t>открытой Всероссийской</w:t>
      </w:r>
    </w:p>
    <w:p w:rsidR="002E545A" w:rsidRPr="00437C54" w:rsidRDefault="002E545A" w:rsidP="002E545A">
      <w:pPr>
        <w:pStyle w:val="20"/>
        <w:tabs>
          <w:tab w:val="left" w:pos="4776"/>
        </w:tabs>
        <w:ind w:firstLine="0"/>
        <w:rPr>
          <w:rStyle w:val="21"/>
          <w:sz w:val="26"/>
          <w:szCs w:val="26"/>
        </w:rPr>
      </w:pPr>
      <w:r w:rsidRPr="00437C54">
        <w:rPr>
          <w:rStyle w:val="21"/>
          <w:sz w:val="26"/>
          <w:szCs w:val="26"/>
        </w:rPr>
        <w:t>массовой</w:t>
      </w:r>
      <w:r w:rsidR="00A213A4" w:rsidRPr="00437C54">
        <w:rPr>
          <w:rStyle w:val="21"/>
          <w:sz w:val="26"/>
          <w:szCs w:val="26"/>
        </w:rPr>
        <w:t xml:space="preserve"> лыжной гонки «Лыжня России-2024</w:t>
      </w:r>
      <w:r w:rsidRPr="00437C54">
        <w:rPr>
          <w:rStyle w:val="21"/>
          <w:sz w:val="26"/>
          <w:szCs w:val="26"/>
        </w:rPr>
        <w:t>»</w:t>
      </w:r>
    </w:p>
    <w:p w:rsidR="002E545A" w:rsidRPr="00437C54" w:rsidRDefault="00C93B02" w:rsidP="002E545A">
      <w:pPr>
        <w:pStyle w:val="20"/>
        <w:shd w:val="clear" w:color="auto" w:fill="auto"/>
        <w:tabs>
          <w:tab w:val="left" w:pos="4776"/>
        </w:tabs>
        <w:ind w:firstLine="0"/>
        <w:jc w:val="left"/>
        <w:rPr>
          <w:rStyle w:val="21"/>
          <w:sz w:val="26"/>
          <w:szCs w:val="26"/>
        </w:rPr>
      </w:pPr>
      <w:r w:rsidRPr="00437C54">
        <w:rPr>
          <w:rStyle w:val="21"/>
          <w:sz w:val="26"/>
          <w:szCs w:val="26"/>
        </w:rPr>
        <w:t xml:space="preserve">на территории </w:t>
      </w:r>
      <w:r w:rsidR="002E545A" w:rsidRPr="00437C54">
        <w:rPr>
          <w:rStyle w:val="21"/>
          <w:sz w:val="26"/>
          <w:szCs w:val="26"/>
        </w:rPr>
        <w:t>сельско</w:t>
      </w:r>
      <w:r w:rsidRPr="00437C54">
        <w:rPr>
          <w:rStyle w:val="21"/>
          <w:sz w:val="26"/>
          <w:szCs w:val="26"/>
        </w:rPr>
        <w:t>го</w:t>
      </w:r>
      <w:r w:rsidR="002E545A" w:rsidRPr="00437C54">
        <w:rPr>
          <w:rStyle w:val="21"/>
          <w:sz w:val="26"/>
          <w:szCs w:val="26"/>
        </w:rPr>
        <w:t xml:space="preserve"> поселени</w:t>
      </w:r>
      <w:r w:rsidRPr="00437C54">
        <w:rPr>
          <w:rStyle w:val="21"/>
          <w:sz w:val="26"/>
          <w:szCs w:val="26"/>
        </w:rPr>
        <w:t>я</w:t>
      </w:r>
      <w:r w:rsidR="002E545A" w:rsidRPr="00437C54">
        <w:rPr>
          <w:rStyle w:val="21"/>
          <w:sz w:val="26"/>
          <w:szCs w:val="26"/>
        </w:rPr>
        <w:t xml:space="preserve"> Перегребное</w:t>
      </w:r>
      <w:r w:rsidR="00823D52" w:rsidRPr="00437C54">
        <w:rPr>
          <w:rStyle w:val="21"/>
          <w:sz w:val="26"/>
          <w:szCs w:val="26"/>
        </w:rPr>
        <w:t xml:space="preserve">  </w:t>
      </w:r>
    </w:p>
    <w:p w:rsidR="002E545A" w:rsidRPr="00437C54" w:rsidRDefault="002E545A" w:rsidP="002E545A">
      <w:pPr>
        <w:pStyle w:val="20"/>
        <w:shd w:val="clear" w:color="auto" w:fill="auto"/>
        <w:tabs>
          <w:tab w:val="left" w:pos="4776"/>
        </w:tabs>
        <w:ind w:firstLine="0"/>
        <w:jc w:val="left"/>
        <w:rPr>
          <w:rStyle w:val="21"/>
          <w:sz w:val="26"/>
          <w:szCs w:val="26"/>
        </w:rPr>
      </w:pPr>
    </w:p>
    <w:p w:rsidR="002E545A" w:rsidRPr="00437C54" w:rsidRDefault="002E545A" w:rsidP="002E545A">
      <w:pPr>
        <w:pStyle w:val="20"/>
        <w:shd w:val="clear" w:color="auto" w:fill="auto"/>
        <w:tabs>
          <w:tab w:val="left" w:pos="4776"/>
        </w:tabs>
        <w:ind w:firstLine="0"/>
        <w:jc w:val="left"/>
        <w:rPr>
          <w:rStyle w:val="21"/>
          <w:sz w:val="26"/>
          <w:szCs w:val="26"/>
        </w:rPr>
      </w:pPr>
    </w:p>
    <w:p w:rsidR="00E52D76" w:rsidRPr="00437C54" w:rsidRDefault="002E545A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C54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ХМАО - Югры от 5 октября 2018 года 342-п в редакции от 23 октября 2020 года № 459-п «О государственной программе Ханты-Мансийского автономного округа - Югры «Развитие физической культуры и массового спорта», во исполнение</w:t>
      </w:r>
      <w:r w:rsidR="00E52D76" w:rsidRPr="00437C54"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плана мероприятий по спорту на территории МО сельское пос</w:t>
      </w:r>
      <w:r w:rsidR="00A76F84" w:rsidRPr="00437C54">
        <w:rPr>
          <w:rFonts w:ascii="Times New Roman" w:eastAsia="Times New Roman" w:hAnsi="Times New Roman" w:cs="Times New Roman"/>
          <w:sz w:val="26"/>
          <w:szCs w:val="26"/>
        </w:rPr>
        <w:t>еление Перегребное, утвержденного</w:t>
      </w:r>
      <w:r w:rsidR="00E52D76" w:rsidRPr="00437C54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 w:rsidR="00A43AEF" w:rsidRPr="00437C5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сельского </w:t>
      </w:r>
      <w:r w:rsidR="00A43AEF" w:rsidRPr="00437C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поселения Перегребное</w:t>
      </w:r>
      <w:r w:rsidR="00DD22B9" w:rsidRPr="00437C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13A4" w:rsidRPr="00437C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12.12.2023 № 267</w:t>
      </w:r>
      <w:r w:rsidR="00DD22B9" w:rsidRPr="00437C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0E0E" w:rsidRPr="00437C54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календарного плана мероприятий по спорту на территории муниципального образования </w:t>
      </w:r>
      <w:r w:rsidR="00B12602" w:rsidRPr="00437C54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C00E0E" w:rsidRPr="00437C54">
        <w:rPr>
          <w:rFonts w:ascii="Times New Roman" w:eastAsia="Times New Roman" w:hAnsi="Times New Roman" w:cs="Times New Roman"/>
          <w:sz w:val="26"/>
          <w:szCs w:val="26"/>
        </w:rPr>
        <w:t xml:space="preserve"> Перегребное</w:t>
      </w:r>
      <w:r w:rsidR="00A213A4" w:rsidRPr="00437C54">
        <w:rPr>
          <w:rFonts w:ascii="Times New Roman" w:eastAsia="Times New Roman" w:hAnsi="Times New Roman" w:cs="Times New Roman"/>
          <w:sz w:val="26"/>
          <w:szCs w:val="26"/>
        </w:rPr>
        <w:t xml:space="preserve"> на 2024</w:t>
      </w:r>
      <w:r w:rsidR="00B12602" w:rsidRPr="00437C5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C00E0E" w:rsidRPr="00437C5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12602" w:rsidRPr="00437C5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12602" w:rsidRPr="00437C54" w:rsidRDefault="00B12602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C5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F2798" w:rsidRPr="00437C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0139" w:rsidRPr="00437C54">
        <w:rPr>
          <w:rFonts w:ascii="Times New Roman" w:eastAsia="Times New Roman" w:hAnsi="Times New Roman" w:cs="Times New Roman"/>
          <w:sz w:val="26"/>
          <w:szCs w:val="26"/>
        </w:rPr>
        <w:t xml:space="preserve">Провести </w:t>
      </w:r>
      <w:r w:rsidR="00A76F84" w:rsidRPr="00437C54">
        <w:rPr>
          <w:rFonts w:ascii="Times New Roman" w:eastAsia="Times New Roman" w:hAnsi="Times New Roman" w:cs="Times New Roman"/>
          <w:sz w:val="26"/>
          <w:szCs w:val="26"/>
        </w:rPr>
        <w:t>XLI</w:t>
      </w:r>
      <w:r w:rsidR="00A213A4" w:rsidRPr="00437C54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437C54">
        <w:rPr>
          <w:rFonts w:ascii="Times New Roman" w:eastAsia="Times New Roman" w:hAnsi="Times New Roman" w:cs="Times New Roman"/>
          <w:sz w:val="26"/>
          <w:szCs w:val="26"/>
        </w:rPr>
        <w:t xml:space="preserve"> открытую Всероссийскую массовую</w:t>
      </w:r>
      <w:r w:rsidR="00A213A4" w:rsidRPr="00437C54">
        <w:rPr>
          <w:rFonts w:ascii="Times New Roman" w:eastAsia="Times New Roman" w:hAnsi="Times New Roman" w:cs="Times New Roman"/>
          <w:sz w:val="26"/>
          <w:szCs w:val="26"/>
        </w:rPr>
        <w:t xml:space="preserve"> лыжную гонку «Лыжня России-2024</w:t>
      </w:r>
      <w:r w:rsidRPr="00437C54">
        <w:rPr>
          <w:rFonts w:ascii="Times New Roman" w:eastAsia="Times New Roman" w:hAnsi="Times New Roman" w:cs="Times New Roman"/>
          <w:sz w:val="26"/>
          <w:szCs w:val="26"/>
        </w:rPr>
        <w:t>» в</w:t>
      </w:r>
      <w:r w:rsidR="00CF2798" w:rsidRPr="00437C54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Перегребное</w:t>
      </w:r>
      <w:r w:rsidR="00922064" w:rsidRPr="00437C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46C2" w:rsidRPr="00437C54">
        <w:rPr>
          <w:rFonts w:ascii="Times New Roman" w:eastAsia="Times New Roman" w:hAnsi="Times New Roman" w:cs="Times New Roman"/>
          <w:sz w:val="26"/>
          <w:szCs w:val="26"/>
        </w:rPr>
        <w:t>18</w:t>
      </w:r>
      <w:r w:rsidR="00A213A4" w:rsidRPr="00437C54">
        <w:rPr>
          <w:rFonts w:ascii="Times New Roman" w:eastAsia="Times New Roman" w:hAnsi="Times New Roman" w:cs="Times New Roman"/>
          <w:sz w:val="26"/>
          <w:szCs w:val="26"/>
        </w:rPr>
        <w:t xml:space="preserve"> февраля 2024</w:t>
      </w:r>
      <w:r w:rsidRPr="00437C5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8D0139" w:rsidRPr="00437C54">
        <w:rPr>
          <w:rFonts w:ascii="Times New Roman" w:eastAsia="Times New Roman" w:hAnsi="Times New Roman" w:cs="Times New Roman"/>
          <w:sz w:val="26"/>
          <w:szCs w:val="26"/>
        </w:rPr>
        <w:t>, согласно приложению.</w:t>
      </w:r>
    </w:p>
    <w:p w:rsidR="00081B82" w:rsidRPr="00437C54" w:rsidRDefault="00142B14" w:rsidP="00F746C2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C5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922064" w:rsidRPr="00437C54">
        <w:rPr>
          <w:rFonts w:ascii="Times New Roman" w:eastAsia="Times New Roman" w:hAnsi="Times New Roman" w:cs="Times New Roman"/>
          <w:sz w:val="26"/>
          <w:szCs w:val="26"/>
        </w:rPr>
        <w:t>Ответственность за подготовку и</w:t>
      </w:r>
      <w:r w:rsidR="00D32888" w:rsidRPr="00437C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2064" w:rsidRPr="00437C54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="00D32888" w:rsidRPr="00437C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2064" w:rsidRPr="00437C54">
        <w:rPr>
          <w:rFonts w:ascii="Times New Roman" w:eastAsia="Times New Roman" w:hAnsi="Times New Roman" w:cs="Times New Roman"/>
          <w:sz w:val="26"/>
          <w:szCs w:val="26"/>
        </w:rPr>
        <w:t xml:space="preserve">соревнований возложить </w:t>
      </w:r>
      <w:r w:rsidR="00F746C2" w:rsidRPr="00437C54">
        <w:rPr>
          <w:rFonts w:ascii="Times New Roman" w:eastAsia="Times New Roman" w:hAnsi="Times New Roman" w:cs="Times New Roman"/>
          <w:sz w:val="26"/>
          <w:szCs w:val="26"/>
        </w:rPr>
        <w:t>на ведущего специалиста отдела правового обеспечения, муниципальной службы и социальной политики администрации сельского поселения Перегребное С.А. Владимирцеву.</w:t>
      </w:r>
    </w:p>
    <w:p w:rsidR="00922064" w:rsidRPr="00437C54" w:rsidRDefault="00081B82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C54">
        <w:rPr>
          <w:rFonts w:ascii="Times New Roman" w:eastAsia="Times New Roman" w:hAnsi="Times New Roman" w:cs="Times New Roman"/>
          <w:sz w:val="26"/>
          <w:szCs w:val="26"/>
        </w:rPr>
        <w:t>3. Финансово-экономическому отделу</w:t>
      </w:r>
      <w:r w:rsidR="00922064" w:rsidRPr="00437C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7C5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Перегребное </w:t>
      </w:r>
      <w:r w:rsidR="00680090" w:rsidRPr="00437C5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r w:rsidR="00257506" w:rsidRPr="00437C54">
        <w:rPr>
          <w:rFonts w:ascii="Times New Roman" w:eastAsia="Times New Roman" w:hAnsi="Times New Roman" w:cs="Times New Roman"/>
          <w:sz w:val="26"/>
          <w:szCs w:val="26"/>
        </w:rPr>
        <w:t xml:space="preserve">Блохиной </w:t>
      </w:r>
      <w:r w:rsidR="00922064" w:rsidRPr="00437C54">
        <w:rPr>
          <w:rFonts w:ascii="Times New Roman" w:eastAsia="Times New Roman" w:hAnsi="Times New Roman" w:cs="Times New Roman"/>
          <w:sz w:val="26"/>
          <w:szCs w:val="26"/>
        </w:rPr>
        <w:t>обеспечить финансирование спортивного мероприятия в соответствии со сметой расходов.</w:t>
      </w:r>
    </w:p>
    <w:p w:rsid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7C54" w:rsidRP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437C54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90BB8" w:rsidRP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7C54"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E40" w:rsidRPr="00437C5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213A4" w:rsidRPr="00437C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E40" w:rsidRPr="00437C54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8010AE" w:rsidRPr="00437C54" w:rsidRDefault="00437C54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7C54">
        <w:rPr>
          <w:rFonts w:ascii="Times New Roman" w:eastAsia="Times New Roman" w:hAnsi="Times New Roman" w:cs="Times New Roman"/>
          <w:sz w:val="26"/>
          <w:szCs w:val="26"/>
        </w:rPr>
        <w:t>6</w:t>
      </w:r>
      <w:r w:rsidR="00A213A4" w:rsidRPr="00437C5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010AE" w:rsidRPr="00437C54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по социальным и организационно-правовым вопросам администрации сельского поселения Перегребное Т.Н.Комарову.</w:t>
      </w:r>
    </w:p>
    <w:p w:rsidR="00E52D76" w:rsidRPr="00437C54" w:rsidRDefault="00E52D76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0AE" w:rsidRPr="00437C54" w:rsidRDefault="008010AE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139" w:rsidRPr="00437C54" w:rsidRDefault="00A213A4" w:rsidP="0015416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C54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 Перегребное                                                А.А. Пиндюрин</w:t>
      </w:r>
    </w:p>
    <w:p w:rsidR="008010AE" w:rsidRPr="008010AE" w:rsidRDefault="008010AE" w:rsidP="0015416B">
      <w:pPr>
        <w:ind w:firstLine="6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0AE" w:rsidRDefault="008010AE" w:rsidP="00823D52">
      <w:pPr>
        <w:pStyle w:val="20"/>
        <w:shd w:val="clear" w:color="auto" w:fill="auto"/>
        <w:tabs>
          <w:tab w:val="left" w:pos="4776"/>
        </w:tabs>
        <w:ind w:firstLine="0"/>
        <w:jc w:val="right"/>
        <w:rPr>
          <w:rStyle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3"/>
        <w:gridCol w:w="4506"/>
      </w:tblGrid>
      <w:tr w:rsidR="00190BB8" w:rsidRPr="00190BB8" w:rsidTr="008D0139">
        <w:tc>
          <w:tcPr>
            <w:tcW w:w="5495" w:type="dxa"/>
            <w:shd w:val="clear" w:color="auto" w:fill="auto"/>
          </w:tcPr>
          <w:p w:rsidR="00190BB8" w:rsidRPr="00190BB8" w:rsidRDefault="00190BB8" w:rsidP="00190BB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19" w:type="dxa"/>
            <w:shd w:val="clear" w:color="auto" w:fill="auto"/>
          </w:tcPr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37C54" w:rsidRDefault="00437C54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190BB8" w:rsidRPr="00190BB8" w:rsidRDefault="00190BB8" w:rsidP="00190BB8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190BB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Приложение </w:t>
            </w:r>
          </w:p>
          <w:p w:rsidR="00190BB8" w:rsidRPr="00190BB8" w:rsidRDefault="00190BB8" w:rsidP="008D0139">
            <w:pPr>
              <w:widowControl/>
              <w:tabs>
                <w:tab w:val="left" w:pos="7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0BB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 постановлению</w:t>
            </w:r>
            <w:r w:rsidR="008D01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а</w:t>
            </w:r>
            <w:r w:rsidRPr="00190BB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дминистрации                                                                                             сельского поселения</w:t>
            </w:r>
            <w:r w:rsidR="008D01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П</w:t>
            </w:r>
            <w:r w:rsidRPr="00190BB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ерегребное                                                                                                                        </w:t>
            </w:r>
            <w:r w:rsidRPr="006800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от  </w:t>
            </w:r>
            <w:r w:rsidR="006800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05</w:t>
            </w:r>
            <w:r w:rsidRPr="006800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февраля 202</w:t>
            </w:r>
            <w:r w:rsidR="00A213A4" w:rsidRPr="006800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  <w:r w:rsidRPr="006800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г. № </w:t>
            </w:r>
            <w:r w:rsidR="0068009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19</w:t>
            </w:r>
          </w:p>
        </w:tc>
      </w:tr>
    </w:tbl>
    <w:p w:rsidR="008010AE" w:rsidRDefault="008010AE" w:rsidP="00823D52">
      <w:pPr>
        <w:pStyle w:val="20"/>
        <w:shd w:val="clear" w:color="auto" w:fill="auto"/>
        <w:tabs>
          <w:tab w:val="left" w:pos="4776"/>
        </w:tabs>
        <w:ind w:firstLine="0"/>
        <w:jc w:val="right"/>
        <w:rPr>
          <w:rStyle w:val="21"/>
        </w:rPr>
      </w:pPr>
    </w:p>
    <w:p w:rsidR="00784529" w:rsidRPr="00FA2672" w:rsidRDefault="00543B9F" w:rsidP="00823D52">
      <w:pPr>
        <w:pStyle w:val="20"/>
        <w:shd w:val="clear" w:color="auto" w:fill="auto"/>
        <w:tabs>
          <w:tab w:val="left" w:pos="4776"/>
        </w:tabs>
        <w:ind w:firstLine="0"/>
        <w:jc w:val="right"/>
        <w:rPr>
          <w:sz w:val="26"/>
          <w:szCs w:val="26"/>
        </w:rPr>
      </w:pPr>
      <w:r>
        <w:rPr>
          <w:rStyle w:val="21"/>
        </w:rPr>
        <w:t>«</w:t>
      </w:r>
      <w:r w:rsidRPr="00FA2672">
        <w:rPr>
          <w:rStyle w:val="21"/>
          <w:sz w:val="26"/>
          <w:szCs w:val="26"/>
        </w:rPr>
        <w:t>УТВЕРЖДАЮ»</w:t>
      </w:r>
    </w:p>
    <w:p w:rsidR="00823D52" w:rsidRDefault="00A213A4" w:rsidP="008D0139">
      <w:pPr>
        <w:pStyle w:val="20"/>
        <w:shd w:val="clear" w:color="auto" w:fill="auto"/>
        <w:ind w:left="440" w:firstLine="0"/>
        <w:jc w:val="right"/>
        <w:rPr>
          <w:sz w:val="26"/>
          <w:szCs w:val="26"/>
        </w:rPr>
      </w:pPr>
      <w:bookmarkStart w:id="0" w:name="bookmark0"/>
      <w:r>
        <w:rPr>
          <w:rStyle w:val="21"/>
          <w:sz w:val="26"/>
          <w:szCs w:val="26"/>
        </w:rPr>
        <w:t>Глава сельского поселения Перегребное</w:t>
      </w:r>
    </w:p>
    <w:p w:rsidR="008D0139" w:rsidRDefault="008D0139" w:rsidP="008D0139">
      <w:pPr>
        <w:pStyle w:val="20"/>
        <w:shd w:val="clear" w:color="auto" w:fill="auto"/>
        <w:ind w:left="440" w:firstLine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AA5EE1" w:rsidRDefault="00A213A4" w:rsidP="00AA5EE1">
      <w:pPr>
        <w:pStyle w:val="20"/>
        <w:shd w:val="clear" w:color="auto" w:fill="auto"/>
        <w:ind w:left="440" w:firstLine="0"/>
        <w:jc w:val="right"/>
        <w:rPr>
          <w:sz w:val="26"/>
          <w:szCs w:val="26"/>
        </w:rPr>
      </w:pPr>
      <w:r>
        <w:rPr>
          <w:sz w:val="26"/>
          <w:szCs w:val="26"/>
        </w:rPr>
        <w:t>А.А. Пиндюрин</w:t>
      </w:r>
    </w:p>
    <w:p w:rsidR="0015268F" w:rsidRDefault="0015268F" w:rsidP="008D0139">
      <w:pPr>
        <w:pStyle w:val="20"/>
        <w:shd w:val="clear" w:color="auto" w:fill="auto"/>
        <w:ind w:left="440" w:firstLine="0"/>
        <w:jc w:val="right"/>
        <w:rPr>
          <w:sz w:val="26"/>
          <w:szCs w:val="26"/>
        </w:rPr>
      </w:pPr>
    </w:p>
    <w:p w:rsidR="0015268F" w:rsidRPr="00FA2672" w:rsidRDefault="0015268F" w:rsidP="008D0139">
      <w:pPr>
        <w:pStyle w:val="20"/>
        <w:shd w:val="clear" w:color="auto" w:fill="auto"/>
        <w:ind w:left="440" w:firstLine="0"/>
        <w:jc w:val="right"/>
        <w:rPr>
          <w:sz w:val="26"/>
          <w:szCs w:val="26"/>
        </w:rPr>
      </w:pPr>
    </w:p>
    <w:p w:rsidR="002D27C5" w:rsidRPr="00AA5EE1" w:rsidRDefault="002D27C5" w:rsidP="002D27C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ПОЛОЖЕНИЕ</w:t>
      </w:r>
    </w:p>
    <w:p w:rsidR="002D27C5" w:rsidRPr="00AA5EE1" w:rsidRDefault="002D27C5" w:rsidP="002D27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="0015268F"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 проведении</w:t>
      </w:r>
      <w:r w:rsidR="00A76F84" w:rsidRPr="00A76F8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XLI</w:t>
      </w:r>
      <w:r w:rsidR="00A213A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I</w:t>
      </w:r>
      <w:r w:rsidR="00A76F84" w:rsidRPr="00A76F8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открытой Всероссийской массовой лыжной гонки </w:t>
      </w:r>
    </w:p>
    <w:p w:rsidR="002D27C5" w:rsidRPr="00AA5EE1" w:rsidRDefault="002D27C5" w:rsidP="002D27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«Лыжня России-202</w:t>
      </w:r>
      <w:r w:rsidR="00A213A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</w:t>
      </w:r>
      <w:r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» </w:t>
      </w:r>
      <w:r w:rsidR="00E00774"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территории сельского поселения Перегребное</w:t>
      </w:r>
      <w:r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</w:p>
    <w:p w:rsidR="002D27C5" w:rsidRPr="00AA5EE1" w:rsidRDefault="002D27C5" w:rsidP="002D27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2D27C5" w:rsidRPr="00AA5EE1" w:rsidRDefault="002D27C5" w:rsidP="0015416B">
      <w:pPr>
        <w:pStyle w:val="aa"/>
        <w:widowControl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Цели и задачи</w:t>
      </w:r>
    </w:p>
    <w:p w:rsidR="0024790E" w:rsidRPr="00AA5EE1" w:rsidRDefault="00A76F84" w:rsidP="0015416B">
      <w:pPr>
        <w:widowControl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76F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XLI</w:t>
      </w:r>
      <w:r w:rsidR="00A213A4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I</w:t>
      </w:r>
      <w:r w:rsidR="00A213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4790E"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открытая Всероссийская массовая л</w:t>
      </w:r>
      <w:r w:rsidR="0015268F"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ыжная гонка «Лыжня</w:t>
      </w:r>
      <w:r w:rsidR="00A213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России – 2024</w:t>
      </w:r>
      <w:r w:rsidR="0024790E"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="0024790E" w:rsidRPr="00AA5EE1">
        <w:rPr>
          <w:rStyle w:val="21"/>
          <w:rFonts w:eastAsia="Arial Unicode MS"/>
          <w:sz w:val="26"/>
          <w:szCs w:val="26"/>
        </w:rPr>
        <w:t xml:space="preserve">на территории сельского поселения Перегребное </w:t>
      </w:r>
      <w:r w:rsidR="00A213A4">
        <w:rPr>
          <w:rFonts w:ascii="Times New Roman" w:eastAsia="Times New Roman" w:hAnsi="Times New Roman" w:cs="Times New Roman"/>
          <w:sz w:val="26"/>
          <w:szCs w:val="26"/>
          <w:lang w:bidi="ar-SA"/>
        </w:rPr>
        <w:t>(далее – «Лыжня России – 2024</w:t>
      </w:r>
      <w:r w:rsidR="0024790E" w:rsidRPr="00AA5EE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») </w:t>
      </w:r>
      <w:r w:rsidR="0024790E" w:rsidRPr="00AA5EE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проводится в целях популяризации и развития лыжных гонок </w:t>
      </w:r>
      <w:r w:rsidR="009622FF" w:rsidRPr="00AA5EE1">
        <w:rPr>
          <w:rStyle w:val="21"/>
          <w:rFonts w:eastAsia="Arial Unicode MS"/>
          <w:sz w:val="26"/>
          <w:szCs w:val="26"/>
        </w:rPr>
        <w:t>на территории сельского поселения</w:t>
      </w:r>
      <w:r w:rsidR="0024790E" w:rsidRPr="00AA5EE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  <w:r w:rsidR="0024790E" w:rsidRPr="00AA5EE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</w:t>
      </w:r>
    </w:p>
    <w:p w:rsidR="0024790E" w:rsidRPr="00AA5EE1" w:rsidRDefault="0024790E" w:rsidP="0015416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Основные задачи: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24790E" w:rsidRPr="00AA5EE1" w:rsidRDefault="0024790E" w:rsidP="0015416B">
      <w:pPr>
        <w:widowControl/>
        <w:numPr>
          <w:ilvl w:val="0"/>
          <w:numId w:val="6"/>
        </w:numPr>
        <w:tabs>
          <w:tab w:val="num" w:pos="0"/>
          <w:tab w:val="left" w:pos="567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пропаганда здорового образа жизни; </w:t>
      </w:r>
    </w:p>
    <w:p w:rsidR="0024790E" w:rsidRPr="00AA5EE1" w:rsidRDefault="0024790E" w:rsidP="0015416B">
      <w:pPr>
        <w:widowControl/>
        <w:numPr>
          <w:ilvl w:val="0"/>
          <w:numId w:val="6"/>
        </w:numPr>
        <w:tabs>
          <w:tab w:val="num" w:pos="0"/>
          <w:tab w:val="left" w:pos="567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пропаганда физической культуры и спорта среди населения </w:t>
      </w:r>
      <w:r w:rsidR="009622FF"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поселения Перегребное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24790E" w:rsidRPr="00AA5EE1" w:rsidRDefault="0024790E" w:rsidP="0015416B">
      <w:pPr>
        <w:widowControl/>
        <w:numPr>
          <w:ilvl w:val="0"/>
          <w:numId w:val="6"/>
        </w:numPr>
        <w:tabs>
          <w:tab w:val="num" w:pos="0"/>
          <w:tab w:val="left" w:pos="567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привлечение трудящихся и учащейся молодежи </w:t>
      </w:r>
      <w:r w:rsidR="009622FF"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поселения Перегребное 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регулярным занятиям физической культурой.</w:t>
      </w:r>
    </w:p>
    <w:p w:rsidR="00E00774" w:rsidRPr="00AA5EE1" w:rsidRDefault="00E00774" w:rsidP="0015416B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EE1">
        <w:rPr>
          <w:rFonts w:ascii="Times New Roman" w:hAnsi="Times New Roman" w:cs="Times New Roman"/>
          <w:b/>
          <w:sz w:val="26"/>
          <w:szCs w:val="26"/>
        </w:rPr>
        <w:t>Сроки и место проведения соревнований</w:t>
      </w:r>
    </w:p>
    <w:p w:rsidR="00DA2022" w:rsidRPr="00AA5EE1" w:rsidRDefault="00DA2022" w:rsidP="00DA2022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5268F" w:rsidRPr="00AA5EE1" w:rsidRDefault="00E00774" w:rsidP="0015416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5EE1">
        <w:rPr>
          <w:rFonts w:ascii="Times New Roman" w:hAnsi="Times New Roman" w:cs="Times New Roman"/>
          <w:sz w:val="26"/>
          <w:szCs w:val="26"/>
        </w:rPr>
        <w:t>«Лыжня России – 202</w:t>
      </w:r>
      <w:r w:rsidR="00A213A4">
        <w:rPr>
          <w:rFonts w:ascii="Times New Roman" w:hAnsi="Times New Roman" w:cs="Times New Roman"/>
          <w:sz w:val="26"/>
          <w:szCs w:val="26"/>
        </w:rPr>
        <w:t>4</w:t>
      </w:r>
      <w:r w:rsidRPr="00AA5EE1">
        <w:rPr>
          <w:rFonts w:ascii="Times New Roman" w:hAnsi="Times New Roman" w:cs="Times New Roman"/>
          <w:sz w:val="26"/>
          <w:szCs w:val="26"/>
        </w:rPr>
        <w:t xml:space="preserve">» состоится </w:t>
      </w:r>
      <w:r w:rsidR="00F746C2" w:rsidRPr="00F746C2">
        <w:rPr>
          <w:rFonts w:ascii="Times New Roman" w:hAnsi="Times New Roman" w:cs="Times New Roman"/>
          <w:b/>
          <w:sz w:val="26"/>
          <w:szCs w:val="26"/>
        </w:rPr>
        <w:t>18</w:t>
      </w:r>
      <w:r w:rsidRPr="00F746C2">
        <w:rPr>
          <w:rFonts w:ascii="Times New Roman" w:hAnsi="Times New Roman" w:cs="Times New Roman"/>
          <w:b/>
          <w:sz w:val="26"/>
          <w:szCs w:val="26"/>
        </w:rPr>
        <w:t xml:space="preserve"> февраля 202</w:t>
      </w:r>
      <w:r w:rsidR="00A213A4" w:rsidRPr="00F746C2">
        <w:rPr>
          <w:rFonts w:ascii="Times New Roman" w:hAnsi="Times New Roman" w:cs="Times New Roman"/>
          <w:b/>
          <w:sz w:val="26"/>
          <w:szCs w:val="26"/>
        </w:rPr>
        <w:t>4</w:t>
      </w:r>
      <w:r w:rsidR="00E2735B" w:rsidRPr="00F7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46C2">
        <w:rPr>
          <w:rFonts w:ascii="Times New Roman" w:hAnsi="Times New Roman" w:cs="Times New Roman"/>
          <w:b/>
          <w:sz w:val="26"/>
          <w:szCs w:val="26"/>
        </w:rPr>
        <w:t>года</w:t>
      </w:r>
      <w:r w:rsidRPr="00AA5EE1">
        <w:rPr>
          <w:rFonts w:ascii="Times New Roman" w:hAnsi="Times New Roman" w:cs="Times New Roman"/>
          <w:sz w:val="26"/>
          <w:szCs w:val="26"/>
        </w:rPr>
        <w:t xml:space="preserve"> в с.п. Перегребное, Октябрьского района. Старт состоится по адресу: </w:t>
      </w:r>
      <w:r w:rsidR="00BB0B55" w:rsidRPr="00AA5EE1">
        <w:rPr>
          <w:rFonts w:ascii="Times New Roman" w:hAnsi="Times New Roman" w:cs="Times New Roman"/>
          <w:sz w:val="26"/>
          <w:szCs w:val="26"/>
        </w:rPr>
        <w:t>с. Перегребное</w:t>
      </w:r>
      <w:r w:rsidRPr="00AA5EE1">
        <w:rPr>
          <w:rFonts w:ascii="Times New Roman" w:hAnsi="Times New Roman" w:cs="Times New Roman"/>
          <w:sz w:val="26"/>
          <w:szCs w:val="26"/>
        </w:rPr>
        <w:t xml:space="preserve">, ул. </w:t>
      </w:r>
      <w:r w:rsidR="00BB0B55" w:rsidRPr="00AA5EE1">
        <w:rPr>
          <w:rFonts w:ascii="Times New Roman" w:hAnsi="Times New Roman" w:cs="Times New Roman"/>
          <w:sz w:val="26"/>
          <w:szCs w:val="26"/>
        </w:rPr>
        <w:t>Таёжная</w:t>
      </w:r>
      <w:r w:rsidR="00EF26E1" w:rsidRPr="00AA5EE1">
        <w:rPr>
          <w:rFonts w:ascii="Times New Roman" w:hAnsi="Times New Roman" w:cs="Times New Roman"/>
          <w:sz w:val="26"/>
          <w:szCs w:val="26"/>
        </w:rPr>
        <w:t xml:space="preserve"> </w:t>
      </w:r>
      <w:r w:rsidR="0015416B" w:rsidRPr="00AA5EE1">
        <w:rPr>
          <w:rFonts w:ascii="Times New Roman" w:hAnsi="Times New Roman" w:cs="Times New Roman"/>
          <w:sz w:val="26"/>
          <w:szCs w:val="26"/>
        </w:rPr>
        <w:t>76</w:t>
      </w:r>
      <w:r w:rsidR="00EF26E1" w:rsidRPr="00AA5EE1">
        <w:rPr>
          <w:rFonts w:ascii="Times New Roman" w:hAnsi="Times New Roman" w:cs="Times New Roman"/>
          <w:sz w:val="26"/>
          <w:szCs w:val="26"/>
        </w:rPr>
        <w:t xml:space="preserve"> </w:t>
      </w:r>
      <w:r w:rsidR="0015416B" w:rsidRPr="00AA5EE1">
        <w:rPr>
          <w:rFonts w:ascii="Times New Roman" w:hAnsi="Times New Roman" w:cs="Times New Roman"/>
          <w:sz w:val="26"/>
          <w:szCs w:val="26"/>
        </w:rPr>
        <w:t>Г</w:t>
      </w:r>
      <w:r w:rsidR="008B2C79" w:rsidRPr="00AA5EE1">
        <w:rPr>
          <w:rFonts w:ascii="Times New Roman" w:hAnsi="Times New Roman" w:cs="Times New Roman"/>
          <w:sz w:val="26"/>
          <w:szCs w:val="26"/>
        </w:rPr>
        <w:t xml:space="preserve"> (лыжная трасса</w:t>
      </w:r>
      <w:r w:rsidR="0015416B" w:rsidRPr="00AA5EE1">
        <w:rPr>
          <w:rFonts w:ascii="Times New Roman" w:hAnsi="Times New Roman" w:cs="Times New Roman"/>
          <w:sz w:val="26"/>
          <w:szCs w:val="26"/>
        </w:rPr>
        <w:t xml:space="preserve"> - Спорт</w:t>
      </w:r>
      <w:r w:rsidR="008B2C79" w:rsidRPr="00AA5EE1">
        <w:rPr>
          <w:rFonts w:ascii="Times New Roman" w:hAnsi="Times New Roman" w:cs="Times New Roman"/>
          <w:sz w:val="26"/>
          <w:szCs w:val="26"/>
        </w:rPr>
        <w:t>)</w:t>
      </w:r>
      <w:bookmarkEnd w:id="0"/>
      <w:r w:rsidR="00DA2022" w:rsidRPr="00AA5EE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A2022" w:rsidRPr="00AA5EE1" w:rsidRDefault="00DA2022" w:rsidP="0015416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4529" w:rsidRPr="00AA5EE1" w:rsidRDefault="00DA2022" w:rsidP="00DA2022">
      <w:pPr>
        <w:ind w:firstLine="567"/>
        <w:jc w:val="center"/>
        <w:rPr>
          <w:sz w:val="26"/>
          <w:szCs w:val="26"/>
        </w:rPr>
      </w:pPr>
      <w:r w:rsidRPr="00AA5EE1">
        <w:rPr>
          <w:rStyle w:val="31"/>
          <w:rFonts w:eastAsia="Arial Unicode MS"/>
          <w:sz w:val="26"/>
          <w:szCs w:val="26"/>
        </w:rPr>
        <w:t>3.</w:t>
      </w:r>
      <w:r w:rsidR="00823D52" w:rsidRPr="00AA5EE1">
        <w:rPr>
          <w:rStyle w:val="31"/>
          <w:rFonts w:eastAsia="Arial Unicode MS"/>
          <w:sz w:val="26"/>
          <w:szCs w:val="26"/>
        </w:rPr>
        <w:t xml:space="preserve"> </w:t>
      </w:r>
      <w:r w:rsidR="00543B9F" w:rsidRPr="00AA5EE1">
        <w:rPr>
          <w:rStyle w:val="31"/>
          <w:rFonts w:eastAsia="Arial Unicode MS"/>
          <w:sz w:val="26"/>
          <w:szCs w:val="26"/>
        </w:rPr>
        <w:t>Руководство проведением соревнований</w:t>
      </w:r>
    </w:p>
    <w:p w:rsidR="00784529" w:rsidRPr="00AA5EE1" w:rsidRDefault="00543B9F" w:rsidP="0015416B">
      <w:pPr>
        <w:pStyle w:val="20"/>
        <w:shd w:val="clear" w:color="auto" w:fill="auto"/>
        <w:spacing w:line="240" w:lineRule="auto"/>
        <w:ind w:firstLine="620"/>
        <w:rPr>
          <w:sz w:val="26"/>
          <w:szCs w:val="26"/>
        </w:rPr>
      </w:pPr>
      <w:r w:rsidRPr="00AA5EE1">
        <w:rPr>
          <w:rStyle w:val="21"/>
          <w:sz w:val="26"/>
          <w:szCs w:val="26"/>
        </w:rPr>
        <w:t xml:space="preserve">Общее руководство проведением соревнований осуществляет </w:t>
      </w:r>
      <w:r w:rsidR="00823D52" w:rsidRPr="00AA5EE1">
        <w:rPr>
          <w:rStyle w:val="21"/>
          <w:sz w:val="26"/>
          <w:szCs w:val="26"/>
        </w:rPr>
        <w:t>администрация сельского п</w:t>
      </w:r>
      <w:r w:rsidR="007C79D4" w:rsidRPr="00AA5EE1">
        <w:rPr>
          <w:rStyle w:val="21"/>
          <w:sz w:val="26"/>
          <w:szCs w:val="26"/>
        </w:rPr>
        <w:t>оселения Перегребное и судейская коллегия</w:t>
      </w:r>
      <w:r w:rsidR="00823D52" w:rsidRPr="00AA5EE1">
        <w:rPr>
          <w:rStyle w:val="21"/>
          <w:sz w:val="26"/>
          <w:szCs w:val="26"/>
        </w:rPr>
        <w:t>.</w:t>
      </w:r>
    </w:p>
    <w:p w:rsidR="00784529" w:rsidRPr="00AA5EE1" w:rsidRDefault="00823D52">
      <w:pPr>
        <w:pStyle w:val="20"/>
        <w:shd w:val="clear" w:color="auto" w:fill="auto"/>
        <w:spacing w:line="370" w:lineRule="exact"/>
        <w:ind w:firstLine="620"/>
        <w:rPr>
          <w:sz w:val="26"/>
          <w:szCs w:val="26"/>
        </w:rPr>
      </w:pPr>
      <w:r w:rsidRPr="00AA5EE1">
        <w:rPr>
          <w:rStyle w:val="21"/>
          <w:sz w:val="26"/>
          <w:szCs w:val="26"/>
        </w:rPr>
        <w:t xml:space="preserve"> </w:t>
      </w:r>
    </w:p>
    <w:p w:rsidR="00823D52" w:rsidRPr="00AA5EE1" w:rsidRDefault="00543B9F">
      <w:pPr>
        <w:pStyle w:val="20"/>
        <w:numPr>
          <w:ilvl w:val="0"/>
          <w:numId w:val="3"/>
        </w:numPr>
        <w:shd w:val="clear" w:color="auto" w:fill="auto"/>
        <w:spacing w:line="370" w:lineRule="exact"/>
        <w:ind w:firstLine="1560"/>
        <w:jc w:val="left"/>
        <w:rPr>
          <w:rStyle w:val="23"/>
          <w:b w:val="0"/>
          <w:bCs w:val="0"/>
          <w:sz w:val="26"/>
          <w:szCs w:val="26"/>
        </w:rPr>
      </w:pPr>
      <w:r w:rsidRPr="00AA5EE1">
        <w:rPr>
          <w:rStyle w:val="22"/>
          <w:sz w:val="26"/>
          <w:szCs w:val="26"/>
        </w:rPr>
        <w:t xml:space="preserve">Требования </w:t>
      </w:r>
      <w:r w:rsidRPr="00AA5EE1">
        <w:rPr>
          <w:rStyle w:val="23"/>
          <w:sz w:val="26"/>
          <w:szCs w:val="26"/>
        </w:rPr>
        <w:t xml:space="preserve">к участникам </w:t>
      </w:r>
      <w:r w:rsidRPr="00AA5EE1">
        <w:rPr>
          <w:rStyle w:val="22"/>
          <w:sz w:val="26"/>
          <w:szCs w:val="26"/>
        </w:rPr>
        <w:t xml:space="preserve">и </w:t>
      </w:r>
      <w:r w:rsidRPr="00AA5EE1">
        <w:rPr>
          <w:rStyle w:val="23"/>
          <w:sz w:val="26"/>
          <w:szCs w:val="26"/>
        </w:rPr>
        <w:t>условия их допуска</w:t>
      </w:r>
    </w:p>
    <w:p w:rsidR="00784529" w:rsidRPr="00AA5EE1" w:rsidRDefault="00543B9F" w:rsidP="007133E1">
      <w:pPr>
        <w:pStyle w:val="20"/>
        <w:shd w:val="clear" w:color="auto" w:fill="auto"/>
        <w:spacing w:line="370" w:lineRule="exact"/>
        <w:ind w:firstLine="708"/>
        <w:jc w:val="left"/>
        <w:rPr>
          <w:sz w:val="26"/>
          <w:szCs w:val="26"/>
        </w:rPr>
      </w:pPr>
      <w:r w:rsidRPr="00AA5EE1">
        <w:rPr>
          <w:rStyle w:val="21"/>
          <w:sz w:val="26"/>
          <w:szCs w:val="26"/>
        </w:rPr>
        <w:t>К участию в массовом з</w:t>
      </w:r>
      <w:r w:rsidR="00823D52" w:rsidRPr="00AA5EE1">
        <w:rPr>
          <w:rStyle w:val="21"/>
          <w:sz w:val="26"/>
          <w:szCs w:val="26"/>
        </w:rPr>
        <w:t>абеге допускаются все желающие.</w:t>
      </w:r>
    </w:p>
    <w:p w:rsidR="00784529" w:rsidRPr="00AA5EE1" w:rsidRDefault="00543B9F">
      <w:pPr>
        <w:pStyle w:val="30"/>
        <w:shd w:val="clear" w:color="auto" w:fill="auto"/>
        <w:spacing w:line="374" w:lineRule="exact"/>
        <w:ind w:left="740" w:firstLine="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Возрастные группы:</w:t>
      </w:r>
    </w:p>
    <w:p w:rsidR="00681CC8" w:rsidRPr="00AA5EE1" w:rsidRDefault="0015268F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  <w:t>ю</w:t>
      </w:r>
      <w:r w:rsidR="004C326C" w:rsidRPr="00AA5EE1">
        <w:rPr>
          <w:rStyle w:val="31"/>
          <w:bCs/>
          <w:sz w:val="26"/>
          <w:szCs w:val="26"/>
        </w:rPr>
        <w:t>ноши и девушки – 201</w:t>
      </w:r>
      <w:r w:rsidRPr="00AA5EE1">
        <w:rPr>
          <w:rStyle w:val="31"/>
          <w:bCs/>
          <w:sz w:val="26"/>
          <w:szCs w:val="26"/>
        </w:rPr>
        <w:t>6 и младше гг.р. – 300 метров;</w:t>
      </w:r>
    </w:p>
    <w:p w:rsidR="00681CC8" w:rsidRPr="00AA5EE1" w:rsidRDefault="0015268F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  <w:t>юноши и девушки – 2014 – 2015 гг.р. – 600 метров;</w:t>
      </w:r>
    </w:p>
    <w:p w:rsidR="0021651E" w:rsidRPr="00AA5EE1" w:rsidRDefault="0021651E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  <w:t>юноши и девушки – 2011 – 2013 гг.р. – 900 метров</w:t>
      </w:r>
    </w:p>
    <w:p w:rsidR="00681CC8" w:rsidRPr="00AA5EE1" w:rsidRDefault="0021651E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 xml:space="preserve"> •</w:t>
      </w:r>
      <w:r w:rsidRPr="00AA5EE1">
        <w:rPr>
          <w:rStyle w:val="31"/>
          <w:bCs/>
          <w:sz w:val="26"/>
          <w:szCs w:val="26"/>
        </w:rPr>
        <w:tab/>
        <w:t>юноши и девушки – 2008 – 20</w:t>
      </w:r>
      <w:r w:rsidR="0015268F" w:rsidRPr="00AA5EE1">
        <w:rPr>
          <w:rStyle w:val="31"/>
          <w:bCs/>
          <w:sz w:val="26"/>
          <w:szCs w:val="26"/>
        </w:rPr>
        <w:t>13 гг.р. – 900 метров;</w:t>
      </w:r>
    </w:p>
    <w:p w:rsidR="00681CC8" w:rsidRPr="00AA5EE1" w:rsidRDefault="004C326C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  <w:t>мальчики и девочки –2008 - 2010 гг.р – 2 км;</w:t>
      </w:r>
    </w:p>
    <w:p w:rsidR="00681CC8" w:rsidRPr="00AA5EE1" w:rsidRDefault="004C326C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lastRenderedPageBreak/>
        <w:t>•</w:t>
      </w:r>
      <w:r w:rsidRPr="00AA5EE1">
        <w:rPr>
          <w:rStyle w:val="31"/>
          <w:bCs/>
          <w:sz w:val="26"/>
          <w:szCs w:val="26"/>
        </w:rPr>
        <w:tab/>
        <w:t>мальчики и девочки – 2006-2007</w:t>
      </w:r>
      <w:r w:rsidR="00681CC8" w:rsidRPr="00AA5EE1">
        <w:rPr>
          <w:rStyle w:val="31"/>
          <w:bCs/>
          <w:sz w:val="26"/>
          <w:szCs w:val="26"/>
        </w:rPr>
        <w:t xml:space="preserve"> гг.р.</w:t>
      </w:r>
      <w:r w:rsidRPr="00AA5EE1">
        <w:rPr>
          <w:rStyle w:val="31"/>
          <w:bCs/>
          <w:sz w:val="26"/>
          <w:szCs w:val="26"/>
        </w:rPr>
        <w:t xml:space="preserve"> – 2 км;</w:t>
      </w:r>
    </w:p>
    <w:p w:rsidR="00681CC8" w:rsidRPr="00AA5EE1" w:rsidRDefault="00681CC8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  <w:t xml:space="preserve">мужчины </w:t>
      </w:r>
      <w:r w:rsidR="004C326C" w:rsidRPr="00AA5EE1">
        <w:rPr>
          <w:rStyle w:val="31"/>
          <w:bCs/>
          <w:sz w:val="26"/>
          <w:szCs w:val="26"/>
        </w:rPr>
        <w:t>и юноши 18-39 лет – 1 км;</w:t>
      </w:r>
    </w:p>
    <w:p w:rsidR="004C326C" w:rsidRPr="00AA5EE1" w:rsidRDefault="004C326C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  <w:t>мужчины 40</w:t>
      </w:r>
      <w:r w:rsidR="0021651E" w:rsidRPr="00AA5EE1">
        <w:rPr>
          <w:rStyle w:val="31"/>
          <w:bCs/>
          <w:sz w:val="26"/>
          <w:szCs w:val="26"/>
        </w:rPr>
        <w:t xml:space="preserve"> </w:t>
      </w:r>
      <w:r w:rsidRPr="00AA5EE1">
        <w:rPr>
          <w:rStyle w:val="31"/>
          <w:bCs/>
          <w:sz w:val="26"/>
          <w:szCs w:val="26"/>
        </w:rPr>
        <w:t>и старше лет – 1 км;</w:t>
      </w:r>
    </w:p>
    <w:p w:rsidR="004C326C" w:rsidRPr="00AA5EE1" w:rsidRDefault="004C326C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  <w:t>женщины и девушки – 18 -34 лет – 600 метров;</w:t>
      </w:r>
    </w:p>
    <w:p w:rsidR="004C326C" w:rsidRPr="00AA5EE1" w:rsidRDefault="004C326C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  <w:t>женщины и девушки – 35 -49 лет – 600 метров;</w:t>
      </w:r>
    </w:p>
    <w:p w:rsidR="00681CC8" w:rsidRPr="00AA5EE1" w:rsidRDefault="00681CC8" w:rsidP="00681CC8">
      <w:pPr>
        <w:pStyle w:val="30"/>
        <w:spacing w:line="374" w:lineRule="exact"/>
        <w:ind w:left="74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>•</w:t>
      </w:r>
      <w:r w:rsidRPr="00AA5EE1">
        <w:rPr>
          <w:rStyle w:val="31"/>
          <w:bCs/>
          <w:sz w:val="26"/>
          <w:szCs w:val="26"/>
        </w:rPr>
        <w:tab/>
      </w:r>
      <w:r w:rsidR="004C326C" w:rsidRPr="00AA5EE1">
        <w:rPr>
          <w:rStyle w:val="31"/>
          <w:bCs/>
          <w:sz w:val="26"/>
          <w:szCs w:val="26"/>
        </w:rPr>
        <w:t>женщины 50 лет и старше – 300 метров.</w:t>
      </w:r>
    </w:p>
    <w:p w:rsidR="00681CC8" w:rsidRPr="00AA5EE1" w:rsidRDefault="004C326C" w:rsidP="00681CC8">
      <w:pPr>
        <w:pStyle w:val="30"/>
        <w:shd w:val="clear" w:color="auto" w:fill="auto"/>
        <w:spacing w:line="374" w:lineRule="exact"/>
        <w:ind w:firstLine="0"/>
        <w:jc w:val="both"/>
        <w:rPr>
          <w:rStyle w:val="31"/>
          <w:bCs/>
          <w:sz w:val="26"/>
          <w:szCs w:val="26"/>
        </w:rPr>
      </w:pPr>
      <w:r w:rsidRPr="00AA5EE1">
        <w:rPr>
          <w:rStyle w:val="31"/>
          <w:bCs/>
          <w:sz w:val="26"/>
          <w:szCs w:val="26"/>
        </w:rPr>
        <w:t xml:space="preserve">      </w:t>
      </w:r>
    </w:p>
    <w:p w:rsidR="005E0995" w:rsidRPr="00AA5EE1" w:rsidRDefault="005E0995" w:rsidP="005E099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Возраст участников в ветеранских забегах определяется на день проведения соревнований.</w:t>
      </w:r>
    </w:p>
    <w:p w:rsidR="00DA2022" w:rsidRPr="00AA5EE1" w:rsidRDefault="00DA2022" w:rsidP="00DA2022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DA2022" w:rsidRPr="00AA5EE1" w:rsidRDefault="00DA2022" w:rsidP="00DA2022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5. Награждение</w:t>
      </w:r>
    </w:p>
    <w:p w:rsidR="00EC1F20" w:rsidRPr="00AA5EE1" w:rsidRDefault="00DA2022" w:rsidP="00AA5EE1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Участники, занявшие 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I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II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III</w:t>
      </w:r>
      <w:r w:rsidR="00765FC5"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места </w:t>
      </w:r>
      <w:r w:rsidR="00AA5EE1"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спортивных забегах, </w:t>
      </w:r>
      <w:r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возрастных группах, </w:t>
      </w:r>
      <w:r w:rsidR="00AA5EE1" w:rsidRPr="00AA5E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награждаются грамотами и медалями от администрации сельского поселения Перегребное. </w:t>
      </w:r>
    </w:p>
    <w:p w:rsidR="0073387E" w:rsidRPr="00AA5EE1" w:rsidRDefault="0073387E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AA5EE1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65107B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65107B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Pr="0065107B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6"/>
          <w:szCs w:val="26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</w:p>
    <w:p w:rsidR="009F7E40" w:rsidRPr="004F3130" w:rsidRDefault="009F7E40" w:rsidP="009F7E40">
      <w:pPr>
        <w:shd w:val="clear" w:color="auto" w:fill="FFFFFF"/>
        <w:rPr>
          <w:rFonts w:ascii="Times New Roman" w:hAnsi="Times New Roman"/>
          <w:bCs/>
          <w:color w:val="303030"/>
          <w:sz w:val="26"/>
          <w:szCs w:val="26"/>
        </w:rPr>
      </w:pPr>
    </w:p>
    <w:p w:rsidR="009F7E40" w:rsidRPr="004F3130" w:rsidRDefault="009F7E40" w:rsidP="009F7E40">
      <w:pPr>
        <w:shd w:val="clear" w:color="auto" w:fill="FFFFFF"/>
        <w:rPr>
          <w:rFonts w:ascii="Times New Roman" w:hAnsi="Times New Roman"/>
          <w:bCs/>
          <w:color w:val="303030"/>
          <w:sz w:val="26"/>
          <w:szCs w:val="26"/>
        </w:rPr>
      </w:pPr>
    </w:p>
    <w:p w:rsidR="009F7E40" w:rsidRPr="00FA2672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  <w:bookmarkStart w:id="1" w:name="_GoBack"/>
      <w:bookmarkEnd w:id="1"/>
    </w:p>
    <w:sectPr w:rsidR="009F7E40" w:rsidRPr="00FA2672" w:rsidSect="0015416B">
      <w:type w:val="continuous"/>
      <w:pgSz w:w="11900" w:h="16840"/>
      <w:pgMar w:top="958" w:right="1127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8E" w:rsidRDefault="00133F8E">
      <w:r>
        <w:separator/>
      </w:r>
    </w:p>
  </w:endnote>
  <w:endnote w:type="continuationSeparator" w:id="0">
    <w:p w:rsidR="00133F8E" w:rsidRDefault="0013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8E" w:rsidRDefault="00133F8E"/>
  </w:footnote>
  <w:footnote w:type="continuationSeparator" w:id="0">
    <w:p w:rsidR="00133F8E" w:rsidRDefault="00133F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0B8"/>
    <w:multiLevelType w:val="multilevel"/>
    <w:tmpl w:val="CE9489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C730D"/>
    <w:multiLevelType w:val="multilevel"/>
    <w:tmpl w:val="F1421B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B680F"/>
    <w:multiLevelType w:val="hybridMultilevel"/>
    <w:tmpl w:val="5A06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E10"/>
    <w:multiLevelType w:val="multilevel"/>
    <w:tmpl w:val="7108D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61430D13"/>
    <w:multiLevelType w:val="multilevel"/>
    <w:tmpl w:val="8D685B7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366ED8"/>
    <w:multiLevelType w:val="hybridMultilevel"/>
    <w:tmpl w:val="D95EA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76DE7"/>
    <w:multiLevelType w:val="multilevel"/>
    <w:tmpl w:val="104ED75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9"/>
    <w:rsid w:val="000537AB"/>
    <w:rsid w:val="00081B82"/>
    <w:rsid w:val="000F321D"/>
    <w:rsid w:val="00133F8E"/>
    <w:rsid w:val="00142B14"/>
    <w:rsid w:val="0015268F"/>
    <w:rsid w:val="0015416B"/>
    <w:rsid w:val="00190BB8"/>
    <w:rsid w:val="00192E56"/>
    <w:rsid w:val="001A6662"/>
    <w:rsid w:val="001E7156"/>
    <w:rsid w:val="001F30CB"/>
    <w:rsid w:val="0021651E"/>
    <w:rsid w:val="002342FE"/>
    <w:rsid w:val="0024790E"/>
    <w:rsid w:val="00257506"/>
    <w:rsid w:val="002D27C5"/>
    <w:rsid w:val="002E1004"/>
    <w:rsid w:val="002E545A"/>
    <w:rsid w:val="00362867"/>
    <w:rsid w:val="00382DA1"/>
    <w:rsid w:val="00395B5B"/>
    <w:rsid w:val="00402F29"/>
    <w:rsid w:val="00437C54"/>
    <w:rsid w:val="004C326C"/>
    <w:rsid w:val="004D5F72"/>
    <w:rsid w:val="00543B9F"/>
    <w:rsid w:val="005E0995"/>
    <w:rsid w:val="00607023"/>
    <w:rsid w:val="0062038B"/>
    <w:rsid w:val="0062587B"/>
    <w:rsid w:val="00643E7C"/>
    <w:rsid w:val="0065107B"/>
    <w:rsid w:val="00654D92"/>
    <w:rsid w:val="00680090"/>
    <w:rsid w:val="00681CC8"/>
    <w:rsid w:val="006B0933"/>
    <w:rsid w:val="006D44D2"/>
    <w:rsid w:val="00702A32"/>
    <w:rsid w:val="007132C4"/>
    <w:rsid w:val="007133E1"/>
    <w:rsid w:val="0073387E"/>
    <w:rsid w:val="00765FC5"/>
    <w:rsid w:val="00784529"/>
    <w:rsid w:val="007858E1"/>
    <w:rsid w:val="007C79D4"/>
    <w:rsid w:val="008010AE"/>
    <w:rsid w:val="008022AD"/>
    <w:rsid w:val="00823D52"/>
    <w:rsid w:val="00843604"/>
    <w:rsid w:val="00897163"/>
    <w:rsid w:val="008B2C79"/>
    <w:rsid w:val="008D0139"/>
    <w:rsid w:val="00922064"/>
    <w:rsid w:val="0092506A"/>
    <w:rsid w:val="00926B14"/>
    <w:rsid w:val="009622FF"/>
    <w:rsid w:val="0099340D"/>
    <w:rsid w:val="009A0531"/>
    <w:rsid w:val="009F7E40"/>
    <w:rsid w:val="00A213A4"/>
    <w:rsid w:val="00A43AEF"/>
    <w:rsid w:val="00A76F84"/>
    <w:rsid w:val="00AA1C92"/>
    <w:rsid w:val="00AA5EE1"/>
    <w:rsid w:val="00B12602"/>
    <w:rsid w:val="00BB0B32"/>
    <w:rsid w:val="00BB0B55"/>
    <w:rsid w:val="00BF6CB7"/>
    <w:rsid w:val="00C00E0E"/>
    <w:rsid w:val="00C15A4B"/>
    <w:rsid w:val="00C24910"/>
    <w:rsid w:val="00C80843"/>
    <w:rsid w:val="00C91128"/>
    <w:rsid w:val="00C93B02"/>
    <w:rsid w:val="00CD419F"/>
    <w:rsid w:val="00CE7E05"/>
    <w:rsid w:val="00CF2798"/>
    <w:rsid w:val="00D32888"/>
    <w:rsid w:val="00D3660F"/>
    <w:rsid w:val="00D86A0E"/>
    <w:rsid w:val="00DA2022"/>
    <w:rsid w:val="00DB2D9F"/>
    <w:rsid w:val="00DC1A26"/>
    <w:rsid w:val="00DD22B9"/>
    <w:rsid w:val="00E00774"/>
    <w:rsid w:val="00E2735B"/>
    <w:rsid w:val="00E51219"/>
    <w:rsid w:val="00E52D76"/>
    <w:rsid w:val="00E70429"/>
    <w:rsid w:val="00EB5D7F"/>
    <w:rsid w:val="00EC1F20"/>
    <w:rsid w:val="00EF26E1"/>
    <w:rsid w:val="00F253B1"/>
    <w:rsid w:val="00F746C2"/>
    <w:rsid w:val="00F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E8DA9-505B-4B00-B0B5-731CC81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TimesNewRoman105ptExact">
    <w:name w:val="Основной текст (6) + Times New Roman;10;5 pt;Полужирный;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Подпись к таблиц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54" w:lineRule="exact"/>
    </w:pPr>
    <w:rPr>
      <w:rFonts w:ascii="Tahoma" w:eastAsia="Tahoma" w:hAnsi="Tahoma" w:cs="Tahoma"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54" w:lineRule="exac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54" w:lineRule="exact"/>
    </w:pPr>
    <w:rPr>
      <w:rFonts w:ascii="Impact" w:eastAsia="Impact" w:hAnsi="Impact" w:cs="Impact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ind w:hanging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40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FA26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B5D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D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BB2A-A1D2-4F84-9DCB-584B83AF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GluhovaPV</dc:creator>
  <cp:lastModifiedBy>ГлавСпецКультура</cp:lastModifiedBy>
  <cp:revision>35</cp:revision>
  <cp:lastPrinted>2024-02-05T05:12:00Z</cp:lastPrinted>
  <dcterms:created xsi:type="dcterms:W3CDTF">2020-02-14T15:45:00Z</dcterms:created>
  <dcterms:modified xsi:type="dcterms:W3CDTF">2024-02-15T07:13:00Z</dcterms:modified>
</cp:coreProperties>
</file>