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C8" w:rsidRDefault="00AA44C8" w:rsidP="00AA4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06" w:rsidRPr="00204B1F" w:rsidRDefault="00E21106" w:rsidP="00E21106">
      <w:pPr>
        <w:pStyle w:val="aa"/>
        <w:jc w:val="right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-304800</wp:posOffset>
            </wp:positionV>
            <wp:extent cx="495300" cy="609600"/>
            <wp:effectExtent l="0" t="0" r="0" b="0"/>
            <wp:wrapNone/>
            <wp:docPr id="3" name="Рисунок 3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106" w:rsidRPr="00204B1F" w:rsidRDefault="00E21106" w:rsidP="00E21106">
      <w:pPr>
        <w:rPr>
          <w:sz w:val="24"/>
          <w:szCs w:val="24"/>
          <w:lang w:val="en-US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"/>
        <w:gridCol w:w="630"/>
        <w:gridCol w:w="244"/>
        <w:gridCol w:w="1400"/>
        <w:gridCol w:w="541"/>
        <w:gridCol w:w="310"/>
        <w:gridCol w:w="283"/>
        <w:gridCol w:w="4758"/>
        <w:gridCol w:w="743"/>
        <w:gridCol w:w="1061"/>
      </w:tblGrid>
      <w:tr w:rsidR="00E21106" w:rsidRPr="00E21106" w:rsidTr="00E21106">
        <w:trPr>
          <w:trHeight w:val="1188"/>
        </w:trPr>
        <w:tc>
          <w:tcPr>
            <w:tcW w:w="10214" w:type="dxa"/>
            <w:gridSpan w:val="10"/>
          </w:tcPr>
          <w:p w:rsidR="00E21106" w:rsidRPr="00E21106" w:rsidRDefault="00E21106" w:rsidP="00E21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0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 сельское пос</w:t>
            </w:r>
            <w:r w:rsidRPr="00E2110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21106">
              <w:rPr>
                <w:rFonts w:ascii="Times New Roman" w:hAnsi="Times New Roman" w:cs="Times New Roman"/>
                <w:b/>
                <w:sz w:val="24"/>
                <w:szCs w:val="24"/>
              </w:rPr>
              <w:t>ление Перегребное</w:t>
            </w:r>
          </w:p>
          <w:p w:rsidR="00E21106" w:rsidRPr="00E21106" w:rsidRDefault="00E21106" w:rsidP="00E21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106" w:rsidRPr="00E21106" w:rsidRDefault="00E21106" w:rsidP="00E21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06">
              <w:rPr>
                <w:rFonts w:ascii="Times New Roman" w:hAnsi="Times New Roman" w:cs="Times New Roman"/>
                <w:b/>
                <w:sz w:val="24"/>
                <w:szCs w:val="24"/>
              </w:rPr>
              <w:t>ГЛАВА ПОСЕЛЕНИЯ</w:t>
            </w:r>
          </w:p>
          <w:p w:rsidR="00E21106" w:rsidRPr="00E21106" w:rsidRDefault="00E21106" w:rsidP="00E21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106" w:rsidRPr="00E21106" w:rsidRDefault="00E21106" w:rsidP="00E21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06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ПОСТАНОВЛЕНИЕ</w:t>
            </w:r>
          </w:p>
        </w:tc>
      </w:tr>
      <w:tr w:rsidR="00E21106" w:rsidRPr="00E21106" w:rsidTr="00E21106">
        <w:trPr>
          <w:trHeight w:val="476"/>
        </w:trPr>
        <w:tc>
          <w:tcPr>
            <w:tcW w:w="244" w:type="dxa"/>
            <w:vAlign w:val="bottom"/>
          </w:tcPr>
          <w:p w:rsidR="00E21106" w:rsidRPr="00E21106" w:rsidRDefault="00E21106" w:rsidP="00E211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1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106" w:rsidRPr="00E21106" w:rsidRDefault="00E21106" w:rsidP="00E21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4" w:type="dxa"/>
            <w:vAlign w:val="bottom"/>
          </w:tcPr>
          <w:p w:rsidR="00E21106" w:rsidRPr="00E21106" w:rsidRDefault="00E21106" w:rsidP="00E2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1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106" w:rsidRPr="00E21106" w:rsidRDefault="00E21106" w:rsidP="00E21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06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541" w:type="dxa"/>
            <w:vAlign w:val="bottom"/>
          </w:tcPr>
          <w:p w:rsidR="00E21106" w:rsidRPr="00E21106" w:rsidRDefault="00E21106" w:rsidP="00E211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1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1106" w:rsidRPr="00E21106" w:rsidRDefault="00E21106" w:rsidP="00E2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10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1106" w:rsidRPr="00E21106" w:rsidRDefault="00E21106" w:rsidP="00E211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110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21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8" w:type="dxa"/>
            <w:vAlign w:val="bottom"/>
          </w:tcPr>
          <w:p w:rsidR="00E21106" w:rsidRPr="00E21106" w:rsidRDefault="00E21106" w:rsidP="00E2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Align w:val="bottom"/>
          </w:tcPr>
          <w:p w:rsidR="00E21106" w:rsidRPr="00E21106" w:rsidRDefault="00E21106" w:rsidP="00E21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106" w:rsidRPr="00E21106" w:rsidRDefault="00E21106" w:rsidP="00E21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256а</w:t>
            </w:r>
          </w:p>
        </w:tc>
      </w:tr>
      <w:tr w:rsidR="00E21106" w:rsidRPr="00E21106" w:rsidTr="00E21106">
        <w:trPr>
          <w:trHeight w:val="594"/>
        </w:trPr>
        <w:tc>
          <w:tcPr>
            <w:tcW w:w="1021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E21106" w:rsidRPr="00E21106" w:rsidRDefault="00E21106" w:rsidP="00E2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106">
              <w:rPr>
                <w:rFonts w:ascii="Times New Roman" w:hAnsi="Times New Roman" w:cs="Times New Roman"/>
                <w:sz w:val="24"/>
                <w:szCs w:val="24"/>
              </w:rPr>
              <w:t>с. Перегребное</w:t>
            </w:r>
          </w:p>
        </w:tc>
      </w:tr>
    </w:tbl>
    <w:p w:rsidR="00E21106" w:rsidRDefault="00E21106" w:rsidP="00A6008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bookmarkStart w:id="0" w:name="_GoBack"/>
      <w:bookmarkEnd w:id="0"/>
    </w:p>
    <w:p w:rsidR="00AA44C8" w:rsidRDefault="00AA44C8" w:rsidP="00A6008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О</w:t>
      </w:r>
      <w:r w:rsidR="00542DE7">
        <w:rPr>
          <w:rFonts w:ascii="Times New Roman" w:hAnsi="Times New Roman" w:cs="Times New Roman"/>
          <w:bCs/>
          <w:sz w:val="24"/>
          <w:szCs w:val="24"/>
          <w:lang w:eastAsia="ar-SA"/>
        </w:rPr>
        <w:t>б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утверждении  </w:t>
      </w:r>
      <w:r w:rsidR="00A60088">
        <w:rPr>
          <w:rFonts w:ascii="Times New Roman" w:hAnsi="Times New Roman" w:cs="Times New Roman"/>
          <w:bCs/>
          <w:sz w:val="24"/>
          <w:szCs w:val="24"/>
          <w:lang w:eastAsia="ar-SA"/>
        </w:rPr>
        <w:t>п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оложения  </w:t>
      </w:r>
    </w:p>
    <w:p w:rsidR="00A60088" w:rsidRDefault="00A60088" w:rsidP="00A6008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  комиссии  по  подготовке  правил </w:t>
      </w:r>
    </w:p>
    <w:p w:rsidR="00A60088" w:rsidRDefault="00A60088" w:rsidP="00A6008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землепользования  и  застройки</w:t>
      </w:r>
    </w:p>
    <w:p w:rsidR="00AA44C8" w:rsidRDefault="00AA44C8" w:rsidP="00AA4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075491" w:rsidRDefault="00075491" w:rsidP="00AA4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AA44C8" w:rsidRDefault="00AA44C8" w:rsidP="00AA44C8">
      <w:pPr>
        <w:pStyle w:val="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 </w:t>
      </w:r>
      <w:r w:rsidR="00A60088">
        <w:rPr>
          <w:sz w:val="24"/>
          <w:szCs w:val="24"/>
        </w:rPr>
        <w:t>соответствии со ст.13, ст. 14 градостроительного  кодекса  Российской  Федерации, в  целях  урегулирования  вопросов  градостроительного  зонирования  и  застройки на  территории  сельского  поселения Перегребное,  для  рассмотрения  вопросов, связанных с  соблюдением  градостроительных  регламентов  использования земельных  участков и  объектов  капитального  строительства</w:t>
      </w:r>
      <w:r>
        <w:rPr>
          <w:sz w:val="24"/>
          <w:szCs w:val="24"/>
        </w:rPr>
        <w:t>:</w:t>
      </w:r>
    </w:p>
    <w:p w:rsidR="00AA44C8" w:rsidRPr="00542DE7" w:rsidRDefault="00AA44C8" w:rsidP="00542D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663FA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A60088">
        <w:rPr>
          <w:rFonts w:ascii="Times New Roman" w:hAnsi="Times New Roman" w:cs="Times New Roman"/>
          <w:sz w:val="24"/>
          <w:szCs w:val="24"/>
        </w:rPr>
        <w:t xml:space="preserve">о комиссии  по  подготовке  Правил  землепользования и  застройки сельского  поселения  Перегребное </w:t>
      </w:r>
      <w:r w:rsidR="00542DE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60088">
        <w:rPr>
          <w:rFonts w:ascii="Times New Roman" w:hAnsi="Times New Roman" w:cs="Times New Roman"/>
          <w:sz w:val="24"/>
          <w:szCs w:val="24"/>
        </w:rPr>
        <w:t>(</w:t>
      </w:r>
      <w:r w:rsidR="00542DE7">
        <w:rPr>
          <w:rFonts w:ascii="Times New Roman" w:hAnsi="Times New Roman" w:cs="Times New Roman"/>
          <w:sz w:val="24"/>
          <w:szCs w:val="24"/>
        </w:rPr>
        <w:t>приложению 1</w:t>
      </w:r>
      <w:r w:rsidR="00A60088">
        <w:rPr>
          <w:rFonts w:ascii="Times New Roman" w:hAnsi="Times New Roman" w:cs="Times New Roman"/>
          <w:sz w:val="24"/>
          <w:szCs w:val="24"/>
        </w:rPr>
        <w:t>)</w:t>
      </w:r>
      <w:r w:rsidR="00542DE7">
        <w:rPr>
          <w:rFonts w:ascii="Times New Roman" w:hAnsi="Times New Roman" w:cs="Times New Roman"/>
          <w:sz w:val="24"/>
          <w:szCs w:val="24"/>
        </w:rPr>
        <w:t>.</w:t>
      </w:r>
    </w:p>
    <w:p w:rsidR="00A60088" w:rsidRPr="00542DE7" w:rsidRDefault="00542DE7" w:rsidP="00A6008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42DE7">
        <w:rPr>
          <w:rFonts w:ascii="Times New Roman" w:hAnsi="Times New Roman" w:cs="Times New Roman"/>
          <w:sz w:val="24"/>
          <w:szCs w:val="24"/>
        </w:rPr>
        <w:t xml:space="preserve">2. Утвердить </w:t>
      </w:r>
      <w:r w:rsidR="00A60088">
        <w:rPr>
          <w:rFonts w:ascii="Times New Roman" w:hAnsi="Times New Roman" w:cs="Times New Roman"/>
          <w:sz w:val="24"/>
          <w:szCs w:val="24"/>
        </w:rPr>
        <w:t>с</w:t>
      </w:r>
      <w:r w:rsidRPr="00542DE7">
        <w:rPr>
          <w:rFonts w:ascii="Times New Roman" w:hAnsi="Times New Roman" w:cs="Times New Roman"/>
          <w:sz w:val="24"/>
          <w:szCs w:val="24"/>
        </w:rPr>
        <w:t xml:space="preserve">остав </w:t>
      </w:r>
      <w:r w:rsidR="00A60088">
        <w:rPr>
          <w:rFonts w:ascii="Times New Roman" w:hAnsi="Times New Roman" w:cs="Times New Roman"/>
          <w:sz w:val="24"/>
          <w:szCs w:val="24"/>
        </w:rPr>
        <w:t xml:space="preserve">о комиссии  по  подготовке  Правил  землепользования и  застройки сельского  поселения  Перегребное </w:t>
      </w:r>
      <w:r w:rsidR="00A6008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60088">
        <w:rPr>
          <w:rFonts w:ascii="Times New Roman" w:hAnsi="Times New Roman" w:cs="Times New Roman"/>
          <w:sz w:val="24"/>
          <w:szCs w:val="24"/>
        </w:rPr>
        <w:t>(приложению 2).</w:t>
      </w:r>
    </w:p>
    <w:p w:rsidR="00AA44C8" w:rsidRDefault="00542DE7" w:rsidP="00A60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A44C8">
        <w:rPr>
          <w:rFonts w:ascii="Times New Roman" w:hAnsi="Times New Roman" w:cs="Times New Roman"/>
          <w:sz w:val="24"/>
          <w:szCs w:val="24"/>
        </w:rPr>
        <w:t xml:space="preserve">. </w:t>
      </w:r>
      <w:r w:rsidR="00A60088">
        <w:rPr>
          <w:rFonts w:ascii="Times New Roman" w:hAnsi="Times New Roman" w:cs="Times New Roman"/>
          <w:sz w:val="24"/>
          <w:szCs w:val="24"/>
        </w:rPr>
        <w:t>Настоящее  постановление опубликовать  в  газете  «Октябрьские  вести»</w:t>
      </w:r>
      <w:r w:rsidR="00AA44C8">
        <w:rPr>
          <w:rFonts w:ascii="Times New Roman" w:hAnsi="Times New Roman" w:cs="Times New Roman"/>
          <w:sz w:val="24"/>
          <w:szCs w:val="24"/>
        </w:rPr>
        <w:t>.</w:t>
      </w:r>
    </w:p>
    <w:p w:rsidR="00AA44C8" w:rsidRPr="00B2341B" w:rsidRDefault="00A60088" w:rsidP="00B23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A44C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2341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B2341B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>оставляю  за  собой</w:t>
      </w:r>
      <w:r w:rsidR="00B234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44C8" w:rsidRDefault="00AA44C8" w:rsidP="00AA44C8">
      <w:pPr>
        <w:pStyle w:val="2"/>
        <w:ind w:firstLine="709"/>
        <w:jc w:val="both"/>
        <w:rPr>
          <w:sz w:val="24"/>
          <w:szCs w:val="24"/>
        </w:rPr>
      </w:pPr>
    </w:p>
    <w:p w:rsidR="00A60088" w:rsidRDefault="00A60088" w:rsidP="00AA44C8">
      <w:pPr>
        <w:pStyle w:val="2"/>
        <w:ind w:firstLine="709"/>
        <w:jc w:val="both"/>
        <w:rPr>
          <w:sz w:val="24"/>
          <w:szCs w:val="24"/>
        </w:rPr>
      </w:pPr>
    </w:p>
    <w:p w:rsidR="00AA44C8" w:rsidRDefault="00AA44C8" w:rsidP="00AA44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сельского поселения Перегребное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75F51">
        <w:rPr>
          <w:rFonts w:ascii="Times New Roman" w:eastAsia="Times New Roman" w:hAnsi="Times New Roman" w:cs="Times New Roman"/>
          <w:sz w:val="24"/>
          <w:szCs w:val="24"/>
        </w:rPr>
        <w:t>В.Ф. Власов</w:t>
      </w:r>
    </w:p>
    <w:p w:rsidR="00A60088" w:rsidRDefault="00A60088" w:rsidP="00AA44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0088" w:rsidRDefault="00A60088" w:rsidP="00AA44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0088" w:rsidRDefault="00A60088" w:rsidP="00AA44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0088" w:rsidRDefault="00A60088" w:rsidP="00AA44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0088" w:rsidRDefault="00A60088" w:rsidP="00AA44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0088" w:rsidRDefault="00A60088" w:rsidP="00AA44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0088" w:rsidRDefault="00A60088" w:rsidP="00AA44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0088" w:rsidRDefault="00A60088" w:rsidP="00AA44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0088" w:rsidRDefault="00A60088" w:rsidP="00AA44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0088" w:rsidRDefault="00A60088" w:rsidP="00AA44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0088" w:rsidRDefault="00A60088" w:rsidP="00AA44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0088" w:rsidRDefault="00A60088" w:rsidP="00AA44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0088" w:rsidRDefault="00A60088" w:rsidP="00AA44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0088" w:rsidRDefault="00A60088" w:rsidP="00AA44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0088" w:rsidRDefault="00A60088" w:rsidP="00AA44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0088" w:rsidRDefault="00A60088" w:rsidP="00AA44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0088" w:rsidRDefault="00A60088" w:rsidP="00AA44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0088" w:rsidRDefault="00A60088" w:rsidP="00AA44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44C8" w:rsidRDefault="00AA44C8" w:rsidP="00AA4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79"/>
        <w:gridCol w:w="3874"/>
      </w:tblGrid>
      <w:tr w:rsidR="00736B2D" w:rsidRPr="006D292D" w:rsidTr="003154A8">
        <w:tc>
          <w:tcPr>
            <w:tcW w:w="6279" w:type="dxa"/>
          </w:tcPr>
          <w:p w:rsidR="00736B2D" w:rsidRDefault="00736B2D" w:rsidP="003154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74" w:type="dxa"/>
          </w:tcPr>
          <w:p w:rsidR="00736B2D" w:rsidRPr="006D292D" w:rsidRDefault="00736B2D" w:rsidP="00A60088">
            <w:pPr>
              <w:tabs>
                <w:tab w:val="left" w:pos="7635"/>
              </w:tabs>
              <w:rPr>
                <w:sz w:val="24"/>
                <w:szCs w:val="24"/>
              </w:rPr>
            </w:pPr>
            <w:r w:rsidRPr="006D292D">
              <w:rPr>
                <w:sz w:val="24"/>
                <w:szCs w:val="24"/>
              </w:rPr>
              <w:t>Приложение</w:t>
            </w:r>
            <w:r w:rsidR="00275208">
              <w:rPr>
                <w:sz w:val="24"/>
                <w:szCs w:val="24"/>
              </w:rPr>
              <w:t xml:space="preserve"> 1</w:t>
            </w:r>
            <w:r w:rsidRPr="006D292D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к </w:t>
            </w:r>
            <w:r>
              <w:rPr>
                <w:sz w:val="24"/>
                <w:szCs w:val="24"/>
              </w:rPr>
              <w:t xml:space="preserve">постановлению администрации </w:t>
            </w:r>
            <w:r w:rsidRPr="006D292D">
              <w:rPr>
                <w:sz w:val="24"/>
                <w:szCs w:val="24"/>
              </w:rPr>
              <w:t xml:space="preserve">сельского поселения Перегребное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от  </w:t>
            </w:r>
            <w:r w:rsidR="00A60088">
              <w:rPr>
                <w:sz w:val="24"/>
                <w:szCs w:val="24"/>
              </w:rPr>
              <w:t>05.11.2008</w:t>
            </w:r>
            <w:r w:rsidR="00861380">
              <w:rPr>
                <w:sz w:val="24"/>
                <w:szCs w:val="24"/>
              </w:rPr>
              <w:t xml:space="preserve"> </w:t>
            </w:r>
            <w:r w:rsidRPr="006D292D">
              <w:rPr>
                <w:sz w:val="24"/>
                <w:szCs w:val="24"/>
              </w:rPr>
              <w:t xml:space="preserve">№ </w:t>
            </w:r>
            <w:r w:rsidR="00A60088">
              <w:rPr>
                <w:sz w:val="24"/>
                <w:szCs w:val="24"/>
              </w:rPr>
              <w:t>265а</w:t>
            </w:r>
          </w:p>
        </w:tc>
      </w:tr>
    </w:tbl>
    <w:p w:rsidR="00736B2D" w:rsidRPr="008B30C0" w:rsidRDefault="00736B2D" w:rsidP="00736B2D">
      <w:pPr>
        <w:pStyle w:val="a4"/>
        <w:spacing w:before="0" w:beforeAutospacing="0" w:after="0" w:afterAutospacing="0"/>
      </w:pPr>
    </w:p>
    <w:p w:rsidR="00736B2D" w:rsidRPr="00736B2D" w:rsidRDefault="00736B2D" w:rsidP="00736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B2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60088" w:rsidRDefault="00A60088" w:rsidP="00736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60088">
        <w:rPr>
          <w:rFonts w:ascii="Times New Roman" w:hAnsi="Times New Roman" w:cs="Times New Roman"/>
          <w:b/>
          <w:caps/>
          <w:sz w:val="24"/>
          <w:szCs w:val="24"/>
        </w:rPr>
        <w:t xml:space="preserve">о комиссии  по  подготовке  Правил  землепользования и  </w:t>
      </w:r>
    </w:p>
    <w:p w:rsidR="00736B2D" w:rsidRPr="00A60088" w:rsidRDefault="00A60088" w:rsidP="00736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ar-SA"/>
        </w:rPr>
      </w:pPr>
      <w:r w:rsidRPr="00A60088">
        <w:rPr>
          <w:rFonts w:ascii="Times New Roman" w:hAnsi="Times New Roman" w:cs="Times New Roman"/>
          <w:b/>
          <w:caps/>
          <w:sz w:val="24"/>
          <w:szCs w:val="24"/>
        </w:rPr>
        <w:t xml:space="preserve">застройки сельского  поселения  Перегребное </w:t>
      </w:r>
      <w:r w:rsidRPr="00A60088">
        <w:rPr>
          <w:rFonts w:ascii="Times New Roman" w:hAnsi="Times New Roman" w:cs="Times New Roman"/>
          <w:b/>
          <w:bCs/>
          <w:caps/>
          <w:sz w:val="24"/>
          <w:szCs w:val="24"/>
          <w:lang w:eastAsia="ar-SA"/>
        </w:rPr>
        <w:t xml:space="preserve"> </w:t>
      </w:r>
    </w:p>
    <w:p w:rsidR="00A60088" w:rsidRPr="00A60088" w:rsidRDefault="00A60088" w:rsidP="00736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36B2D" w:rsidRDefault="00736B2D" w:rsidP="00736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B2D">
        <w:rPr>
          <w:rFonts w:ascii="Times New Roman" w:hAnsi="Times New Roman" w:cs="Times New Roman"/>
          <w:b/>
          <w:sz w:val="24"/>
          <w:szCs w:val="24"/>
        </w:rPr>
        <w:t>1.</w:t>
      </w:r>
      <w:r w:rsidR="00A600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6B2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36B2D" w:rsidRPr="00736B2D" w:rsidRDefault="00736B2D" w:rsidP="00313CF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CF2" w:rsidRPr="00313CF2" w:rsidRDefault="00313CF2" w:rsidP="002172D2">
      <w:pPr>
        <w:pStyle w:val="1"/>
        <w:shd w:val="clear" w:color="auto" w:fill="auto"/>
        <w:tabs>
          <w:tab w:val="left" w:pos="12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313CF2">
        <w:rPr>
          <w:rFonts w:ascii="Times New Roman" w:hAnsi="Times New Roman" w:cs="Times New Roman"/>
          <w:sz w:val="24"/>
          <w:szCs w:val="24"/>
        </w:rPr>
        <w:t>Комиссия по подготовке Правил землепользования и застройки территории сельского поселения Перегребное (далее именуется - комиссия) является постоянно действующим консультативным органом при главе сельского поселения Перегребное и формируется для обеспечения реализации полномочий, установленных Градостроительным кодексом Российской Федерации.</w:t>
      </w:r>
    </w:p>
    <w:p w:rsidR="00313CF2" w:rsidRPr="00313CF2" w:rsidRDefault="00313CF2" w:rsidP="002172D2">
      <w:pPr>
        <w:pStyle w:val="1"/>
        <w:shd w:val="clear" w:color="auto" w:fill="auto"/>
        <w:tabs>
          <w:tab w:val="left" w:pos="14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313CF2">
        <w:rPr>
          <w:rFonts w:ascii="Times New Roman" w:hAnsi="Times New Roman" w:cs="Times New Roman"/>
          <w:sz w:val="24"/>
          <w:szCs w:val="24"/>
        </w:rPr>
        <w:t>При подготовке решений комиссия руководствуется действующим законодательством Российской Федерации, Ханты-Мансийского автономного округа - Югры, Уставом сельского поселения Перегребное, решениями Совета депутатов сельского поселения Перегребное, постановлениями и распоряжениями администрации сельского поселения Перегребное, Положением о комиссии.</w:t>
      </w:r>
    </w:p>
    <w:p w:rsidR="00313CF2" w:rsidRPr="00313CF2" w:rsidRDefault="00313CF2" w:rsidP="002172D2">
      <w:pPr>
        <w:pStyle w:val="1"/>
        <w:shd w:val="clear" w:color="auto" w:fill="auto"/>
        <w:tabs>
          <w:tab w:val="left" w:pos="13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313CF2">
        <w:rPr>
          <w:rFonts w:ascii="Times New Roman" w:hAnsi="Times New Roman" w:cs="Times New Roman"/>
          <w:sz w:val="24"/>
          <w:szCs w:val="24"/>
        </w:rPr>
        <w:t>Состав комиссии утверждается постановлением администрации сельского поселения Перегребное.</w:t>
      </w:r>
    </w:p>
    <w:p w:rsidR="00313CF2" w:rsidRDefault="00313CF2" w:rsidP="002172D2">
      <w:pPr>
        <w:pStyle w:val="1"/>
        <w:shd w:val="clear" w:color="auto" w:fill="auto"/>
        <w:spacing w:after="0" w:line="240" w:lineRule="auto"/>
        <w:ind w:left="760" w:firstLine="709"/>
        <w:rPr>
          <w:rFonts w:ascii="Times New Roman" w:hAnsi="Times New Roman" w:cs="Times New Roman"/>
          <w:sz w:val="24"/>
          <w:szCs w:val="24"/>
        </w:rPr>
      </w:pPr>
    </w:p>
    <w:p w:rsidR="00313CF2" w:rsidRDefault="00313CF2" w:rsidP="00313CF2">
      <w:pPr>
        <w:pStyle w:val="1"/>
        <w:shd w:val="clear" w:color="auto" w:fill="auto"/>
        <w:spacing w:after="0" w:line="240" w:lineRule="auto"/>
        <w:ind w:left="760" w:right="-1" w:firstLine="2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13CF2">
        <w:rPr>
          <w:rFonts w:ascii="Times New Roman" w:hAnsi="Times New Roman" w:cs="Times New Roman"/>
          <w:sz w:val="24"/>
          <w:szCs w:val="24"/>
        </w:rPr>
        <w:t xml:space="preserve">. Полномочия и права комиссии </w:t>
      </w:r>
    </w:p>
    <w:p w:rsidR="00313CF2" w:rsidRDefault="00313CF2" w:rsidP="00313CF2">
      <w:pPr>
        <w:pStyle w:val="1"/>
        <w:shd w:val="clear" w:color="auto" w:fill="auto"/>
        <w:spacing w:after="0" w:line="240" w:lineRule="auto"/>
        <w:ind w:left="760" w:right="-1" w:firstLine="2320"/>
        <w:rPr>
          <w:rFonts w:ascii="Times New Roman" w:hAnsi="Times New Roman" w:cs="Times New Roman"/>
          <w:sz w:val="24"/>
          <w:szCs w:val="24"/>
        </w:rPr>
      </w:pPr>
    </w:p>
    <w:p w:rsidR="00313CF2" w:rsidRPr="00313CF2" w:rsidRDefault="00313CF2" w:rsidP="002172D2">
      <w:pPr>
        <w:pStyle w:val="1"/>
        <w:shd w:val="clear" w:color="auto" w:fill="auto"/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313CF2">
        <w:rPr>
          <w:rFonts w:ascii="Times New Roman" w:hAnsi="Times New Roman" w:cs="Times New Roman"/>
          <w:sz w:val="24"/>
          <w:szCs w:val="24"/>
        </w:rPr>
        <w:t>Комиссия обладает следующими полномочиями:</w:t>
      </w:r>
    </w:p>
    <w:p w:rsidR="00313CF2" w:rsidRPr="00313CF2" w:rsidRDefault="00313CF2" w:rsidP="002172D2">
      <w:pPr>
        <w:pStyle w:val="1"/>
        <w:shd w:val="clear" w:color="auto" w:fill="auto"/>
        <w:tabs>
          <w:tab w:val="left" w:pos="101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3CF2">
        <w:rPr>
          <w:rFonts w:ascii="Times New Roman" w:hAnsi="Times New Roman" w:cs="Times New Roman"/>
          <w:sz w:val="24"/>
          <w:szCs w:val="24"/>
        </w:rPr>
        <w:t>подготавливает проект Правил землепользования и застройки на территории сельского поселения Перегребное (далее именуются - Правила застройки) и внесение в них изменений;</w:t>
      </w:r>
    </w:p>
    <w:p w:rsidR="00313CF2" w:rsidRPr="00313CF2" w:rsidRDefault="00313CF2" w:rsidP="002172D2">
      <w:pPr>
        <w:pStyle w:val="1"/>
        <w:shd w:val="clear" w:color="auto" w:fill="auto"/>
        <w:tabs>
          <w:tab w:val="left" w:pos="92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Pr="00313CF2">
        <w:rPr>
          <w:rFonts w:ascii="Times New Roman" w:hAnsi="Times New Roman" w:cs="Times New Roman"/>
          <w:sz w:val="24"/>
          <w:szCs w:val="24"/>
        </w:rPr>
        <w:t>отовит предложения о внесении изменений в градостроительное зонирование территории города;</w:t>
      </w:r>
    </w:p>
    <w:p w:rsidR="00313CF2" w:rsidRPr="00313CF2" w:rsidRDefault="00313CF2" w:rsidP="002172D2">
      <w:pPr>
        <w:pStyle w:val="1"/>
        <w:shd w:val="clear" w:color="auto" w:fill="auto"/>
        <w:tabs>
          <w:tab w:val="left" w:pos="97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3CF2">
        <w:rPr>
          <w:rFonts w:ascii="Times New Roman" w:hAnsi="Times New Roman" w:cs="Times New Roman"/>
          <w:sz w:val="24"/>
          <w:szCs w:val="24"/>
        </w:rPr>
        <w:t>организует разработку градостроительных регламентов и внесение изменений в утвержденные градостроительные регламенты;</w:t>
      </w:r>
    </w:p>
    <w:p w:rsidR="00313CF2" w:rsidRPr="00313CF2" w:rsidRDefault="00313CF2" w:rsidP="002172D2">
      <w:pPr>
        <w:pStyle w:val="1"/>
        <w:shd w:val="clear" w:color="auto" w:fill="auto"/>
        <w:tabs>
          <w:tab w:val="left" w:pos="101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3CF2">
        <w:rPr>
          <w:rFonts w:ascii="Times New Roman" w:hAnsi="Times New Roman" w:cs="Times New Roman"/>
          <w:sz w:val="24"/>
          <w:szCs w:val="24"/>
        </w:rPr>
        <w:t xml:space="preserve">рассматривает обращения физических и юридических лиц об использовании земельных участков или объектов </w:t>
      </w:r>
      <w:r>
        <w:rPr>
          <w:rFonts w:ascii="Times New Roman" w:hAnsi="Times New Roman" w:cs="Times New Roman"/>
          <w:sz w:val="24"/>
          <w:szCs w:val="24"/>
        </w:rPr>
        <w:t>капитального</w:t>
      </w:r>
      <w:r w:rsidRPr="00313CF2">
        <w:rPr>
          <w:rFonts w:ascii="Times New Roman" w:hAnsi="Times New Roman" w:cs="Times New Roman"/>
          <w:sz w:val="24"/>
          <w:szCs w:val="24"/>
        </w:rPr>
        <w:t xml:space="preserve"> строительства на условно разрешенный </w:t>
      </w:r>
      <w:r w:rsidR="002172D2">
        <w:rPr>
          <w:rStyle w:val="-1pt"/>
          <w:rFonts w:ascii="Times New Roman" w:hAnsi="Times New Roman" w:cs="Times New Roman"/>
          <w:sz w:val="24"/>
          <w:szCs w:val="24"/>
        </w:rPr>
        <w:t>вид  использования</w:t>
      </w:r>
    </w:p>
    <w:p w:rsidR="00313CF2" w:rsidRPr="00313CF2" w:rsidRDefault="002172D2" w:rsidP="002172D2">
      <w:pPr>
        <w:pStyle w:val="1"/>
        <w:shd w:val="clear" w:color="auto" w:fill="auto"/>
        <w:tabs>
          <w:tab w:val="left" w:pos="142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3CF2" w:rsidRPr="00313CF2">
        <w:rPr>
          <w:rFonts w:ascii="Times New Roman" w:hAnsi="Times New Roman" w:cs="Times New Roman"/>
          <w:sz w:val="24"/>
          <w:szCs w:val="24"/>
        </w:rPr>
        <w:t xml:space="preserve">рассматривает обращения физических и юридических лиц за разрешениями на отклонение от предельных параметров </w:t>
      </w:r>
      <w:r>
        <w:rPr>
          <w:rFonts w:ascii="Times New Roman" w:hAnsi="Times New Roman" w:cs="Times New Roman"/>
          <w:sz w:val="24"/>
          <w:szCs w:val="24"/>
        </w:rPr>
        <w:t xml:space="preserve">разрешенного </w:t>
      </w:r>
      <w:r w:rsidR="00313CF2" w:rsidRPr="00313CF2">
        <w:rPr>
          <w:rFonts w:ascii="Times New Roman" w:hAnsi="Times New Roman" w:cs="Times New Roman"/>
          <w:sz w:val="24"/>
          <w:szCs w:val="24"/>
        </w:rPr>
        <w:t xml:space="preserve"> строительства, </w:t>
      </w:r>
      <w:r>
        <w:rPr>
          <w:rFonts w:ascii="Times New Roman" w:hAnsi="Times New Roman" w:cs="Times New Roman"/>
          <w:sz w:val="24"/>
          <w:szCs w:val="24"/>
        </w:rPr>
        <w:t>реконструкции</w:t>
      </w:r>
      <w:r w:rsidR="00313CF2" w:rsidRPr="00313CF2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строительства;</w:t>
      </w:r>
    </w:p>
    <w:p w:rsidR="00313CF2" w:rsidRPr="00313CF2" w:rsidRDefault="002172D2" w:rsidP="002172D2">
      <w:pPr>
        <w:pStyle w:val="1"/>
        <w:shd w:val="clear" w:color="auto" w:fill="auto"/>
        <w:tabs>
          <w:tab w:val="left" w:pos="126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3CF2" w:rsidRPr="00313CF2">
        <w:rPr>
          <w:rFonts w:ascii="Times New Roman" w:hAnsi="Times New Roman" w:cs="Times New Roman"/>
          <w:sz w:val="24"/>
          <w:szCs w:val="24"/>
        </w:rPr>
        <w:t xml:space="preserve">организует проведение публичных слушаний в соответствии со статьями </w:t>
      </w:r>
      <w:r>
        <w:rPr>
          <w:rFonts w:ascii="Times New Roman" w:hAnsi="Times New Roman" w:cs="Times New Roman"/>
          <w:sz w:val="24"/>
          <w:szCs w:val="24"/>
        </w:rPr>
        <w:t>31,</w:t>
      </w:r>
      <w:r w:rsidR="00313CF2" w:rsidRPr="00313CF2">
        <w:rPr>
          <w:rFonts w:ascii="Times New Roman" w:hAnsi="Times New Roman" w:cs="Times New Roman"/>
          <w:sz w:val="24"/>
          <w:szCs w:val="24"/>
        </w:rPr>
        <w:t xml:space="preserve"> 39</w:t>
      </w:r>
      <w:r w:rsidR="00313CF2" w:rsidRPr="002172D2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2172D2">
        <w:rPr>
          <w:rStyle w:val="a9"/>
          <w:rFonts w:ascii="Times New Roman" w:hAnsi="Times New Roman" w:cs="Times New Roman"/>
          <w:i w:val="0"/>
          <w:sz w:val="24"/>
          <w:szCs w:val="24"/>
        </w:rPr>
        <w:t>и</w:t>
      </w:r>
      <w:r w:rsidR="00313CF2" w:rsidRPr="00313CF2">
        <w:rPr>
          <w:rFonts w:ascii="Times New Roman" w:hAnsi="Times New Roman" w:cs="Times New Roman"/>
          <w:sz w:val="24"/>
          <w:szCs w:val="24"/>
        </w:rPr>
        <w:t xml:space="preserve"> 40 Градостроительного кодекса Российской Федерации и по результатам </w:t>
      </w:r>
      <w:r>
        <w:rPr>
          <w:rFonts w:ascii="Times New Roman" w:hAnsi="Times New Roman" w:cs="Times New Roman"/>
          <w:sz w:val="24"/>
          <w:szCs w:val="24"/>
        </w:rPr>
        <w:t>публичных слушаний</w:t>
      </w:r>
      <w:r w:rsidR="00313CF2" w:rsidRPr="00313CF2">
        <w:rPr>
          <w:rFonts w:ascii="Times New Roman" w:hAnsi="Times New Roman" w:cs="Times New Roman"/>
          <w:sz w:val="24"/>
          <w:szCs w:val="24"/>
        </w:rPr>
        <w:t xml:space="preserve"> готовит рекомендации главе сельского поселения Перегребное;</w:t>
      </w:r>
    </w:p>
    <w:p w:rsidR="00313CF2" w:rsidRPr="00313CF2" w:rsidRDefault="002172D2" w:rsidP="002172D2">
      <w:pPr>
        <w:pStyle w:val="1"/>
        <w:shd w:val="clear" w:color="auto" w:fill="auto"/>
        <w:tabs>
          <w:tab w:val="left" w:pos="146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3CF2" w:rsidRPr="00313CF2">
        <w:rPr>
          <w:rFonts w:ascii="Times New Roman" w:hAnsi="Times New Roman" w:cs="Times New Roman"/>
          <w:sz w:val="24"/>
          <w:szCs w:val="24"/>
        </w:rPr>
        <w:t>рассматривает заявления граждан и юридических лиц по вопросам соблюдения Правил застройки и жалобы на требования предписаний об устранении нарушений градостроительных регламентов;</w:t>
      </w:r>
    </w:p>
    <w:p w:rsidR="002172D2" w:rsidRDefault="002172D2" w:rsidP="002172D2">
      <w:pPr>
        <w:pStyle w:val="1"/>
        <w:shd w:val="clear" w:color="auto" w:fill="auto"/>
        <w:tabs>
          <w:tab w:val="left" w:pos="1254"/>
        </w:tabs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3CF2" w:rsidRPr="00313CF2">
        <w:rPr>
          <w:rFonts w:ascii="Times New Roman" w:hAnsi="Times New Roman" w:cs="Times New Roman"/>
          <w:sz w:val="24"/>
          <w:szCs w:val="24"/>
        </w:rPr>
        <w:t xml:space="preserve">дает разъяснение положений Правил застройки физическим и юридическим лицам; </w:t>
      </w:r>
    </w:p>
    <w:p w:rsidR="00313CF2" w:rsidRPr="00313CF2" w:rsidRDefault="00313CF2" w:rsidP="002172D2">
      <w:pPr>
        <w:pStyle w:val="1"/>
        <w:shd w:val="clear" w:color="auto" w:fill="auto"/>
        <w:tabs>
          <w:tab w:val="left" w:pos="1254"/>
        </w:tabs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313CF2">
        <w:rPr>
          <w:rFonts w:ascii="Times New Roman" w:hAnsi="Times New Roman" w:cs="Times New Roman"/>
          <w:sz w:val="24"/>
          <w:szCs w:val="24"/>
        </w:rPr>
        <w:t>-</w:t>
      </w:r>
      <w:r w:rsidR="002172D2">
        <w:rPr>
          <w:rFonts w:ascii="Times New Roman" w:hAnsi="Times New Roman" w:cs="Times New Roman"/>
          <w:sz w:val="24"/>
          <w:szCs w:val="24"/>
        </w:rPr>
        <w:t xml:space="preserve"> </w:t>
      </w:r>
      <w:r w:rsidRPr="00313CF2">
        <w:rPr>
          <w:rFonts w:ascii="Times New Roman" w:hAnsi="Times New Roman" w:cs="Times New Roman"/>
          <w:sz w:val="24"/>
          <w:szCs w:val="24"/>
        </w:rPr>
        <w:t>рассматривает иные вопросы, касающиеся вопросов градостроительного</w:t>
      </w:r>
      <w:r w:rsidR="002172D2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Pr="00313CF2">
        <w:rPr>
          <w:rFonts w:ascii="Times New Roman" w:hAnsi="Times New Roman" w:cs="Times New Roman"/>
          <w:sz w:val="24"/>
          <w:szCs w:val="24"/>
        </w:rPr>
        <w:t>земельных участков</w:t>
      </w:r>
      <w:r w:rsidR="002172D2">
        <w:rPr>
          <w:rFonts w:ascii="Times New Roman" w:hAnsi="Times New Roman" w:cs="Times New Roman"/>
          <w:sz w:val="24"/>
          <w:szCs w:val="24"/>
        </w:rPr>
        <w:t>,</w:t>
      </w:r>
      <w:r w:rsidRPr="00313CF2">
        <w:rPr>
          <w:rFonts w:ascii="Times New Roman" w:hAnsi="Times New Roman" w:cs="Times New Roman"/>
          <w:sz w:val="24"/>
          <w:szCs w:val="24"/>
        </w:rPr>
        <w:t xml:space="preserve"> градостроительного зонирования и градостроительных регламентов.</w:t>
      </w:r>
    </w:p>
    <w:p w:rsidR="00313CF2" w:rsidRPr="00313CF2" w:rsidRDefault="00313CF2" w:rsidP="002172D2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CF2">
        <w:rPr>
          <w:rFonts w:ascii="Times New Roman" w:hAnsi="Times New Roman" w:cs="Times New Roman"/>
          <w:sz w:val="24"/>
          <w:szCs w:val="24"/>
        </w:rPr>
        <w:t>2.2. Комиссия имеет право:</w:t>
      </w:r>
    </w:p>
    <w:p w:rsidR="002172D2" w:rsidRDefault="002172D2" w:rsidP="002172D2">
      <w:pPr>
        <w:pStyle w:val="1"/>
        <w:shd w:val="clear" w:color="auto" w:fill="auto"/>
        <w:tabs>
          <w:tab w:val="left" w:pos="678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3CF2" w:rsidRPr="00313CF2">
        <w:rPr>
          <w:rFonts w:ascii="Times New Roman" w:hAnsi="Times New Roman" w:cs="Times New Roman"/>
          <w:sz w:val="24"/>
          <w:szCs w:val="24"/>
        </w:rPr>
        <w:t>давать предложения главе сельского поселения Перегребное о внесении изменений в Правила застройки;</w:t>
      </w:r>
    </w:p>
    <w:p w:rsidR="00313CF2" w:rsidRPr="00313CF2" w:rsidRDefault="002172D2" w:rsidP="002172D2">
      <w:pPr>
        <w:pStyle w:val="1"/>
        <w:shd w:val="clear" w:color="auto" w:fill="auto"/>
        <w:tabs>
          <w:tab w:val="left" w:pos="678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13CF2" w:rsidRPr="00313CF2">
        <w:rPr>
          <w:rFonts w:ascii="Times New Roman" w:hAnsi="Times New Roman" w:cs="Times New Roman"/>
          <w:sz w:val="24"/>
          <w:szCs w:val="24"/>
        </w:rPr>
        <w:t>осуществлять выборочные проверки соблюдения физическими и юридическими лицами требований градостроительных регламентов и видов использования земельных участков и объектов капитального строительства;</w:t>
      </w:r>
    </w:p>
    <w:p w:rsidR="00313CF2" w:rsidRPr="00313CF2" w:rsidRDefault="002172D2" w:rsidP="002172D2">
      <w:pPr>
        <w:pStyle w:val="1"/>
        <w:shd w:val="clear" w:color="auto" w:fill="auto"/>
        <w:tabs>
          <w:tab w:val="left" w:pos="746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3CF2" w:rsidRPr="00313CF2">
        <w:rPr>
          <w:rFonts w:ascii="Times New Roman" w:hAnsi="Times New Roman" w:cs="Times New Roman"/>
          <w:sz w:val="24"/>
          <w:szCs w:val="24"/>
        </w:rPr>
        <w:t>при выявлении случаев нарушения градостроительных регламентов приглашать нарушителей на заседание комиссии или направлять сведения о нарушении в административную комиссию администрации Октябрьского района или в суд;</w:t>
      </w:r>
    </w:p>
    <w:p w:rsidR="00313CF2" w:rsidRPr="00313CF2" w:rsidRDefault="002172D2" w:rsidP="002172D2">
      <w:pPr>
        <w:pStyle w:val="1"/>
        <w:shd w:val="clear" w:color="auto" w:fill="auto"/>
        <w:tabs>
          <w:tab w:val="left" w:pos="832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3CF2" w:rsidRPr="00313CF2">
        <w:rPr>
          <w:rFonts w:ascii="Times New Roman" w:hAnsi="Times New Roman" w:cs="Times New Roman"/>
          <w:sz w:val="24"/>
          <w:szCs w:val="24"/>
        </w:rPr>
        <w:t>принимать рекомендательные решения по видам использования объектов капитального строительства в территориальных зонах сельского поселения Перегребное.</w:t>
      </w:r>
    </w:p>
    <w:p w:rsidR="002172D2" w:rsidRDefault="002172D2" w:rsidP="00313CF2">
      <w:pPr>
        <w:pStyle w:val="1"/>
        <w:shd w:val="clear" w:color="auto" w:fill="auto"/>
        <w:spacing w:after="0" w:line="240" w:lineRule="auto"/>
        <w:ind w:left="3060"/>
        <w:rPr>
          <w:rFonts w:ascii="Times New Roman" w:hAnsi="Times New Roman" w:cs="Times New Roman"/>
          <w:sz w:val="24"/>
          <w:szCs w:val="24"/>
        </w:rPr>
      </w:pPr>
    </w:p>
    <w:p w:rsidR="00313CF2" w:rsidRDefault="002172D2" w:rsidP="00313CF2">
      <w:pPr>
        <w:pStyle w:val="1"/>
        <w:shd w:val="clear" w:color="auto" w:fill="auto"/>
        <w:spacing w:after="0" w:line="240" w:lineRule="auto"/>
        <w:ind w:left="30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13CF2" w:rsidRPr="00313CF2">
        <w:rPr>
          <w:rFonts w:ascii="Times New Roman" w:hAnsi="Times New Roman" w:cs="Times New Roman"/>
          <w:sz w:val="24"/>
          <w:szCs w:val="24"/>
        </w:rPr>
        <w:t xml:space="preserve"> Порядок</w:t>
      </w:r>
      <w:proofErr w:type="gramEnd"/>
      <w:r w:rsidR="00313CF2" w:rsidRPr="00313CF2">
        <w:rPr>
          <w:rFonts w:ascii="Times New Roman" w:hAnsi="Times New Roman" w:cs="Times New Roman"/>
          <w:sz w:val="24"/>
          <w:szCs w:val="24"/>
        </w:rPr>
        <w:t xml:space="preserve"> работы комиссии</w:t>
      </w:r>
    </w:p>
    <w:p w:rsidR="002172D2" w:rsidRPr="00313CF2" w:rsidRDefault="002172D2" w:rsidP="00313CF2">
      <w:pPr>
        <w:pStyle w:val="1"/>
        <w:shd w:val="clear" w:color="auto" w:fill="auto"/>
        <w:spacing w:after="0" w:line="240" w:lineRule="auto"/>
        <w:ind w:left="3060"/>
        <w:rPr>
          <w:rFonts w:ascii="Times New Roman" w:hAnsi="Times New Roman" w:cs="Times New Roman"/>
          <w:sz w:val="24"/>
          <w:szCs w:val="24"/>
        </w:rPr>
      </w:pPr>
    </w:p>
    <w:p w:rsidR="00313CF2" w:rsidRPr="00313CF2" w:rsidRDefault="002172D2" w:rsidP="002172D2">
      <w:pPr>
        <w:pStyle w:val="1"/>
        <w:shd w:val="clear" w:color="auto" w:fill="auto"/>
        <w:tabs>
          <w:tab w:val="left" w:pos="1024"/>
        </w:tabs>
        <w:spacing w:after="0" w:line="240" w:lineRule="auto"/>
        <w:ind w:firstLine="10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313CF2" w:rsidRPr="00313CF2">
        <w:rPr>
          <w:rFonts w:ascii="Times New Roman" w:hAnsi="Times New Roman" w:cs="Times New Roman"/>
          <w:sz w:val="24"/>
          <w:szCs w:val="24"/>
        </w:rPr>
        <w:t>Заседания комиссии правомочны, если в них принимает уча</w:t>
      </w:r>
      <w:r>
        <w:rPr>
          <w:rFonts w:ascii="Times New Roman" w:hAnsi="Times New Roman" w:cs="Times New Roman"/>
          <w:sz w:val="24"/>
          <w:szCs w:val="24"/>
        </w:rPr>
        <w:t xml:space="preserve">стие более 2/3 состава. Решения </w:t>
      </w:r>
      <w:r w:rsidR="00313CF2" w:rsidRPr="00313CF2">
        <w:rPr>
          <w:rFonts w:ascii="Times New Roman" w:hAnsi="Times New Roman" w:cs="Times New Roman"/>
          <w:sz w:val="24"/>
          <w:szCs w:val="24"/>
        </w:rPr>
        <w:t>комиссии принимаются путем открытого голосования простым большинством голосов от числа присутствующих на заседании.</w:t>
      </w:r>
    </w:p>
    <w:p w:rsidR="00313CF2" w:rsidRPr="00313CF2" w:rsidRDefault="00313CF2" w:rsidP="002172D2">
      <w:pPr>
        <w:pStyle w:val="1"/>
        <w:shd w:val="clear" w:color="auto" w:fill="auto"/>
        <w:spacing w:after="0" w:line="240" w:lineRule="auto"/>
        <w:ind w:firstLine="1026"/>
        <w:rPr>
          <w:rFonts w:ascii="Times New Roman" w:hAnsi="Times New Roman" w:cs="Times New Roman"/>
          <w:sz w:val="24"/>
          <w:szCs w:val="24"/>
        </w:rPr>
      </w:pPr>
      <w:r w:rsidRPr="00313CF2">
        <w:rPr>
          <w:rFonts w:ascii="Times New Roman" w:hAnsi="Times New Roman" w:cs="Times New Roman"/>
          <w:sz w:val="24"/>
          <w:szCs w:val="24"/>
        </w:rPr>
        <w:t>В случае отсутствия членов комиссии, в работе комиссии принимают участие лица, замещающие их по должности по основному месту работы.</w:t>
      </w:r>
    </w:p>
    <w:p w:rsidR="00313CF2" w:rsidRPr="00313CF2" w:rsidRDefault="002172D2" w:rsidP="002172D2">
      <w:pPr>
        <w:pStyle w:val="1"/>
        <w:shd w:val="clear" w:color="auto" w:fill="auto"/>
        <w:tabs>
          <w:tab w:val="left" w:pos="1082"/>
        </w:tabs>
        <w:spacing w:after="0" w:line="240" w:lineRule="auto"/>
        <w:ind w:firstLine="10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313CF2" w:rsidRPr="00313CF2">
        <w:rPr>
          <w:rFonts w:ascii="Times New Roman" w:hAnsi="Times New Roman" w:cs="Times New Roman"/>
          <w:sz w:val="24"/>
          <w:szCs w:val="24"/>
        </w:rPr>
        <w:t>Решения комиссии оформляются протоколом, подп</w:t>
      </w:r>
      <w:r>
        <w:rPr>
          <w:rFonts w:ascii="Times New Roman" w:hAnsi="Times New Roman" w:cs="Times New Roman"/>
          <w:sz w:val="24"/>
          <w:szCs w:val="24"/>
        </w:rPr>
        <w:t xml:space="preserve">исываются секретарем комиссии и </w:t>
      </w:r>
      <w:r w:rsidR="00313CF2" w:rsidRPr="00313CF2">
        <w:rPr>
          <w:rFonts w:ascii="Times New Roman" w:hAnsi="Times New Roman" w:cs="Times New Roman"/>
          <w:sz w:val="24"/>
          <w:szCs w:val="24"/>
        </w:rPr>
        <w:t>утверждаются председателем комиссии. Протоколы комиссии хранятся в отделе по управлению муниципальным имуществом и землеустройству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сельского поселения </w:t>
      </w:r>
      <w:r w:rsidR="00313CF2" w:rsidRPr="00313CF2">
        <w:rPr>
          <w:rFonts w:ascii="Times New Roman" w:hAnsi="Times New Roman" w:cs="Times New Roman"/>
          <w:sz w:val="24"/>
          <w:szCs w:val="24"/>
        </w:rPr>
        <w:t>Перегребное.</w:t>
      </w:r>
    </w:p>
    <w:p w:rsidR="00313CF2" w:rsidRDefault="002172D2" w:rsidP="002172D2">
      <w:pPr>
        <w:pStyle w:val="1"/>
        <w:shd w:val="clear" w:color="auto" w:fill="auto"/>
        <w:tabs>
          <w:tab w:val="left" w:pos="957"/>
        </w:tabs>
        <w:spacing w:after="0" w:line="240" w:lineRule="auto"/>
        <w:ind w:firstLine="10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313CF2" w:rsidRPr="00313CF2">
        <w:rPr>
          <w:rFonts w:ascii="Times New Roman" w:hAnsi="Times New Roman" w:cs="Times New Roman"/>
          <w:sz w:val="24"/>
          <w:szCs w:val="24"/>
        </w:rPr>
        <w:t>Выписка из решения комиссии и подготовленный пр</w:t>
      </w:r>
      <w:r>
        <w:rPr>
          <w:rFonts w:ascii="Times New Roman" w:hAnsi="Times New Roman" w:cs="Times New Roman"/>
          <w:sz w:val="24"/>
          <w:szCs w:val="24"/>
        </w:rPr>
        <w:t xml:space="preserve">оект решения направляются главе </w:t>
      </w:r>
      <w:r w:rsidR="00313CF2" w:rsidRPr="00313CF2">
        <w:rPr>
          <w:rFonts w:ascii="Times New Roman" w:hAnsi="Times New Roman" w:cs="Times New Roman"/>
          <w:sz w:val="24"/>
          <w:szCs w:val="24"/>
        </w:rPr>
        <w:t>сельского поселения Перегребное в 7-дневный срок для принятия решения.</w:t>
      </w:r>
    </w:p>
    <w:p w:rsidR="002172D2" w:rsidRPr="00313CF2" w:rsidRDefault="002172D2" w:rsidP="002172D2">
      <w:pPr>
        <w:pStyle w:val="1"/>
        <w:shd w:val="clear" w:color="auto" w:fill="auto"/>
        <w:tabs>
          <w:tab w:val="left" w:pos="957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313CF2" w:rsidRDefault="00313CF2" w:rsidP="00313CF2">
      <w:pPr>
        <w:pStyle w:val="1"/>
        <w:shd w:val="clear" w:color="auto" w:fill="auto"/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313CF2">
        <w:rPr>
          <w:rFonts w:ascii="Times New Roman" w:hAnsi="Times New Roman" w:cs="Times New Roman"/>
          <w:sz w:val="24"/>
          <w:szCs w:val="24"/>
        </w:rPr>
        <w:t>IV. Организация деятельности комиссии</w:t>
      </w:r>
    </w:p>
    <w:p w:rsidR="002172D2" w:rsidRPr="00313CF2" w:rsidRDefault="002172D2" w:rsidP="00313CF2">
      <w:pPr>
        <w:pStyle w:val="1"/>
        <w:shd w:val="clear" w:color="auto" w:fill="auto"/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</w:p>
    <w:p w:rsidR="00313CF2" w:rsidRPr="00313CF2" w:rsidRDefault="002172D2" w:rsidP="002172D2">
      <w:pPr>
        <w:pStyle w:val="1"/>
        <w:numPr>
          <w:ilvl w:val="1"/>
          <w:numId w:val="11"/>
        </w:numPr>
        <w:shd w:val="clear" w:color="auto" w:fill="auto"/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3CF2" w:rsidRPr="00313CF2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313CF2" w:rsidRPr="00313CF2" w:rsidRDefault="002172D2" w:rsidP="002172D2">
      <w:pPr>
        <w:pStyle w:val="1"/>
        <w:shd w:val="clear" w:color="auto" w:fill="auto"/>
        <w:tabs>
          <w:tab w:val="left" w:pos="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3CF2" w:rsidRPr="00313CF2">
        <w:rPr>
          <w:rFonts w:ascii="Times New Roman" w:hAnsi="Times New Roman" w:cs="Times New Roman"/>
          <w:sz w:val="24"/>
          <w:szCs w:val="24"/>
        </w:rPr>
        <w:t>созывает заседания комиссии и организует подготовку к ним;</w:t>
      </w:r>
    </w:p>
    <w:p w:rsidR="00313CF2" w:rsidRPr="00313CF2" w:rsidRDefault="002172D2" w:rsidP="002172D2">
      <w:pPr>
        <w:pStyle w:val="1"/>
        <w:shd w:val="clear" w:color="auto" w:fill="auto"/>
        <w:tabs>
          <w:tab w:val="left" w:pos="6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3CF2" w:rsidRPr="00313CF2">
        <w:rPr>
          <w:rFonts w:ascii="Times New Roman" w:hAnsi="Times New Roman" w:cs="Times New Roman"/>
          <w:sz w:val="24"/>
          <w:szCs w:val="24"/>
        </w:rPr>
        <w:t>возглавляет и координирует работу комиссии;</w:t>
      </w:r>
    </w:p>
    <w:p w:rsidR="00313CF2" w:rsidRPr="00313CF2" w:rsidRDefault="002172D2" w:rsidP="002172D2">
      <w:pPr>
        <w:pStyle w:val="1"/>
        <w:shd w:val="clear" w:color="auto" w:fill="auto"/>
        <w:tabs>
          <w:tab w:val="left" w:pos="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3CF2" w:rsidRPr="00313CF2">
        <w:rPr>
          <w:rFonts w:ascii="Times New Roman" w:hAnsi="Times New Roman" w:cs="Times New Roman"/>
          <w:sz w:val="24"/>
          <w:szCs w:val="24"/>
        </w:rPr>
        <w:t>распределяет обязанности между членами комиссии;</w:t>
      </w:r>
    </w:p>
    <w:p w:rsidR="00313CF2" w:rsidRPr="00313CF2" w:rsidRDefault="002172D2" w:rsidP="002172D2">
      <w:pPr>
        <w:pStyle w:val="1"/>
        <w:shd w:val="clear" w:color="auto" w:fill="auto"/>
        <w:tabs>
          <w:tab w:val="left" w:pos="6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3CF2" w:rsidRPr="00313CF2">
        <w:rPr>
          <w:rFonts w:ascii="Times New Roman" w:hAnsi="Times New Roman" w:cs="Times New Roman"/>
          <w:sz w:val="24"/>
          <w:szCs w:val="24"/>
        </w:rPr>
        <w:t>приглашает на заседания комиссии представителей заинтересованных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3CF2" w:rsidRPr="00313CF2" w:rsidRDefault="002172D2" w:rsidP="002172D2">
      <w:pPr>
        <w:pStyle w:val="1"/>
        <w:shd w:val="clear" w:color="auto" w:fill="auto"/>
        <w:tabs>
          <w:tab w:val="left" w:pos="6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3CF2" w:rsidRPr="00313CF2">
        <w:rPr>
          <w:rFonts w:ascii="Times New Roman" w:hAnsi="Times New Roman" w:cs="Times New Roman"/>
          <w:sz w:val="24"/>
          <w:szCs w:val="24"/>
        </w:rPr>
        <w:t>ведет заседания и утверждает итоговое решение заседания комиссии;</w:t>
      </w:r>
    </w:p>
    <w:p w:rsidR="00313CF2" w:rsidRPr="00313CF2" w:rsidRDefault="002172D2" w:rsidP="002172D2">
      <w:pPr>
        <w:pStyle w:val="1"/>
        <w:shd w:val="clear" w:color="auto" w:fill="auto"/>
        <w:tabs>
          <w:tab w:val="left" w:pos="688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3CF2" w:rsidRPr="00313CF2">
        <w:rPr>
          <w:rFonts w:ascii="Times New Roman" w:hAnsi="Times New Roman" w:cs="Times New Roman"/>
          <w:sz w:val="24"/>
          <w:szCs w:val="24"/>
        </w:rPr>
        <w:t>обобщает внесенные замечания, предложения и дополнения с целью внесения их в протокол;</w:t>
      </w:r>
    </w:p>
    <w:p w:rsidR="00313CF2" w:rsidRPr="00313CF2" w:rsidRDefault="002172D2" w:rsidP="002172D2">
      <w:pPr>
        <w:pStyle w:val="1"/>
        <w:shd w:val="clear" w:color="auto" w:fill="auto"/>
        <w:tabs>
          <w:tab w:val="left" w:pos="707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3CF2" w:rsidRPr="00313CF2">
        <w:rPr>
          <w:rFonts w:ascii="Times New Roman" w:hAnsi="Times New Roman" w:cs="Times New Roman"/>
          <w:sz w:val="24"/>
          <w:szCs w:val="24"/>
        </w:rPr>
        <w:t>снимает с обсуждения вопросы, не касающиеся повестки дня, а также замечания, предложения и дополнения, с которыми не ознакомлены члены комиссии;</w:t>
      </w:r>
    </w:p>
    <w:p w:rsidR="002172D2" w:rsidRDefault="002172D2" w:rsidP="002172D2">
      <w:pPr>
        <w:pStyle w:val="1"/>
        <w:shd w:val="clear" w:color="auto" w:fill="auto"/>
        <w:tabs>
          <w:tab w:val="left" w:pos="798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3CF2" w:rsidRPr="00313CF2">
        <w:rPr>
          <w:rFonts w:ascii="Times New Roman" w:hAnsi="Times New Roman" w:cs="Times New Roman"/>
          <w:sz w:val="24"/>
          <w:szCs w:val="24"/>
        </w:rPr>
        <w:t>дает поручения членам комиссии для доработки (подготовки) документов (материалов);</w:t>
      </w:r>
    </w:p>
    <w:p w:rsidR="00313CF2" w:rsidRPr="00313CF2" w:rsidRDefault="002172D2" w:rsidP="002172D2">
      <w:pPr>
        <w:pStyle w:val="1"/>
        <w:shd w:val="clear" w:color="auto" w:fill="auto"/>
        <w:tabs>
          <w:tab w:val="left" w:pos="798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3CF2">
        <w:rPr>
          <w:rFonts w:ascii="Times New Roman" w:hAnsi="Times New Roman" w:cs="Times New Roman"/>
          <w:sz w:val="24"/>
          <w:szCs w:val="24"/>
        </w:rPr>
        <w:t>организуе</w:t>
      </w:r>
      <w:r>
        <w:rPr>
          <w:rFonts w:ascii="Times New Roman" w:hAnsi="Times New Roman" w:cs="Times New Roman"/>
          <w:sz w:val="24"/>
          <w:szCs w:val="24"/>
        </w:rPr>
        <w:t>т</w:t>
      </w:r>
      <w:r w:rsidR="00313CF2" w:rsidRPr="00313CF2">
        <w:rPr>
          <w:rFonts w:ascii="Times New Roman" w:hAnsi="Times New Roman" w:cs="Times New Roman"/>
          <w:sz w:val="24"/>
          <w:szCs w:val="24"/>
        </w:rPr>
        <w:t xml:space="preserve"> работу по выполнению решений комиссии.</w:t>
      </w:r>
    </w:p>
    <w:p w:rsidR="00313CF2" w:rsidRPr="00313CF2" w:rsidRDefault="002172D2" w:rsidP="002172D2">
      <w:pPr>
        <w:pStyle w:val="1"/>
        <w:numPr>
          <w:ilvl w:val="1"/>
          <w:numId w:val="11"/>
        </w:numPr>
        <w:shd w:val="clear" w:color="auto" w:fill="auto"/>
        <w:tabs>
          <w:tab w:val="left" w:pos="9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3CF2" w:rsidRPr="00313CF2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313CF2" w:rsidRPr="00313CF2" w:rsidRDefault="002172D2" w:rsidP="002172D2">
      <w:pPr>
        <w:pStyle w:val="1"/>
        <w:shd w:val="clear" w:color="auto" w:fill="auto"/>
        <w:tabs>
          <w:tab w:val="left" w:pos="6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3CF2" w:rsidRPr="00313CF2">
        <w:rPr>
          <w:rFonts w:ascii="Times New Roman" w:hAnsi="Times New Roman" w:cs="Times New Roman"/>
          <w:sz w:val="24"/>
          <w:szCs w:val="24"/>
        </w:rPr>
        <w:t>ведет протокол заседания комиссии;</w:t>
      </w:r>
    </w:p>
    <w:p w:rsidR="00313CF2" w:rsidRPr="00313CF2" w:rsidRDefault="002172D2" w:rsidP="002172D2">
      <w:pPr>
        <w:pStyle w:val="1"/>
        <w:shd w:val="clear" w:color="auto" w:fill="auto"/>
        <w:tabs>
          <w:tab w:val="left" w:pos="746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3CF2" w:rsidRPr="00313CF2">
        <w:rPr>
          <w:rFonts w:ascii="Times New Roman" w:hAnsi="Times New Roman" w:cs="Times New Roman"/>
          <w:sz w:val="24"/>
          <w:szCs w:val="24"/>
        </w:rPr>
        <w:t>представляет протокол для утверждения председательствующему на заседании комиссии в течение 3-х дней после проведенного заседания;</w:t>
      </w:r>
    </w:p>
    <w:p w:rsidR="00313CF2" w:rsidRPr="00313CF2" w:rsidRDefault="002172D2" w:rsidP="002172D2">
      <w:pPr>
        <w:pStyle w:val="1"/>
        <w:shd w:val="clear" w:color="auto" w:fill="auto"/>
        <w:tabs>
          <w:tab w:val="left" w:pos="717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3CF2" w:rsidRPr="00313CF2">
        <w:rPr>
          <w:rFonts w:ascii="Times New Roman" w:hAnsi="Times New Roman" w:cs="Times New Roman"/>
          <w:sz w:val="24"/>
          <w:szCs w:val="24"/>
        </w:rPr>
        <w:t>осуществляет сбор замечаний и предложений по вопросам, которые находятся в компетенции комиссии, за 2 дня до следующего заседания комиссии представляет их для рассмотрения членам комиссии;</w:t>
      </w:r>
    </w:p>
    <w:p w:rsidR="00313CF2" w:rsidRPr="00313CF2" w:rsidRDefault="002172D2" w:rsidP="002172D2">
      <w:pPr>
        <w:pStyle w:val="1"/>
        <w:shd w:val="clear" w:color="auto" w:fill="auto"/>
        <w:tabs>
          <w:tab w:val="left" w:pos="698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3CF2" w:rsidRPr="00313CF2">
        <w:rPr>
          <w:rFonts w:ascii="Times New Roman" w:hAnsi="Times New Roman" w:cs="Times New Roman"/>
          <w:sz w:val="24"/>
          <w:szCs w:val="24"/>
        </w:rPr>
        <w:t>извещает всех членов комиссии о дате внеочередного заседания телефонограммой не менее чем за два дня до начала заседания.</w:t>
      </w:r>
    </w:p>
    <w:p w:rsidR="00313CF2" w:rsidRPr="00313CF2" w:rsidRDefault="00313CF2" w:rsidP="002172D2">
      <w:pPr>
        <w:pStyle w:val="1"/>
        <w:shd w:val="clear" w:color="auto" w:fill="auto"/>
        <w:tabs>
          <w:tab w:val="left" w:pos="9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CF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313CF2" w:rsidRPr="00313CF2" w:rsidRDefault="002172D2" w:rsidP="002172D2">
      <w:pPr>
        <w:pStyle w:val="1"/>
        <w:shd w:val="clear" w:color="auto" w:fill="auto"/>
        <w:tabs>
          <w:tab w:val="left" w:pos="698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3CF2" w:rsidRPr="00313CF2">
        <w:rPr>
          <w:rFonts w:ascii="Times New Roman" w:hAnsi="Times New Roman" w:cs="Times New Roman"/>
          <w:sz w:val="24"/>
          <w:szCs w:val="24"/>
        </w:rPr>
        <w:t>участвуют в обсуждении и голосовании рассматриваемых вопросов на заседаниях комиссии;</w:t>
      </w:r>
    </w:p>
    <w:p w:rsidR="00313CF2" w:rsidRPr="00313CF2" w:rsidRDefault="002172D2" w:rsidP="002172D2">
      <w:pPr>
        <w:pStyle w:val="1"/>
        <w:shd w:val="clear" w:color="auto" w:fill="auto"/>
        <w:tabs>
          <w:tab w:val="left" w:pos="75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3CF2" w:rsidRPr="00313CF2">
        <w:rPr>
          <w:rFonts w:ascii="Times New Roman" w:hAnsi="Times New Roman" w:cs="Times New Roman"/>
          <w:sz w:val="24"/>
          <w:szCs w:val="24"/>
        </w:rPr>
        <w:t>высказывают замечания, предложения и дополнения, касающиеся основных положений проекта Правил землепользования и застройки и внесения в них изменений, в письменной или устной форме;</w:t>
      </w:r>
    </w:p>
    <w:p w:rsidR="00313CF2" w:rsidRPr="00313CF2" w:rsidRDefault="002172D2" w:rsidP="002172D2">
      <w:pPr>
        <w:pStyle w:val="1"/>
        <w:shd w:val="clear" w:color="auto" w:fill="auto"/>
        <w:tabs>
          <w:tab w:val="left" w:pos="6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13CF2" w:rsidRPr="00313CF2">
        <w:rPr>
          <w:rFonts w:ascii="Times New Roman" w:hAnsi="Times New Roman" w:cs="Times New Roman"/>
          <w:sz w:val="24"/>
          <w:szCs w:val="24"/>
        </w:rPr>
        <w:t>высказывают особое мнение с обязательным внесением его в протокол заседания;</w:t>
      </w:r>
    </w:p>
    <w:p w:rsidR="00313CF2" w:rsidRPr="00313CF2" w:rsidRDefault="002172D2" w:rsidP="002172D2">
      <w:pPr>
        <w:pStyle w:val="1"/>
        <w:shd w:val="clear" w:color="auto" w:fill="auto"/>
        <w:tabs>
          <w:tab w:val="left" w:pos="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3CF2" w:rsidRPr="00313CF2">
        <w:rPr>
          <w:rFonts w:ascii="Times New Roman" w:hAnsi="Times New Roman" w:cs="Times New Roman"/>
          <w:sz w:val="24"/>
          <w:szCs w:val="24"/>
        </w:rPr>
        <w:t>своевременно выполняют все поручения председательствующего;</w:t>
      </w:r>
    </w:p>
    <w:p w:rsidR="00313CF2" w:rsidRDefault="002172D2" w:rsidP="002172D2">
      <w:pPr>
        <w:pStyle w:val="1"/>
        <w:shd w:val="clear" w:color="auto" w:fill="auto"/>
        <w:tabs>
          <w:tab w:val="left" w:pos="802"/>
        </w:tabs>
        <w:spacing w:after="0" w:line="240" w:lineRule="auto"/>
        <w:ind w:right="2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3CF2" w:rsidRPr="00313CF2">
        <w:rPr>
          <w:rFonts w:ascii="Times New Roman" w:hAnsi="Times New Roman" w:cs="Times New Roman"/>
          <w:sz w:val="24"/>
          <w:szCs w:val="24"/>
        </w:rPr>
        <w:t>по поручению председательствующего готовят заключения по вопросам, находящимся в компетенции комиссии.</w:t>
      </w:r>
    </w:p>
    <w:p w:rsidR="002172D2" w:rsidRPr="00313CF2" w:rsidRDefault="002172D2" w:rsidP="002172D2">
      <w:pPr>
        <w:pStyle w:val="1"/>
        <w:shd w:val="clear" w:color="auto" w:fill="auto"/>
        <w:tabs>
          <w:tab w:val="left" w:pos="802"/>
        </w:tabs>
        <w:spacing w:after="0" w:line="240" w:lineRule="auto"/>
        <w:ind w:right="22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3CF2" w:rsidRDefault="00313CF2" w:rsidP="00313CF2">
      <w:pPr>
        <w:pStyle w:val="1"/>
        <w:shd w:val="clear" w:color="auto" w:fill="auto"/>
        <w:spacing w:after="0" w:line="240" w:lineRule="auto"/>
        <w:ind w:left="2920"/>
        <w:rPr>
          <w:rFonts w:ascii="Times New Roman" w:hAnsi="Times New Roman" w:cs="Times New Roman"/>
          <w:sz w:val="24"/>
          <w:szCs w:val="24"/>
        </w:rPr>
      </w:pPr>
      <w:r w:rsidRPr="00313CF2">
        <w:rPr>
          <w:rFonts w:ascii="Times New Roman" w:hAnsi="Times New Roman" w:cs="Times New Roman"/>
          <w:sz w:val="24"/>
          <w:szCs w:val="24"/>
        </w:rPr>
        <w:t>V. Заключительные положения</w:t>
      </w:r>
    </w:p>
    <w:p w:rsidR="002172D2" w:rsidRPr="00313CF2" w:rsidRDefault="002172D2" w:rsidP="00313CF2">
      <w:pPr>
        <w:pStyle w:val="1"/>
        <w:shd w:val="clear" w:color="auto" w:fill="auto"/>
        <w:spacing w:after="0" w:line="240" w:lineRule="auto"/>
        <w:ind w:left="2920"/>
        <w:rPr>
          <w:rFonts w:ascii="Times New Roman" w:hAnsi="Times New Roman" w:cs="Times New Roman"/>
          <w:sz w:val="24"/>
          <w:szCs w:val="24"/>
        </w:rPr>
      </w:pPr>
    </w:p>
    <w:p w:rsidR="00313CF2" w:rsidRPr="00313CF2" w:rsidRDefault="002172D2" w:rsidP="002172D2">
      <w:pPr>
        <w:pStyle w:val="1"/>
        <w:numPr>
          <w:ilvl w:val="1"/>
          <w:numId w:val="12"/>
        </w:numPr>
        <w:shd w:val="clear" w:color="auto" w:fill="auto"/>
        <w:tabs>
          <w:tab w:val="left" w:pos="89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3CF2" w:rsidRPr="00313CF2">
        <w:rPr>
          <w:rFonts w:ascii="Times New Roman" w:hAnsi="Times New Roman" w:cs="Times New Roman"/>
          <w:sz w:val="24"/>
          <w:szCs w:val="24"/>
        </w:rPr>
        <w:t>Комиссия заседает по мере необходимости.</w:t>
      </w:r>
    </w:p>
    <w:p w:rsidR="00313CF2" w:rsidRPr="00313CF2" w:rsidRDefault="002172D2" w:rsidP="002172D2">
      <w:pPr>
        <w:pStyle w:val="1"/>
        <w:numPr>
          <w:ilvl w:val="1"/>
          <w:numId w:val="12"/>
        </w:numPr>
        <w:shd w:val="clear" w:color="auto" w:fill="auto"/>
        <w:tabs>
          <w:tab w:val="left" w:pos="89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3CF2" w:rsidRPr="00313CF2">
        <w:rPr>
          <w:rFonts w:ascii="Times New Roman" w:hAnsi="Times New Roman" w:cs="Times New Roman"/>
          <w:sz w:val="24"/>
          <w:szCs w:val="24"/>
        </w:rPr>
        <w:t>Комиссия подотчетна главе сельского поселения Перегребное.</w:t>
      </w:r>
    </w:p>
    <w:p w:rsidR="003D02CA" w:rsidRPr="00313CF2" w:rsidRDefault="003D02CA" w:rsidP="00313C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3D02CA" w:rsidRPr="00313CF2" w:rsidSect="002172D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3AF"/>
    <w:multiLevelType w:val="hybridMultilevel"/>
    <w:tmpl w:val="A64EA21A"/>
    <w:lvl w:ilvl="0" w:tplc="7D661A5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1058D7"/>
    <w:multiLevelType w:val="multilevel"/>
    <w:tmpl w:val="01A8D23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A5F3211"/>
    <w:multiLevelType w:val="multilevel"/>
    <w:tmpl w:val="CF70A9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CEC04CF"/>
    <w:multiLevelType w:val="multilevel"/>
    <w:tmpl w:val="5AC009E2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F4222F8"/>
    <w:multiLevelType w:val="multilevel"/>
    <w:tmpl w:val="9CCCEE92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3C37DB2"/>
    <w:multiLevelType w:val="multilevel"/>
    <w:tmpl w:val="F1A043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53A3FB7"/>
    <w:multiLevelType w:val="multilevel"/>
    <w:tmpl w:val="02AAB6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8B54655"/>
    <w:multiLevelType w:val="multilevel"/>
    <w:tmpl w:val="B6D22F84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DC90394"/>
    <w:multiLevelType w:val="multilevel"/>
    <w:tmpl w:val="8A56677E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>
    <w:nsid w:val="41371B4D"/>
    <w:multiLevelType w:val="multilevel"/>
    <w:tmpl w:val="15E070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4FF2AD8"/>
    <w:multiLevelType w:val="multilevel"/>
    <w:tmpl w:val="CEC02B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9F45136"/>
    <w:multiLevelType w:val="multilevel"/>
    <w:tmpl w:val="70DC4A4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0"/>
  </w:num>
  <w:num w:numId="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2"/>
  </w:num>
  <w:num w:numId="10">
    <w:abstractNumId w:val="1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49"/>
    <w:rsid w:val="00075491"/>
    <w:rsid w:val="00090C8C"/>
    <w:rsid w:val="000D348F"/>
    <w:rsid w:val="00180805"/>
    <w:rsid w:val="001949FE"/>
    <w:rsid w:val="001A7E04"/>
    <w:rsid w:val="002172D2"/>
    <w:rsid w:val="00275208"/>
    <w:rsid w:val="00313CF2"/>
    <w:rsid w:val="003D02CA"/>
    <w:rsid w:val="00542DE7"/>
    <w:rsid w:val="00566006"/>
    <w:rsid w:val="005663FA"/>
    <w:rsid w:val="005D4B4E"/>
    <w:rsid w:val="006D4C7B"/>
    <w:rsid w:val="007236A1"/>
    <w:rsid w:val="00736B2D"/>
    <w:rsid w:val="007C3EDF"/>
    <w:rsid w:val="00861380"/>
    <w:rsid w:val="009D7EA6"/>
    <w:rsid w:val="00A60088"/>
    <w:rsid w:val="00A679A5"/>
    <w:rsid w:val="00AA44C8"/>
    <w:rsid w:val="00B2341B"/>
    <w:rsid w:val="00B43D12"/>
    <w:rsid w:val="00B57A6C"/>
    <w:rsid w:val="00B75F51"/>
    <w:rsid w:val="00BE3A0B"/>
    <w:rsid w:val="00C467C2"/>
    <w:rsid w:val="00C94349"/>
    <w:rsid w:val="00CA55C7"/>
    <w:rsid w:val="00D0433E"/>
    <w:rsid w:val="00E21106"/>
    <w:rsid w:val="00FB7B9B"/>
    <w:rsid w:val="00FD4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AA44C8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A44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A44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42DE7"/>
    <w:pPr>
      <w:ind w:left="720"/>
      <w:contextualSpacing/>
    </w:pPr>
  </w:style>
  <w:style w:type="paragraph" w:styleId="a4">
    <w:name w:val="Normal (Web)"/>
    <w:basedOn w:val="a"/>
    <w:uiPriority w:val="99"/>
    <w:rsid w:val="0073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73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D3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348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"/>
    <w:locked/>
    <w:rsid w:val="00313CF2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rsid w:val="00313CF2"/>
    <w:pPr>
      <w:shd w:val="clear" w:color="auto" w:fill="FFFFFF"/>
      <w:spacing w:after="1020" w:line="259" w:lineRule="exact"/>
    </w:pPr>
    <w:rPr>
      <w:rFonts w:eastAsiaTheme="minorHAnsi"/>
      <w:sz w:val="23"/>
      <w:szCs w:val="23"/>
      <w:lang w:eastAsia="en-US"/>
    </w:rPr>
  </w:style>
  <w:style w:type="character" w:customStyle="1" w:styleId="-1pt">
    <w:name w:val="Основной текст + Интервал -1 pt"/>
    <w:basedOn w:val="a8"/>
    <w:rsid w:val="00313CF2"/>
    <w:rPr>
      <w:spacing w:val="-20"/>
      <w:sz w:val="23"/>
      <w:szCs w:val="23"/>
      <w:shd w:val="clear" w:color="auto" w:fill="FFFFFF"/>
    </w:rPr>
  </w:style>
  <w:style w:type="character" w:customStyle="1" w:styleId="a9">
    <w:name w:val="Основной текст + Курсив"/>
    <w:basedOn w:val="a8"/>
    <w:rsid w:val="00313CF2"/>
    <w:rPr>
      <w:i/>
      <w:iCs/>
      <w:sz w:val="23"/>
      <w:szCs w:val="23"/>
      <w:shd w:val="clear" w:color="auto" w:fill="FFFFFF"/>
    </w:rPr>
  </w:style>
  <w:style w:type="paragraph" w:styleId="aa">
    <w:name w:val="caption"/>
    <w:basedOn w:val="a"/>
    <w:next w:val="a"/>
    <w:qFormat/>
    <w:rsid w:val="00E211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AA44C8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A44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A44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42DE7"/>
    <w:pPr>
      <w:ind w:left="720"/>
      <w:contextualSpacing/>
    </w:pPr>
  </w:style>
  <w:style w:type="paragraph" w:styleId="a4">
    <w:name w:val="Normal (Web)"/>
    <w:basedOn w:val="a"/>
    <w:uiPriority w:val="99"/>
    <w:rsid w:val="0073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73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D3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348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"/>
    <w:locked/>
    <w:rsid w:val="00313CF2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rsid w:val="00313CF2"/>
    <w:pPr>
      <w:shd w:val="clear" w:color="auto" w:fill="FFFFFF"/>
      <w:spacing w:after="1020" w:line="259" w:lineRule="exact"/>
    </w:pPr>
    <w:rPr>
      <w:rFonts w:eastAsiaTheme="minorHAnsi"/>
      <w:sz w:val="23"/>
      <w:szCs w:val="23"/>
      <w:lang w:eastAsia="en-US"/>
    </w:rPr>
  </w:style>
  <w:style w:type="character" w:customStyle="1" w:styleId="-1pt">
    <w:name w:val="Основной текст + Интервал -1 pt"/>
    <w:basedOn w:val="a8"/>
    <w:rsid w:val="00313CF2"/>
    <w:rPr>
      <w:spacing w:val="-20"/>
      <w:sz w:val="23"/>
      <w:szCs w:val="23"/>
      <w:shd w:val="clear" w:color="auto" w:fill="FFFFFF"/>
    </w:rPr>
  </w:style>
  <w:style w:type="character" w:customStyle="1" w:styleId="a9">
    <w:name w:val="Основной текст + Курсив"/>
    <w:basedOn w:val="a8"/>
    <w:rsid w:val="00313CF2"/>
    <w:rPr>
      <w:i/>
      <w:iCs/>
      <w:sz w:val="23"/>
      <w:szCs w:val="23"/>
      <w:shd w:val="clear" w:color="auto" w:fill="FFFFFF"/>
    </w:rPr>
  </w:style>
  <w:style w:type="paragraph" w:styleId="aa">
    <w:name w:val="caption"/>
    <w:basedOn w:val="a"/>
    <w:next w:val="a"/>
    <w:qFormat/>
    <w:rsid w:val="00E211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2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769EC-71BB-4018-8E1F-FFAD6C335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П.В. Глухова</cp:lastModifiedBy>
  <cp:revision>5</cp:revision>
  <cp:lastPrinted>2015-07-13T04:11:00Z</cp:lastPrinted>
  <dcterms:created xsi:type="dcterms:W3CDTF">2016-10-07T11:29:00Z</dcterms:created>
  <dcterms:modified xsi:type="dcterms:W3CDTF">2018-04-17T08:26:00Z</dcterms:modified>
</cp:coreProperties>
</file>