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32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475926">
        <w:trPr>
          <w:trHeight w:val="1949"/>
        </w:trPr>
        <w:tc>
          <w:tcPr>
            <w:tcW w:w="9322" w:type="dxa"/>
            <w:gridSpan w:val="10"/>
          </w:tcPr>
          <w:p w:rsidR="00475926" w:rsidRDefault="00897491">
            <w:pPr>
              <w:ind w:lef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5926" w:rsidRDefault="00475926">
            <w:pPr>
              <w:ind w:left="-284"/>
              <w:jc w:val="center"/>
              <w:rPr>
                <w:b/>
                <w:bCs/>
                <w:sz w:val="28"/>
                <w:szCs w:val="28"/>
              </w:rPr>
            </w:pPr>
          </w:p>
          <w:p w:rsidR="00475926" w:rsidRDefault="008974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75926" w:rsidRDefault="008974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475926" w:rsidRDefault="008974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475926" w:rsidRDefault="008974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475926" w:rsidRDefault="004759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5926" w:rsidRDefault="008974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РАСПОРЯЖЕНИЕ</w:t>
            </w:r>
          </w:p>
        </w:tc>
      </w:tr>
      <w:tr w:rsidR="00475926">
        <w:trPr>
          <w:trHeight w:val="762"/>
        </w:trPr>
        <w:tc>
          <w:tcPr>
            <w:tcW w:w="250" w:type="dxa"/>
            <w:vAlign w:val="bottom"/>
          </w:tcPr>
          <w:p w:rsidR="00475926" w:rsidRDefault="00897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926" w:rsidRDefault="00AB4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4" w:type="dxa"/>
            <w:vAlign w:val="bottom"/>
          </w:tcPr>
          <w:p w:rsidR="00475926" w:rsidRDefault="008974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926" w:rsidRDefault="0089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407" w:type="dxa"/>
            <w:vAlign w:val="bottom"/>
          </w:tcPr>
          <w:p w:rsidR="00475926" w:rsidRDefault="0089749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926" w:rsidRDefault="00897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926" w:rsidRDefault="00897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475926" w:rsidRDefault="004759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475926" w:rsidRDefault="0089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926" w:rsidRDefault="00AB4C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475926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75926" w:rsidRDefault="00897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475926" w:rsidRDefault="00475926">
      <w:pPr>
        <w:suppressAutoHyphens/>
        <w:jc w:val="both"/>
        <w:rPr>
          <w:sz w:val="26"/>
          <w:szCs w:val="26"/>
          <w:lang w:eastAsia="ar-SA"/>
        </w:rPr>
      </w:pPr>
      <w:bookmarkStart w:id="0" w:name="sub_4"/>
    </w:p>
    <w:p w:rsidR="00475926" w:rsidRDefault="00897491">
      <w:pPr>
        <w:ind w:firstLine="2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 утверждении Положения </w:t>
      </w:r>
    </w:p>
    <w:p w:rsidR="00475926" w:rsidRDefault="00897491">
      <w:pPr>
        <w:ind w:firstLine="2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 отделе правового обеспечения, </w:t>
      </w:r>
    </w:p>
    <w:p w:rsidR="00475926" w:rsidRDefault="00897491">
      <w:pPr>
        <w:ind w:firstLine="2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муниципальной службы и социальной </w:t>
      </w:r>
    </w:p>
    <w:p w:rsidR="00475926" w:rsidRDefault="00897491">
      <w:pPr>
        <w:ind w:firstLine="2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политики администрации </w:t>
      </w:r>
    </w:p>
    <w:p w:rsidR="00475926" w:rsidRDefault="00897491">
      <w:pPr>
        <w:ind w:firstLine="27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сельского поселения Перегребное</w:t>
      </w:r>
    </w:p>
    <w:p w:rsidR="00475926" w:rsidRDefault="00475926">
      <w:pPr>
        <w:ind w:left="540"/>
        <w:jc w:val="both"/>
        <w:rPr>
          <w:bCs/>
          <w:sz w:val="26"/>
          <w:szCs w:val="26"/>
        </w:rPr>
      </w:pPr>
    </w:p>
    <w:p w:rsidR="00475926" w:rsidRDefault="00475926">
      <w:pPr>
        <w:ind w:left="540"/>
        <w:jc w:val="both"/>
        <w:rPr>
          <w:bCs/>
          <w:sz w:val="26"/>
          <w:szCs w:val="26"/>
        </w:rPr>
      </w:pPr>
    </w:p>
    <w:p w:rsidR="00475926" w:rsidRDefault="00897491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со статьей 28 Устава сельского поселения Перегребное, решением Совета депутатов сельского поселения Перегребное от 28.11.2013 № 19 «Об утверждении структуры администрации муниципального образования сельского поселения Перегребное»:</w:t>
      </w:r>
    </w:p>
    <w:p w:rsidR="00475926" w:rsidRDefault="00897491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Утвердить Положение об отделе правового обеспечения, муниципальной службы и социальной политики администрации сельского поселения Перегребное, согласно приложению.</w:t>
      </w:r>
    </w:p>
    <w:p w:rsidR="00475926" w:rsidRDefault="00D33C7E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97491">
        <w:rPr>
          <w:bCs/>
          <w:sz w:val="26"/>
          <w:szCs w:val="26"/>
        </w:rPr>
        <w:t>. Признать утратившим силу:</w:t>
      </w:r>
    </w:p>
    <w:p w:rsidR="00D33C7E" w:rsidRDefault="00897491" w:rsidP="00D33C7E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распоряжение администрации сельского поселения Перегребное от 16.07.2014 № 81 «Об утверждении Положения об отделе правового обеспечения, муниципальной службы и социальной политики администрации сельского поселения Перегребное».</w:t>
      </w:r>
      <w:r w:rsidR="00D33C7E" w:rsidRPr="00D33C7E">
        <w:rPr>
          <w:bCs/>
          <w:sz w:val="26"/>
          <w:szCs w:val="26"/>
        </w:rPr>
        <w:t xml:space="preserve"> </w:t>
      </w:r>
    </w:p>
    <w:p w:rsidR="00D33C7E" w:rsidRPr="00D33C7E" w:rsidRDefault="00D33C7E" w:rsidP="00D33C7E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D33C7E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распоряжение</w:t>
      </w:r>
      <w:r w:rsidRPr="00D33C7E">
        <w:rPr>
          <w:bCs/>
          <w:sz w:val="26"/>
          <w:szCs w:val="26"/>
        </w:rPr>
        <w:t xml:space="preserve">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D33C7E" w:rsidRPr="00F20793" w:rsidRDefault="00D33C7E" w:rsidP="00D33C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bCs/>
          <w:sz w:val="26"/>
          <w:szCs w:val="26"/>
          <w:lang w:eastAsia="ar-SA"/>
        </w:rPr>
        <w:t>3</w:t>
      </w:r>
      <w:r w:rsidRPr="00F20793">
        <w:rPr>
          <w:rFonts w:cs="Arial"/>
          <w:bCs/>
          <w:sz w:val="26"/>
          <w:szCs w:val="26"/>
          <w:lang w:eastAsia="ar-SA"/>
        </w:rPr>
        <w:t xml:space="preserve">. </w:t>
      </w:r>
      <w:r w:rsidRPr="00F2079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F20793">
        <w:rPr>
          <w:sz w:val="26"/>
          <w:szCs w:val="26"/>
        </w:rPr>
        <w:t xml:space="preserve"> вступает в силу после его официального </w:t>
      </w:r>
      <w:r>
        <w:rPr>
          <w:sz w:val="26"/>
          <w:szCs w:val="26"/>
        </w:rPr>
        <w:t>опубликования</w:t>
      </w:r>
      <w:r w:rsidRPr="00F20793">
        <w:rPr>
          <w:sz w:val="26"/>
          <w:szCs w:val="26"/>
        </w:rPr>
        <w:t>.</w:t>
      </w:r>
    </w:p>
    <w:p w:rsidR="00475926" w:rsidRDefault="00D33C7E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97491">
        <w:rPr>
          <w:bCs/>
          <w:sz w:val="26"/>
          <w:szCs w:val="26"/>
        </w:rPr>
        <w:t>. Контроль за выполнением настоящего распоряжения возложить на заместителя главы администрации по социальным и организационно-правовым вопросам, заведующего отделом правового обеспечения муниципальной службы и социальной политики администрации сельского поселения Перегребное.</w:t>
      </w:r>
    </w:p>
    <w:p w:rsidR="00475926" w:rsidRDefault="00475926">
      <w:pPr>
        <w:ind w:firstLine="720"/>
        <w:jc w:val="both"/>
        <w:rPr>
          <w:sz w:val="26"/>
          <w:szCs w:val="26"/>
        </w:rPr>
      </w:pPr>
    </w:p>
    <w:p w:rsidR="00475926" w:rsidRDefault="00897491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сельского поселения Перегребное</w:t>
      </w:r>
      <w:r>
        <w:rPr>
          <w:sz w:val="26"/>
          <w:szCs w:val="26"/>
          <w:lang w:eastAsia="ar-SA"/>
        </w:rPr>
        <w:tab/>
        <w:t xml:space="preserve">                                   </w:t>
      </w:r>
      <w:bookmarkEnd w:id="0"/>
      <w:r>
        <w:rPr>
          <w:sz w:val="26"/>
          <w:szCs w:val="26"/>
          <w:lang w:eastAsia="ar-SA"/>
        </w:rPr>
        <w:t>А.А. Пиндюрин</w:t>
      </w:r>
    </w:p>
    <w:p w:rsidR="00475926" w:rsidRDefault="00897491">
      <w:pPr>
        <w:ind w:right="98"/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</w:p>
    <w:p w:rsidR="00475926" w:rsidRDefault="00897491">
      <w:pPr>
        <w:ind w:left="7080" w:right="98" w:firstLine="708"/>
        <w:jc w:val="center"/>
      </w:pPr>
      <w:r>
        <w:t xml:space="preserve">           </w:t>
      </w:r>
    </w:p>
    <w:p w:rsidR="00475926" w:rsidRDefault="00475926">
      <w:pPr>
        <w:ind w:right="98"/>
        <w:jc w:val="center"/>
      </w:pPr>
    </w:p>
    <w:p w:rsidR="00475926" w:rsidRDefault="00475926">
      <w:pPr>
        <w:ind w:right="98"/>
        <w:jc w:val="center"/>
      </w:pPr>
    </w:p>
    <w:p w:rsidR="008161A4" w:rsidRDefault="008161A4">
      <w:pPr>
        <w:ind w:right="98"/>
        <w:jc w:val="center"/>
      </w:pPr>
    </w:p>
    <w:p w:rsidR="00475926" w:rsidRDefault="00475926">
      <w:pPr>
        <w:ind w:right="98"/>
        <w:jc w:val="center"/>
      </w:pPr>
    </w:p>
    <w:p w:rsidR="00475926" w:rsidRDefault="00475926">
      <w:pPr>
        <w:ind w:right="98"/>
        <w:jc w:val="both"/>
      </w:pPr>
    </w:p>
    <w:p w:rsidR="00475926" w:rsidRDefault="0089749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75926" w:rsidRDefault="0089749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475926" w:rsidRDefault="0089749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475926" w:rsidRDefault="0089749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AB4C4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» ию</w:t>
      </w:r>
      <w:r w:rsidR="00AB4C4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я 2024 года № </w:t>
      </w:r>
      <w:r w:rsidR="00AB4C47">
        <w:rPr>
          <w:rFonts w:ascii="Times New Roman" w:hAnsi="Times New Roman" w:cs="Times New Roman"/>
          <w:sz w:val="26"/>
          <w:szCs w:val="26"/>
        </w:rPr>
        <w:t>51</w:t>
      </w:r>
    </w:p>
    <w:p w:rsidR="00475926" w:rsidRDefault="0089749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475926" w:rsidRDefault="00475926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475926" w:rsidRDefault="0089749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об отделе правового обеспечения, муниципальной службы и социальной политики администрации сельского поселения Перегребное </w:t>
      </w:r>
    </w:p>
    <w:p w:rsidR="00475926" w:rsidRDefault="00475926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75926" w:rsidRDefault="00897491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1. Общие положения 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Отдел правового обеспечения, муниципальной службы и социальной политики администрации сельского поселения Перегребное (далее - Отдел) создан решением Совета депутатов сельского поселения Перегребное от </w:t>
      </w:r>
      <w:r>
        <w:rPr>
          <w:rFonts w:ascii="Times New Roman" w:hAnsi="Times New Roman" w:cs="Times New Roman"/>
          <w:bCs/>
          <w:sz w:val="26"/>
          <w:szCs w:val="26"/>
        </w:rPr>
        <w:t>28.11.2013 № 19 «Об утверждении структуры администрации муниципального образования сельского поселения Перегребное»</w:t>
      </w:r>
      <w:r>
        <w:rPr>
          <w:rFonts w:ascii="Times New Roman" w:hAnsi="Times New Roman" w:cs="Times New Roman"/>
          <w:sz w:val="26"/>
          <w:szCs w:val="26"/>
        </w:rPr>
        <w:t xml:space="preserve"> и является структурным подразделением Администрации сельского поселения Перегребное (далее-Администрация поселения).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своей деятельности Отдел руководствуется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instrText>Конституция Российской Федерации от 12.12.1993</w:instrTex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05.10.2022)"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color w:val="0000AA"/>
          <w:sz w:val="26"/>
          <w:szCs w:val="26"/>
          <w:u w:val="single"/>
        </w:rPr>
        <w:t>Конституцией Российской Федерации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 - Мансийского автономного округа - Югры, постановлениями и распоряжениями Губернатора Ханты - Мансийского автономного округа - Югры, постановлениями и распоряжениями Правительства Ханты - Мансийского автономного округа - Югры, муниципальными правовыми актами Октябрьского района, Уставом сельского поселения Перегребное, решениями Совета депутатов сельского поселения Перегребное, постановлениями и распоряжениями Администрации поселения, а также настоящим Положением.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Деятельность Отдела непосредственно координирует и контролирует заместитель главы администрации по социальным и организационно-правовым вопросам, заведующий отделом правового обеспечения муниципальной службы и социальной политики администрации сельского поселения Перегребное.</w:t>
      </w:r>
    </w:p>
    <w:p w:rsidR="00475926" w:rsidRDefault="00897491">
      <w:pPr>
        <w:ind w:right="98"/>
        <w:rPr>
          <w:sz w:val="26"/>
          <w:szCs w:val="26"/>
        </w:rPr>
      </w:pPr>
      <w:r>
        <w:rPr>
          <w:sz w:val="26"/>
          <w:szCs w:val="26"/>
        </w:rPr>
        <w:t xml:space="preserve">         1.4. Отдел не является юридическим лицом.</w:t>
      </w:r>
    </w:p>
    <w:p w:rsidR="00475926" w:rsidRDefault="00475926">
      <w:pPr>
        <w:ind w:right="98"/>
        <w:jc w:val="center"/>
        <w:rPr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ОСНОВНЫЕ ЗАДАЧИ</w:t>
      </w:r>
    </w:p>
    <w:p w:rsidR="00475926" w:rsidRDefault="0047592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Основными задачами Отдела являются: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В области культуры, молодежной политики: 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2.1.1.создание условий для организации досуга и обеспечения жителей поселения услугами организаций культуры;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2.1.2.организация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2.1.3.создание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2.1.4.обеспечение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2.1.5.создание музеев поселения;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2.1.6.создание условий для развития туризма на территории поселения;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2.1.7.организация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bCs/>
          <w:sz w:val="26"/>
          <w:szCs w:val="26"/>
        </w:rPr>
        <w:t>В области</w:t>
      </w:r>
      <w:r>
        <w:rPr>
          <w:sz w:val="26"/>
          <w:szCs w:val="26"/>
        </w:rPr>
        <w:t xml:space="preserve"> физической культуры и спорта:</w:t>
      </w:r>
    </w:p>
    <w:p w:rsidR="00475926" w:rsidRDefault="0089749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2.2.1.о</w:t>
      </w:r>
      <w:r>
        <w:rPr>
          <w:bCs/>
          <w:sz w:val="26"/>
          <w:szCs w:val="26"/>
        </w:rPr>
        <w:t xml:space="preserve"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</w:t>
      </w:r>
      <w:r>
        <w:rPr>
          <w:sz w:val="26"/>
          <w:szCs w:val="26"/>
        </w:rPr>
        <w:t>направленная на обеспечение конституционных прав граждан, на укрепление и охрану здоровья населения;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 обеспечение: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эффективного управления процессами развития физической культуры и спорта в поселении, исходя из государственной политики в области физической культуры и спорта, с учетом интересов и запросов жителей поселения;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привлечения населения к занятиям физической культурой и спортом на предприятиях, в учреждениях, учебных заведениях и по месту жительства;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2.2.3.формирование концепции и основных направлений развития физической культуры и спорта, основ здорового образа жизни жителей поселения, воспитания здорового подрастающего поколения.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2.3.В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области создания условий для развития </w:t>
      </w:r>
      <w:r>
        <w:rPr>
          <w:rFonts w:ascii="Times New Roman" w:hAnsi="Times New Roman" w:cs="Times New Roman"/>
          <w:sz w:val="26"/>
          <w:szCs w:val="26"/>
        </w:rPr>
        <w:t>малого и среднего предпринимательства: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t>2.3.1.развитие и совершенствование форм и механизмов взаимодействия органов местного самоуправления и субъектов малого и среднего предпринимательства;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t>2.3.2.участие в формировании и реализации стратегического плана социально-экономического развития поселения;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t>2.3.3.разработка и реализация целевых программ поддержки малого и среднего предпринимательства;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2.3.4.пропаганда предпринимательской деятельности, формирование положительного имиджа предпринимателя; 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2.3.5.создание условий для обеспечения населения услугами торговли, общественного питания и бытового обслуживания, развитие инфраструктуры потребительского рынка;</w:t>
      </w:r>
    </w:p>
    <w:p w:rsidR="00475926" w:rsidRDefault="00897491">
      <w:pPr>
        <w:pStyle w:val="21"/>
        <w:ind w:firstLine="540"/>
        <w:rPr>
          <w:sz w:val="26"/>
          <w:szCs w:val="26"/>
        </w:rPr>
      </w:pPr>
      <w:r>
        <w:rPr>
          <w:sz w:val="26"/>
          <w:szCs w:val="26"/>
        </w:rPr>
        <w:t>2.3.6.защита законных прав и интересов потребителей.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2.4.По вопросам содействия в развитии сельскохозяйственного производства в поселении: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 содействие в развитии сельскохозяйственного производства в поселении;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2.4.2.разработка и осуществление мер по развитию личных подсобных хозяйств в поселении;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2.5.В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области формирования архивных фондов поселения:</w:t>
      </w:r>
    </w:p>
    <w:p w:rsidR="00475926" w:rsidRDefault="00897491">
      <w:pPr>
        <w:ind w:firstLine="426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2.5</w:t>
      </w:r>
      <w:r>
        <w:rPr>
          <w:rFonts w:eastAsia="Calibri"/>
          <w:sz w:val="26"/>
          <w:szCs w:val="26"/>
        </w:rPr>
        <w:t>.1.хранение, комплектование, учет и использование архивных документов, отражающих материальную и духовную жизнь жителей поселения, и составляющих историко-культурное наследие поселения, в том числе и относящихся к государственной собственности Ханты – Мансийского автономного округа – Югры;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2.5.2</w:t>
      </w:r>
      <w:r>
        <w:rPr>
          <w:rFonts w:eastAsia="Calibri"/>
          <w:sz w:val="26"/>
          <w:szCs w:val="26"/>
        </w:rPr>
        <w:t>.информационное обеспечение органов местного самоуправления сельского поселения Перегребное, удовлетворение прав юридических лиц, общественных организаций и граждан на архивную информацию, организация использования архивных документов.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организации работы с обращениями граждан:</w:t>
      </w:r>
    </w:p>
    <w:p w:rsidR="00475926" w:rsidRDefault="0089749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2.6.1.обеспечение необходимых условий для объективного, всестороннего рассмотрения обращений граждан, адресованных в администрацию сельского поселения Перегребное, заместителям главы администрации сельского поселения Перегребное (далее - должностные лица);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2.6.2.осуществление информационно-аналитического и организационного обеспечения деятельности должностных лиц по вопросам взаимодействия с населением поселения в пределах компетенции отдела;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2.6.3.обеспечение своевременного и полного рассмотрения обращений граждан, поступающих должностным лицам;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2.6.4.подготовка и организация приема граждан по личным вопросам, выездных приемов граждан, проводимых должностными лицами;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2.6.5.формирование единой электронной базы данных обращений граждан в системе автоматизации делопроизводства и электронного документооборота «Дело»;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2.6.6.осуществление обобщения и анализа итоговых сводных отчетов по результатам проведения Общероссийского дня приема граждан в муниципальном образовании сельского поселения Перегребное;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2.6.7.совершенствование форм и методов работы с обращениями граждан, адресованными должностным лицам;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2.6.8.организация работы и сотрудничество с другими структурными подразделениями администрации поселения, администрации Октябрьского района, учреждениями, предприятиями и организациями поселения для предоставления своевременно полного ответа обратившемуся.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2.7. В области правового обеспечения деятельности главы сельского поселения Перегребное, администрации сельского поселения Перегребное: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2.7.1.правовое обеспечение деятельности главы сельского поселения Перегребное, администрации сельского поселения Перегребное:</w:t>
      </w:r>
    </w:p>
    <w:p w:rsidR="00475926" w:rsidRDefault="008974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реализации полномочий по решению вопросов местного значения и осуществлению отдельных государственных полномочий; </w:t>
      </w:r>
    </w:p>
    <w:p w:rsidR="00475926" w:rsidRDefault="008974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сфере договорных отношений, с учетом требований действующего законодательства;</w:t>
      </w:r>
    </w:p>
    <w:p w:rsidR="00475926" w:rsidRDefault="008974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2.7.2.обеспечение соответствия требованиям действующего законодательства проектов муниципальных правовых актов администрации сельского поселения Перегребное;</w:t>
      </w:r>
    </w:p>
    <w:p w:rsidR="00475926" w:rsidRDefault="008974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2.7.3.выявление муниципальных правовых актов администрации сельского поселения Перегребное, противоречащих действующему законодательству, а также устаревших или утративших значимость, и подготовка предложений об их отмене, изменении или приостановлении действия;</w:t>
      </w:r>
    </w:p>
    <w:p w:rsidR="00475926" w:rsidRDefault="008974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2.7.4.исполнение полномочий, предусматривающих организацию предоставления муниципальных нормативных правовых актов администрации сельского поселения Перегребное и дополнительных сведений для формирования регистра муниципальных нормативных правовых актов ХМАО-Югры;</w:t>
      </w:r>
    </w:p>
    <w:p w:rsidR="00475926" w:rsidRDefault="00897491">
      <w:pPr>
        <w:tabs>
          <w:tab w:val="left" w:pos="1134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2.7.5.обеспечение защиты прав и законных интересов администрации </w:t>
      </w:r>
      <w:r>
        <w:rPr>
          <w:sz w:val="26"/>
          <w:szCs w:val="26"/>
        </w:rPr>
        <w:t>сельского поселения Перегребное</w:t>
      </w:r>
      <w:r>
        <w:rPr>
          <w:rFonts w:eastAsia="Calibri"/>
          <w:sz w:val="26"/>
          <w:szCs w:val="26"/>
        </w:rPr>
        <w:t xml:space="preserve"> во всех судебных и иных надзорных и контролирующих органах; </w:t>
      </w:r>
    </w:p>
    <w:p w:rsidR="00475926" w:rsidRDefault="0089749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2.7.6.обеспечение законности, информационной открытости, предотвращения, выявления и устранения коррупционных проявлений в установленной сфере деятельности; </w:t>
      </w:r>
    </w:p>
    <w:p w:rsidR="00475926" w:rsidRDefault="008974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2.7.7.оказание консультативной помощи комиссиям и другим коллегиальным органам, действующим в администрации сельского поселения Перегребное, работникам администрации сельского поселения Перегребное, муниципальным учреждениям сельского поселения Перегребное в решении правовых вопросов.</w:t>
      </w:r>
    </w:p>
    <w:p w:rsidR="00475926" w:rsidRDefault="00897491">
      <w:pPr>
        <w:ind w:right="98"/>
        <w:rPr>
          <w:sz w:val="26"/>
          <w:szCs w:val="26"/>
        </w:rPr>
      </w:pPr>
      <w:r>
        <w:rPr>
          <w:sz w:val="26"/>
          <w:szCs w:val="26"/>
        </w:rPr>
        <w:tab/>
        <w:t>2.8. Муниципальная служба, кадровая политика и противодействие коррупционным правонарушениям в поселении: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2.8.1.реализация трудового законодательства в Администрации поселения в рамках компетенции отдела;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2.8.2.реализация законодательства о муниципальной службе в Администрации поселения;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2.8.3.организация и ведение учета кадров в Администрации поселения;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2.8.4.обеспечение соблюдения и реализации прав, льгот и гарантий работников в Администрации поселения;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2.8.5.соблюдение трудового законодательства, законодательства о муниципальной службе и противодействия коррупции;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2.8.6.организация и ведение воинского учета и бронирования граждан, пребывающих в запасе в Администрации поселения;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2.8.7.осуществление наградной деятельности главы поселения, представительного органа в поселении.</w:t>
      </w:r>
    </w:p>
    <w:p w:rsidR="00475926" w:rsidRDefault="0089749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2.9.Обеспечение организации делопроизводства в администрации сельского поселения Перегребное:</w:t>
      </w:r>
    </w:p>
    <w:p w:rsidR="00475926" w:rsidRDefault="00897491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2.9.1.организация общего делопроизводства в администрации поселения в соответствии с правовыми актами администрации сельского поселения Перегребное, инструкцией по делопроизводству в администрации сельского поселения Перегребное, унифицированной системой организационно-распорядительной документации (ГОСТ Р.6.30-2003);</w:t>
      </w:r>
    </w:p>
    <w:p w:rsidR="00475926" w:rsidRDefault="00897491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2.9.2.осуществление работы с автоматизированным программным комплексом «Единая система электронного документооборота и делопроизводства», (далее - АПК ЕСЭДД), формирование электронной базы данных этого программного комплекса.</w:t>
      </w:r>
    </w:p>
    <w:p w:rsidR="00475926" w:rsidRDefault="00897491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2.10.Организация взаимодействия общественных объединений с органами местного самоуправления района и поселений, соответствующими структурами Правительства ХМАО-Югры, оказание поддержки их деятельности в соответствии с Федеральным законом от 19.05.1995 № 82-ФЗ «Об общественных объединениях».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>
        <w:rPr>
          <w:bCs/>
          <w:sz w:val="26"/>
          <w:szCs w:val="26"/>
        </w:rPr>
        <w:t>В области информационного обеспечения администрации поселения: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2.11.1.формирование, использование и защита муниципальных информационных ресурсов, а также организация доступа к ним органов местного самоуправления </w:t>
      </w:r>
      <w:r>
        <w:rPr>
          <w:bCs/>
          <w:sz w:val="26"/>
          <w:szCs w:val="26"/>
        </w:rPr>
        <w:t>администрации поселения,</w:t>
      </w:r>
      <w:r>
        <w:rPr>
          <w:sz w:val="26"/>
          <w:szCs w:val="26"/>
        </w:rPr>
        <w:t xml:space="preserve"> путем создания и развития надежной автоматизированной программно-технической и коммуникационной сферы для сбора, обработки, накопления, хранения, поиска, распространения и предоставления документированной информации потребителю;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2.11.2.организация комплексной защиты информационных систем, используемых в деятельности администрации поселения с использованием современных средств защиты информации и организационных методов защиты;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2.11.3.обеспечение резервирования критически важной информации, обрабатываемой в информационных системах администрации поселения;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2.11.4.обеспечение хранения резервных копий на технологическом ресурсе администрации поселения, изолированном от информационно-телекоммуникационных сетей, в том числе от сети «Интернет»;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2.11.5.обеспечение эффективности использования средств компьютерной техники на основе применения прогрессивных методов работы, современного программного обеспечения;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2.11.6.обеспечение информационного взаимодействия администрации поселения с государственными органами исполнительной и законодательной власти Ханты-Мансийского автономного округа - Югры, территориальными подразделениями органов местного самоуправления, хозяйствующими субъектами на территории поселения;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2.11.7. реализация политики в сфере информатизации в администрации поселения на основе эффективного обслуживания созданной инфраструктуры в администрации поселения;  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2.11.8.информационное и программное обеспечение администрации поселения, путем создания информационных систем и сетей, обеспечения их взаимодействия с органами государственного управления и хозяйствующими субъектами на основе использования современных информационных технологий;  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2.11.9. использование информационных систем и сетей в администрации поселения, обеспечения совместимости в едином информационном пространстве Ханты-Мансийского автономного округа-Югры и Российской Федерации. </w:t>
      </w: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ОСНОВНЫЕ ФУНКЦИИ ОТДЕЛА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выполнения задач и в пределах полномочий Отдел осуществляет следующие функции: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3.1.в  области культуры, молодежной политики: 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3.1.1.организует разработку муниципальных заданий и координирует их исполнение по предоставлению муниципальных услуг в сфере культуры поселения;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3.1.2.по координации участия подведомственных учреждений в комплексном социально-экономическом развитии поселения.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3.2. По организации библиотечного обслуживания населения: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3.2.1.обеспечивает контроль за исполнением предоставления муниципальных услуг по библиотечному обслуживанию населения;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3.2.2.способствует: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-комплектованию библиотечных фондов;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-обеспечению современного уровня деятельности библиотек как культурных, образовательных и информационных центров.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 По организации досуга и обеспечения жителей поселения услугами учреждений культуры: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3.3.1.обеспечивает контроль за исполнением предоставления муниципальных услуг в сфере культуры;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3.3.2.способствует увеличению доступности и разнообразия предлагаемых населению муниципальных услуг в сфере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3.4.Координирует работу муниципальных музеев, содействует пополнению и комплектованию музейных фондов.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3.5.Работа в отношении подведомственных учреждений в соответствии с муниципальными правовыми актами поселения: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3.5.1.контролирует соблюдение муниципальными учреждениями культуры видов деятельности, предусмотренных уставами этих учреждений;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3.5.2.готовит муниципальные задания на оказание муниципальных услуг муниципальными учреждениями культуры в соответствии с предусмотренными уставами этих учреждений основными видами деятельности;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3.5.3.заключает соглашения на предоставление субсидии муниципальным учреждениям культуры;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3.5.4.осуществляет контроль за деятельностью муниципальных учреждений культуры в пределах компетенции, определенной муниципальными правовыми актами поселения;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3.5.5.согласовывает внесение изменений в уставы муниципальных учреждений культуры;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3.5.6.вносит главе поселения предложения о создании, реорганизации или ликвидации муниципальных учреждений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3.6.Формирует комиссии в рамках полномочий Отдела, организует их работу и подготовку документов.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3.7.Осуществляет разработку и реализацию планов и программ комплексного социально-экономического развития поселения в части развития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3.8.Участвует в разработке и контролирует выполнение муниципального задания на иные цели по муниципальным учреждениям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3.9.Представляет к назначению на должность и согласовывает освобождение от должности руководителей муниципальных учреждений культуры, заслушивает отчеты о деятельности этих учреждений.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3.10.Осуществляет подготовку проектов муниципальных правовых актов поселения в пределах своей компетенции.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3.11.По развитию местного традиционного народного художественного творчества: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3.11.1.способствует развитию местного народного художественного творчества, любительского искусства и ремесел;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3.11.2.участвует в сохранении, возрождении и популяризации народного творчества.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3.12.Осуществляет информационно-аналитическую работу в сфере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3.13.Участвует в осуществлении муниципальных закупок в соответствии с федеральным законодательством и муниципальными правовыми актами поселения.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3.14.Рассматривает в соответствии с законодательством в установленные сроки письма, заявления, жалобы и обращения граждан и организаций по вопросам сферы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3.15.Осуществляет мероприятия, направленные на поддержку и развитие языков и культуры народов Российской Федерации, проживающих на территории поселения, реализацию прав национальных меньшинств, обеспечение социальной и культурной адаптации мигрантов.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3.16.Обеспечивает межведомственное взаимодействие в вопросах профилактики незаконного потребления наркотических средств и психотропных веществ.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3.17.Координирует работу по привлечению несовершеннолетних и семей, находящихся в социально опасном положении, к участию в культурно-массовых мероприятиях, к систематическим занятиям в клубных формированиях, любительских объединениях и творческих коллективах и предоставляет информацию об этой работе в общественную комиссию по делам несовершеннолетних и защите их прав при администрации сельского поселения Перегребное.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3.18.Определяет порядок организации историко-культурного заповедника местного (муниципального значения).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3.19.Организует работу по сохранению, использованию и популяризации объектов культурного наследия, находящихся в собственности поселения.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3.20.При заключении соглашений о передаче полномочий органов местного самоуправления участвует в их подготовке и согласовании в сфере культуры.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3.21.Организует проведение работ по выявлению и государственному учету объектов, обладающих признаками объекта культурного наследия.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3.22.Определяет порядок установки информационных надписей и обозначений на объекты культурного наследия местного (муниципального) значения.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3.23.Обеспечивает осуществление контроля за соблюдением законодательства Российской Федерации и Ханты-Мансийского автономного округа в сфере туристской деятельности на территории поселения.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3.24.Содействует развитию информационно-рекламной деятельности в сфере туризма, участию субъектов туристской деятельности и их объединений, зарегистрированных на территории поселения, в региональных программах по развитию туризма.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3.25.Организует осуществление информационного, методического обеспечения и координирующей деятельности некоммерческих организаций по реализации туристской деятельности в поселении и коммерческих организаций, предоставляющих туристические услуги.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3.26.Взаимодействует с организациями, осуществляющими вспомогательное и сопутствующее обслуживание туристов.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3.27.Осуществляет выполнение нормативно-правовых актов, а также инструкций, положений, регламентов, правил работы при обработке персональных данных и по обеспечению безопасности информации в информационных системах администрации сельского поселения Перегребное.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3.28.Подготавливает информацию, материалы, документы, предусмотренные законодательством Российской Федерации, для официального сайта о муниципальных учреждениях в информационно-телекоммуникационной сети Интернет.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3.29.Размещает на официальном сайте поселения информацию о рассчитываемой за календарный год среднемесячной заработной плате руководителей, их заместителей, главных бухгалтеров учреждений культуры.</w:t>
      </w:r>
    </w:p>
    <w:p w:rsidR="00475926" w:rsidRDefault="00897491">
      <w:pPr>
        <w:ind w:right="98" w:firstLineChars="200" w:firstLine="520"/>
        <w:rPr>
          <w:sz w:val="26"/>
          <w:szCs w:val="26"/>
        </w:rPr>
      </w:pPr>
      <w:r>
        <w:rPr>
          <w:bCs/>
          <w:sz w:val="26"/>
          <w:szCs w:val="26"/>
        </w:rPr>
        <w:t>3.30.В области физической культуры и спорта: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3.30.1.организует: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разработку и реализацию текущих планов и мероприятий по развитию физической культуры и спорта в поселении;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проведение поселковых и принятие участия в районных, окружных спортивных мероприятий;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проведение физкультурных и оздоровительных мероприятий в рамках Всероссийского физкультурно-спортивного комплекса «Готов к труду и обороне» (ГТО);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подготовку кандидатов из числа жителей поселения в сборные команды Октябрьского района;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пропаганду физической культуры и спорта, используя в этих целях официальные социальные сети,  официальный веб-сайт поселения. 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3.30.2.Разрабатывает: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календарный план поселковых физкультурно-массовых, спортивных мероприятий на основании районных календарных планов,  осуществляет контроль за их проведением.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3.30.3.Осуществляет: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муниципальные  закупки  на  основании  Федерального  закона 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5926" w:rsidRDefault="008974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3.30.4.Проводит совместно с физкультурно-спортивными организациями и учреждениями воспитательную работу, пропаганду здорового образа жизни среди взрослого населения и молодежи поселения по месту жительства, в зонах массового отдыха населения.</w:t>
      </w:r>
    </w:p>
    <w:p w:rsidR="00475926" w:rsidRDefault="00897491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3.31.</w:t>
      </w:r>
      <w:r>
        <w:rPr>
          <w:rFonts w:ascii="Times New Roman" w:hAnsi="Times New Roman" w:cs="Times New Roman"/>
          <w:bCs/>
          <w:sz w:val="26"/>
          <w:szCs w:val="26"/>
        </w:rPr>
        <w:t xml:space="preserve">В области создания условий для развития </w:t>
      </w:r>
      <w:r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>
        <w:rPr>
          <w:bCs/>
          <w:sz w:val="26"/>
          <w:szCs w:val="26"/>
        </w:rPr>
        <w:t>:</w:t>
      </w:r>
    </w:p>
    <w:p w:rsidR="00475926" w:rsidRDefault="00897491">
      <w:pPr>
        <w:tabs>
          <w:tab w:val="left" w:pos="18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3.31.1.осуществляет единую государственную политику в области развития новых экономических структур, поддержки малого и среднего предпринимательства;</w:t>
      </w:r>
    </w:p>
    <w:p w:rsidR="00475926" w:rsidRDefault="008974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3.31.2.разрабатывает проекты муниципальных правовых актов, готовит предложения по внесению изменений и дополнений в действующие правовые акты муниципального образования сельского поселения Перегребное, регулирующие сферу потребительского рынка, малого и среднего бизнеса;</w:t>
      </w:r>
    </w:p>
    <w:p w:rsidR="00475926" w:rsidRDefault="00897491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3.31.3.организует работу Координационного совета по малому предпринимательству при главе сельского поселения Перегребное;</w:t>
      </w:r>
    </w:p>
    <w:p w:rsidR="00475926" w:rsidRDefault="00897491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3.31.4.проводит мониторинг развития малого и среднего предпринимательства в поселении, ведет постоянное накопление информационной базы о состоянии малого и среднего предпринимательства в поселении;</w:t>
      </w:r>
    </w:p>
    <w:p w:rsidR="00475926" w:rsidRDefault="00897491" w:rsidP="00E60E3B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3.31.5.оказывает информационную, консультационную помощь субъектам малого и среднего предпринимательства по вопросам ведения предпринимательской деятельности</w:t>
      </w:r>
      <w:r w:rsidR="00E60E3B">
        <w:rPr>
          <w:sz w:val="26"/>
          <w:szCs w:val="26"/>
        </w:rPr>
        <w:t xml:space="preserve">, </w:t>
      </w:r>
      <w:r>
        <w:rPr>
          <w:sz w:val="26"/>
          <w:szCs w:val="26"/>
        </w:rPr>
        <w:t>ведет реестр розничных рынков, зарегистрированных на территории поселения;</w:t>
      </w:r>
    </w:p>
    <w:p w:rsidR="00475926" w:rsidRDefault="00897491">
      <w:pPr>
        <w:tabs>
          <w:tab w:val="left" w:pos="180"/>
          <w:tab w:val="left" w:pos="1080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3.31.6.ежегодно организует  предпринимателей поселения  для участия в районном конкурсе «Предприниматель года»;</w:t>
      </w:r>
    </w:p>
    <w:p w:rsidR="00475926" w:rsidRDefault="00897491">
      <w:pPr>
        <w:tabs>
          <w:tab w:val="left" w:pos="180"/>
          <w:tab w:val="left" w:pos="1080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3.31.7.разрабатывает и реализует муниципальную программу поддержки малого и среднего предпринимательства;</w:t>
      </w:r>
    </w:p>
    <w:p w:rsidR="00475926" w:rsidRDefault="00897491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3.31.8.проводит анализ исполнения программы поддержки малого и среднего предпринимательства;</w:t>
      </w:r>
    </w:p>
    <w:p w:rsidR="00475926" w:rsidRDefault="00897491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3.31.9.организует публикацию статей и материалов в официальных социальных сетях, официальном веб-сайте поселения, направленных на формирование положительного имиджа предпринимательской деятельности;</w:t>
      </w:r>
    </w:p>
    <w:p w:rsidR="00475926" w:rsidRDefault="00897491">
      <w:pPr>
        <w:tabs>
          <w:tab w:val="left" w:pos="18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3.31.10.проводит круглые столы, семинары, конференции с участием представителей малого и среднего бизнеса;</w:t>
      </w:r>
    </w:p>
    <w:p w:rsidR="00475926" w:rsidRDefault="00897491">
      <w:pPr>
        <w:tabs>
          <w:tab w:val="left" w:pos="180"/>
          <w:tab w:val="left" w:pos="1080"/>
          <w:tab w:val="left" w:pos="6237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3.31.11.рассчитывает потребность в продуктах питания и предметах первой необходимости при переводе жителей поселения на нормированное снабжение;</w:t>
      </w:r>
    </w:p>
    <w:p w:rsidR="00475926" w:rsidRDefault="00897491">
      <w:pPr>
        <w:tabs>
          <w:tab w:val="left" w:pos="180"/>
          <w:tab w:val="left" w:pos="1080"/>
          <w:tab w:val="left" w:pos="6237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3.31.12.обеспечивает функционирование ярмарок, содействует развитию оптовой и фирменной торговли;</w:t>
      </w:r>
    </w:p>
    <w:p w:rsidR="00475926" w:rsidRDefault="00897491">
      <w:pPr>
        <w:tabs>
          <w:tab w:val="left" w:pos="180"/>
          <w:tab w:val="left" w:pos="1080"/>
          <w:tab w:val="left" w:pos="6237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3.31.13.координирует деятельность предприятий и организаций, различных организационно-правовых форм собственности по обеспечению жителей поселения продуктами питания и товарами народного потребления в период межсезонья;</w:t>
      </w:r>
    </w:p>
    <w:p w:rsidR="00475926" w:rsidRDefault="00897491">
      <w:pPr>
        <w:tabs>
          <w:tab w:val="left" w:pos="180"/>
          <w:tab w:val="left" w:pos="1080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3.31.14.осуществляет прием граждан по вопросам защиты прав потребителей;</w:t>
      </w:r>
    </w:p>
    <w:p w:rsidR="00475926" w:rsidRDefault="00897491">
      <w:pPr>
        <w:tabs>
          <w:tab w:val="left" w:pos="0"/>
          <w:tab w:val="left" w:pos="1080"/>
          <w:tab w:val="left" w:pos="6237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3.31.15.рассматривает обращения, заявления потребителей, дает консультации, оказывает практическую помощь в оформлении претензий к хозяйствующим субъектам.</w:t>
      </w:r>
    </w:p>
    <w:p w:rsidR="00475926" w:rsidRDefault="00897491">
      <w:pPr>
        <w:tabs>
          <w:tab w:val="left" w:pos="180"/>
          <w:tab w:val="left" w:pos="1080"/>
          <w:tab w:val="left" w:pos="73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3.32.</w:t>
      </w:r>
      <w:r>
        <w:rPr>
          <w:bCs/>
          <w:sz w:val="26"/>
          <w:szCs w:val="26"/>
        </w:rPr>
        <w:t xml:space="preserve"> В области формирования архивных фондов поселения: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3.32.1.организует хранение, комплектование, учет и использование архивных документов, имеющих историческое, научное, экономическое, социальное и культурное значение и являющихся частью историко-культурного наследия поселения;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3.32.2.осуществляет хранение и государственный учет документов, представляет в архивный отдел администрации Октябрьского района по установленным формам сведения о хранящихся в архиве фондах;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3.32.3.принимает меры по созданию оптимальных условий хранения документов и обеспечению их физической сохранности;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3.32.4.разрабатывает и, по согласованию с архивным отделом администрации Октябрьского района, представляет на утверждение главе поселения документы, которые подлежат передаче в муниципальный архив, ведет систематическую работу по уточнению этих документов, организует отбор и осуществляет прием документов на хранение;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3.32.5.проводит в установленном порядке экспертизу ценности документов, хранящихся в архиве;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3.32.6.использует документы в социально-экономических и культурно-просветительских целях на выставках, радио и телевидении, в периодической печати, в установленном порядке представляет документы архива сотрудникам администрации органов местного самоуправления, организациям и гражданам с целью их научного и практического использования;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3.32.7.исполняет запросы, поступающие от организаций и граждан, тематического и социально-правового характера, выдает архивные справки, выписки, копии документов;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3.32.8.информирует главу поселения и архивный отдел администрации Октябрьского района о фактах утраты, порчи, незаконного уничтожения документов в администрации поселения, других нарушениях законодательства Российской Федерации и автономного округа в сфере архивного дела;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3.32.9.рассматривает и представляет на утверждение (согласование) экспертно-проверочной комиссией поступившие от источников комплектования номенклатуры дел, описи дел постоянного хранения и по личному составу;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3.32.10.рассматривает и согласовывает </w:t>
      </w:r>
      <w:r>
        <w:rPr>
          <w:rFonts w:eastAsia="Calibri"/>
          <w:color w:val="000000"/>
          <w:sz w:val="26"/>
          <w:szCs w:val="26"/>
        </w:rPr>
        <w:t>экспертной комиссией отдела</w:t>
      </w:r>
      <w:r>
        <w:rPr>
          <w:rFonts w:eastAsia="Calibri"/>
          <w:sz w:val="26"/>
          <w:szCs w:val="26"/>
        </w:rPr>
        <w:t xml:space="preserve"> (далее –экспертная комиссия) номенклатуры дел и описи дел по личному составу администрации поселения неисточников комплектования муниципального архива. Положение и состав </w:t>
      </w:r>
      <w:r>
        <w:rPr>
          <w:rFonts w:eastAsia="Calibri"/>
          <w:color w:val="000000"/>
          <w:sz w:val="26"/>
          <w:szCs w:val="26"/>
        </w:rPr>
        <w:t>экспертной комиссии утверждается распоряжением администрации сельского поселения Перегребное.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3.32.11.Отдел одновременно выполняет функции архива (архив документов постоянного хранения и архив документов по личному составу) и хранит: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документы администрации сельского поселения Перегребное, Совета депутатов сельского поселения Перегребное.</w:t>
      </w:r>
    </w:p>
    <w:p w:rsidR="00475926" w:rsidRDefault="00897491">
      <w:pPr>
        <w:ind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3.33.По организации работы с обращениями граждан:</w:t>
      </w:r>
    </w:p>
    <w:p w:rsidR="00475926" w:rsidRDefault="008974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3.33.1.осуществляет: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>регистрацию письменных (электронных), устных, выездных обращений граждан, поступающих должностным лицам;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ежедневный прием граждан, оказание методической и консультативной помощи гражданам по телефону;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централизованный учет обращений граждан в системе автоматизации делопроизводства и электронного документооборота «Дело»;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дел в соответствии с утвержденной номенклатурой дел, обеспечение их сохранности в текущем делопроизводстве;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контроль за своевременным соблюдением сроков рассмотрения письменных (электронных), устных, выездных обращений граждан, поступающих должностным лицам;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дополнительный контроль за исполнением поручений должностными лицами по рассмотрению обращений письменных (электронных), устных (выездных) обращений граждан;</w:t>
      </w:r>
    </w:p>
    <w:p w:rsidR="00475926" w:rsidRDefault="008974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запись на прием граждан по личным вопросам к должностным лицам, в соответствии с утвержденным графиком приема;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размещение на официальном веб-сайте сельского поселения Перегребное  ответов на электронные обращения граждан, поступающих в раздел официального сайта сельского поселения Перегребное  «Виртуальная приемная»;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подготовку статистической информации, аналитических справок для мониторинга и анализа обращений граждан, систематическое информирование главы сельского поселения Перегребное; 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размещение на официальном веб-сайте Октябрьского района, в </w:t>
      </w:r>
      <w:r>
        <w:rPr>
          <w:bCs/>
          <w:sz w:val="26"/>
          <w:szCs w:val="26"/>
        </w:rPr>
        <w:t>СМИ информационных, аналитических и статистических материалов по обращениям граждан;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информирование граждан о ходе рассмотрения вопросов, поставленных в письменных (электронных), устных (выездных) обращениях граждан в установленные сроки;</w:t>
      </w:r>
    </w:p>
    <w:p w:rsidR="00475926" w:rsidRDefault="00897491">
      <w:pPr>
        <w:tabs>
          <w:tab w:val="left" w:pos="567"/>
          <w:tab w:val="left" w:pos="851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оперативное информирование главы поселения о количестве и характере обращений граждан, поступающих должностным лицам.</w:t>
      </w:r>
    </w:p>
    <w:p w:rsidR="00475926" w:rsidRDefault="0089749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3.33.2.Организует: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проведение приемов граждан по личным вопросам должностными лицами, в соответствии с утвержденным графиком приема граждан  по личным вопросам;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проведение выездного приема граждан должностными лицами,  в соответствии с утвержденным графиком выездного приема граждан;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проведение приема граждан главой Октябрьского района, Губернатором Ханты-Мансийского автономного округа - Югры в режиме видеосвязи;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проведение Общероссийского дня приема граждан в администрации сельского поселения Перегребное.</w:t>
      </w:r>
    </w:p>
    <w:p w:rsidR="00475926" w:rsidRDefault="00897491">
      <w:pPr>
        <w:tabs>
          <w:tab w:val="left" w:pos="851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3.34.В области правового обеспечения деятельности главы сельского поселения Перегребное, администрации сельского поселения Перегребное:</w:t>
      </w:r>
    </w:p>
    <w:p w:rsidR="00475926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3.34.1.проводит правовую экспертизу проектов муниципальных правовых актов администрации сельского поселения Перегребное, представительного органа  сельского поселения Перегребное, муниципальных контрактов, договоров и соглашений, одной из сторон которых является администрация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сельского поселения Перегребное, уставов муниципальных учреждений, и подготовка по ним правового заключения на предмет их соответствия действующему законодательству и правилам юридической техники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Pr="00E60E3B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3.34.2.при проведении правовой экспертизы и визировании проектов муниципальных правовых актов администрации сельского поселения Перегребное, представительного органа  сельского поселения Перегребное определяет, подлежит ли муниципальный правовой акт включению в регистр муниципальных нормативных правовых актов Ханты-Мансийского автономного округа – Югры, направляет их в регистр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</w:p>
    <w:p w:rsidR="00475926" w:rsidRPr="00E60E3B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3.34.3.проводит антикоррупционную экспертизу проектов и принятых муниципальных нормативных правовых актов администрации сельского поселения Перегребное, представительного органа сельского поселения Перегребное, подготавливает заключения по результатам антикоррупционной экспертизы, и направляет в прокуратуру района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</w:p>
    <w:p w:rsidR="00475926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3.34.4.при проведении антикоррупционной экспертизы выявляет в муниципальных правовых актах администрации сельского поселения Перегребное, представительного органа  сельского поселения Перегребное положения, способствующие созданию условий для проявления коррупции, и предотвращает включение в них указанных положений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Default="008974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3.34.5.разрабатывает и обеспечивает заключение муниципальных контрактов (гражданско-правовых договоров) и соглашений, заключаемых администрацией сельского поселения Перегребное; в необходимых случаях принимает участие в переговорах по заключению муниципальных контрактов, договоров и соглашений;</w:t>
      </w:r>
    </w:p>
    <w:p w:rsidR="00475926" w:rsidRDefault="008974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3.34.6.осуществляет регистрацию, учет и хранение муниципальных контрактов, договоров и соглашений, заключенных администрацией сельского поселения Перегребное.;</w:t>
      </w:r>
    </w:p>
    <w:p w:rsidR="00475926" w:rsidRDefault="008974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3.34.7.ведет переписку с судебными органами, органами прокуратуры, юстиции, юридическими лицами и гражданами; </w:t>
      </w:r>
    </w:p>
    <w:p w:rsidR="00475926" w:rsidRDefault="0089749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3.34.8.выявляет муниципальные правовые акты администрации сельского поселения Перегребное, представительного органа сельского поселения Перегребное,  противоречащие действующему законодательству, а также устаревшие или утратившие значимость, и подготавливает предложения об их отмене, изменении или приостановлении действия, осуществляет мониторинг правоприменения муниципальных нормативных правовых актов;</w:t>
      </w:r>
    </w:p>
    <w:p w:rsidR="00475926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3.34.9.организует работу по внесению изменений и дополнений в муниципальные правовые акты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t>сельского поселения Перегребное</w:t>
      </w:r>
      <w:r w:rsidRPr="00E60E3B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 связи с изменением действующего законодательства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3.34.10.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готовит или участвует в подготовке проектов: </w:t>
      </w:r>
    </w:p>
    <w:p w:rsidR="00475926" w:rsidRDefault="00897491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правовых актов администрации сельского поселения Перегребное; </w:t>
      </w:r>
    </w:p>
    <w:p w:rsidR="00475926" w:rsidRDefault="00897491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решений представительного органа сельского поселения Перегребное для внесения их на рассмотрение Советом депутатов сельского поселения Перегребное;</w:t>
      </w:r>
    </w:p>
    <w:p w:rsidR="00475926" w:rsidRDefault="00897491">
      <w:pPr>
        <w:pStyle w:val="ae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запросов, ходатайств, отзывов и иных документов в органы законодательной (представительной) и исполнительной власти Российской Федерации и Ханты-Мансийского автономного округа - Югры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475926" w:rsidRDefault="008974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3.34.11.готовит типовые муниципальные контракты, договоры и соглашения, используемые в деятельности администрации сельского поселения Перегребное;</w:t>
      </w:r>
    </w:p>
    <w:p w:rsidR="00475926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3.34.12.оказывает правовую помощь структурным подразделениям администрации сельского поселения Перегребное, муниципальным учреждениям при подготовке ими проектов муниципальных правовых актов и иных документов, содержащих вопросы правового характера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Pr="00E60E3B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3.34.13.</w:t>
      </w:r>
      <w:r>
        <w:rPr>
          <w:rFonts w:ascii="Times New Roman" w:hAnsi="Times New Roman"/>
          <w:sz w:val="26"/>
          <w:szCs w:val="26"/>
          <w:lang w:eastAsia="ru-RU"/>
        </w:rPr>
        <w:tab/>
        <w:t>консультирует работников администрации сельского поселения Перегребное по правовым вопросам, касающимся их деятельности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</w:p>
    <w:p w:rsidR="00475926" w:rsidRPr="00E60E3B" w:rsidRDefault="00897491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3.34.14.представляет интересы администрации сельского поселения Перегребное в судебных, надзорных, контролирующих и других органах при рассмотрении правовых вопросов по доверенности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</w:p>
    <w:p w:rsidR="00475926" w:rsidRDefault="00897491">
      <w:pPr>
        <w:pStyle w:val="ae"/>
        <w:tabs>
          <w:tab w:val="left" w:pos="1276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3.34.15.готовит и ведет претензионную и исковую работу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3.34.16.разрабатывает перспективные и текущие планы нормотворческой деятельности администрации сельского поселения Перегребное, ведет контроль их выполнения; </w:t>
      </w:r>
    </w:p>
    <w:p w:rsidR="00475926" w:rsidRDefault="00897491">
      <w:pPr>
        <w:pStyle w:val="ae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3.34.17.обобщает и анализирует результаты судебной практики с участием администрации сельского поселения Перегребное и структурных подразделений администрации сельского поселения Перегребное</w:t>
      </w:r>
      <w:r w:rsidRPr="00E60E3B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ведет учет судебных дел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Default="00897491">
      <w:pPr>
        <w:pStyle w:val="ae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3.34.18.организует и проводит совещания, учебу по повышению правовой грамотности работников администрации сельского поселения Перегребное и проведению антикоррупционной экспертизы при подготовке проектов нормативных правовых актов</w:t>
      </w:r>
      <w:r w:rsidRPr="00E60E3B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5926" w:rsidRDefault="00897491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3.34.19.осуществляет разъяснение работникам администрации сельского поселения Перегребное отдельных положений муниципальных правовых актов сельского поселения Перегребное;</w:t>
      </w:r>
    </w:p>
    <w:p w:rsidR="00475926" w:rsidRDefault="00897491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3.34.20.вносит предложения по подготовке, а в необходимых случаях участвует в осуществлении мер, направленных на устранение причин и условий, способствующих нарушению законности в деятельности администрации сельского поселения Перегребное;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3.34.21.осуществляет контроль за ходом реализации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15 мая 2024 года)’’</w:instrTex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instrText>Федеральный закон от 06.10.2003 N 131-ФЗ</w:instrTex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instrText>Статус: Действующая редакция документа (действ. c 15.05.2024)"</w:instrText>
      </w:r>
      <w:r>
        <w:rPr>
          <w:sz w:val="26"/>
          <w:szCs w:val="26"/>
        </w:rPr>
        <w:fldChar w:fldCharType="separate"/>
      </w:r>
      <w:r>
        <w:rPr>
          <w:rStyle w:val="a3"/>
          <w:color w:val="auto"/>
          <w:sz w:val="26"/>
          <w:szCs w:val="26"/>
          <w:u w:val="none"/>
        </w:rPr>
        <w:t>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»;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3.34.22.осуществляет отдельные полномочия,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-разрабатывает проекты муниципальных контрактов; 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-организует включение в реестр контрактов информации о заключении, изменении, расторжении контрактов;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-обеспечивает заключение муниципальных контрактов (гражданско-правовых договоров) в электроном виде;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рассмотрении дел об обжаловании результатов определения поставщиков (подрядчиков, исполнителей);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направление необходимых документов для заключения контракта с единственным поставщиком (подрядчиком, исполнителем) по </w:t>
      </w:r>
      <w:r>
        <w:rPr>
          <w:sz w:val="26"/>
          <w:szCs w:val="26"/>
        </w:rPr>
        <w:lastRenderedPageBreak/>
        <w:t>результатам несостоявшихся процедур определения поставщика в установленных Федеральным законом случаях в соответствующие органы;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3.35.Отдел осуществляет: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отдельные нотариальные действия, в соответствии с действующим законодательством Российской Федерации;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отдельные государственные полномочия в сфере регистрации актов гражданского состояния, в соответствии с действующим законодательством Российской Федерации.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3.36.Муниципальная служба, кадровая политика и противодействие коррупции в поселении:</w:t>
      </w:r>
    </w:p>
    <w:p w:rsidR="00475926" w:rsidRPr="00E60E3B" w:rsidRDefault="00897491">
      <w:pPr>
        <w:pStyle w:val="23"/>
        <w:shd w:val="clear" w:color="auto" w:fill="auto"/>
        <w:tabs>
          <w:tab w:val="left" w:pos="1608"/>
        </w:tabs>
        <w:spacing w:line="254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      3.36.1.разработка муниципальных правовых актов Администрации поселения, регламентирующих трудовые отношения, вопросы прохождения муниципальной службы и противодействия коррупции в органе местного самоуправления сельского поселения Перегребное</w:t>
      </w:r>
      <w:r w:rsidRPr="00E60E3B">
        <w:rPr>
          <w:color w:val="000000"/>
          <w:sz w:val="26"/>
          <w:szCs w:val="26"/>
          <w:lang w:eastAsia="ru-RU"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3.36.2.формирование, подготовка и использование кадрового резерва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для замещения должностей муниципальной службы;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3.36.3.оформление в соответствии с действующим законодательством: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-приема, увольнения, перевода, исполнения обязанностей, совмещения, совместительства, командирования, установления доплат и надбавок к должностному окладу, предоставления отпусков, привлечения к работе в выходные и праздничные дни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-приема, увольнения, перевода, совмещения, совместительства, командирования, установления доплат и надбавок к должностному окладу, предоставления отпусков, привлечения к работе в выходные и праздничные дни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  <w:r>
        <w:rPr>
          <w:sz w:val="26"/>
          <w:szCs w:val="26"/>
        </w:rPr>
        <w:t xml:space="preserve"> 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3.36.4.организационно-техническое и информационное обеспечение проведения: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-аттестации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-квалификационного экзамена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; 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-конкурса на замещение вакантных должностей муниципальной службы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-конкурса по формированию кадрового резерва и использование кадрового резерва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и резерва управленческих кадров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3.36.5.ведение: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-перечня должностей муниципальной службы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-реестра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-учета личного состава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,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-установленной кадровой документации;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-учета работников пенсионного и предпенсионного возраста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  <w:t>руководителей муниципальных</w:t>
      </w:r>
      <w:r>
        <w:rPr>
          <w:sz w:val="26"/>
          <w:szCs w:val="26"/>
        </w:rPr>
        <w:tab/>
        <w:t xml:space="preserve">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своевременное оформление пенсий и их перерасчетов, согласно поданным заявлениям;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3.36.6.прием, хранение, заполнение и выдача трудовых книжек, сведений о трудовой деятельности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  <w:t xml:space="preserve">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в соответствии с действующим законодательством;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3.36.7.формирование, заполнение, хранение и передача в архив а</w:t>
      </w:r>
      <w:r>
        <w:rPr>
          <w:color w:val="000000"/>
          <w:sz w:val="26"/>
          <w:szCs w:val="26"/>
          <w:lang w:bidi="ru-RU"/>
        </w:rPr>
        <w:t>дминистрации поселения</w:t>
      </w:r>
      <w:r>
        <w:rPr>
          <w:sz w:val="26"/>
          <w:szCs w:val="26"/>
        </w:rPr>
        <w:tab/>
        <w:t>личных дел</w:t>
      </w:r>
      <w:r>
        <w:rPr>
          <w:sz w:val="26"/>
          <w:szCs w:val="26"/>
        </w:rPr>
        <w:tab/>
        <w:t xml:space="preserve">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,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в соответствии с номенклатурой дел администрации поселения;</w:t>
      </w:r>
    </w:p>
    <w:p w:rsidR="00475926" w:rsidRPr="00E60E3B" w:rsidRDefault="0089749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3.36.8.оформление, учет, выдача и изъятие в установленном порядке удостоверений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3.36.9.анализ профессиональной подготовки и квалификации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3.36.10.организация переподготовки и дополнительного профессионального образования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3.36.11.регистрация и заполнение листков временной нетрудоспособности работников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3.36.12.формирование, анализ и ведение банка данных о количественном и качественном составе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3.36.13.оформление и сбор документов, необходимых для назначения пенсии за выслугу лет лицам, замещавшим муниципальные должности и должности муниципальной службы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3.36.14.подготовка: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-необходимых (подтверждающих) материалов для установления надбавок и доплат к должностному окладу работникам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-материалов для представления работников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к поощрению и награждению, привлечению к дисциплинарной ответственности;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-соответствующих документов по пенсионному и обязательному медицинскому страхованию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3.36.15.выдача справок о периодах работы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иных справок по вопросам, отнесенным к компетенции отдела;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3.36.16.составление графика ежегодных оплачиваемых отпусков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оформление и ведение учета использования работниками отпусков в соответствии с установленным порядком;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3.36.17.организация табельного учета рабочего времени работников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3.36.18.контроль за состоянием трудовой дисциплины и соблюдением работниками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трудового законодательства и муниципальных правовых актов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определяющих вопросы трудовых отношений; проведение мероприятий по укреплению трудовой дисциплины и контроль за их выполнением;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3.36.19.контроль за исполнением муниципальными служащими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законодательства и муниципальных правовых актов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по вопросам муниципальной службы и противодействия коррупции;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3.36.20.рассмотрение: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-заявлений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,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по вопросам, входящим в компетенцию отдела;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-запросов организаций и заявлений граждан, входящих в компетенцию отдела;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3.36.21.консультирование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,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по вопросам, входящим в компетенцию отдела;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3.36.22.участие: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 разработке структуры и штатного расписания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их формирование и организация работы по оптимизации штатной численности;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 подготовке муниципальных правовых актов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 по вопросам трудовых отношений, муниципальной службы и противодействия коррупции;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-в согласовании проектов муниципальных правовых актов по вопросам, отнесенным к компетенции отдела;</w:t>
      </w:r>
    </w:p>
    <w:p w:rsidR="00475926" w:rsidRPr="00E60E3B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 установлении должностных окладов, различных выплат и других мер по социальной защите работников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 xml:space="preserve">, руководителей муниципальных учреждений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3.36.23.организация: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-проверки достоверности представляемых гражданином персональных данных и иных сведений при поступлении на муниципальную службу в </w:t>
      </w:r>
      <w:r>
        <w:rPr>
          <w:color w:val="000000"/>
          <w:sz w:val="26"/>
          <w:szCs w:val="26"/>
          <w:lang w:bidi="ru-RU"/>
        </w:rPr>
        <w:t>Администрацию поселения</w:t>
      </w:r>
      <w:r>
        <w:rPr>
          <w:sz w:val="26"/>
          <w:szCs w:val="26"/>
        </w:rPr>
        <w:t>, а также согласования документов установленной формы для оформления допуска к сведениям, составляющим государственную тайну;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-проведения служебных проверок;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-проверки сведений о доходах, об имуществе и обязательствах имущественного характера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поселения,</w:t>
      </w:r>
      <w:r>
        <w:rPr>
          <w:sz w:val="26"/>
          <w:szCs w:val="26"/>
        </w:rPr>
        <w:t xml:space="preserve"> а также соблюдения связанных с муниципальной службой ограничений, которые установлены статьей 13 Федерального закона от </w:t>
      </w:r>
      <w:r>
        <w:rPr>
          <w:sz w:val="26"/>
          <w:szCs w:val="26"/>
        </w:rPr>
        <w:lastRenderedPageBreak/>
        <w:t>02.03.2007 № 25-ФЗ «О муниципальной службе в Российской Федерации» и другими федеральными законами;</w:t>
      </w:r>
    </w:p>
    <w:p w:rsidR="00475926" w:rsidRDefault="0089749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-подбора кандидатов для прохождения программы подготовки управленческих кадров; 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3.36.24.организация и обеспечение деятельности: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-комиссии по назначению пенсии за выслугу лет лицам, замещавшим муниципальные должности и должности муниципальной службы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, и установлению стажа муниципальной службы;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-аттестационной комиссии для проведения аттестации и квалификационного экзамена муниципальных служащих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-конкурсной комиссии по проведению конкурса на замещение вакантных должностей муниципальной службы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комиссии по соблюдению требований к служебному поведению муниципальных служащих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>
        <w:rPr>
          <w:sz w:val="26"/>
          <w:szCs w:val="26"/>
        </w:rPr>
        <w:t>;</w:t>
      </w:r>
    </w:p>
    <w:p w:rsidR="00475926" w:rsidRPr="00E60E3B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-комиссии по формированию и подготовке кадрового резерва для замещения должностей муниципальной службы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Pr="00E60E3B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3.36.25.организация и ведение воинского учета и бронирования граждан, пребывающих в запасе, в </w:t>
      </w:r>
      <w:r>
        <w:rPr>
          <w:color w:val="000000"/>
          <w:sz w:val="26"/>
          <w:szCs w:val="26"/>
          <w:lang w:bidi="ru-RU"/>
        </w:rPr>
        <w:t>Администрации поселения</w:t>
      </w:r>
      <w:r w:rsidRPr="00E60E3B">
        <w:rPr>
          <w:color w:val="000000"/>
          <w:sz w:val="26"/>
          <w:szCs w:val="26"/>
          <w:lang w:bidi="ru-RU"/>
        </w:rPr>
        <w:t>;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3.36.26.подготовка предложений о реализации положений законодательства о муниципальной службе и внесение указанных предложений представителям нанимателя (работодателям).</w:t>
      </w:r>
    </w:p>
    <w:p w:rsidR="00475926" w:rsidRDefault="00897491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3.36.26.осуществление работы по закреплению рабочих мест для трудоустройства инвалидов, предоставлении информации о выполнении квоты для приема на работу инвалидов и сведений о потребности в работниках, наличии свободных мест (вакантных должностей) в Бюджетное учреждение ХМАО-Югры «Октябрьский центр занятости населения.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3.37.Организация и осуществление деятельности: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3.37.1.Совета депутатов сельского поселения Перегребное (далее-Совет поселения):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-заседаний Совета поселения;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-подготовка информации к заседаниям постоянных комиссий Совета поселения в пределах своей компетенции;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проектов муниципальных нормативных правых актов Совета поселения;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ведение документации Совета поселения;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3.37.2общественной комиссии по делам несовершеннолетних и защите их прав;</w:t>
      </w:r>
    </w:p>
    <w:p w:rsidR="00475926" w:rsidRDefault="00897491">
      <w:pPr>
        <w:tabs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3.37.3.комиссии по организации отдыха, оздоровления и занятности детей и подростков.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3.38.Осуществление мер, направленных на предотвращение межнациональных (межэтнических) конфликтов, в пределах компетенции Отдела.</w:t>
      </w:r>
    </w:p>
    <w:p w:rsidR="00475926" w:rsidRDefault="008974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3.39.Организация работы по подготовке к заключению Соглашений по передаче полномочий между Администрацией Октябрьского района и Администрацией поселения о передаче (принятии) части полномочий по решению вопросов местного значения.</w:t>
      </w:r>
    </w:p>
    <w:p w:rsidR="00475926" w:rsidRDefault="008974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3.40.Оказание методической, консультационной и информационной помощи - Совету депутатов, администрациям поселений по вопросам реализации Федерального закона от 06.10.2003 № 131-ФЗ «Об общих принципах организации местного самоуправления в Российской Федерации».</w:t>
      </w:r>
    </w:p>
    <w:p w:rsidR="00475926" w:rsidRDefault="00897491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3.41.</w:t>
      </w:r>
      <w:r>
        <w:rPr>
          <w:bCs/>
          <w:sz w:val="26"/>
          <w:szCs w:val="26"/>
        </w:rPr>
        <w:t>В области информационного обеспечения администрации поселения: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3.41.1.р</w:t>
      </w:r>
      <w:r>
        <w:rPr>
          <w:sz w:val="26"/>
          <w:szCs w:val="26"/>
        </w:rPr>
        <w:t>азработка организационного, методического и правового обеспечения компьютеризации и информатизации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3.41.2.анализ состояния информатизации в администрации сельского поселения Перегребное на основе определения ресурсов и степени удовлетворения информационных потребностей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3.41.3.обоснование выбора и приобретения современных средств вычислительной техники и программных продуктов, с учетом потребностей администрации сельского поселения Перегребное и состояния компьютерно-программного рынка;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3.41.4.организация разработки проектов правовых актов в области информационных процессов и информатизации;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3.41.5.осуществление организационно-методического руководства по автоматизации документооборота в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3.41.6.программное и техническое обслуживание локальных вычислительных сетей и компьютерной техники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3.41.7.осуществление мер по обеспечению информационной безопасности, в том числе обнаружение, предупреждение и ликвидация последствий компьютерных атак и реагирование на компьютерные инциденты в администрации сельского поселения Перегребное;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3.41.8.организация и проведение мероприятий по защите персональных данных в информационных системах администрации сельского поселения Перегребное;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3.41.9.своевременное информирование оперативного регионального штаба по обеспечению кибербезопасности в Ханты-Мансийском автономном округе – Югра о компьютерных инцидентах, реагирования на них, принятия мер по ликвидации последствий компьютерных атак;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3.41.10.осуществление контроля за соблюдением требований по защите информации муниципальных информационных ресурсов в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3.41.11.осуществление контроля за исполнением принятых нормативных правовых актов в сфере информационных технологий и защиты информации в администрации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3.41.12.размещение информационных материалов на веб-сайте администрации сельского поселения Перегребное;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-своевременное и качественное размещение информации о деятельности главы сельского поселения Перегребное и администрации сельского поселения Перегребное на официальном веб-сайте сельского поселения Перегребное;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-работа с поставщиками компьютерной техники и программных продуктов по выбору, доставке, разворачиванию и сопровождению компьютерных комплексов; 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-выполнение нормативно-правовых актов, а также инструкций, положений, регламентов и правил работы при обработке персональных данных и по обеспечению безопасности информации в информационных системах администрации сельского поселения Перегребное;</w:t>
      </w:r>
    </w:p>
    <w:p w:rsidR="00475926" w:rsidRDefault="008974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-осуществление других функций в соответствии с федеральным и окружным законодательством, с уставом сельского поселения Перегребное и другими правовыми актами администрации сельского поселения Перегребное.</w:t>
      </w:r>
    </w:p>
    <w:p w:rsidR="00475926" w:rsidRDefault="00475926">
      <w:pPr>
        <w:jc w:val="both"/>
        <w:rPr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ОТДЕЛА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4.1.Отдел для осуществления своих функций имеет право: </w:t>
      </w:r>
    </w:p>
    <w:p w:rsidR="00475926" w:rsidRDefault="00897491">
      <w:pPr>
        <w:tabs>
          <w:tab w:val="left" w:pos="1361"/>
          <w:tab w:val="left" w:pos="1418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4.1.1.запрашивать и получать в установленном порядке от структурных подразделений администрации </w:t>
      </w:r>
      <w:r>
        <w:rPr>
          <w:sz w:val="26"/>
          <w:szCs w:val="26"/>
        </w:rPr>
        <w:t>сельского поселения Перегребное</w:t>
      </w:r>
      <w:r>
        <w:rPr>
          <w:rFonts w:eastAsia="Calibri"/>
          <w:sz w:val="26"/>
          <w:szCs w:val="26"/>
        </w:rPr>
        <w:t xml:space="preserve">, муниципальных учреждений и иных организаций необходимые для осуществления деятельности отдела информацию, документы и материалы; </w:t>
      </w:r>
    </w:p>
    <w:p w:rsidR="00475926" w:rsidRDefault="00897491">
      <w:pPr>
        <w:widowControl w:val="0"/>
        <w:tabs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4.1.2.отказывать в согласовании и возвращать для доработки, представленные на согласование проекты муниципальных правовых актов сельского поселения Перегребное в случае их несоответствия требованиям действующего законодательства, муниципальных правовых актов сельского поселения Перегребное; </w:t>
      </w:r>
    </w:p>
    <w:p w:rsidR="00475926" w:rsidRDefault="00897491">
      <w:pPr>
        <w:tabs>
          <w:tab w:val="left" w:pos="1361"/>
          <w:tab w:val="left" w:pos="1418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4.1.3.разрабатывать и вносить на рассмотрение главы </w:t>
      </w:r>
      <w:r>
        <w:rPr>
          <w:sz w:val="26"/>
          <w:szCs w:val="26"/>
        </w:rPr>
        <w:t>сельского поселения Перегребное</w:t>
      </w:r>
      <w:r>
        <w:rPr>
          <w:rFonts w:eastAsia="Calibri"/>
          <w:sz w:val="26"/>
          <w:szCs w:val="26"/>
        </w:rPr>
        <w:t xml:space="preserve">, представительного органа сельского поселения Перегребное проекты муниципальных правовых актов; </w:t>
      </w:r>
    </w:p>
    <w:p w:rsidR="00475926" w:rsidRDefault="00897491">
      <w:pPr>
        <w:tabs>
          <w:tab w:val="left" w:pos="1361"/>
          <w:tab w:val="left" w:pos="1418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4.1.4.вносить главе сельского поселения Перегребное, руководителям структурных подразделений администрации сельского поселения Перегребное предложения по укреплению законности, совершенствованию правоприменительной практики и правотворческой деятельности; </w:t>
      </w:r>
    </w:p>
    <w:p w:rsidR="00475926" w:rsidRDefault="00897491">
      <w:pPr>
        <w:tabs>
          <w:tab w:val="left" w:pos="1361"/>
          <w:tab w:val="left" w:pos="1418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4.1.5.принимать участие в работе консультативных, совещательных органов администрации сельского поселения Перегребное в соответствии со своей компетенцией; </w:t>
      </w:r>
    </w:p>
    <w:p w:rsidR="00475926" w:rsidRDefault="00897491">
      <w:pPr>
        <w:tabs>
          <w:tab w:val="left" w:pos="1361"/>
          <w:tab w:val="left" w:pos="1418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4.1.6.привлекать руководителей, работников структурных подразделений администрации сельского поселения Перегребное для подготовки муниципальных правовых актов, проектов договоров, соглашений, муниципальных контрактов, исковых заявлений и отзывов на них, других документов, участия в судебных заседаниях, разработки и проведения мероприятий, проводимых отделом; </w:t>
      </w:r>
    </w:p>
    <w:p w:rsidR="00475926" w:rsidRDefault="008974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4.1.7.запрашивать и получать от руководителей структурных подразделений администрации </w:t>
      </w:r>
      <w:r>
        <w:rPr>
          <w:rFonts w:eastAsia="Calibri"/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 xml:space="preserve">, ответственных за исполнение заключенных администрацией </w:t>
      </w:r>
      <w:r>
        <w:rPr>
          <w:rFonts w:eastAsia="Calibri"/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 xml:space="preserve"> муниципальных контрактов, договоров и соглашений, документы по их исполнению;</w:t>
      </w:r>
    </w:p>
    <w:p w:rsidR="00475926" w:rsidRDefault="00897491">
      <w:pPr>
        <w:tabs>
          <w:tab w:val="left" w:pos="1361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4.1.8.готовить материалы для обращения в судебные органы.</w:t>
      </w:r>
    </w:p>
    <w:p w:rsidR="00475926" w:rsidRDefault="008974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4.2.В пределах, возложенных на отдел задач, отдел обязан:</w:t>
      </w:r>
    </w:p>
    <w:p w:rsidR="00475926" w:rsidRDefault="00897491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4.2.1.осуществлять работу по выполнению функций, возложенных на отдел;</w:t>
      </w:r>
    </w:p>
    <w:p w:rsidR="00475926" w:rsidRDefault="00897491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4.2.2.систематически информировать главу сельского поселения Перегребное о состоянии правовой работы в администрации </w:t>
      </w:r>
      <w:r>
        <w:rPr>
          <w:rFonts w:eastAsia="Calibri"/>
          <w:sz w:val="26"/>
          <w:szCs w:val="26"/>
        </w:rPr>
        <w:t>сельского поселения Перегребно;</w:t>
      </w:r>
      <w:r>
        <w:rPr>
          <w:sz w:val="26"/>
          <w:szCs w:val="26"/>
        </w:rPr>
        <w:t xml:space="preserve"> </w:t>
      </w:r>
    </w:p>
    <w:p w:rsidR="00475926" w:rsidRDefault="0089749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4.2.3.подготавливать для размещения на официальном веб-сайте администрации </w:t>
      </w:r>
      <w:r>
        <w:rPr>
          <w:rFonts w:eastAsia="Calibri"/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 xml:space="preserve"> и поддерживать в актуальном состоянии информацию о деятельности администрации </w:t>
      </w:r>
      <w:r>
        <w:rPr>
          <w:rFonts w:eastAsia="Calibri"/>
          <w:sz w:val="26"/>
          <w:szCs w:val="26"/>
        </w:rPr>
        <w:t>сельского поселения Перегребное,</w:t>
      </w:r>
      <w:r>
        <w:rPr>
          <w:sz w:val="26"/>
          <w:szCs w:val="26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части, касающейся компетенции отдела;</w:t>
      </w:r>
    </w:p>
    <w:p w:rsidR="00475926" w:rsidRDefault="00897491">
      <w:pPr>
        <w:pStyle w:val="ae"/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4.2.4.выполнять нормативно-правовые акты, а также инструкции, положения, регламенты и правила работы при обработке персональных данных и по обеспечению безопасности информации в информационных системах администрации сельского поселения Перегребное;</w:t>
      </w:r>
    </w:p>
    <w:p w:rsidR="00475926" w:rsidRDefault="00897491">
      <w:pPr>
        <w:tabs>
          <w:tab w:val="left" w:pos="12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4.2.4.представлять отчеты о своей деятельности главе сельского поселения Перегребное не позднее 5 числа месяца, следующего за отчетным;</w:t>
      </w:r>
    </w:p>
    <w:p w:rsidR="00475926" w:rsidRDefault="00897491">
      <w:pPr>
        <w:tabs>
          <w:tab w:val="left" w:pos="12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4.2.5.исполнять поручения главы сельского поселения Перегребное.</w:t>
      </w:r>
    </w:p>
    <w:p w:rsidR="00475926" w:rsidRDefault="0047592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75926" w:rsidRDefault="00897491">
      <w:pPr>
        <w:tabs>
          <w:tab w:val="left" w:pos="2505"/>
        </w:tabs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5. ОРГАНИЗАЦИЯ ДЕЯТЕЛЬНОСТИ ОТДЕЛА</w:t>
      </w:r>
    </w:p>
    <w:p w:rsidR="00475926" w:rsidRDefault="0047592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highlight w:val="yellow"/>
        </w:rPr>
      </w:pP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5.1.Работники Отдела назначаются на должность и освобождаются от должности распоряжением главы сельского поселения Перегребное по представлению и согласованию с заместителем главы администрации по социальным и организационно-правовым вопросам, заведующего отделом правового обеспечения муниципальной службы и социальной политики администрации сельского поселения Перегребное (далее – заместитель главы администрации, заведующий отделом сельского поселения Перегребное).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5.2.Руководство Отделом осуществляет заместитель главы администрации по социальным и организационно-правовым вопросам, заведующий Отделом правового обеспечения муниципальной службы и социальной политики администрации сельского поселения Перегребное.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5.3.На период временного отсутствия заместителя главы администрации, заведующего отделом сельского поселения Перегребное (командировки, отпуска, болезни, учебы и т. д.)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5.4.Заместитель главы администрации, заведующий отделом сельского поселения Перегребное: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-несет персональную ответственность за выполнение возложенных на Отдел задач и функций в пределах своих должностных обязанностей;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-представляет Отдел в отношениях с другими структурными подразделениями Администрации поселения;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планирует и организует работу Отдела;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распределяет должностные обязанности между работниками Отдела;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-осуществляет контроль за соблюдением трудовой дисциплины работниками Отдела;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-ходатайствует перед главой сельского поселения Перегребное </w:t>
      </w:r>
      <w:r>
        <w:rPr>
          <w:bCs/>
          <w:sz w:val="26"/>
          <w:szCs w:val="26"/>
        </w:rPr>
        <w:t>по замещению вакантных должностей специалистов отдела,</w:t>
      </w:r>
      <w:r>
        <w:rPr>
          <w:rFonts w:eastAsiaTheme="minorEastAsia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поощрению и привлечению специалистов отдела к дисциплинарной ответственности; повышению квалификации специалистов отдела; 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-осуществляет иные полномочия в соответствии с действующим законодательством.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5.5.В непосредственном подчинении заместителя главы администрации, заведующего отделом сельского поселения Перегребное находятся главные специалисты, ведущий специалист отдела правового обеспечения, муниципальной службы и социальной политики, инспектор по делопроизводству, инженер-программист Администрации поселения.</w:t>
      </w:r>
    </w:p>
    <w:p w:rsidR="00475926" w:rsidRDefault="00897491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5.6.Работники Отдела исполняют должностные обязанности в соответствии с должностными инструкциями.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ОТВЕТСТВЕННОСТЬ РАБОТНИКОВ ОТДЕЛА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6.1. Работники Отдела несут ответственность за: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6.1.1.ненадлежащую реализацию возложенных на Отдел задач и функций;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6.1.2.несоблюдение требований федерального законодательства и законодательства Ханты-Мансийского автономного округа - Югры, муниципальных правовых актов поселения по направлениям  деятельности Отдела;</w:t>
      </w:r>
    </w:p>
    <w:p w:rsidR="00475926" w:rsidRDefault="008974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6.1.3.несоблюдение тайны служебной, конфиденциальной и иной информации, разглашение сведений, ставших известными им в связи с исполнением должностных обязанностей;</w:t>
      </w:r>
    </w:p>
    <w:p w:rsidR="00475926" w:rsidRDefault="008974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6.1.4.неисполнение или ненадлежащее исполнение должностных обязанностей в соответствии с действующим законодательством и должностной инструкцией.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6.2.Работники Отдела несут ответственность за неисполнение своих обязанностей в объеме, предусмотренном заключенными с ними трудовыми договорами и должностными инструкциями.</w:t>
      </w: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6.3.Порядок привлечения работников Отдела к дисциплинарной ответственности определяется Трудовым </w:t>
      </w:r>
      <w:hyperlink r:id="rId9" w:history="1">
        <w:r>
          <w:rPr>
            <w:bCs/>
            <w:color w:val="0000FF"/>
            <w:sz w:val="26"/>
            <w:szCs w:val="26"/>
          </w:rPr>
          <w:t>кодексом</w:t>
        </w:r>
      </w:hyperlink>
      <w:r>
        <w:rPr>
          <w:bCs/>
          <w:sz w:val="26"/>
          <w:szCs w:val="26"/>
        </w:rPr>
        <w:t xml:space="preserve"> Российской Федерации, Федеральным </w:t>
      </w:r>
      <w:hyperlink r:id="rId10" w:history="1">
        <w:r>
          <w:rPr>
            <w:bCs/>
            <w:color w:val="0000FF"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02.03.2007 N 25-ФЗ "О муниципальной службе в Российской Федерации", Правилами внутреннего трудового распорядка в администрации сельского поселения Перегребное.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ВЗАИМООТНОШЕНИЯ И СВЯЗИ</w:t>
      </w:r>
    </w:p>
    <w:p w:rsidR="00475926" w:rsidRDefault="0047592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75926" w:rsidRDefault="0089749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Отдел взаимодействует </w:t>
      </w:r>
      <w:r>
        <w:rPr>
          <w:sz w:val="26"/>
          <w:szCs w:val="26"/>
        </w:rPr>
        <w:t xml:space="preserve">в установленном порядке </w:t>
      </w:r>
      <w:r>
        <w:rPr>
          <w:bCs/>
          <w:sz w:val="26"/>
          <w:szCs w:val="26"/>
        </w:rPr>
        <w:t xml:space="preserve">в пределах своей компетенции со всеми структурными подразделениями администрации поселения, администрации Октябрьского района, территориальными органами федеральных органов государственной власти, исполнительными органами государственной власти Ханты-Мансийского автономного округа-Югры,  предприятиями, организациями и учреждениями поселения, Октябрьского района, администрациями городских и сельских поселений, входящих в состав </w:t>
      </w:r>
      <w:r>
        <w:rPr>
          <w:bCs/>
          <w:sz w:val="26"/>
          <w:szCs w:val="26"/>
        </w:rPr>
        <w:lastRenderedPageBreak/>
        <w:t>Октябрьского района, предпринимателями, гражданами по вопросам, входящим в компетенцию Отдела.</w:t>
      </w:r>
    </w:p>
    <w:p w:rsidR="00475926" w:rsidRDefault="0047592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75926" w:rsidRDefault="00897491">
      <w:pPr>
        <w:pStyle w:val="ConsPlusNormal"/>
        <w:numPr>
          <w:ilvl w:val="0"/>
          <w:numId w:val="1"/>
        </w:numPr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75926" w:rsidRDefault="00475926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75926" w:rsidRDefault="0089749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8.1.Финансовое и материально-техническое обеспечение деятельности отдела осуществляется за счет средств бюджета муниципального образования сельского поселения Перегребное.</w:t>
      </w:r>
    </w:p>
    <w:p w:rsidR="00475926" w:rsidRDefault="00897491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8.2.Переименование, реорганизация и ликвидация отдела осуществляется в порядке, установленном действующим законодательством.</w:t>
      </w:r>
    </w:p>
    <w:p w:rsidR="00475926" w:rsidRDefault="00475926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926" w:rsidRDefault="00897491">
      <w:pPr>
        <w:ind w:right="98"/>
        <w:jc w:val="center"/>
      </w:pPr>
      <w:r>
        <w:t xml:space="preserve">                                                                                                              </w:t>
      </w: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AB4C47" w:rsidRDefault="00AB4C47">
      <w:pPr>
        <w:rPr>
          <w:sz w:val="26"/>
          <w:szCs w:val="26"/>
        </w:rPr>
      </w:pPr>
    </w:p>
    <w:p w:rsidR="00475926" w:rsidRDefault="00897491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475926" w:rsidRDefault="00475926">
      <w:pPr>
        <w:rPr>
          <w:sz w:val="26"/>
          <w:szCs w:val="26"/>
        </w:rPr>
      </w:pP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по социальным и организационно-правовым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вопросам сельского поселения Перегребное,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правового обеспечения,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муниципальной службы и социальной политики                               Т.Н. Комарова </w:t>
      </w:r>
    </w:p>
    <w:p w:rsidR="00475926" w:rsidRDefault="00475926">
      <w:pPr>
        <w:shd w:val="clear" w:color="auto" w:fill="FFFFFF"/>
        <w:rPr>
          <w:sz w:val="26"/>
          <w:szCs w:val="26"/>
        </w:rPr>
      </w:pPr>
    </w:p>
    <w:p w:rsidR="00475926" w:rsidRDefault="0089749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Исполняющий обязанности главного специалиста </w:t>
      </w:r>
    </w:p>
    <w:p w:rsidR="00475926" w:rsidRDefault="0089749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отдела правового обеспечения, муниципальной</w:t>
      </w:r>
    </w:p>
    <w:p w:rsidR="00475926" w:rsidRDefault="0089749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службы и социальной политики                                                         М.Ю.Сасыкина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475926" w:rsidRDefault="00475926">
      <w:pPr>
        <w:shd w:val="clear" w:color="auto" w:fill="FFFFFF"/>
        <w:rPr>
          <w:sz w:val="26"/>
          <w:szCs w:val="26"/>
          <w:highlight w:val="yellow"/>
        </w:rPr>
      </w:pPr>
    </w:p>
    <w:p w:rsidR="00475926" w:rsidRDefault="00897491">
      <w:pPr>
        <w:jc w:val="center"/>
        <w:rPr>
          <w:sz w:val="26"/>
          <w:szCs w:val="26"/>
        </w:rPr>
      </w:pPr>
      <w:r>
        <w:rPr>
          <w:sz w:val="26"/>
          <w:szCs w:val="26"/>
        </w:rPr>
        <w:t>Указатель рассылки</w:t>
      </w:r>
    </w:p>
    <w:p w:rsidR="00475926" w:rsidRDefault="00897491">
      <w:pPr>
        <w:ind w:firstLine="27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к </w:t>
      </w:r>
      <w:r w:rsidR="00AB4C47">
        <w:rPr>
          <w:sz w:val="26"/>
          <w:szCs w:val="26"/>
        </w:rPr>
        <w:t>распоряжению</w:t>
      </w:r>
      <w:r>
        <w:rPr>
          <w:sz w:val="26"/>
          <w:szCs w:val="26"/>
        </w:rPr>
        <w:t xml:space="preserve"> администрации сельского поселения Перегребное от «</w:t>
      </w:r>
      <w:r w:rsidR="00AB4C47">
        <w:rPr>
          <w:sz w:val="26"/>
          <w:szCs w:val="26"/>
        </w:rPr>
        <w:t>19</w:t>
      </w:r>
      <w:r>
        <w:rPr>
          <w:sz w:val="26"/>
          <w:szCs w:val="26"/>
        </w:rPr>
        <w:t>»</w:t>
      </w:r>
      <w:r w:rsidR="00AB4C47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2024 №</w:t>
      </w:r>
      <w:r w:rsidR="00AB4C47">
        <w:rPr>
          <w:sz w:val="26"/>
          <w:szCs w:val="26"/>
        </w:rPr>
        <w:t xml:space="preserve"> 51</w:t>
      </w:r>
      <w:r>
        <w:rPr>
          <w:sz w:val="26"/>
          <w:szCs w:val="26"/>
        </w:rPr>
        <w:t xml:space="preserve"> «</w:t>
      </w:r>
      <w:r>
        <w:rPr>
          <w:rFonts w:eastAsia="Calibri"/>
          <w:sz w:val="26"/>
          <w:szCs w:val="26"/>
          <w:lang w:eastAsia="en-US"/>
        </w:rPr>
        <w:t>Об утверждении Положения об отделе правового обеспечения, муниципальной службы и социальной политики администрации сельского поселения Перегребное</w:t>
      </w:r>
      <w:r>
        <w:rPr>
          <w:sz w:val="26"/>
          <w:szCs w:val="26"/>
        </w:rPr>
        <w:t xml:space="preserve"> </w:t>
      </w:r>
    </w:p>
    <w:p w:rsidR="00475926" w:rsidRDefault="00475926">
      <w:pPr>
        <w:ind w:firstLine="709"/>
        <w:rPr>
          <w:sz w:val="26"/>
          <w:szCs w:val="26"/>
        </w:rPr>
      </w:pPr>
    </w:p>
    <w:p w:rsidR="00475926" w:rsidRDefault="00897491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475926" w:rsidRDefault="00897491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left" w:pos="502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Перегребное – 1 экз.</w:t>
      </w:r>
    </w:p>
    <w:p w:rsidR="00475926" w:rsidRDefault="00897491">
      <w:pPr>
        <w:numPr>
          <w:ilvl w:val="0"/>
          <w:numId w:val="2"/>
        </w:numPr>
        <w:tabs>
          <w:tab w:val="clear" w:pos="720"/>
          <w:tab w:val="left" w:pos="360"/>
          <w:tab w:val="left" w:pos="50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правового обеспечения, муниципальной службы и социальной политики администрации сельского  поселения Перегребное - 1 экз.</w:t>
      </w:r>
    </w:p>
    <w:p w:rsidR="00475926" w:rsidRDefault="0089749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Итого: 2 экз.</w:t>
      </w:r>
    </w:p>
    <w:p w:rsidR="00475926" w:rsidRDefault="00475926">
      <w:pPr>
        <w:rPr>
          <w:sz w:val="26"/>
          <w:szCs w:val="26"/>
        </w:rPr>
      </w:pPr>
    </w:p>
    <w:p w:rsidR="00475926" w:rsidRDefault="00475926">
      <w:pPr>
        <w:shd w:val="clear" w:color="auto" w:fill="FFFFFF"/>
        <w:jc w:val="both"/>
        <w:rPr>
          <w:sz w:val="26"/>
          <w:szCs w:val="26"/>
        </w:rPr>
      </w:pPr>
    </w:p>
    <w:p w:rsidR="00475926" w:rsidRDefault="00475926">
      <w:pPr>
        <w:ind w:left="7788" w:right="98" w:firstLine="708"/>
      </w:pP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по социальным и организационно-правовым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вопросам сельского поселения Перегребное,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правового обеспечения, </w:t>
      </w:r>
    </w:p>
    <w:p w:rsidR="00475926" w:rsidRDefault="0089749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муниципальной службы и социальной политики                               Т.Н. Комарова </w:t>
      </w: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left="7788" w:right="98" w:firstLine="708"/>
      </w:pPr>
    </w:p>
    <w:p w:rsidR="00475926" w:rsidRDefault="00475926">
      <w:pPr>
        <w:ind w:right="98"/>
      </w:pPr>
    </w:p>
    <w:p w:rsidR="00475926" w:rsidRDefault="00475926">
      <w:pPr>
        <w:ind w:left="7788" w:right="98" w:firstLine="708"/>
      </w:pPr>
    </w:p>
    <w:p w:rsidR="00475926" w:rsidRDefault="00897491">
      <w:pPr>
        <w:ind w:right="98"/>
      </w:pPr>
      <w:r>
        <w:t xml:space="preserve">                                                                                                                                        </w:t>
      </w:r>
    </w:p>
    <w:p w:rsidR="00475926" w:rsidRDefault="00897491">
      <w:pPr>
        <w:ind w:right="98"/>
      </w:pPr>
      <w:r>
        <w:t xml:space="preserve">                                                                                                                                               </w:t>
      </w: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897491">
      <w:pPr>
        <w:ind w:right="98"/>
      </w:pPr>
      <w:r>
        <w:t xml:space="preserve">                                                                                                                                               </w:t>
      </w:r>
    </w:p>
    <w:p w:rsidR="00475926" w:rsidRDefault="00475926">
      <w:pPr>
        <w:ind w:right="98"/>
      </w:pPr>
    </w:p>
    <w:p w:rsidR="00475926" w:rsidRDefault="00897491">
      <w:pPr>
        <w:ind w:right="98"/>
      </w:pPr>
      <w:r>
        <w:t xml:space="preserve">                                                                                                                                   </w:t>
      </w:r>
    </w:p>
    <w:p w:rsidR="00475926" w:rsidRDefault="00897491">
      <w:pPr>
        <w:rPr>
          <w:u w:val="single"/>
        </w:rPr>
      </w:pPr>
      <w:bookmarkStart w:id="1" w:name="_GoBack"/>
      <w:bookmarkEnd w:id="1"/>
      <w:r>
        <w:t xml:space="preserve">         </w:t>
      </w: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475926">
      <w:pPr>
        <w:ind w:right="98"/>
      </w:pPr>
    </w:p>
    <w:p w:rsidR="00475926" w:rsidRDefault="00897491">
      <w:pPr>
        <w:ind w:right="98"/>
      </w:pPr>
      <w:r>
        <w:t xml:space="preserve">        </w:t>
      </w:r>
    </w:p>
    <w:sectPr w:rsidR="00475926">
      <w:footerReference w:type="even" r:id="rId11"/>
      <w:pgSz w:w="11906" w:h="16838"/>
      <w:pgMar w:top="1417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40" w:rsidRDefault="00822740">
      <w:r>
        <w:separator/>
      </w:r>
    </w:p>
  </w:endnote>
  <w:endnote w:type="continuationSeparator" w:id="0">
    <w:p w:rsidR="00822740" w:rsidRDefault="0082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26" w:rsidRDefault="00897491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926" w:rsidRDefault="00475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40" w:rsidRDefault="00822740">
      <w:r>
        <w:separator/>
      </w:r>
    </w:p>
  </w:footnote>
  <w:footnote w:type="continuationSeparator" w:id="0">
    <w:p w:rsidR="00822740" w:rsidRDefault="0082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multilevel"/>
    <w:tmpl w:val="5E9375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2E8E267"/>
    <w:multiLevelType w:val="singleLevel"/>
    <w:tmpl w:val="62E8E267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12EA2"/>
    <w:rsid w:val="000230C7"/>
    <w:rsid w:val="00026B8F"/>
    <w:rsid w:val="00027068"/>
    <w:rsid w:val="00027137"/>
    <w:rsid w:val="00030F73"/>
    <w:rsid w:val="000311DD"/>
    <w:rsid w:val="000348C1"/>
    <w:rsid w:val="00034EE6"/>
    <w:rsid w:val="00043418"/>
    <w:rsid w:val="00043DA6"/>
    <w:rsid w:val="00044AFA"/>
    <w:rsid w:val="0004643F"/>
    <w:rsid w:val="00046685"/>
    <w:rsid w:val="00046F39"/>
    <w:rsid w:val="000511E9"/>
    <w:rsid w:val="000541CB"/>
    <w:rsid w:val="0005632A"/>
    <w:rsid w:val="00056890"/>
    <w:rsid w:val="00062EAB"/>
    <w:rsid w:val="00062F97"/>
    <w:rsid w:val="0007347C"/>
    <w:rsid w:val="00082A54"/>
    <w:rsid w:val="00082B54"/>
    <w:rsid w:val="0009039A"/>
    <w:rsid w:val="000926D2"/>
    <w:rsid w:val="00093B20"/>
    <w:rsid w:val="000B5C1C"/>
    <w:rsid w:val="000B6467"/>
    <w:rsid w:val="000B7288"/>
    <w:rsid w:val="000C1A6F"/>
    <w:rsid w:val="000C2C13"/>
    <w:rsid w:val="000C4115"/>
    <w:rsid w:val="000C6999"/>
    <w:rsid w:val="000D1617"/>
    <w:rsid w:val="000D34E7"/>
    <w:rsid w:val="000E5E56"/>
    <w:rsid w:val="000E6DF2"/>
    <w:rsid w:val="000E7480"/>
    <w:rsid w:val="000F16D2"/>
    <w:rsid w:val="000F2F48"/>
    <w:rsid w:val="001049AB"/>
    <w:rsid w:val="00104C9C"/>
    <w:rsid w:val="00107F45"/>
    <w:rsid w:val="0011098B"/>
    <w:rsid w:val="00122857"/>
    <w:rsid w:val="001237B5"/>
    <w:rsid w:val="00126B74"/>
    <w:rsid w:val="001426FE"/>
    <w:rsid w:val="00146DE6"/>
    <w:rsid w:val="00150860"/>
    <w:rsid w:val="00152CC2"/>
    <w:rsid w:val="00153750"/>
    <w:rsid w:val="0015629D"/>
    <w:rsid w:val="001604BE"/>
    <w:rsid w:val="00161BB8"/>
    <w:rsid w:val="001620AE"/>
    <w:rsid w:val="0016324F"/>
    <w:rsid w:val="00163373"/>
    <w:rsid w:val="00165025"/>
    <w:rsid w:val="00170EFB"/>
    <w:rsid w:val="00171E29"/>
    <w:rsid w:val="00177E83"/>
    <w:rsid w:val="0018054E"/>
    <w:rsid w:val="00190360"/>
    <w:rsid w:val="001942DB"/>
    <w:rsid w:val="00194BA8"/>
    <w:rsid w:val="001955C3"/>
    <w:rsid w:val="001A2321"/>
    <w:rsid w:val="001A6768"/>
    <w:rsid w:val="001A7C38"/>
    <w:rsid w:val="001B15F4"/>
    <w:rsid w:val="001B7201"/>
    <w:rsid w:val="001B7505"/>
    <w:rsid w:val="001C1082"/>
    <w:rsid w:val="001C242E"/>
    <w:rsid w:val="001C65FD"/>
    <w:rsid w:val="001D4A72"/>
    <w:rsid w:val="001E2E33"/>
    <w:rsid w:val="001E7A6C"/>
    <w:rsid w:val="001E7C98"/>
    <w:rsid w:val="001F1DD5"/>
    <w:rsid w:val="001F524C"/>
    <w:rsid w:val="001F5635"/>
    <w:rsid w:val="001F6061"/>
    <w:rsid w:val="001F72D8"/>
    <w:rsid w:val="00204E6C"/>
    <w:rsid w:val="00221EA9"/>
    <w:rsid w:val="002449F8"/>
    <w:rsid w:val="00253408"/>
    <w:rsid w:val="00255BF1"/>
    <w:rsid w:val="00255CD6"/>
    <w:rsid w:val="002571E0"/>
    <w:rsid w:val="0026293E"/>
    <w:rsid w:val="00267B09"/>
    <w:rsid w:val="00272A74"/>
    <w:rsid w:val="00277660"/>
    <w:rsid w:val="002811B0"/>
    <w:rsid w:val="002904AA"/>
    <w:rsid w:val="0029228E"/>
    <w:rsid w:val="002A32A4"/>
    <w:rsid w:val="002A45A6"/>
    <w:rsid w:val="002A729B"/>
    <w:rsid w:val="002B03DB"/>
    <w:rsid w:val="002B1251"/>
    <w:rsid w:val="002B4E99"/>
    <w:rsid w:val="002C1BB1"/>
    <w:rsid w:val="002C38D2"/>
    <w:rsid w:val="002C6967"/>
    <w:rsid w:val="002C7D3D"/>
    <w:rsid w:val="002E16B7"/>
    <w:rsid w:val="002E23D1"/>
    <w:rsid w:val="002E56EA"/>
    <w:rsid w:val="002E6D0D"/>
    <w:rsid w:val="002F1ECB"/>
    <w:rsid w:val="002F2220"/>
    <w:rsid w:val="002F2B9A"/>
    <w:rsid w:val="002F30C9"/>
    <w:rsid w:val="002F62D2"/>
    <w:rsid w:val="00301938"/>
    <w:rsid w:val="00302C01"/>
    <w:rsid w:val="00304EF8"/>
    <w:rsid w:val="003068F8"/>
    <w:rsid w:val="0030758E"/>
    <w:rsid w:val="003136EB"/>
    <w:rsid w:val="0031654C"/>
    <w:rsid w:val="003232DC"/>
    <w:rsid w:val="003332C3"/>
    <w:rsid w:val="00336B58"/>
    <w:rsid w:val="00336F9B"/>
    <w:rsid w:val="00343C5A"/>
    <w:rsid w:val="0034757E"/>
    <w:rsid w:val="00350D50"/>
    <w:rsid w:val="00361AE8"/>
    <w:rsid w:val="003674DA"/>
    <w:rsid w:val="00367E5E"/>
    <w:rsid w:val="00380D04"/>
    <w:rsid w:val="00381DC7"/>
    <w:rsid w:val="003868E7"/>
    <w:rsid w:val="003970C1"/>
    <w:rsid w:val="003972E4"/>
    <w:rsid w:val="003A3B35"/>
    <w:rsid w:val="003B34D6"/>
    <w:rsid w:val="003B52EB"/>
    <w:rsid w:val="003B60F8"/>
    <w:rsid w:val="003C0864"/>
    <w:rsid w:val="003C65E7"/>
    <w:rsid w:val="003D0A20"/>
    <w:rsid w:val="003E0F3E"/>
    <w:rsid w:val="003E1EFF"/>
    <w:rsid w:val="003E23CE"/>
    <w:rsid w:val="003E6043"/>
    <w:rsid w:val="003F18A8"/>
    <w:rsid w:val="003F1F1E"/>
    <w:rsid w:val="004059D3"/>
    <w:rsid w:val="00412277"/>
    <w:rsid w:val="00417BCC"/>
    <w:rsid w:val="004214FB"/>
    <w:rsid w:val="00423883"/>
    <w:rsid w:val="00427993"/>
    <w:rsid w:val="00435B88"/>
    <w:rsid w:val="004405C1"/>
    <w:rsid w:val="004503EF"/>
    <w:rsid w:val="00451754"/>
    <w:rsid w:val="0046036F"/>
    <w:rsid w:val="00462D73"/>
    <w:rsid w:val="00466A04"/>
    <w:rsid w:val="00470B52"/>
    <w:rsid w:val="00475926"/>
    <w:rsid w:val="00481E70"/>
    <w:rsid w:val="00482735"/>
    <w:rsid w:val="004849EB"/>
    <w:rsid w:val="00487E70"/>
    <w:rsid w:val="004901DD"/>
    <w:rsid w:val="004916E1"/>
    <w:rsid w:val="00492C5D"/>
    <w:rsid w:val="00495C82"/>
    <w:rsid w:val="004A063E"/>
    <w:rsid w:val="004A2944"/>
    <w:rsid w:val="004B71A1"/>
    <w:rsid w:val="004C343D"/>
    <w:rsid w:val="004D2F0E"/>
    <w:rsid w:val="004D77A1"/>
    <w:rsid w:val="004E1313"/>
    <w:rsid w:val="004E26E0"/>
    <w:rsid w:val="004E3CB9"/>
    <w:rsid w:val="004E42E0"/>
    <w:rsid w:val="004F5092"/>
    <w:rsid w:val="00500727"/>
    <w:rsid w:val="00502644"/>
    <w:rsid w:val="0051637F"/>
    <w:rsid w:val="00516828"/>
    <w:rsid w:val="00520C08"/>
    <w:rsid w:val="0054020D"/>
    <w:rsid w:val="00541270"/>
    <w:rsid w:val="0054160A"/>
    <w:rsid w:val="00542A03"/>
    <w:rsid w:val="00552429"/>
    <w:rsid w:val="0055466A"/>
    <w:rsid w:val="00554B93"/>
    <w:rsid w:val="00555F03"/>
    <w:rsid w:val="00561804"/>
    <w:rsid w:val="0056515E"/>
    <w:rsid w:val="00580FDF"/>
    <w:rsid w:val="005867C5"/>
    <w:rsid w:val="00595D87"/>
    <w:rsid w:val="005A1866"/>
    <w:rsid w:val="005A1A05"/>
    <w:rsid w:val="005A573E"/>
    <w:rsid w:val="005A5B0C"/>
    <w:rsid w:val="005A6AA8"/>
    <w:rsid w:val="005B1584"/>
    <w:rsid w:val="005C21B1"/>
    <w:rsid w:val="005C3076"/>
    <w:rsid w:val="005D08A9"/>
    <w:rsid w:val="005D1A09"/>
    <w:rsid w:val="005D75FE"/>
    <w:rsid w:val="005E0DBB"/>
    <w:rsid w:val="005E1E07"/>
    <w:rsid w:val="005F2DC7"/>
    <w:rsid w:val="005F4AD9"/>
    <w:rsid w:val="00602B52"/>
    <w:rsid w:val="00607010"/>
    <w:rsid w:val="00610D2D"/>
    <w:rsid w:val="006129A7"/>
    <w:rsid w:val="006156C6"/>
    <w:rsid w:val="006270CE"/>
    <w:rsid w:val="00627682"/>
    <w:rsid w:val="006365C5"/>
    <w:rsid w:val="006403BB"/>
    <w:rsid w:val="00644EA5"/>
    <w:rsid w:val="006455BE"/>
    <w:rsid w:val="00646D4F"/>
    <w:rsid w:val="0064774D"/>
    <w:rsid w:val="00655C9F"/>
    <w:rsid w:val="00661815"/>
    <w:rsid w:val="00662AB8"/>
    <w:rsid w:val="00662E56"/>
    <w:rsid w:val="0066337D"/>
    <w:rsid w:val="0066359F"/>
    <w:rsid w:val="0066553D"/>
    <w:rsid w:val="0066575A"/>
    <w:rsid w:val="00667AAE"/>
    <w:rsid w:val="00671F0F"/>
    <w:rsid w:val="006805BA"/>
    <w:rsid w:val="00690E17"/>
    <w:rsid w:val="006A6B7B"/>
    <w:rsid w:val="006B524F"/>
    <w:rsid w:val="006B7D2B"/>
    <w:rsid w:val="006C36C7"/>
    <w:rsid w:val="006C4DF5"/>
    <w:rsid w:val="006C64E5"/>
    <w:rsid w:val="006C7759"/>
    <w:rsid w:val="006D4244"/>
    <w:rsid w:val="006F173D"/>
    <w:rsid w:val="006F2E4A"/>
    <w:rsid w:val="00706F45"/>
    <w:rsid w:val="00711F4D"/>
    <w:rsid w:val="0071602B"/>
    <w:rsid w:val="00721B2F"/>
    <w:rsid w:val="007312E6"/>
    <w:rsid w:val="00731658"/>
    <w:rsid w:val="00732C9C"/>
    <w:rsid w:val="0073459B"/>
    <w:rsid w:val="0074187E"/>
    <w:rsid w:val="00743935"/>
    <w:rsid w:val="00744938"/>
    <w:rsid w:val="00746168"/>
    <w:rsid w:val="007512F2"/>
    <w:rsid w:val="00751711"/>
    <w:rsid w:val="0075737F"/>
    <w:rsid w:val="00771638"/>
    <w:rsid w:val="00771A67"/>
    <w:rsid w:val="00773026"/>
    <w:rsid w:val="007758B1"/>
    <w:rsid w:val="00780942"/>
    <w:rsid w:val="0078112D"/>
    <w:rsid w:val="0079557D"/>
    <w:rsid w:val="00795F8F"/>
    <w:rsid w:val="007A0852"/>
    <w:rsid w:val="007A2D86"/>
    <w:rsid w:val="007B163D"/>
    <w:rsid w:val="007B42D3"/>
    <w:rsid w:val="007B513A"/>
    <w:rsid w:val="007B5E02"/>
    <w:rsid w:val="007C0C03"/>
    <w:rsid w:val="007C2F05"/>
    <w:rsid w:val="007D0B0E"/>
    <w:rsid w:val="007D74BD"/>
    <w:rsid w:val="007E7DFA"/>
    <w:rsid w:val="00800526"/>
    <w:rsid w:val="00804425"/>
    <w:rsid w:val="008050BB"/>
    <w:rsid w:val="00814FA3"/>
    <w:rsid w:val="008161A4"/>
    <w:rsid w:val="0081651A"/>
    <w:rsid w:val="00816740"/>
    <w:rsid w:val="008208F8"/>
    <w:rsid w:val="00822740"/>
    <w:rsid w:val="00825BF7"/>
    <w:rsid w:val="008262E4"/>
    <w:rsid w:val="00826A21"/>
    <w:rsid w:val="0083273D"/>
    <w:rsid w:val="00833B0C"/>
    <w:rsid w:val="008425BD"/>
    <w:rsid w:val="00850D0D"/>
    <w:rsid w:val="0085134B"/>
    <w:rsid w:val="0085180F"/>
    <w:rsid w:val="00860B9B"/>
    <w:rsid w:val="00861AB9"/>
    <w:rsid w:val="0086399D"/>
    <w:rsid w:val="00867447"/>
    <w:rsid w:val="0087696B"/>
    <w:rsid w:val="00884EC8"/>
    <w:rsid w:val="008906D8"/>
    <w:rsid w:val="00897491"/>
    <w:rsid w:val="00897936"/>
    <w:rsid w:val="00897DD4"/>
    <w:rsid w:val="008B2B2C"/>
    <w:rsid w:val="008C7004"/>
    <w:rsid w:val="008D05D4"/>
    <w:rsid w:val="008D4E5D"/>
    <w:rsid w:val="008D539E"/>
    <w:rsid w:val="008E1F47"/>
    <w:rsid w:val="008E601D"/>
    <w:rsid w:val="008F46FD"/>
    <w:rsid w:val="008F5B4E"/>
    <w:rsid w:val="009015BC"/>
    <w:rsid w:val="0091117F"/>
    <w:rsid w:val="00917AED"/>
    <w:rsid w:val="0092228B"/>
    <w:rsid w:val="00922FD9"/>
    <w:rsid w:val="00923297"/>
    <w:rsid w:val="00923513"/>
    <w:rsid w:val="009238F6"/>
    <w:rsid w:val="0092438F"/>
    <w:rsid w:val="00932A30"/>
    <w:rsid w:val="00935AEF"/>
    <w:rsid w:val="00935F5F"/>
    <w:rsid w:val="009414B7"/>
    <w:rsid w:val="00955ACC"/>
    <w:rsid w:val="00961F19"/>
    <w:rsid w:val="00970FC8"/>
    <w:rsid w:val="00971C48"/>
    <w:rsid w:val="00972CAB"/>
    <w:rsid w:val="00980513"/>
    <w:rsid w:val="0098366C"/>
    <w:rsid w:val="00984454"/>
    <w:rsid w:val="00985F25"/>
    <w:rsid w:val="009865C3"/>
    <w:rsid w:val="00986774"/>
    <w:rsid w:val="00987CDC"/>
    <w:rsid w:val="009A0BFD"/>
    <w:rsid w:val="009A2A10"/>
    <w:rsid w:val="009B479C"/>
    <w:rsid w:val="009B59C0"/>
    <w:rsid w:val="009C15AC"/>
    <w:rsid w:val="009C4E82"/>
    <w:rsid w:val="009D1862"/>
    <w:rsid w:val="009E4B17"/>
    <w:rsid w:val="009E7C32"/>
    <w:rsid w:val="009E7EB7"/>
    <w:rsid w:val="009F2CD9"/>
    <w:rsid w:val="00A05142"/>
    <w:rsid w:val="00A0659E"/>
    <w:rsid w:val="00A16990"/>
    <w:rsid w:val="00A2158C"/>
    <w:rsid w:val="00A21643"/>
    <w:rsid w:val="00A25592"/>
    <w:rsid w:val="00A34F50"/>
    <w:rsid w:val="00A41E48"/>
    <w:rsid w:val="00A50457"/>
    <w:rsid w:val="00A54069"/>
    <w:rsid w:val="00A6062D"/>
    <w:rsid w:val="00A64332"/>
    <w:rsid w:val="00A65F38"/>
    <w:rsid w:val="00A71461"/>
    <w:rsid w:val="00A735EC"/>
    <w:rsid w:val="00A77870"/>
    <w:rsid w:val="00A80E04"/>
    <w:rsid w:val="00A9108A"/>
    <w:rsid w:val="00A95198"/>
    <w:rsid w:val="00AA3454"/>
    <w:rsid w:val="00AA557D"/>
    <w:rsid w:val="00AB003E"/>
    <w:rsid w:val="00AB4C47"/>
    <w:rsid w:val="00AB6E7C"/>
    <w:rsid w:val="00AC21E7"/>
    <w:rsid w:val="00AC65CD"/>
    <w:rsid w:val="00AD4ED2"/>
    <w:rsid w:val="00AD669A"/>
    <w:rsid w:val="00AE065C"/>
    <w:rsid w:val="00AE28F3"/>
    <w:rsid w:val="00AE4F64"/>
    <w:rsid w:val="00AF5AE8"/>
    <w:rsid w:val="00B075B5"/>
    <w:rsid w:val="00B119FE"/>
    <w:rsid w:val="00B17ABE"/>
    <w:rsid w:val="00B33338"/>
    <w:rsid w:val="00B37A26"/>
    <w:rsid w:val="00B37A5B"/>
    <w:rsid w:val="00B444C8"/>
    <w:rsid w:val="00B4475C"/>
    <w:rsid w:val="00B50460"/>
    <w:rsid w:val="00B52E3B"/>
    <w:rsid w:val="00B57C28"/>
    <w:rsid w:val="00B613FB"/>
    <w:rsid w:val="00B6178D"/>
    <w:rsid w:val="00B6192B"/>
    <w:rsid w:val="00B626F1"/>
    <w:rsid w:val="00B64AB2"/>
    <w:rsid w:val="00B76621"/>
    <w:rsid w:val="00B8124E"/>
    <w:rsid w:val="00B86994"/>
    <w:rsid w:val="00B91DB6"/>
    <w:rsid w:val="00B9663E"/>
    <w:rsid w:val="00B97AA8"/>
    <w:rsid w:val="00BA3E94"/>
    <w:rsid w:val="00BA5440"/>
    <w:rsid w:val="00BA6276"/>
    <w:rsid w:val="00BC0594"/>
    <w:rsid w:val="00BD031F"/>
    <w:rsid w:val="00BD2A16"/>
    <w:rsid w:val="00BD7296"/>
    <w:rsid w:val="00BE7919"/>
    <w:rsid w:val="00BF1166"/>
    <w:rsid w:val="00BF1562"/>
    <w:rsid w:val="00BF19B9"/>
    <w:rsid w:val="00BF6A4A"/>
    <w:rsid w:val="00C0250B"/>
    <w:rsid w:val="00C06321"/>
    <w:rsid w:val="00C079D0"/>
    <w:rsid w:val="00C07D2B"/>
    <w:rsid w:val="00C11083"/>
    <w:rsid w:val="00C1569C"/>
    <w:rsid w:val="00C176F2"/>
    <w:rsid w:val="00C20D0F"/>
    <w:rsid w:val="00C31D65"/>
    <w:rsid w:val="00C33FD8"/>
    <w:rsid w:val="00C3799A"/>
    <w:rsid w:val="00C46DE0"/>
    <w:rsid w:val="00C7290E"/>
    <w:rsid w:val="00C76270"/>
    <w:rsid w:val="00C90435"/>
    <w:rsid w:val="00C90A57"/>
    <w:rsid w:val="00C968E6"/>
    <w:rsid w:val="00C97DA1"/>
    <w:rsid w:val="00CA2E0E"/>
    <w:rsid w:val="00CA714D"/>
    <w:rsid w:val="00CA7DD9"/>
    <w:rsid w:val="00CB07E8"/>
    <w:rsid w:val="00CB2287"/>
    <w:rsid w:val="00CC3370"/>
    <w:rsid w:val="00CC34FF"/>
    <w:rsid w:val="00CC5A32"/>
    <w:rsid w:val="00CC5D01"/>
    <w:rsid w:val="00CD427E"/>
    <w:rsid w:val="00CE2282"/>
    <w:rsid w:val="00CE353E"/>
    <w:rsid w:val="00CE3A8F"/>
    <w:rsid w:val="00CE3AE8"/>
    <w:rsid w:val="00CE6795"/>
    <w:rsid w:val="00CF1089"/>
    <w:rsid w:val="00CF4985"/>
    <w:rsid w:val="00D024E2"/>
    <w:rsid w:val="00D06E05"/>
    <w:rsid w:val="00D0715C"/>
    <w:rsid w:val="00D14BF7"/>
    <w:rsid w:val="00D21853"/>
    <w:rsid w:val="00D22723"/>
    <w:rsid w:val="00D24678"/>
    <w:rsid w:val="00D31A51"/>
    <w:rsid w:val="00D33C7E"/>
    <w:rsid w:val="00D4096E"/>
    <w:rsid w:val="00D42252"/>
    <w:rsid w:val="00D441F8"/>
    <w:rsid w:val="00D44579"/>
    <w:rsid w:val="00D4518A"/>
    <w:rsid w:val="00D4586E"/>
    <w:rsid w:val="00D46739"/>
    <w:rsid w:val="00D52B24"/>
    <w:rsid w:val="00D55564"/>
    <w:rsid w:val="00D61927"/>
    <w:rsid w:val="00D61AF3"/>
    <w:rsid w:val="00D64A9A"/>
    <w:rsid w:val="00D7225E"/>
    <w:rsid w:val="00D735AB"/>
    <w:rsid w:val="00D76001"/>
    <w:rsid w:val="00D80BF7"/>
    <w:rsid w:val="00D8464A"/>
    <w:rsid w:val="00D84B10"/>
    <w:rsid w:val="00D90382"/>
    <w:rsid w:val="00D9607A"/>
    <w:rsid w:val="00D975DB"/>
    <w:rsid w:val="00DA1459"/>
    <w:rsid w:val="00DA1655"/>
    <w:rsid w:val="00DB677A"/>
    <w:rsid w:val="00DB7880"/>
    <w:rsid w:val="00DC2755"/>
    <w:rsid w:val="00DC7DDD"/>
    <w:rsid w:val="00DD0BE6"/>
    <w:rsid w:val="00DD1585"/>
    <w:rsid w:val="00DE0080"/>
    <w:rsid w:val="00DE44E8"/>
    <w:rsid w:val="00DE54A7"/>
    <w:rsid w:val="00DF34C5"/>
    <w:rsid w:val="00DF5B5A"/>
    <w:rsid w:val="00E02828"/>
    <w:rsid w:val="00E062C8"/>
    <w:rsid w:val="00E065ED"/>
    <w:rsid w:val="00E112E1"/>
    <w:rsid w:val="00E13385"/>
    <w:rsid w:val="00E14DB0"/>
    <w:rsid w:val="00E22296"/>
    <w:rsid w:val="00E227DD"/>
    <w:rsid w:val="00E374DE"/>
    <w:rsid w:val="00E41314"/>
    <w:rsid w:val="00E43D98"/>
    <w:rsid w:val="00E44C1D"/>
    <w:rsid w:val="00E47873"/>
    <w:rsid w:val="00E5264A"/>
    <w:rsid w:val="00E56FF4"/>
    <w:rsid w:val="00E607FE"/>
    <w:rsid w:val="00E60C85"/>
    <w:rsid w:val="00E60E3B"/>
    <w:rsid w:val="00E716CB"/>
    <w:rsid w:val="00E75D4E"/>
    <w:rsid w:val="00E837BE"/>
    <w:rsid w:val="00E8391F"/>
    <w:rsid w:val="00E83C4D"/>
    <w:rsid w:val="00E84AF0"/>
    <w:rsid w:val="00E85229"/>
    <w:rsid w:val="00EA2C7E"/>
    <w:rsid w:val="00EB0405"/>
    <w:rsid w:val="00EB4B32"/>
    <w:rsid w:val="00EC1D1D"/>
    <w:rsid w:val="00EC25F0"/>
    <w:rsid w:val="00EC28F1"/>
    <w:rsid w:val="00EC3BD5"/>
    <w:rsid w:val="00ED05F1"/>
    <w:rsid w:val="00ED11A2"/>
    <w:rsid w:val="00ED123A"/>
    <w:rsid w:val="00ED4644"/>
    <w:rsid w:val="00ED6B61"/>
    <w:rsid w:val="00ED6E3F"/>
    <w:rsid w:val="00EE09CF"/>
    <w:rsid w:val="00EE6A98"/>
    <w:rsid w:val="00EE7869"/>
    <w:rsid w:val="00EF01D1"/>
    <w:rsid w:val="00EF1982"/>
    <w:rsid w:val="00EF399B"/>
    <w:rsid w:val="00EF460A"/>
    <w:rsid w:val="00EF6044"/>
    <w:rsid w:val="00EF676E"/>
    <w:rsid w:val="00F007F6"/>
    <w:rsid w:val="00F01378"/>
    <w:rsid w:val="00F024CF"/>
    <w:rsid w:val="00F0776E"/>
    <w:rsid w:val="00F10D94"/>
    <w:rsid w:val="00F13244"/>
    <w:rsid w:val="00F209F3"/>
    <w:rsid w:val="00F23C1A"/>
    <w:rsid w:val="00F27390"/>
    <w:rsid w:val="00F300C5"/>
    <w:rsid w:val="00F409CA"/>
    <w:rsid w:val="00F40F17"/>
    <w:rsid w:val="00F47D6B"/>
    <w:rsid w:val="00F53B81"/>
    <w:rsid w:val="00F57545"/>
    <w:rsid w:val="00F65507"/>
    <w:rsid w:val="00F70444"/>
    <w:rsid w:val="00F742CA"/>
    <w:rsid w:val="00F746F2"/>
    <w:rsid w:val="00F80DA7"/>
    <w:rsid w:val="00F84805"/>
    <w:rsid w:val="00F9227A"/>
    <w:rsid w:val="00F94A26"/>
    <w:rsid w:val="00F94C6F"/>
    <w:rsid w:val="00F950A3"/>
    <w:rsid w:val="00F96B77"/>
    <w:rsid w:val="00F9773A"/>
    <w:rsid w:val="00F97B87"/>
    <w:rsid w:val="00FA3977"/>
    <w:rsid w:val="00FA711F"/>
    <w:rsid w:val="00FB7426"/>
    <w:rsid w:val="00FC041B"/>
    <w:rsid w:val="00FC06E3"/>
    <w:rsid w:val="00FC526D"/>
    <w:rsid w:val="00FD461C"/>
    <w:rsid w:val="00FD5AD7"/>
    <w:rsid w:val="00FD7241"/>
    <w:rsid w:val="00FE21C7"/>
    <w:rsid w:val="00FF58C3"/>
    <w:rsid w:val="13925EFA"/>
    <w:rsid w:val="18BC4DEE"/>
    <w:rsid w:val="37E82371"/>
    <w:rsid w:val="493A03D8"/>
    <w:rsid w:val="68081109"/>
    <w:rsid w:val="75E35CE9"/>
    <w:rsid w:val="7C4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8BFB-5EF9-4F82-A8F1-C3C5C16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qFormat/>
    <w:pPr>
      <w:spacing w:before="40" w:after="40"/>
    </w:pPr>
    <w:rPr>
      <w:rFonts w:ascii="Arial" w:hAnsi="Arial" w:cs="Arial"/>
      <w:color w:val="332E2D"/>
      <w:spacing w:val="2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paragraph" w:styleId="aa">
    <w:name w:val="Subtitle"/>
    <w:basedOn w:val="a"/>
    <w:next w:val="a"/>
    <w:link w:val="ab"/>
    <w:qFormat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qFormat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e">
    <w:name w:val="No Spacing"/>
    <w:link w:val="af"/>
    <w:qFormat/>
    <w:rPr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qFormat/>
    <w:pPr>
      <w:tabs>
        <w:tab w:val="left" w:pos="6521"/>
        <w:tab w:val="left" w:pos="7371"/>
      </w:tabs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qFormat/>
  </w:style>
  <w:style w:type="character" w:customStyle="1" w:styleId="22">
    <w:name w:val="Основной текст (2)_"/>
    <w:basedOn w:val="a0"/>
    <w:link w:val="23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line="283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C0764A2C56E9D77E85C022BD3224576CE7E8C4510756C6CC12EDC718835884689146EF2E9348C3A9FBAD66E3P1c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0764A2C56E9D77E85C022BD3224576CE7EDC2560D56C6CC12EDC718835884689146EF2E9348C3A9FBAD66E3P1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7553-2C98-4B97-9141-CF01BB03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8844</Words>
  <Characters>50416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279</cp:revision>
  <cp:lastPrinted>2024-07-19T06:34:00Z</cp:lastPrinted>
  <dcterms:created xsi:type="dcterms:W3CDTF">2023-11-23T04:43:00Z</dcterms:created>
  <dcterms:modified xsi:type="dcterms:W3CDTF">2025-09-04T06:25:00Z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5F463527B87C47E189B0679002E9B1E8_12</vt:lpwstr>
  </property>
</Properties>
</file>