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E" w:rsidRPr="001A7D6B" w:rsidRDefault="007B428E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B4E82"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1590"/>
        <w:gridCol w:w="10"/>
      </w:tblGrid>
      <w:tr w:rsidR="00660BEE" w:rsidRPr="003959BA" w:rsidTr="00F46269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3959BA" w:rsidRDefault="00660BEE" w:rsidP="004C7F2B">
            <w:pPr>
              <w:rPr>
                <w:sz w:val="28"/>
                <w:szCs w:val="28"/>
              </w:rPr>
            </w:pP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D648AF" w:rsidRPr="003959BA" w:rsidRDefault="00D648AF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7E115C" w:rsidRPr="003959BA" w:rsidRDefault="007E115C" w:rsidP="004C7F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4A76" w:rsidRPr="007B428E" w:rsidTr="00F46269">
        <w:trPr>
          <w:gridAfter w:val="1"/>
          <w:wAfter w:w="10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7B428E" w:rsidRDefault="00714A76" w:rsidP="004C7F2B">
            <w:pPr>
              <w:jc w:val="right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7B428E" w:rsidRDefault="007B428E" w:rsidP="00176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761EA">
              <w:rPr>
                <w:sz w:val="26"/>
                <w:szCs w:val="26"/>
              </w:rPr>
              <w:t>6</w:t>
            </w:r>
          </w:p>
        </w:tc>
        <w:tc>
          <w:tcPr>
            <w:tcW w:w="241" w:type="dxa"/>
            <w:vAlign w:val="bottom"/>
          </w:tcPr>
          <w:p w:rsidR="00714A76" w:rsidRPr="007B428E" w:rsidRDefault="00714A76" w:rsidP="004C7F2B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7B428E" w:rsidRDefault="001761EA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</w:t>
            </w:r>
            <w:r w:rsidR="007B428E">
              <w:rPr>
                <w:sz w:val="26"/>
                <w:szCs w:val="26"/>
              </w:rPr>
              <w:t>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7B428E" w:rsidRDefault="00714A76" w:rsidP="001761EA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202</w:t>
            </w:r>
            <w:r w:rsidR="001761EA">
              <w:rPr>
                <w:sz w:val="26"/>
                <w:szCs w:val="26"/>
              </w:rPr>
              <w:t xml:space="preserve">3 </w:t>
            </w:r>
            <w:r w:rsidRPr="007B428E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7B428E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7B428E">
              <w:rPr>
                <w:sz w:val="26"/>
                <w:szCs w:val="26"/>
              </w:rPr>
              <w:t xml:space="preserve">                                                     № </w:t>
            </w:r>
          </w:p>
        </w:tc>
        <w:tc>
          <w:tcPr>
            <w:tcW w:w="1590" w:type="dxa"/>
            <w:tcBorders>
              <w:left w:val="nil"/>
            </w:tcBorders>
            <w:vAlign w:val="bottom"/>
          </w:tcPr>
          <w:p w:rsidR="00714A76" w:rsidRPr="007B428E" w:rsidRDefault="001761EA" w:rsidP="006E3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714A76" w:rsidRPr="007B428E" w:rsidTr="00F46269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7B428E" w:rsidRDefault="00714A76" w:rsidP="004C7F2B">
            <w:pPr>
              <w:rPr>
                <w:sz w:val="26"/>
                <w:szCs w:val="26"/>
              </w:rPr>
            </w:pPr>
          </w:p>
          <w:p w:rsidR="00714A76" w:rsidRPr="007B428E" w:rsidRDefault="00714A76" w:rsidP="004C7F2B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Pr="007B428E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7B428E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3959BA" w:rsidRDefault="00660BEE" w:rsidP="00660BEE">
      <w:pPr>
        <w:rPr>
          <w:sz w:val="28"/>
          <w:szCs w:val="28"/>
        </w:rPr>
      </w:pPr>
    </w:p>
    <w:p w:rsidR="00FB339F" w:rsidRPr="007B428E" w:rsidRDefault="00660BEE" w:rsidP="00FB339F">
      <w:pPr>
        <w:rPr>
          <w:sz w:val="26"/>
          <w:szCs w:val="26"/>
        </w:rPr>
      </w:pPr>
      <w:r w:rsidRPr="007B428E">
        <w:rPr>
          <w:sz w:val="26"/>
          <w:szCs w:val="26"/>
        </w:rPr>
        <w:t>О</w:t>
      </w:r>
      <w:r w:rsidR="00FB339F" w:rsidRPr="007B428E">
        <w:rPr>
          <w:sz w:val="26"/>
          <w:szCs w:val="26"/>
        </w:rPr>
        <w:t>б</w:t>
      </w:r>
      <w:r w:rsidRPr="007B428E">
        <w:rPr>
          <w:sz w:val="26"/>
          <w:szCs w:val="26"/>
        </w:rPr>
        <w:t xml:space="preserve"> </w:t>
      </w:r>
      <w:r w:rsidR="00FB339F" w:rsidRPr="007B428E">
        <w:rPr>
          <w:sz w:val="26"/>
          <w:szCs w:val="26"/>
        </w:rPr>
        <w:t>утверждении состава комиссии</w:t>
      </w:r>
    </w:p>
    <w:p w:rsidR="00FB339F" w:rsidRPr="007B428E" w:rsidRDefault="00FB339F" w:rsidP="00FB339F">
      <w:pPr>
        <w:rPr>
          <w:sz w:val="26"/>
          <w:szCs w:val="26"/>
        </w:rPr>
      </w:pPr>
      <w:r w:rsidRPr="007B428E">
        <w:rPr>
          <w:sz w:val="26"/>
          <w:szCs w:val="26"/>
        </w:rPr>
        <w:t>по чрезвычайным ситуациям поселения</w:t>
      </w:r>
    </w:p>
    <w:p w:rsidR="00FB339F" w:rsidRPr="007B428E" w:rsidRDefault="00FB339F" w:rsidP="00FB339F">
      <w:pPr>
        <w:rPr>
          <w:sz w:val="26"/>
          <w:szCs w:val="26"/>
        </w:rPr>
      </w:pPr>
      <w:r w:rsidRPr="007B428E">
        <w:rPr>
          <w:sz w:val="26"/>
          <w:szCs w:val="26"/>
        </w:rPr>
        <w:t>и по обеспечению пожарной безопасности</w:t>
      </w:r>
    </w:p>
    <w:p w:rsidR="00FB339F" w:rsidRPr="007B428E" w:rsidRDefault="00FB339F" w:rsidP="00FB339F">
      <w:pPr>
        <w:rPr>
          <w:sz w:val="26"/>
          <w:szCs w:val="26"/>
        </w:rPr>
      </w:pPr>
      <w:r w:rsidRPr="007B428E">
        <w:rPr>
          <w:sz w:val="26"/>
          <w:szCs w:val="26"/>
        </w:rPr>
        <w:t>сельского поселения Перегребное</w:t>
      </w:r>
    </w:p>
    <w:p w:rsidR="00660BEE" w:rsidRPr="007B428E" w:rsidRDefault="00660BEE" w:rsidP="00660BEE">
      <w:pPr>
        <w:rPr>
          <w:sz w:val="26"/>
          <w:szCs w:val="26"/>
        </w:rPr>
      </w:pPr>
    </w:p>
    <w:p w:rsidR="008B4E82" w:rsidRPr="007B428E" w:rsidRDefault="008B4E82" w:rsidP="00660BEE">
      <w:pPr>
        <w:rPr>
          <w:sz w:val="26"/>
          <w:szCs w:val="26"/>
        </w:rPr>
      </w:pPr>
    </w:p>
    <w:p w:rsidR="00660BEE" w:rsidRPr="007B428E" w:rsidRDefault="003959BA" w:rsidP="00C11692">
      <w:pPr>
        <w:ind w:firstLine="720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№ 417 «Об утверждении правил пожарной безопасности в лесах»,   в целях защиты населения, лесов, территорий, объектов производственного и социального назначения, предупреждения  и ликвидации лесных пожаров в лесах наземной лесной охраны на территории </w:t>
      </w:r>
      <w:r w:rsidR="00660BEE" w:rsidRPr="007B428E">
        <w:rPr>
          <w:sz w:val="26"/>
          <w:szCs w:val="26"/>
        </w:rPr>
        <w:t>сельского поселения Перегребное:</w:t>
      </w:r>
    </w:p>
    <w:p w:rsidR="00660BEE" w:rsidRPr="007B428E" w:rsidRDefault="00660BEE" w:rsidP="00FB339F">
      <w:pPr>
        <w:pStyle w:val="a9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Утвердить </w:t>
      </w:r>
      <w:r w:rsidR="00FB339F" w:rsidRPr="007B428E">
        <w:rPr>
          <w:sz w:val="26"/>
          <w:szCs w:val="26"/>
        </w:rPr>
        <w:t>состав комиссии по чрезвычайным ситуациям поселения и по обеспечению пожарной безопасности сельского поселения Перегребное</w:t>
      </w:r>
      <w:r w:rsidR="00FD0CB7" w:rsidRPr="007B428E">
        <w:rPr>
          <w:sz w:val="26"/>
          <w:szCs w:val="26"/>
        </w:rPr>
        <w:t>,</w:t>
      </w:r>
      <w:r w:rsidRPr="007B428E">
        <w:rPr>
          <w:sz w:val="26"/>
          <w:szCs w:val="26"/>
        </w:rPr>
        <w:t xml:space="preserve"> согласно приложению.</w:t>
      </w:r>
    </w:p>
    <w:p w:rsidR="00660BEE" w:rsidRPr="007B428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Руководство и координацию выполнения мероприятий по предупреждению лесных пожаров и борьбы с ними возложить на Комиссию по предупреждению и </w:t>
      </w:r>
      <w:r w:rsidR="007B428E" w:rsidRPr="007B428E">
        <w:rPr>
          <w:sz w:val="26"/>
          <w:szCs w:val="26"/>
        </w:rPr>
        <w:t>ликвидации чрезвычайных ситуаций,</w:t>
      </w:r>
      <w:r w:rsidRPr="007B428E">
        <w:rPr>
          <w:sz w:val="26"/>
          <w:szCs w:val="26"/>
        </w:rPr>
        <w:t xml:space="preserve"> и обеспечению пожарной безопасности сельского поселения Перегребное.</w:t>
      </w:r>
    </w:p>
    <w:p w:rsidR="00A870CA" w:rsidRPr="007B428E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28E">
        <w:rPr>
          <w:rFonts w:ascii="Times New Roman" w:hAnsi="Times New Roman"/>
          <w:sz w:val="26"/>
          <w:szCs w:val="26"/>
        </w:rPr>
        <w:t xml:space="preserve">Постановление вступает в силу с момента его </w:t>
      </w:r>
      <w:proofErr w:type="spellStart"/>
      <w:r w:rsidRPr="007B428E">
        <w:rPr>
          <w:rFonts w:ascii="Times New Roman" w:hAnsi="Times New Roman"/>
          <w:sz w:val="26"/>
          <w:szCs w:val="26"/>
          <w:lang w:val="ru-RU"/>
        </w:rPr>
        <w:t>подписа</w:t>
      </w:r>
      <w:r w:rsidRPr="007B428E">
        <w:rPr>
          <w:rFonts w:ascii="Times New Roman" w:hAnsi="Times New Roman"/>
          <w:sz w:val="26"/>
          <w:szCs w:val="26"/>
        </w:rPr>
        <w:t>ния</w:t>
      </w:r>
      <w:proofErr w:type="spellEnd"/>
      <w:r w:rsidRPr="007B428E">
        <w:rPr>
          <w:rFonts w:ascii="Times New Roman" w:hAnsi="Times New Roman"/>
          <w:sz w:val="26"/>
          <w:szCs w:val="26"/>
        </w:rPr>
        <w:t>.</w:t>
      </w:r>
    </w:p>
    <w:p w:rsidR="00660BEE" w:rsidRPr="007B428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sub_5"/>
      <w:r w:rsidRPr="007B428E">
        <w:rPr>
          <w:sz w:val="26"/>
          <w:szCs w:val="26"/>
        </w:rPr>
        <w:t xml:space="preserve">Настоящее постановление </w:t>
      </w:r>
      <w:r w:rsidR="003C7A67">
        <w:rPr>
          <w:sz w:val="26"/>
          <w:szCs w:val="26"/>
        </w:rPr>
        <w:t>опубликовать</w:t>
      </w:r>
      <w:r w:rsidRPr="007B428E">
        <w:rPr>
          <w:sz w:val="26"/>
          <w:szCs w:val="26"/>
        </w:rPr>
        <w:t xml:space="preserve"> на официальном веб-сайте администрации поселения (</w:t>
      </w:r>
      <w:proofErr w:type="spellStart"/>
      <w:r w:rsidRPr="007B428E">
        <w:rPr>
          <w:sz w:val="26"/>
          <w:szCs w:val="26"/>
        </w:rPr>
        <w:t>перегребное.рф</w:t>
      </w:r>
      <w:proofErr w:type="spellEnd"/>
      <w:r w:rsidRPr="007B428E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60BEE" w:rsidRPr="007B428E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B428E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0"/>
      <w:r w:rsidRPr="007B428E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 w:rsidRPr="007B428E">
        <w:rPr>
          <w:rFonts w:ascii="Times New Roman" w:hAnsi="Times New Roman"/>
          <w:sz w:val="26"/>
          <w:szCs w:val="26"/>
          <w:lang w:val="ru-RU"/>
        </w:rPr>
        <w:t>ю</w:t>
      </w:r>
      <w:r w:rsidRPr="007B428E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 w:rsidRPr="007B428E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Pr="007B428E" w:rsidRDefault="008B4E82" w:rsidP="003C3FBD">
      <w:pPr>
        <w:ind w:firstLine="709"/>
        <w:rPr>
          <w:sz w:val="26"/>
          <w:szCs w:val="26"/>
        </w:rPr>
      </w:pPr>
    </w:p>
    <w:p w:rsidR="00714A76" w:rsidRPr="007B428E" w:rsidRDefault="00714A76" w:rsidP="00714A76">
      <w:pPr>
        <w:rPr>
          <w:sz w:val="26"/>
          <w:szCs w:val="26"/>
        </w:rPr>
      </w:pPr>
    </w:p>
    <w:p w:rsidR="00FB339F" w:rsidRPr="007B428E" w:rsidRDefault="00FB339F" w:rsidP="00714A76">
      <w:pPr>
        <w:rPr>
          <w:sz w:val="26"/>
          <w:szCs w:val="26"/>
        </w:rPr>
      </w:pPr>
      <w:r w:rsidRPr="007B428E">
        <w:rPr>
          <w:sz w:val="26"/>
          <w:szCs w:val="26"/>
        </w:rPr>
        <w:t xml:space="preserve">Глава </w:t>
      </w:r>
      <w:r w:rsidR="00660BEE" w:rsidRPr="007B428E">
        <w:rPr>
          <w:sz w:val="26"/>
          <w:szCs w:val="26"/>
        </w:rPr>
        <w:t xml:space="preserve">сельского поселения Перегребное                     </w:t>
      </w:r>
      <w:r w:rsidR="007E115C" w:rsidRPr="007B428E">
        <w:rPr>
          <w:sz w:val="26"/>
          <w:szCs w:val="26"/>
        </w:rPr>
        <w:t xml:space="preserve">          </w:t>
      </w:r>
      <w:r w:rsidR="00660BEE" w:rsidRPr="007B428E">
        <w:rPr>
          <w:sz w:val="26"/>
          <w:szCs w:val="26"/>
        </w:rPr>
        <w:t xml:space="preserve">     </w:t>
      </w:r>
      <w:r w:rsidRPr="007B428E">
        <w:rPr>
          <w:sz w:val="26"/>
          <w:szCs w:val="26"/>
        </w:rPr>
        <w:t xml:space="preserve">      </w:t>
      </w:r>
      <w:r w:rsidR="00714A76" w:rsidRPr="007B428E">
        <w:rPr>
          <w:sz w:val="26"/>
          <w:szCs w:val="26"/>
        </w:rPr>
        <w:t xml:space="preserve"> </w:t>
      </w:r>
      <w:r w:rsidRPr="007B428E">
        <w:rPr>
          <w:sz w:val="26"/>
          <w:szCs w:val="26"/>
        </w:rPr>
        <w:t>А.Г. Козлов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FB339F" w:rsidRPr="007E115C" w:rsidTr="0009241C">
        <w:trPr>
          <w:trHeight w:val="2038"/>
        </w:trPr>
        <w:tc>
          <w:tcPr>
            <w:tcW w:w="5880" w:type="dxa"/>
            <w:shd w:val="clear" w:color="auto" w:fill="auto"/>
          </w:tcPr>
          <w:p w:rsidR="00FB339F" w:rsidRPr="007E115C" w:rsidRDefault="00FB339F" w:rsidP="0009241C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FB339F" w:rsidRPr="007E115C" w:rsidRDefault="00FB339F" w:rsidP="0009241C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FB339F" w:rsidRPr="00553683" w:rsidRDefault="00FB339F" w:rsidP="0009241C">
            <w:pPr>
              <w:rPr>
                <w:sz w:val="26"/>
                <w:szCs w:val="26"/>
                <w:u w:val="single"/>
              </w:rPr>
            </w:pPr>
            <w:r w:rsidRPr="007E115C">
              <w:rPr>
                <w:sz w:val="26"/>
                <w:szCs w:val="26"/>
              </w:rPr>
              <w:t xml:space="preserve">от </w:t>
            </w:r>
            <w:r w:rsidR="001761EA">
              <w:rPr>
                <w:sz w:val="26"/>
                <w:szCs w:val="26"/>
              </w:rPr>
              <w:t>06.06.2023</w:t>
            </w:r>
            <w:r>
              <w:rPr>
                <w:sz w:val="26"/>
                <w:szCs w:val="26"/>
              </w:rPr>
              <w:t xml:space="preserve"> №</w:t>
            </w:r>
            <w:r w:rsidR="001761EA">
              <w:rPr>
                <w:sz w:val="26"/>
                <w:szCs w:val="26"/>
              </w:rPr>
              <w:t xml:space="preserve"> 140</w:t>
            </w:r>
          </w:p>
          <w:p w:rsidR="00FB339F" w:rsidRPr="007E115C" w:rsidRDefault="00FB339F" w:rsidP="0009241C">
            <w:pPr>
              <w:rPr>
                <w:sz w:val="26"/>
                <w:szCs w:val="26"/>
              </w:rPr>
            </w:pPr>
          </w:p>
        </w:tc>
      </w:tr>
    </w:tbl>
    <w:p w:rsidR="00FB339F" w:rsidRPr="007B428E" w:rsidRDefault="00FB339F" w:rsidP="00FB339F">
      <w:pPr>
        <w:jc w:val="center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СОСТАВ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комиссии по чрезвычайным ситуациям поселения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и по обеспечению пожарной безопасности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сельского поселения Перегребное</w:t>
      </w:r>
    </w:p>
    <w:tbl>
      <w:tblPr>
        <w:tblW w:w="9628" w:type="dxa"/>
        <w:tblInd w:w="108" w:type="dxa"/>
        <w:tblLook w:val="0000" w:firstRow="0" w:lastRow="0" w:firstColumn="0" w:lastColumn="0" w:noHBand="0" w:noVBand="0"/>
      </w:tblPr>
      <w:tblGrid>
        <w:gridCol w:w="2410"/>
        <w:gridCol w:w="2552"/>
        <w:gridCol w:w="4666"/>
      </w:tblGrid>
      <w:tr w:rsidR="00FB339F" w:rsidRPr="007B428E" w:rsidTr="001761EA">
        <w:trPr>
          <w:trHeight w:val="256"/>
        </w:trPr>
        <w:tc>
          <w:tcPr>
            <w:tcW w:w="2410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Председатель КЧС</w:t>
            </w:r>
            <w:r w:rsidRPr="007B428E">
              <w:rPr>
                <w:b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Козлов А.Г.</w:t>
            </w:r>
          </w:p>
        </w:tc>
        <w:tc>
          <w:tcPr>
            <w:tcW w:w="4666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-глава сельского поселения</w:t>
            </w:r>
          </w:p>
        </w:tc>
      </w:tr>
      <w:tr w:rsidR="00FB339F" w:rsidRPr="007B428E" w:rsidTr="001761EA">
        <w:trPr>
          <w:trHeight w:val="256"/>
        </w:trPr>
        <w:tc>
          <w:tcPr>
            <w:tcW w:w="2410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Зам. председателя КЧС</w:t>
            </w:r>
          </w:p>
        </w:tc>
        <w:tc>
          <w:tcPr>
            <w:tcW w:w="2552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Мельниченко Д.Ф.</w:t>
            </w:r>
          </w:p>
        </w:tc>
        <w:tc>
          <w:tcPr>
            <w:tcW w:w="4666" w:type="dxa"/>
          </w:tcPr>
          <w:p w:rsidR="00FB339F" w:rsidRPr="007B428E" w:rsidRDefault="0080243B" w:rsidP="0009241C">
            <w:pPr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-заместитель главы администрации по ЖКХ, </w:t>
            </w:r>
            <w:r w:rsidR="00FB339F" w:rsidRPr="007B428E">
              <w:rPr>
                <w:color w:val="000000" w:themeColor="text1"/>
                <w:sz w:val="26"/>
                <w:szCs w:val="26"/>
              </w:rPr>
              <w:t>обеспечен</w:t>
            </w:r>
            <w:r>
              <w:rPr>
                <w:color w:val="000000" w:themeColor="text1"/>
                <w:sz w:val="26"/>
                <w:szCs w:val="26"/>
              </w:rPr>
              <w:t xml:space="preserve">ию </w:t>
            </w:r>
            <w:r w:rsidR="00FB339F" w:rsidRPr="007B428E">
              <w:rPr>
                <w:color w:val="000000" w:themeColor="text1"/>
                <w:sz w:val="26"/>
                <w:szCs w:val="26"/>
              </w:rPr>
              <w:t>жизнедеятельности и управлению муниципальным имуществом сельского поселения Перегребное</w:t>
            </w:r>
          </w:p>
        </w:tc>
      </w:tr>
      <w:tr w:rsidR="00FB339F" w:rsidRPr="007B428E" w:rsidTr="001761EA">
        <w:trPr>
          <w:trHeight w:val="300"/>
        </w:trPr>
        <w:tc>
          <w:tcPr>
            <w:tcW w:w="2410" w:type="dxa"/>
            <w:vMerge w:val="restart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Секретарь КЧС</w:t>
            </w:r>
            <w:r w:rsidRPr="007B428E">
              <w:rPr>
                <w:b/>
                <w:sz w:val="26"/>
                <w:szCs w:val="26"/>
              </w:rPr>
              <w:tab/>
            </w:r>
            <w:r w:rsidRPr="007B428E">
              <w:rPr>
                <w:b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Николова К.М.</w:t>
            </w:r>
          </w:p>
        </w:tc>
        <w:tc>
          <w:tcPr>
            <w:tcW w:w="4666" w:type="dxa"/>
            <w:vMerge w:val="restart"/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color w:val="000000" w:themeColor="text1"/>
                <w:sz w:val="26"/>
                <w:szCs w:val="26"/>
              </w:rPr>
              <w:t>-главный специалист отдела обеспечения жизнедеятельности и управления муниципальным имуществом</w:t>
            </w:r>
          </w:p>
        </w:tc>
      </w:tr>
      <w:tr w:rsidR="00FB339F" w:rsidRPr="007B428E" w:rsidTr="001761EA">
        <w:trPr>
          <w:trHeight w:val="240"/>
        </w:trPr>
        <w:tc>
          <w:tcPr>
            <w:tcW w:w="2410" w:type="dxa"/>
            <w:vMerge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</w:p>
        </w:tc>
        <w:tc>
          <w:tcPr>
            <w:tcW w:w="4666" w:type="dxa"/>
            <w:vMerge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</w:p>
        </w:tc>
      </w:tr>
    </w:tbl>
    <w:p w:rsidR="00FB339F" w:rsidRPr="007B428E" w:rsidRDefault="00FB339F" w:rsidP="00FB339F">
      <w:pPr>
        <w:jc w:val="both"/>
        <w:rPr>
          <w:b/>
          <w:sz w:val="26"/>
          <w:szCs w:val="26"/>
        </w:rPr>
      </w:pPr>
    </w:p>
    <w:p w:rsidR="00FB339F" w:rsidRPr="007B428E" w:rsidRDefault="00FB339F" w:rsidP="00FB339F">
      <w:pPr>
        <w:jc w:val="both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Члены комиссии:</w:t>
      </w:r>
    </w:p>
    <w:p w:rsidR="00FB339F" w:rsidRPr="007B428E" w:rsidRDefault="00FB339F" w:rsidP="00FB339F">
      <w:pPr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6279"/>
      </w:tblGrid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Блохина А.Н.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-заместитель главы администрации сельского поселения Перегребное по экономике и финансам;</w:t>
            </w:r>
          </w:p>
        </w:tc>
      </w:tr>
      <w:tr w:rsidR="0080243B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243B" w:rsidRPr="007B428E" w:rsidRDefault="0080243B" w:rsidP="000924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Т.Н.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0243B" w:rsidRPr="0080243B" w:rsidRDefault="0080243B" w:rsidP="0080243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0243B">
              <w:rPr>
                <w:sz w:val="26"/>
                <w:szCs w:val="26"/>
              </w:rPr>
              <w:t>-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по социальным и организационно-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правовым    вопросам заведующий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отделом 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вого обеспечения, муниципальной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7B428E">
              <w:rPr>
                <w:sz w:val="26"/>
                <w:szCs w:val="26"/>
              </w:rPr>
              <w:t>Ватолин</w:t>
            </w:r>
            <w:proofErr w:type="spellEnd"/>
            <w:r w:rsidRPr="007B428E"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bCs/>
                <w:iCs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-начальник Перегребненского ЛПУ МГ </w:t>
            </w:r>
            <w:r w:rsidRPr="007B428E">
              <w:rPr>
                <w:bCs/>
                <w:iCs/>
                <w:sz w:val="26"/>
                <w:szCs w:val="26"/>
              </w:rPr>
              <w:t>ООО «Газпром трансгаз Югорск»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Петров Р.Н.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-генеральный директор ООО «ПриобьСтройГарант»;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Мельников Ф.А.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-старший УУП ОМВД по Октябрьскому району;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proofErr w:type="spellStart"/>
            <w:r w:rsidRPr="007B428E">
              <w:rPr>
                <w:sz w:val="26"/>
                <w:szCs w:val="26"/>
              </w:rPr>
              <w:t>Шиманский</w:t>
            </w:r>
            <w:proofErr w:type="spellEnd"/>
            <w:r w:rsidRPr="007B428E">
              <w:rPr>
                <w:sz w:val="26"/>
                <w:szCs w:val="26"/>
              </w:rPr>
              <w:t xml:space="preserve"> В.В.</w:t>
            </w:r>
            <w:r w:rsidRPr="007B428E">
              <w:rPr>
                <w:sz w:val="26"/>
                <w:szCs w:val="26"/>
              </w:rPr>
              <w:tab/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1761EA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-мастер Перегребинского участка ОАО «ЮТЭК-</w:t>
            </w:r>
            <w:r w:rsidR="001761EA">
              <w:rPr>
                <w:sz w:val="26"/>
                <w:szCs w:val="26"/>
              </w:rPr>
              <w:t>Энергия</w:t>
            </w:r>
            <w:r w:rsidRPr="007B428E">
              <w:rPr>
                <w:sz w:val="26"/>
                <w:szCs w:val="26"/>
              </w:rPr>
              <w:t>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Богданов В.В.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-начальник Пожарной части (села Перегребное) филиала КУ ХМАО-Югры «Центроспас-Югория» по Октябрьскому району;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Исмаилов Р.Г.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</w:t>
            </w:r>
            <w:r w:rsidRPr="007B428E">
              <w:rPr>
                <w:color w:val="000000"/>
                <w:sz w:val="26"/>
                <w:szCs w:val="26"/>
                <w:lang w:bidi="ru-RU"/>
              </w:rPr>
              <w:t xml:space="preserve"> заведующий филиалом бюджетного учреждения «Октябрьская районная больница» филиал в селе Перегребное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Миронов П.С.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-начальник Автоколонны №3 БУТТ и СТ </w:t>
            </w:r>
            <w:r w:rsidRPr="007B428E">
              <w:rPr>
                <w:bCs/>
                <w:iCs/>
                <w:sz w:val="26"/>
                <w:szCs w:val="26"/>
              </w:rPr>
              <w:t>ООО «Газпром трансгаз Югорск»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1761EA" w:rsidP="000924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Яковченко А.П.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1761EA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-генеральный директор ООО </w:t>
            </w:r>
            <w:proofErr w:type="spellStart"/>
            <w:r w:rsidR="001761EA">
              <w:rPr>
                <w:sz w:val="26"/>
                <w:szCs w:val="26"/>
              </w:rPr>
              <w:t>УК</w:t>
            </w:r>
            <w:r w:rsidRPr="007B428E">
              <w:rPr>
                <w:sz w:val="26"/>
                <w:szCs w:val="26"/>
              </w:rPr>
              <w:t>«</w:t>
            </w:r>
            <w:r w:rsidR="001761EA">
              <w:rPr>
                <w:sz w:val="26"/>
                <w:szCs w:val="26"/>
              </w:rPr>
              <w:t>Альтер</w:t>
            </w:r>
            <w:proofErr w:type="spellEnd"/>
            <w:r w:rsidRPr="007B428E">
              <w:rPr>
                <w:sz w:val="26"/>
                <w:szCs w:val="26"/>
              </w:rPr>
              <w:t>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Маркова Е.В.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-заведующий сектором жизнедеятельности населения </w:t>
            </w:r>
            <w:proofErr w:type="spellStart"/>
            <w:r w:rsidRPr="007B428E">
              <w:rPr>
                <w:sz w:val="26"/>
                <w:szCs w:val="26"/>
              </w:rPr>
              <w:t>д.Нижние</w:t>
            </w:r>
            <w:proofErr w:type="spellEnd"/>
            <w:r w:rsidRPr="007B428E">
              <w:rPr>
                <w:sz w:val="26"/>
                <w:szCs w:val="26"/>
              </w:rPr>
              <w:t xml:space="preserve"> </w:t>
            </w:r>
            <w:proofErr w:type="spellStart"/>
            <w:r w:rsidRPr="007B428E">
              <w:rPr>
                <w:sz w:val="26"/>
                <w:szCs w:val="26"/>
              </w:rPr>
              <w:t>Нарыкары</w:t>
            </w:r>
            <w:proofErr w:type="spellEnd"/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Пименова М.В.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-инспектор отдела обеспечения жизнедеятельности и управления муниципальным имуществом д. Чемаши</w:t>
            </w:r>
          </w:p>
        </w:tc>
      </w:tr>
    </w:tbl>
    <w:p w:rsidR="00660BEE" w:rsidRPr="003959BA" w:rsidRDefault="00660BEE" w:rsidP="00782B02">
      <w:pPr>
        <w:rPr>
          <w:sz w:val="28"/>
          <w:szCs w:val="28"/>
        </w:rPr>
        <w:sectPr w:rsidR="00660BEE" w:rsidRPr="003959BA" w:rsidSect="007B428E">
          <w:pgSz w:w="11906" w:h="16838"/>
          <w:pgMar w:top="851" w:right="849" w:bottom="568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528F6D29"/>
    <w:multiLevelType w:val="hybridMultilevel"/>
    <w:tmpl w:val="982A1912"/>
    <w:lvl w:ilvl="0" w:tplc="12A20E6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761EA"/>
    <w:rsid w:val="001C7018"/>
    <w:rsid w:val="002222C4"/>
    <w:rsid w:val="003959BA"/>
    <w:rsid w:val="003C3FBD"/>
    <w:rsid w:val="003C7A67"/>
    <w:rsid w:val="004131FB"/>
    <w:rsid w:val="00413E97"/>
    <w:rsid w:val="00553683"/>
    <w:rsid w:val="00660BEE"/>
    <w:rsid w:val="006A35AE"/>
    <w:rsid w:val="006E3CD0"/>
    <w:rsid w:val="00714A76"/>
    <w:rsid w:val="00723FE6"/>
    <w:rsid w:val="00741337"/>
    <w:rsid w:val="00782B02"/>
    <w:rsid w:val="007B428E"/>
    <w:rsid w:val="007E115C"/>
    <w:rsid w:val="0080243B"/>
    <w:rsid w:val="00844A9E"/>
    <w:rsid w:val="00891270"/>
    <w:rsid w:val="008B4E82"/>
    <w:rsid w:val="009353A9"/>
    <w:rsid w:val="0094100D"/>
    <w:rsid w:val="00A155A5"/>
    <w:rsid w:val="00A2198C"/>
    <w:rsid w:val="00A265D9"/>
    <w:rsid w:val="00A36196"/>
    <w:rsid w:val="00A870CA"/>
    <w:rsid w:val="00AC2B3A"/>
    <w:rsid w:val="00B26928"/>
    <w:rsid w:val="00B70766"/>
    <w:rsid w:val="00BC2C27"/>
    <w:rsid w:val="00BD5AD9"/>
    <w:rsid w:val="00C11692"/>
    <w:rsid w:val="00C249ED"/>
    <w:rsid w:val="00C6195F"/>
    <w:rsid w:val="00C96BE5"/>
    <w:rsid w:val="00D648AF"/>
    <w:rsid w:val="00EE09EB"/>
    <w:rsid w:val="00EF64C8"/>
    <w:rsid w:val="00F46269"/>
    <w:rsid w:val="00F95B22"/>
    <w:rsid w:val="00FB339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E78F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339F"/>
    <w:pPr>
      <w:ind w:left="720"/>
      <w:contextualSpacing/>
    </w:pPr>
  </w:style>
  <w:style w:type="paragraph" w:styleId="aa">
    <w:name w:val="footer"/>
    <w:basedOn w:val="a"/>
    <w:link w:val="ab"/>
    <w:rsid w:val="00891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1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382D-5BE4-4A04-A7B3-C82EF542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Catherine</cp:lastModifiedBy>
  <cp:revision>28</cp:revision>
  <cp:lastPrinted>2023-06-06T12:58:00Z</cp:lastPrinted>
  <dcterms:created xsi:type="dcterms:W3CDTF">2020-04-01T07:01:00Z</dcterms:created>
  <dcterms:modified xsi:type="dcterms:W3CDTF">2023-10-03T11:46:00Z</dcterms:modified>
</cp:coreProperties>
</file>