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7701C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58AF2F4F" wp14:editId="53B6D43F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6E7790F3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4B14BD49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75AE6E8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3FD46A5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53019341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7E7B0F28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52017CF9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1E2437A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15D0F6BC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7C00BC9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34F4EC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548F3B55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5E4077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67FE528A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165D4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0A9C4CDC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293D5B68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31E8633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B325AC4" w14:textId="77777777" w:rsidR="00215C6A" w:rsidRPr="00215C6A" w:rsidRDefault="0053123B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ПРОЕКТ</w:t>
            </w:r>
          </w:p>
        </w:tc>
      </w:tr>
      <w:tr w:rsidR="00215C6A" w:rsidRPr="00215C6A" w14:paraId="7B81BE73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0C96427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3B744A72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7758DD3D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14:paraId="272C6798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14:paraId="6D8F0490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Перегребное от 31.05.2022 № 142</w:t>
      </w:r>
      <w:r w:rsidR="008162A2">
        <w:rPr>
          <w:bCs/>
          <w:color w:val="auto"/>
          <w:sz w:val="26"/>
          <w:szCs w:val="26"/>
        </w:rPr>
        <w:t xml:space="preserve"> «</w:t>
      </w:r>
      <w:r w:rsidRPr="00226541">
        <w:rPr>
          <w:color w:val="auto"/>
          <w:sz w:val="26"/>
          <w:szCs w:val="26"/>
        </w:rPr>
        <w:t xml:space="preserve">Об </w:t>
      </w:r>
    </w:p>
    <w:p w14:paraId="22AEFA0E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утверждении формы проверочного листа </w:t>
      </w:r>
    </w:p>
    <w:p w14:paraId="2DBBBABC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при проведении контрольных мероприятий </w:t>
      </w:r>
    </w:p>
    <w:p w14:paraId="15F79B5C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по муниципальному контролю на автомобильном </w:t>
      </w:r>
    </w:p>
    <w:p w14:paraId="570FE2D3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транспорте, городском наземном электрическом </w:t>
      </w:r>
    </w:p>
    <w:p w14:paraId="177DA0A8" w14:textId="77777777" w:rsid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транспорте и в дорожном хозяйстве в МО </w:t>
      </w:r>
    </w:p>
    <w:p w14:paraId="49890501" w14:textId="77777777" w:rsidR="00226541" w:rsidRPr="00215C6A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226541">
        <w:rPr>
          <w:color w:val="auto"/>
          <w:sz w:val="26"/>
          <w:szCs w:val="26"/>
        </w:rPr>
        <w:t xml:space="preserve">сельское поселение </w:t>
      </w:r>
      <w:proofErr w:type="spellStart"/>
      <w:r w:rsidRPr="00226541">
        <w:rPr>
          <w:color w:val="auto"/>
          <w:sz w:val="26"/>
          <w:szCs w:val="26"/>
        </w:rPr>
        <w:t>Перегребное</w:t>
      </w:r>
      <w:proofErr w:type="spellEnd"/>
      <w:r>
        <w:rPr>
          <w:color w:val="auto"/>
          <w:sz w:val="26"/>
          <w:szCs w:val="26"/>
        </w:rPr>
        <w:t>»</w:t>
      </w:r>
    </w:p>
    <w:p w14:paraId="2891C524" w14:textId="77777777" w:rsidR="00226541" w:rsidRP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7B44BE61" w14:textId="77777777" w:rsidR="00226541" w:rsidRPr="00226541" w:rsidRDefault="00226541" w:rsidP="00226541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17489A4F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1D6432" w:rsidRPr="001D6432">
        <w:rPr>
          <w:color w:val="auto"/>
          <w:sz w:val="26"/>
          <w:szCs w:val="26"/>
        </w:rPr>
        <w:t>Федеральны</w:t>
      </w:r>
      <w:r w:rsidR="001D6432">
        <w:rPr>
          <w:color w:val="auto"/>
          <w:sz w:val="26"/>
          <w:szCs w:val="26"/>
        </w:rPr>
        <w:t>м</w:t>
      </w:r>
      <w:r w:rsidR="001D6432" w:rsidRPr="001D6432">
        <w:rPr>
          <w:color w:val="auto"/>
          <w:sz w:val="26"/>
          <w:szCs w:val="26"/>
        </w:rPr>
        <w:t xml:space="preserve"> закон</w:t>
      </w:r>
      <w:r w:rsidR="001D6432">
        <w:rPr>
          <w:color w:val="auto"/>
          <w:sz w:val="26"/>
          <w:szCs w:val="26"/>
        </w:rPr>
        <w:t>ом от 23.07.2025 №</w:t>
      </w:r>
      <w:r w:rsidR="001D6432" w:rsidRPr="001D6432">
        <w:rPr>
          <w:color w:val="auto"/>
          <w:sz w:val="26"/>
          <w:szCs w:val="26"/>
        </w:rPr>
        <w:t xml:space="preserve"> 251-ФЗ</w:t>
      </w:r>
      <w:r w:rsidR="001D6432">
        <w:rPr>
          <w:color w:val="auto"/>
          <w:sz w:val="26"/>
          <w:szCs w:val="26"/>
        </w:rPr>
        <w:t xml:space="preserve"> «</w:t>
      </w:r>
      <w:r w:rsidR="001D6432" w:rsidRPr="001D6432">
        <w:rPr>
          <w:color w:val="auto"/>
          <w:sz w:val="26"/>
          <w:szCs w:val="26"/>
        </w:rPr>
        <w:t xml:space="preserve">О внесении изменений </w:t>
      </w:r>
      <w:r w:rsidR="001D6432">
        <w:rPr>
          <w:color w:val="auto"/>
          <w:sz w:val="26"/>
          <w:szCs w:val="26"/>
        </w:rPr>
        <w:t>в статью 6 Федерального закона «</w:t>
      </w:r>
      <w:r w:rsidR="001D6432" w:rsidRPr="001D6432">
        <w:rPr>
          <w:color w:val="auto"/>
          <w:sz w:val="26"/>
          <w:szCs w:val="26"/>
        </w:rPr>
        <w:t>О связи</w:t>
      </w:r>
      <w:r w:rsidR="001D6432">
        <w:rPr>
          <w:color w:val="auto"/>
          <w:sz w:val="26"/>
          <w:szCs w:val="26"/>
        </w:rPr>
        <w:t>» и Федеральный закон «</w:t>
      </w:r>
      <w:r w:rsidR="001D6432" w:rsidRPr="001D6432">
        <w:rPr>
          <w:color w:val="auto"/>
          <w:sz w:val="26"/>
          <w:szCs w:val="26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1D6432">
        <w:rPr>
          <w:color w:val="auto"/>
          <w:sz w:val="26"/>
          <w:szCs w:val="26"/>
        </w:rPr>
        <w:t>»</w:t>
      </w:r>
      <w:r w:rsidR="001D6432" w:rsidRPr="001D6432">
        <w:rPr>
          <w:color w:val="auto"/>
          <w:sz w:val="26"/>
          <w:szCs w:val="26"/>
        </w:rPr>
        <w:t xml:space="preserve">, </w:t>
      </w:r>
      <w:r w:rsidR="009E17D7" w:rsidRPr="009E17D7">
        <w:rPr>
          <w:color w:val="auto"/>
          <w:sz w:val="26"/>
          <w:szCs w:val="26"/>
        </w:rPr>
        <w:t xml:space="preserve">решением Совета депутатов сельского поселения </w:t>
      </w:r>
      <w:proofErr w:type="spellStart"/>
      <w:r w:rsidR="009E17D7" w:rsidRPr="009E17D7">
        <w:rPr>
          <w:color w:val="auto"/>
          <w:sz w:val="26"/>
          <w:szCs w:val="26"/>
        </w:rPr>
        <w:t>Перегребное</w:t>
      </w:r>
      <w:proofErr w:type="spellEnd"/>
      <w:r w:rsidR="009E17D7" w:rsidRPr="009E17D7">
        <w:rPr>
          <w:color w:val="auto"/>
          <w:sz w:val="26"/>
          <w:szCs w:val="26"/>
        </w:rPr>
        <w:t xml:space="preserve"> от 06.06.2024 № 33 «Об утверждении структуры администрации муниципального образования сельского поселения </w:t>
      </w:r>
      <w:proofErr w:type="spellStart"/>
      <w:r w:rsidR="009E17D7" w:rsidRPr="009E17D7">
        <w:rPr>
          <w:color w:val="auto"/>
          <w:sz w:val="26"/>
          <w:szCs w:val="26"/>
        </w:rPr>
        <w:t>Перегребное</w:t>
      </w:r>
      <w:proofErr w:type="spellEnd"/>
      <w:r w:rsidR="009E17D7" w:rsidRPr="009E17D7">
        <w:rPr>
          <w:color w:val="auto"/>
          <w:sz w:val="26"/>
          <w:szCs w:val="26"/>
        </w:rPr>
        <w:t>» (с изм. от 28.04.2025г.)</w:t>
      </w:r>
      <w:r w:rsidR="009E17D7">
        <w:rPr>
          <w:color w:val="auto"/>
          <w:sz w:val="26"/>
          <w:szCs w:val="26"/>
        </w:rPr>
        <w:t xml:space="preserve">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14:paraId="575480F8" w14:textId="77777777" w:rsidR="00035EBD" w:rsidRDefault="00892AB1" w:rsidP="001D6432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bCs/>
          <w:color w:val="auto"/>
          <w:sz w:val="26"/>
          <w:szCs w:val="26"/>
        </w:rPr>
        <w:t xml:space="preserve">от </w:t>
      </w:r>
      <w:r w:rsidR="001D6432">
        <w:rPr>
          <w:bCs/>
          <w:color w:val="auto"/>
          <w:sz w:val="26"/>
          <w:szCs w:val="26"/>
        </w:rPr>
        <w:t>31.05.2022 № 142</w:t>
      </w:r>
      <w:r w:rsidR="00035EBD" w:rsidRPr="00035EBD">
        <w:rPr>
          <w:bCs/>
          <w:color w:val="auto"/>
          <w:sz w:val="26"/>
          <w:szCs w:val="26"/>
        </w:rPr>
        <w:t xml:space="preserve"> «</w:t>
      </w:r>
      <w:r w:rsidR="001D6432" w:rsidRPr="001D6432">
        <w:rPr>
          <w:bCs/>
          <w:color w:val="auto"/>
          <w:sz w:val="26"/>
          <w:szCs w:val="26"/>
        </w:rPr>
        <w:t xml:space="preserve">Об утверждении формы проверочного листа при проведении контрольных мероприятий по муниципальному контролю на автомобильном транспорте, городском наземном электрическом транспорте и в дорожном хозяйстве в МО сельское поселение </w:t>
      </w:r>
      <w:proofErr w:type="spellStart"/>
      <w:r w:rsidR="001D6432" w:rsidRPr="001D6432">
        <w:rPr>
          <w:bCs/>
          <w:color w:val="auto"/>
          <w:sz w:val="26"/>
          <w:szCs w:val="26"/>
        </w:rPr>
        <w:t>Перег</w:t>
      </w:r>
      <w:r w:rsidR="001D6432">
        <w:rPr>
          <w:bCs/>
          <w:color w:val="auto"/>
          <w:sz w:val="26"/>
          <w:szCs w:val="26"/>
        </w:rPr>
        <w:t>ребное</w:t>
      </w:r>
      <w:proofErr w:type="spellEnd"/>
      <w:r w:rsidR="00035EBD" w:rsidRPr="00035EBD">
        <w:rPr>
          <w:bCs/>
          <w:color w:val="auto"/>
          <w:sz w:val="26"/>
          <w:szCs w:val="26"/>
        </w:rPr>
        <w:t>»</w:t>
      </w:r>
      <w:r w:rsidR="00035EBD">
        <w:rPr>
          <w:bCs/>
          <w:color w:val="auto"/>
          <w:sz w:val="26"/>
          <w:szCs w:val="26"/>
        </w:rPr>
        <w:t xml:space="preserve"> 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5FE493BE" w14:textId="77777777" w:rsidR="003E591D" w:rsidRDefault="003E591D" w:rsidP="001D6432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1.1. Пункт 4 Постановления изложить в следующей редакции:</w:t>
      </w:r>
    </w:p>
    <w:p w14:paraId="5F04BE35" w14:textId="77777777" w:rsidR="003E591D" w:rsidRDefault="003E591D" w:rsidP="003E591D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«4. </w:t>
      </w:r>
      <w:r w:rsidRPr="00035EBD">
        <w:rPr>
          <w:sz w:val="26"/>
          <w:szCs w:val="26"/>
        </w:rPr>
        <w:t xml:space="preserve">Контроль за выполнением постановления возложить на </w:t>
      </w:r>
      <w:r>
        <w:rPr>
          <w:sz w:val="26"/>
          <w:szCs w:val="26"/>
        </w:rPr>
        <w:t xml:space="preserve">заведующего сектором жизнеобеспечения администрации сельского поселения </w:t>
      </w:r>
      <w:proofErr w:type="spellStart"/>
      <w:r>
        <w:rPr>
          <w:sz w:val="26"/>
          <w:szCs w:val="26"/>
        </w:rPr>
        <w:t>Перегребное</w:t>
      </w:r>
      <w:proofErr w:type="spellEnd"/>
      <w:r>
        <w:rPr>
          <w:sz w:val="26"/>
          <w:szCs w:val="26"/>
        </w:rPr>
        <w:t>.».</w:t>
      </w:r>
    </w:p>
    <w:p w14:paraId="5401DD75" w14:textId="77777777" w:rsidR="00B44CC0" w:rsidRDefault="00B44CC0" w:rsidP="001D6432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</w:t>
      </w:r>
      <w:r w:rsidR="003E591D">
        <w:rPr>
          <w:color w:val="auto"/>
          <w:sz w:val="26"/>
          <w:szCs w:val="26"/>
        </w:rPr>
        <w:t>.2</w:t>
      </w:r>
      <w:r>
        <w:rPr>
          <w:color w:val="auto"/>
          <w:sz w:val="26"/>
          <w:szCs w:val="26"/>
        </w:rPr>
        <w:t>. В приложении к Постановлению:</w:t>
      </w:r>
    </w:p>
    <w:p w14:paraId="6699A20D" w14:textId="77777777" w:rsidR="0036509A" w:rsidRDefault="00B44CC0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1) в</w:t>
      </w:r>
      <w:r w:rsidR="0030638F">
        <w:rPr>
          <w:color w:val="auto"/>
          <w:sz w:val="26"/>
          <w:szCs w:val="26"/>
        </w:rPr>
        <w:t xml:space="preserve"> строках</w:t>
      </w:r>
      <w:r w:rsidR="00185484">
        <w:rPr>
          <w:color w:val="auto"/>
          <w:sz w:val="26"/>
          <w:szCs w:val="26"/>
        </w:rPr>
        <w:t xml:space="preserve"> 3.1</w:t>
      </w:r>
      <w:r w:rsidR="0030638F">
        <w:rPr>
          <w:color w:val="auto"/>
          <w:sz w:val="26"/>
          <w:szCs w:val="26"/>
        </w:rPr>
        <w:t>, 3.2</w:t>
      </w:r>
      <w:r w:rsidR="00185484">
        <w:rPr>
          <w:color w:val="auto"/>
          <w:sz w:val="26"/>
          <w:szCs w:val="26"/>
        </w:rPr>
        <w:t xml:space="preserve"> графы 2 таблицы </w:t>
      </w:r>
      <w:r w:rsidR="00645818">
        <w:rPr>
          <w:color w:val="auto"/>
          <w:sz w:val="26"/>
          <w:szCs w:val="26"/>
        </w:rPr>
        <w:t>п</w:t>
      </w:r>
      <w:r w:rsidR="0036509A">
        <w:rPr>
          <w:color w:val="auto"/>
          <w:sz w:val="26"/>
          <w:szCs w:val="26"/>
        </w:rPr>
        <w:t>ункт</w:t>
      </w:r>
      <w:r w:rsidR="00185484">
        <w:rPr>
          <w:color w:val="auto"/>
          <w:sz w:val="26"/>
          <w:szCs w:val="26"/>
        </w:rPr>
        <w:t>а</w:t>
      </w:r>
      <w:r w:rsidR="00645818">
        <w:rPr>
          <w:color w:val="auto"/>
          <w:sz w:val="26"/>
          <w:szCs w:val="26"/>
        </w:rPr>
        <w:t xml:space="preserve"> 9 </w:t>
      </w:r>
      <w:r w:rsidR="00185484">
        <w:rPr>
          <w:color w:val="auto"/>
          <w:sz w:val="26"/>
          <w:szCs w:val="26"/>
        </w:rPr>
        <w:t>после слова «сервиса» дополнить словами «, линий связи и сооружений связи»</w:t>
      </w:r>
      <w:r>
        <w:rPr>
          <w:color w:val="auto"/>
          <w:sz w:val="26"/>
          <w:szCs w:val="26"/>
        </w:rPr>
        <w:t>.</w:t>
      </w:r>
    </w:p>
    <w:p w14:paraId="2EEAB0AE" w14:textId="77777777" w:rsidR="00B44CC0" w:rsidRDefault="00B44CC0" w:rsidP="0036509A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F36288">
        <w:rPr>
          <w:color w:val="auto"/>
          <w:sz w:val="26"/>
          <w:szCs w:val="26"/>
        </w:rPr>
        <w:t>2) в строке 5 графы 3 таблицы пункта 9</w:t>
      </w:r>
      <w:r>
        <w:rPr>
          <w:color w:val="auto"/>
          <w:sz w:val="26"/>
          <w:szCs w:val="26"/>
        </w:rPr>
        <w:t xml:space="preserve"> </w:t>
      </w:r>
      <w:r w:rsidR="00F36288">
        <w:rPr>
          <w:color w:val="auto"/>
          <w:sz w:val="26"/>
          <w:szCs w:val="26"/>
        </w:rPr>
        <w:t>слова «</w:t>
      </w:r>
      <w:r w:rsidR="00F36288" w:rsidRPr="00F36288">
        <w:rPr>
          <w:color w:val="auto"/>
          <w:sz w:val="26"/>
          <w:szCs w:val="26"/>
        </w:rPr>
        <w:t>пункт 2 Правил возмещения вреда, причиняемого тяжеловесными транспортными средствами, утвержденных Постановлением Правительства Росс</w:t>
      </w:r>
      <w:r w:rsidR="00F36288">
        <w:rPr>
          <w:color w:val="auto"/>
          <w:sz w:val="26"/>
          <w:szCs w:val="26"/>
        </w:rPr>
        <w:t>ийской Федерации от 31.01.2020 №</w:t>
      </w:r>
      <w:r w:rsidR="00F36288" w:rsidRPr="00F36288">
        <w:rPr>
          <w:color w:val="auto"/>
          <w:sz w:val="26"/>
          <w:szCs w:val="26"/>
        </w:rPr>
        <w:t xml:space="preserve"> 67</w:t>
      </w:r>
      <w:r w:rsidR="00F36288">
        <w:rPr>
          <w:color w:val="auto"/>
          <w:sz w:val="26"/>
          <w:szCs w:val="26"/>
        </w:rPr>
        <w:t xml:space="preserve">» заменить </w:t>
      </w:r>
      <w:r w:rsidR="00F36288">
        <w:rPr>
          <w:color w:val="auto"/>
          <w:sz w:val="26"/>
          <w:szCs w:val="26"/>
        </w:rPr>
        <w:lastRenderedPageBreak/>
        <w:t>словами «пункт 33 Правил движения тяжеловесного и (или) крупногабаритного транспортного средства, утвержденных Постановлением Правительства Российской Федерации от 1 декабря 2023 года №</w:t>
      </w:r>
      <w:r w:rsidR="00F36288" w:rsidRPr="00F36288">
        <w:rPr>
          <w:color w:val="auto"/>
          <w:sz w:val="26"/>
          <w:szCs w:val="26"/>
        </w:rPr>
        <w:t xml:space="preserve"> 2060</w:t>
      </w:r>
      <w:r w:rsidR="00F36288">
        <w:rPr>
          <w:color w:val="auto"/>
          <w:sz w:val="26"/>
          <w:szCs w:val="26"/>
        </w:rPr>
        <w:t>»</w:t>
      </w:r>
      <w:r w:rsidR="008C6C54">
        <w:rPr>
          <w:color w:val="auto"/>
          <w:sz w:val="26"/>
          <w:szCs w:val="26"/>
        </w:rPr>
        <w:t>.</w:t>
      </w:r>
    </w:p>
    <w:p w14:paraId="7C88C286" w14:textId="77777777"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259B7B2E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58D147C9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655413" w:rsidRPr="00655413">
        <w:rPr>
          <w:sz w:val="26"/>
          <w:szCs w:val="26"/>
        </w:rPr>
        <w:t xml:space="preserve">возложить на заведующего сектором жизнеобеспечения администрации сельского поселения </w:t>
      </w:r>
      <w:proofErr w:type="spellStart"/>
      <w:r w:rsidR="00655413" w:rsidRPr="00655413">
        <w:rPr>
          <w:sz w:val="26"/>
          <w:szCs w:val="26"/>
        </w:rPr>
        <w:t>Перегребное</w:t>
      </w:r>
      <w:proofErr w:type="spellEnd"/>
      <w:r w:rsidR="004E6E99" w:rsidRPr="00892AB1">
        <w:rPr>
          <w:sz w:val="26"/>
          <w:szCs w:val="26"/>
        </w:rPr>
        <w:t>.</w:t>
      </w:r>
    </w:p>
    <w:p w14:paraId="6FBBCD12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12B730B1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18D3A13D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09DD57B6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0B7A9D96" w14:textId="77777777"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sectPr w:rsidR="00EF5FC7" w:rsidSect="00603ACD">
      <w:pgSz w:w="11906" w:h="16838"/>
      <w:pgMar w:top="1131" w:right="566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7789072">
    <w:abstractNumId w:val="28"/>
  </w:num>
  <w:num w:numId="2" w16cid:durableId="1698039465">
    <w:abstractNumId w:val="18"/>
  </w:num>
  <w:num w:numId="3" w16cid:durableId="97019783">
    <w:abstractNumId w:val="29"/>
  </w:num>
  <w:num w:numId="4" w16cid:durableId="763454446">
    <w:abstractNumId w:val="23"/>
  </w:num>
  <w:num w:numId="5" w16cid:durableId="1821262683">
    <w:abstractNumId w:val="1"/>
  </w:num>
  <w:num w:numId="6" w16cid:durableId="731006521">
    <w:abstractNumId w:val="31"/>
  </w:num>
  <w:num w:numId="7" w16cid:durableId="535894179">
    <w:abstractNumId w:val="14"/>
  </w:num>
  <w:num w:numId="8" w16cid:durableId="1655986640">
    <w:abstractNumId w:val="13"/>
  </w:num>
  <w:num w:numId="9" w16cid:durableId="1992710518">
    <w:abstractNumId w:val="30"/>
  </w:num>
  <w:num w:numId="10" w16cid:durableId="1253002801">
    <w:abstractNumId w:val="24"/>
  </w:num>
  <w:num w:numId="11" w16cid:durableId="2023389577">
    <w:abstractNumId w:val="27"/>
  </w:num>
  <w:num w:numId="12" w16cid:durableId="786655548">
    <w:abstractNumId w:val="8"/>
  </w:num>
  <w:num w:numId="13" w16cid:durableId="1952086814">
    <w:abstractNumId w:val="2"/>
  </w:num>
  <w:num w:numId="14" w16cid:durableId="1038819890">
    <w:abstractNumId w:val="10"/>
  </w:num>
  <w:num w:numId="15" w16cid:durableId="674308391">
    <w:abstractNumId w:val="17"/>
  </w:num>
  <w:num w:numId="16" w16cid:durableId="1410231485">
    <w:abstractNumId w:val="11"/>
  </w:num>
  <w:num w:numId="17" w16cid:durableId="1638029462">
    <w:abstractNumId w:val="25"/>
  </w:num>
  <w:num w:numId="18" w16cid:durableId="119149286">
    <w:abstractNumId w:val="26"/>
  </w:num>
  <w:num w:numId="19" w16cid:durableId="1201868258">
    <w:abstractNumId w:val="20"/>
  </w:num>
  <w:num w:numId="20" w16cid:durableId="871959937">
    <w:abstractNumId w:val="15"/>
  </w:num>
  <w:num w:numId="21" w16cid:durableId="2133742652">
    <w:abstractNumId w:val="16"/>
  </w:num>
  <w:num w:numId="22" w16cid:durableId="518203007">
    <w:abstractNumId w:val="32"/>
  </w:num>
  <w:num w:numId="23" w16cid:durableId="370691192">
    <w:abstractNumId w:val="0"/>
  </w:num>
  <w:num w:numId="24" w16cid:durableId="1542475120">
    <w:abstractNumId w:val="6"/>
  </w:num>
  <w:num w:numId="25" w16cid:durableId="1276475433">
    <w:abstractNumId w:val="9"/>
  </w:num>
  <w:num w:numId="26" w16cid:durableId="1272129119">
    <w:abstractNumId w:val="4"/>
  </w:num>
  <w:num w:numId="27" w16cid:durableId="513230669">
    <w:abstractNumId w:val="7"/>
  </w:num>
  <w:num w:numId="28" w16cid:durableId="1057896334">
    <w:abstractNumId w:val="3"/>
  </w:num>
  <w:num w:numId="29" w16cid:durableId="2094475295">
    <w:abstractNumId w:val="12"/>
  </w:num>
  <w:num w:numId="30" w16cid:durableId="1766920676">
    <w:abstractNumId w:val="21"/>
  </w:num>
  <w:num w:numId="31" w16cid:durableId="1319769010">
    <w:abstractNumId w:val="5"/>
  </w:num>
  <w:num w:numId="32" w16cid:durableId="234322725">
    <w:abstractNumId w:val="22"/>
  </w:num>
  <w:num w:numId="33" w16cid:durableId="12393603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739F"/>
    <w:rsid w:val="000B7B22"/>
    <w:rsid w:val="000C5ADE"/>
    <w:rsid w:val="000C77B5"/>
    <w:rsid w:val="000F44A7"/>
    <w:rsid w:val="00176AC9"/>
    <w:rsid w:val="00185484"/>
    <w:rsid w:val="00194C3F"/>
    <w:rsid w:val="0019542E"/>
    <w:rsid w:val="001D55A8"/>
    <w:rsid w:val="001D6432"/>
    <w:rsid w:val="001E534A"/>
    <w:rsid w:val="001E74A5"/>
    <w:rsid w:val="001F2D05"/>
    <w:rsid w:val="00215C6A"/>
    <w:rsid w:val="00226541"/>
    <w:rsid w:val="002C022B"/>
    <w:rsid w:val="002C2F86"/>
    <w:rsid w:val="002D4D83"/>
    <w:rsid w:val="0030638F"/>
    <w:rsid w:val="00311240"/>
    <w:rsid w:val="0031160D"/>
    <w:rsid w:val="00322552"/>
    <w:rsid w:val="003626BC"/>
    <w:rsid w:val="0036509A"/>
    <w:rsid w:val="003A4B02"/>
    <w:rsid w:val="003D7CE4"/>
    <w:rsid w:val="003E0E1B"/>
    <w:rsid w:val="003E591D"/>
    <w:rsid w:val="003F2CB8"/>
    <w:rsid w:val="00415529"/>
    <w:rsid w:val="0041703F"/>
    <w:rsid w:val="00471C45"/>
    <w:rsid w:val="00496970"/>
    <w:rsid w:val="004A6253"/>
    <w:rsid w:val="004B4631"/>
    <w:rsid w:val="004D054C"/>
    <w:rsid w:val="004E6E99"/>
    <w:rsid w:val="004F1D67"/>
    <w:rsid w:val="004F204B"/>
    <w:rsid w:val="004F5A3F"/>
    <w:rsid w:val="00503FBF"/>
    <w:rsid w:val="00505187"/>
    <w:rsid w:val="0051686A"/>
    <w:rsid w:val="0053123B"/>
    <w:rsid w:val="005E299B"/>
    <w:rsid w:val="005E3CD6"/>
    <w:rsid w:val="005E72EC"/>
    <w:rsid w:val="00603ACD"/>
    <w:rsid w:val="00611038"/>
    <w:rsid w:val="00624B9A"/>
    <w:rsid w:val="00645818"/>
    <w:rsid w:val="00655413"/>
    <w:rsid w:val="006B4C75"/>
    <w:rsid w:val="006E73E0"/>
    <w:rsid w:val="006F5343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479C"/>
    <w:rsid w:val="008869FF"/>
    <w:rsid w:val="00886CA8"/>
    <w:rsid w:val="00892AB1"/>
    <w:rsid w:val="008C2672"/>
    <w:rsid w:val="008C6C54"/>
    <w:rsid w:val="008D3B7B"/>
    <w:rsid w:val="00903CBF"/>
    <w:rsid w:val="00907819"/>
    <w:rsid w:val="009116F4"/>
    <w:rsid w:val="00947344"/>
    <w:rsid w:val="00987658"/>
    <w:rsid w:val="00991779"/>
    <w:rsid w:val="009E17D7"/>
    <w:rsid w:val="009E28E3"/>
    <w:rsid w:val="00A02719"/>
    <w:rsid w:val="00A375E6"/>
    <w:rsid w:val="00A40DEE"/>
    <w:rsid w:val="00A94F8B"/>
    <w:rsid w:val="00AA603C"/>
    <w:rsid w:val="00AF3427"/>
    <w:rsid w:val="00B15376"/>
    <w:rsid w:val="00B258F1"/>
    <w:rsid w:val="00B3415B"/>
    <w:rsid w:val="00B44CC0"/>
    <w:rsid w:val="00B5102D"/>
    <w:rsid w:val="00B57077"/>
    <w:rsid w:val="00B76E66"/>
    <w:rsid w:val="00BA3D73"/>
    <w:rsid w:val="00BD5B25"/>
    <w:rsid w:val="00BF3520"/>
    <w:rsid w:val="00C07F4D"/>
    <w:rsid w:val="00C10874"/>
    <w:rsid w:val="00C403A5"/>
    <w:rsid w:val="00C76567"/>
    <w:rsid w:val="00C9155A"/>
    <w:rsid w:val="00CA3F8A"/>
    <w:rsid w:val="00CA41BD"/>
    <w:rsid w:val="00CE21FA"/>
    <w:rsid w:val="00CE66C9"/>
    <w:rsid w:val="00D03298"/>
    <w:rsid w:val="00D30530"/>
    <w:rsid w:val="00DA2C98"/>
    <w:rsid w:val="00DA2D45"/>
    <w:rsid w:val="00DC3B0B"/>
    <w:rsid w:val="00DF13CE"/>
    <w:rsid w:val="00E12E34"/>
    <w:rsid w:val="00E25D64"/>
    <w:rsid w:val="00E770EF"/>
    <w:rsid w:val="00EA0567"/>
    <w:rsid w:val="00EA3F4E"/>
    <w:rsid w:val="00ED17BA"/>
    <w:rsid w:val="00EF5FC7"/>
    <w:rsid w:val="00F06F5F"/>
    <w:rsid w:val="00F1225D"/>
    <w:rsid w:val="00F36288"/>
    <w:rsid w:val="00F4648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213A5"/>
  <w15:docId w15:val="{5C60590C-D8D7-4D03-96CC-56BB9838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OnlyDarkZ 1</cp:lastModifiedBy>
  <cp:revision>8</cp:revision>
  <cp:lastPrinted>2026-09-11T05:27:00Z</cp:lastPrinted>
  <dcterms:created xsi:type="dcterms:W3CDTF">2026-09-01T12:46:00Z</dcterms:created>
  <dcterms:modified xsi:type="dcterms:W3CDTF">2026-09-11T12:13:00Z</dcterms:modified>
</cp:coreProperties>
</file>