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79" w:rsidRPr="00443DB4" w:rsidRDefault="00CC54F8" w:rsidP="002F22B5">
      <w:pPr>
        <w:tabs>
          <w:tab w:val="left" w:pos="7980"/>
        </w:tabs>
        <w:rPr>
          <w:bCs/>
          <w:sz w:val="24"/>
          <w:szCs w:val="24"/>
        </w:rPr>
      </w:pPr>
      <w:r w:rsidRPr="00CC54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35pt;margin-top:-29.5pt;width:39pt;height:48.75pt;z-index:251658240">
            <v:imagedata r:id="rId7" o:title=""/>
          </v:shape>
        </w:pict>
      </w:r>
      <w:r w:rsidR="00E55C79" w:rsidRPr="00443DB4">
        <w:rPr>
          <w:sz w:val="24"/>
          <w:szCs w:val="24"/>
        </w:rPr>
        <w:t xml:space="preserve">                                                 </w:t>
      </w:r>
    </w:p>
    <w:tbl>
      <w:tblPr>
        <w:tblpPr w:leftFromText="180" w:rightFromText="180" w:vertAnchor="text" w:horzAnchor="margin" w:tblpY="323"/>
        <w:tblW w:w="5000" w:type="pct"/>
        <w:tblLook w:val="01E0"/>
      </w:tblPr>
      <w:tblGrid>
        <w:gridCol w:w="389"/>
        <w:gridCol w:w="508"/>
        <w:gridCol w:w="395"/>
        <w:gridCol w:w="1623"/>
        <w:gridCol w:w="456"/>
        <w:gridCol w:w="247"/>
        <w:gridCol w:w="216"/>
        <w:gridCol w:w="4188"/>
        <w:gridCol w:w="498"/>
        <w:gridCol w:w="1901"/>
      </w:tblGrid>
      <w:tr w:rsidR="00E55C79">
        <w:trPr>
          <w:trHeight w:val="1535"/>
        </w:trPr>
        <w:tc>
          <w:tcPr>
            <w:tcW w:w="5000" w:type="pct"/>
            <w:gridSpan w:val="10"/>
          </w:tcPr>
          <w:p w:rsidR="00E55C79" w:rsidRDefault="00E55C79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E55C79" w:rsidRDefault="00E55C79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E55C79" w:rsidRDefault="00E55C79" w:rsidP="000974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E55C79" w:rsidRDefault="00E55C79" w:rsidP="000974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 - 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E55C79" w:rsidRDefault="00E55C79" w:rsidP="00097437">
            <w:pPr>
              <w:jc w:val="center"/>
              <w:rPr>
                <w:b/>
                <w:sz w:val="26"/>
                <w:szCs w:val="26"/>
              </w:rPr>
            </w:pPr>
          </w:p>
          <w:p w:rsidR="00E55C79" w:rsidRPr="00726CD2" w:rsidRDefault="00E55C79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E55C79" w:rsidTr="004416BA">
        <w:trPr>
          <w:trHeight w:hRule="exact" w:val="353"/>
        </w:trPr>
        <w:tc>
          <w:tcPr>
            <w:tcW w:w="187" w:type="pct"/>
            <w:vAlign w:val="bottom"/>
          </w:tcPr>
          <w:p w:rsidR="00E55C79" w:rsidRPr="005E6F17" w:rsidRDefault="00E55C79" w:rsidP="00097437">
            <w:pPr>
              <w:jc w:val="right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«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C79" w:rsidRPr="005E6F17" w:rsidRDefault="00E55C79" w:rsidP="003B5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" w:type="pct"/>
            <w:vAlign w:val="bottom"/>
          </w:tcPr>
          <w:p w:rsidR="00E55C79" w:rsidRPr="005E6F17" w:rsidRDefault="00E55C79" w:rsidP="00097437">
            <w:pPr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C79" w:rsidRPr="005E6F17" w:rsidRDefault="00E55C79" w:rsidP="0067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апреля</w:t>
            </w:r>
          </w:p>
        </w:tc>
        <w:tc>
          <w:tcPr>
            <w:tcW w:w="216" w:type="pct"/>
            <w:vAlign w:val="bottom"/>
          </w:tcPr>
          <w:p w:rsidR="00E55C79" w:rsidRPr="005E6F17" w:rsidRDefault="00E55C79" w:rsidP="00C07CF0">
            <w:pPr>
              <w:jc w:val="right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20</w:t>
            </w:r>
          </w:p>
        </w:tc>
        <w:tc>
          <w:tcPr>
            <w:tcW w:w="1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C79" w:rsidRPr="005E6F17" w:rsidRDefault="00E55C79" w:rsidP="00F0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C79" w:rsidRPr="005E6F17" w:rsidRDefault="00E55C79" w:rsidP="00097437">
            <w:pPr>
              <w:rPr>
                <w:sz w:val="24"/>
                <w:szCs w:val="24"/>
              </w:rPr>
            </w:pPr>
            <w:proofErr w:type="gramStart"/>
            <w:r w:rsidRPr="005E6F17">
              <w:rPr>
                <w:sz w:val="24"/>
                <w:szCs w:val="24"/>
              </w:rPr>
              <w:t>г</w:t>
            </w:r>
            <w:proofErr w:type="gramEnd"/>
            <w:r w:rsidRPr="005E6F17">
              <w:rPr>
                <w:sz w:val="24"/>
                <w:szCs w:val="24"/>
              </w:rPr>
              <w:t>.</w:t>
            </w:r>
          </w:p>
        </w:tc>
        <w:tc>
          <w:tcPr>
            <w:tcW w:w="2010" w:type="pct"/>
            <w:vAlign w:val="bottom"/>
          </w:tcPr>
          <w:p w:rsidR="00E55C79" w:rsidRPr="005E6F17" w:rsidRDefault="00E55C79" w:rsidP="00097437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bottom"/>
          </w:tcPr>
          <w:p w:rsidR="00E55C79" w:rsidRPr="005E6F17" w:rsidRDefault="00E55C79" w:rsidP="00097437">
            <w:pPr>
              <w:jc w:val="center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№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C79" w:rsidRPr="005E6F17" w:rsidRDefault="00E55C79" w:rsidP="00097437">
            <w:pPr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10</w:t>
            </w:r>
          </w:p>
          <w:p w:rsidR="00E55C79" w:rsidRPr="005B1E91" w:rsidRDefault="00E55C79" w:rsidP="00097437">
            <w:pPr>
              <w:jc w:val="center"/>
              <w:rPr>
                <w:sz w:val="24"/>
                <w:szCs w:val="24"/>
              </w:rPr>
            </w:pPr>
          </w:p>
        </w:tc>
      </w:tr>
      <w:tr w:rsidR="00E55C79">
        <w:trPr>
          <w:trHeight w:val="752"/>
        </w:trPr>
        <w:tc>
          <w:tcPr>
            <w:tcW w:w="5000" w:type="pct"/>
            <w:gridSpan w:val="10"/>
          </w:tcPr>
          <w:p w:rsidR="00E55C79" w:rsidRPr="005E6F17" w:rsidRDefault="00E55C79" w:rsidP="00097437">
            <w:pPr>
              <w:jc w:val="center"/>
              <w:rPr>
                <w:sz w:val="24"/>
                <w:szCs w:val="24"/>
              </w:rPr>
            </w:pPr>
          </w:p>
          <w:p w:rsidR="00E55C79" w:rsidRPr="005E6F17" w:rsidRDefault="00E55C79" w:rsidP="00097437">
            <w:pPr>
              <w:rPr>
                <w:sz w:val="24"/>
                <w:szCs w:val="24"/>
              </w:rPr>
            </w:pPr>
            <w:proofErr w:type="spellStart"/>
            <w:r w:rsidRPr="005E6F17">
              <w:rPr>
                <w:sz w:val="24"/>
                <w:szCs w:val="24"/>
              </w:rPr>
              <w:t>с</w:t>
            </w:r>
            <w:proofErr w:type="gramStart"/>
            <w:r w:rsidRPr="005E6F17">
              <w:rPr>
                <w:sz w:val="24"/>
                <w:szCs w:val="24"/>
              </w:rPr>
              <w:t>.П</w:t>
            </w:r>
            <w:proofErr w:type="gramEnd"/>
            <w:r w:rsidRPr="005E6F17">
              <w:rPr>
                <w:sz w:val="24"/>
                <w:szCs w:val="24"/>
              </w:rPr>
              <w:t>ерегребное</w:t>
            </w:r>
            <w:proofErr w:type="spellEnd"/>
          </w:p>
          <w:p w:rsidR="00E55C79" w:rsidRPr="005E6F17" w:rsidRDefault="00E55C79" w:rsidP="00097437">
            <w:pPr>
              <w:rPr>
                <w:sz w:val="24"/>
                <w:szCs w:val="24"/>
              </w:rPr>
            </w:pPr>
          </w:p>
        </w:tc>
      </w:tr>
    </w:tbl>
    <w:p w:rsidR="00E55C79" w:rsidRDefault="00E55C79" w:rsidP="00097437">
      <w:pPr>
        <w:pStyle w:val="ab"/>
        <w:jc w:val="both"/>
        <w:rPr>
          <w:rFonts w:ascii="Times New Roman" w:hAnsi="Times New Roman"/>
          <w:bCs w:val="0"/>
          <w:sz w:val="24"/>
        </w:rPr>
      </w:pPr>
    </w:p>
    <w:p w:rsidR="00E55C79" w:rsidRPr="006E64EC" w:rsidRDefault="00E55C79" w:rsidP="006E64EC">
      <w:pPr>
        <w:pStyle w:val="ab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Об исполнении бюджета </w:t>
      </w:r>
    </w:p>
    <w:p w:rsidR="00E55C79" w:rsidRPr="006E64EC" w:rsidRDefault="00E55C79" w:rsidP="006E64EC">
      <w:pPr>
        <w:pStyle w:val="ab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муниципального образования </w:t>
      </w:r>
    </w:p>
    <w:p w:rsidR="00E55C79" w:rsidRPr="006E64EC" w:rsidRDefault="00E55C79" w:rsidP="006E64EC">
      <w:pPr>
        <w:pStyle w:val="ab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>сельское поселение</w:t>
      </w:r>
    </w:p>
    <w:p w:rsidR="00E55C79" w:rsidRPr="006E64EC" w:rsidRDefault="00E55C79" w:rsidP="006E64EC">
      <w:pPr>
        <w:pStyle w:val="ab"/>
        <w:jc w:val="left"/>
        <w:rPr>
          <w:rFonts w:ascii="Times New Roman" w:hAnsi="Times New Roman"/>
          <w:b w:val="0"/>
          <w:bCs w:val="0"/>
          <w:sz w:val="24"/>
        </w:rPr>
      </w:pPr>
      <w:proofErr w:type="spellStart"/>
      <w:r w:rsidRPr="006E64EC">
        <w:rPr>
          <w:rFonts w:ascii="Times New Roman" w:hAnsi="Times New Roman"/>
          <w:b w:val="0"/>
          <w:bCs w:val="0"/>
          <w:sz w:val="24"/>
        </w:rPr>
        <w:t>Перегребное</w:t>
      </w:r>
      <w:proofErr w:type="spellEnd"/>
      <w:r w:rsidRPr="006E64EC">
        <w:rPr>
          <w:rFonts w:ascii="Times New Roman" w:hAnsi="Times New Roman"/>
          <w:b w:val="0"/>
          <w:bCs w:val="0"/>
          <w:sz w:val="24"/>
        </w:rPr>
        <w:t xml:space="preserve"> за  201</w:t>
      </w:r>
      <w:r>
        <w:rPr>
          <w:rFonts w:ascii="Times New Roman" w:hAnsi="Times New Roman"/>
          <w:b w:val="0"/>
          <w:bCs w:val="0"/>
          <w:sz w:val="24"/>
        </w:rPr>
        <w:t>8 год</w:t>
      </w:r>
    </w:p>
    <w:p w:rsidR="00E55C79" w:rsidRPr="006E64EC" w:rsidRDefault="00E55C79" w:rsidP="006E64EC">
      <w:pPr>
        <w:pStyle w:val="ab"/>
        <w:jc w:val="left"/>
        <w:rPr>
          <w:rFonts w:ascii="Times New Roman" w:hAnsi="Times New Roman"/>
          <w:b w:val="0"/>
          <w:bCs w:val="0"/>
          <w:sz w:val="24"/>
        </w:rPr>
      </w:pPr>
    </w:p>
    <w:p w:rsidR="00E55C79" w:rsidRPr="006E64EC" w:rsidRDefault="00E55C79" w:rsidP="006E64EC">
      <w:pPr>
        <w:pStyle w:val="ab"/>
        <w:jc w:val="left"/>
        <w:rPr>
          <w:rFonts w:ascii="Times New Roman" w:hAnsi="Times New Roman"/>
          <w:b w:val="0"/>
          <w:bCs w:val="0"/>
          <w:sz w:val="24"/>
        </w:rPr>
      </w:pPr>
    </w:p>
    <w:p w:rsidR="00E55C79" w:rsidRDefault="00E55C79" w:rsidP="004416BA">
      <w:pPr>
        <w:ind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Руководствуясь Положением об отдельных вопросах организации и осуществления бюджетного процесса в муниципальном образовании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A80158">
        <w:rPr>
          <w:sz w:val="24"/>
          <w:szCs w:val="24"/>
        </w:rPr>
        <w:t xml:space="preserve">, утвержденным решением </w:t>
      </w:r>
      <w:r>
        <w:rPr>
          <w:sz w:val="24"/>
          <w:szCs w:val="24"/>
        </w:rPr>
        <w:t>Совета депутатов поселения  от 30</w:t>
      </w:r>
      <w:r w:rsidRPr="00A80158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A80158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A80158">
        <w:rPr>
          <w:sz w:val="24"/>
          <w:szCs w:val="24"/>
        </w:rPr>
        <w:t xml:space="preserve"> № </w:t>
      </w:r>
      <w:r>
        <w:rPr>
          <w:sz w:val="24"/>
          <w:szCs w:val="24"/>
        </w:rPr>
        <w:t>20</w:t>
      </w:r>
      <w:r w:rsidRPr="00A80158">
        <w:rPr>
          <w:sz w:val="24"/>
          <w:szCs w:val="24"/>
        </w:rPr>
        <w:t xml:space="preserve">, рассмотрев отчет </w:t>
      </w:r>
      <w:proofErr w:type="gramStart"/>
      <w:r w:rsidRPr="00A80158">
        <w:rPr>
          <w:sz w:val="24"/>
          <w:szCs w:val="24"/>
        </w:rPr>
        <w:t>об</w:t>
      </w:r>
      <w:proofErr w:type="gramEnd"/>
      <w:r w:rsidRPr="00A80158">
        <w:rPr>
          <w:sz w:val="24"/>
          <w:szCs w:val="24"/>
        </w:rPr>
        <w:t xml:space="preserve"> исполнении бюджета  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A80158">
        <w:rPr>
          <w:sz w:val="24"/>
          <w:szCs w:val="24"/>
        </w:rPr>
        <w:t xml:space="preserve"> за 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год, учитывая заключение</w:t>
      </w:r>
      <w:proofErr w:type="gramStart"/>
      <w:r w:rsidRPr="00A80158">
        <w:rPr>
          <w:sz w:val="24"/>
          <w:szCs w:val="24"/>
        </w:rPr>
        <w:t xml:space="preserve"> К</w:t>
      </w:r>
      <w:proofErr w:type="gramEnd"/>
      <w:r w:rsidRPr="00A80158">
        <w:rPr>
          <w:sz w:val="24"/>
          <w:szCs w:val="24"/>
        </w:rPr>
        <w:t>онтрольно - счетной палаты Октябрьского района, результаты публичных слушаний, Совет депутатов  поселения решил:</w:t>
      </w:r>
    </w:p>
    <w:p w:rsidR="00E55C79" w:rsidRDefault="00E55C79" w:rsidP="004416BA">
      <w:pPr>
        <w:ind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1. </w:t>
      </w:r>
      <w:proofErr w:type="gramStart"/>
      <w:r w:rsidRPr="00A80158">
        <w:rPr>
          <w:sz w:val="24"/>
          <w:szCs w:val="24"/>
        </w:rPr>
        <w:t xml:space="preserve">Утвердить  отчет об  исполнении  бюджета  муниципального 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A80158">
        <w:rPr>
          <w:sz w:val="24"/>
          <w:szCs w:val="24"/>
        </w:rPr>
        <w:t xml:space="preserve"> за 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 по  доходам  в  сумме  </w:t>
      </w:r>
      <w:r>
        <w:rPr>
          <w:sz w:val="24"/>
          <w:szCs w:val="24"/>
        </w:rPr>
        <w:t>59416,6</w:t>
      </w:r>
      <w:r w:rsidRPr="00A80158">
        <w:rPr>
          <w:sz w:val="24"/>
          <w:szCs w:val="24"/>
        </w:rPr>
        <w:t xml:space="preserve"> тыс. рублей,  по  расходам  в  сумме  </w:t>
      </w:r>
      <w:r>
        <w:rPr>
          <w:sz w:val="24"/>
          <w:szCs w:val="24"/>
        </w:rPr>
        <w:t>59982,5</w:t>
      </w:r>
      <w:r w:rsidRPr="00A80158">
        <w:rPr>
          <w:b/>
          <w:bCs/>
          <w:sz w:val="24"/>
          <w:szCs w:val="24"/>
        </w:rPr>
        <w:t xml:space="preserve"> </w:t>
      </w:r>
      <w:r w:rsidRPr="00A80158">
        <w:rPr>
          <w:sz w:val="24"/>
          <w:szCs w:val="24"/>
        </w:rPr>
        <w:t xml:space="preserve">тыс. рублей, с превышением  </w:t>
      </w:r>
      <w:r>
        <w:rPr>
          <w:sz w:val="24"/>
          <w:szCs w:val="24"/>
        </w:rPr>
        <w:t>расходов над доходами</w:t>
      </w:r>
      <w:r w:rsidRPr="00A80158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565,9</w:t>
      </w:r>
      <w:r w:rsidRPr="00A80158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 xml:space="preserve">(дефицит бюджета </w:t>
      </w:r>
      <w:r w:rsidRPr="006D65A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сельское</w:t>
      </w:r>
      <w:r w:rsidRPr="006D65AB">
        <w:rPr>
          <w:sz w:val="24"/>
          <w:szCs w:val="24"/>
        </w:rPr>
        <w:t xml:space="preserve">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составил 565,9тыс. рублей) со следующими показателям по:</w:t>
      </w:r>
      <w:proofErr w:type="gramEnd"/>
    </w:p>
    <w:p w:rsidR="00E55C79" w:rsidRPr="00A80158" w:rsidRDefault="00E55C79" w:rsidP="00191902">
      <w:pPr>
        <w:ind w:right="-1" w:firstLine="708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по источникам внутреннего финансирования дефицита 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A8015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1</w:t>
      </w:r>
      <w:r w:rsidRPr="00A80158">
        <w:rPr>
          <w:sz w:val="24"/>
          <w:szCs w:val="24"/>
        </w:rPr>
        <w:t xml:space="preserve"> к настоящему решению.</w:t>
      </w:r>
    </w:p>
    <w:p w:rsidR="00E55C79" w:rsidRPr="00A80158" w:rsidRDefault="00E55C79" w:rsidP="00A80158">
      <w:pPr>
        <w:ind w:right="-1"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 по доходам 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A8015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2</w:t>
      </w:r>
      <w:r w:rsidRPr="00A80158">
        <w:rPr>
          <w:sz w:val="24"/>
          <w:szCs w:val="24"/>
        </w:rPr>
        <w:t xml:space="preserve"> к настоящему решению;</w:t>
      </w:r>
    </w:p>
    <w:p w:rsidR="00E55C79" w:rsidRPr="00A80158" w:rsidRDefault="00E55C79" w:rsidP="00A80158">
      <w:pPr>
        <w:ind w:right="-1"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191902">
        <w:rPr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91902">
        <w:rPr>
          <w:sz w:val="24"/>
          <w:szCs w:val="24"/>
        </w:rPr>
        <w:t>непрограммным</w:t>
      </w:r>
      <w:proofErr w:type="spellEnd"/>
      <w:r w:rsidRPr="00191902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191902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191902">
        <w:rPr>
          <w:sz w:val="24"/>
          <w:szCs w:val="24"/>
        </w:rPr>
        <w:t xml:space="preserve"> </w:t>
      </w:r>
      <w:proofErr w:type="spellStart"/>
      <w:r w:rsidRPr="00191902">
        <w:rPr>
          <w:sz w:val="24"/>
          <w:szCs w:val="24"/>
        </w:rPr>
        <w:t>Перегребное</w:t>
      </w:r>
      <w:proofErr w:type="spellEnd"/>
      <w:r w:rsidRPr="0019190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A8015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3</w:t>
      </w:r>
      <w:r w:rsidRPr="00A80158">
        <w:rPr>
          <w:sz w:val="24"/>
          <w:szCs w:val="24"/>
        </w:rPr>
        <w:t xml:space="preserve"> к настоящему решению;</w:t>
      </w:r>
    </w:p>
    <w:p w:rsidR="00E55C79" w:rsidRPr="00A80158" w:rsidRDefault="00E55C79" w:rsidP="00A80158">
      <w:pPr>
        <w:ind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191902">
        <w:rPr>
          <w:sz w:val="24"/>
          <w:szCs w:val="24"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Pr="00191902">
        <w:rPr>
          <w:sz w:val="24"/>
          <w:szCs w:val="24"/>
        </w:rPr>
        <w:t>непрограммным</w:t>
      </w:r>
      <w:proofErr w:type="spellEnd"/>
      <w:r w:rsidRPr="00191902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191902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191902">
        <w:rPr>
          <w:sz w:val="24"/>
          <w:szCs w:val="24"/>
        </w:rPr>
        <w:t xml:space="preserve"> </w:t>
      </w:r>
      <w:proofErr w:type="spellStart"/>
      <w:r w:rsidRPr="00191902">
        <w:rPr>
          <w:sz w:val="24"/>
          <w:szCs w:val="24"/>
        </w:rPr>
        <w:t>Перегребное</w:t>
      </w:r>
      <w:proofErr w:type="spellEnd"/>
      <w:r w:rsidRPr="0019190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A80158">
        <w:rPr>
          <w:sz w:val="24"/>
          <w:szCs w:val="24"/>
        </w:rPr>
        <w:t xml:space="preserve">согласно приложению  </w:t>
      </w:r>
      <w:r>
        <w:rPr>
          <w:sz w:val="24"/>
          <w:szCs w:val="24"/>
        </w:rPr>
        <w:t>4</w:t>
      </w:r>
      <w:r w:rsidRPr="00A80158">
        <w:rPr>
          <w:sz w:val="24"/>
          <w:szCs w:val="24"/>
        </w:rPr>
        <w:t xml:space="preserve"> к настоящему решению;</w:t>
      </w:r>
    </w:p>
    <w:p w:rsidR="00E55C79" w:rsidRPr="00A80158" w:rsidRDefault="00E55C79" w:rsidP="00A801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0158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Pr="00191902">
        <w:rPr>
          <w:sz w:val="24"/>
          <w:szCs w:val="24"/>
        </w:rPr>
        <w:t xml:space="preserve">аспределение бюджетных ассигнований по разделам и подразделам классификации расходов бюджета сельского поселения </w:t>
      </w:r>
      <w:proofErr w:type="spellStart"/>
      <w:r w:rsidRPr="00191902">
        <w:rPr>
          <w:sz w:val="24"/>
          <w:szCs w:val="24"/>
        </w:rPr>
        <w:t>Перегребное</w:t>
      </w:r>
      <w:proofErr w:type="spellEnd"/>
      <w:r w:rsidRPr="0019190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год</w:t>
      </w:r>
      <w:r w:rsidRPr="00A80158">
        <w:rPr>
          <w:sz w:val="24"/>
          <w:szCs w:val="24"/>
        </w:rPr>
        <w:t xml:space="preserve"> согласно приложению  </w:t>
      </w:r>
      <w:r>
        <w:rPr>
          <w:sz w:val="24"/>
          <w:szCs w:val="24"/>
        </w:rPr>
        <w:t>5</w:t>
      </w:r>
      <w:r w:rsidRPr="00A80158">
        <w:rPr>
          <w:sz w:val="24"/>
          <w:szCs w:val="24"/>
        </w:rPr>
        <w:t xml:space="preserve"> к настоящему решению;</w:t>
      </w:r>
    </w:p>
    <w:p w:rsidR="00E55C79" w:rsidRPr="00A80158" w:rsidRDefault="00E55C79" w:rsidP="00A80158">
      <w:pPr>
        <w:ind w:firstLine="720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191902">
        <w:rPr>
          <w:sz w:val="24"/>
          <w:szCs w:val="24"/>
        </w:rPr>
        <w:t xml:space="preserve">едомственная  структура  расходов бюджета  сельского поселения </w:t>
      </w:r>
      <w:proofErr w:type="spellStart"/>
      <w:r w:rsidRPr="00191902">
        <w:rPr>
          <w:sz w:val="24"/>
          <w:szCs w:val="24"/>
        </w:rPr>
        <w:t>Перегребное</w:t>
      </w:r>
      <w:proofErr w:type="spellEnd"/>
      <w:r w:rsidRPr="00191902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 год</w:t>
      </w:r>
      <w:r w:rsidRPr="00A80158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6</w:t>
      </w:r>
      <w:r w:rsidRPr="00A80158">
        <w:rPr>
          <w:sz w:val="24"/>
          <w:szCs w:val="24"/>
        </w:rPr>
        <w:t xml:space="preserve"> к настоящему решению;</w:t>
      </w:r>
    </w:p>
    <w:p w:rsidR="00E55C79" w:rsidRPr="00A80158" w:rsidRDefault="00E55C79" w:rsidP="00A80158">
      <w:pPr>
        <w:ind w:firstLine="720"/>
        <w:jc w:val="both"/>
        <w:rPr>
          <w:sz w:val="24"/>
          <w:szCs w:val="24"/>
        </w:rPr>
      </w:pPr>
      <w:r w:rsidRPr="00A80158">
        <w:rPr>
          <w:sz w:val="24"/>
          <w:szCs w:val="24"/>
        </w:rPr>
        <w:t>-</w:t>
      </w:r>
      <w:r>
        <w:rPr>
          <w:sz w:val="24"/>
          <w:szCs w:val="24"/>
        </w:rPr>
        <w:t xml:space="preserve"> о</w:t>
      </w:r>
      <w:r w:rsidRPr="009E1038">
        <w:rPr>
          <w:sz w:val="24"/>
          <w:szCs w:val="24"/>
        </w:rPr>
        <w:t>бъем расходных обязательств, осуществляемых за счет субвенций (су</w:t>
      </w:r>
      <w:r>
        <w:rPr>
          <w:sz w:val="24"/>
          <w:szCs w:val="24"/>
        </w:rPr>
        <w:t>бсидий) из федерального бюджет</w:t>
      </w:r>
      <w:r w:rsidRPr="009E1038">
        <w:rPr>
          <w:sz w:val="24"/>
          <w:szCs w:val="24"/>
        </w:rPr>
        <w:t xml:space="preserve">, бюджета   Ханты-Мансийского автономного </w:t>
      </w:r>
      <w:proofErr w:type="spellStart"/>
      <w:r w:rsidRPr="009E1038">
        <w:rPr>
          <w:sz w:val="24"/>
          <w:szCs w:val="24"/>
        </w:rPr>
        <w:t>округа-Югры</w:t>
      </w:r>
      <w:proofErr w:type="spellEnd"/>
      <w:r w:rsidRPr="009E1038">
        <w:rPr>
          <w:sz w:val="24"/>
          <w:szCs w:val="24"/>
        </w:rPr>
        <w:t xml:space="preserve"> и Октябрьского района </w:t>
      </w:r>
      <w:r>
        <w:rPr>
          <w:sz w:val="24"/>
          <w:szCs w:val="24"/>
        </w:rPr>
        <w:t>за</w:t>
      </w:r>
      <w:r w:rsidRPr="009E1038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9E1038">
        <w:rPr>
          <w:sz w:val="24"/>
          <w:szCs w:val="24"/>
        </w:rPr>
        <w:t xml:space="preserve"> год  </w:t>
      </w:r>
      <w:r w:rsidRPr="00A8015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7</w:t>
      </w:r>
      <w:r w:rsidRPr="00A80158">
        <w:rPr>
          <w:sz w:val="24"/>
          <w:szCs w:val="24"/>
        </w:rPr>
        <w:t xml:space="preserve"> к настоящему решению;</w:t>
      </w:r>
    </w:p>
    <w:p w:rsidR="00E55C79" w:rsidRPr="009E1038" w:rsidRDefault="00E55C79" w:rsidP="00A80158">
      <w:pPr>
        <w:ind w:right="-1"/>
        <w:jc w:val="both"/>
        <w:rPr>
          <w:sz w:val="24"/>
          <w:szCs w:val="24"/>
        </w:rPr>
      </w:pPr>
      <w:r w:rsidRPr="009E1038">
        <w:rPr>
          <w:sz w:val="24"/>
          <w:szCs w:val="24"/>
        </w:rPr>
        <w:t xml:space="preserve">         2.  Принять к сведению информацию к отчету:</w:t>
      </w:r>
    </w:p>
    <w:p w:rsidR="00E55C79" w:rsidRPr="009E1038" w:rsidRDefault="00E55C79" w:rsidP="00C0408A">
      <w:pPr>
        <w:ind w:right="-1"/>
        <w:rPr>
          <w:sz w:val="24"/>
          <w:szCs w:val="24"/>
        </w:rPr>
      </w:pPr>
      <w:r w:rsidRPr="009E1038">
        <w:rPr>
          <w:sz w:val="24"/>
          <w:szCs w:val="24"/>
        </w:rPr>
        <w:lastRenderedPageBreak/>
        <w:t xml:space="preserve">            - </w:t>
      </w:r>
      <w:r>
        <w:rPr>
          <w:sz w:val="24"/>
          <w:szCs w:val="24"/>
        </w:rPr>
        <w:t xml:space="preserve"> </w:t>
      </w:r>
      <w:r w:rsidRPr="009E1038">
        <w:rPr>
          <w:sz w:val="24"/>
          <w:szCs w:val="24"/>
        </w:rPr>
        <w:t xml:space="preserve">об исполнении бюджета 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9E103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9E1038">
        <w:rPr>
          <w:sz w:val="24"/>
          <w:szCs w:val="24"/>
        </w:rPr>
        <w:t xml:space="preserve"> год;</w:t>
      </w:r>
    </w:p>
    <w:p w:rsidR="00E55C79" w:rsidRPr="009E1038" w:rsidRDefault="00E55C79" w:rsidP="00C0408A">
      <w:pPr>
        <w:ind w:right="-1"/>
        <w:rPr>
          <w:sz w:val="24"/>
          <w:szCs w:val="24"/>
        </w:rPr>
      </w:pPr>
      <w:r w:rsidRPr="009E1038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</w:t>
      </w:r>
      <w:r w:rsidRPr="009E1038">
        <w:rPr>
          <w:sz w:val="24"/>
          <w:szCs w:val="24"/>
        </w:rPr>
        <w:t>о состоянии муниципального долга на первый и последний день отчетного финансового года;</w:t>
      </w:r>
    </w:p>
    <w:p w:rsidR="00E55C79" w:rsidRPr="009E1038" w:rsidRDefault="00E55C79" w:rsidP="00C0408A">
      <w:pPr>
        <w:ind w:right="-1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E1038">
        <w:rPr>
          <w:sz w:val="24"/>
          <w:szCs w:val="24"/>
        </w:rPr>
        <w:t xml:space="preserve">о расходовании средств резервного фонда Администрации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9E103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9E1038">
        <w:rPr>
          <w:sz w:val="24"/>
          <w:szCs w:val="24"/>
        </w:rPr>
        <w:t xml:space="preserve"> год;</w:t>
      </w:r>
    </w:p>
    <w:p w:rsidR="00E55C79" w:rsidRDefault="00E55C79" w:rsidP="000D41F3">
      <w:pPr>
        <w:ind w:right="-1"/>
        <w:rPr>
          <w:sz w:val="24"/>
          <w:szCs w:val="24"/>
        </w:rPr>
      </w:pPr>
      <w:r w:rsidRPr="009E1038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</w:t>
      </w:r>
      <w:r w:rsidRPr="009E1038">
        <w:rPr>
          <w:sz w:val="24"/>
          <w:szCs w:val="24"/>
        </w:rPr>
        <w:t xml:space="preserve">об использовании бюджетных ассигнований дорожного фонда 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за отчетный финансовый год;</w:t>
      </w:r>
    </w:p>
    <w:p w:rsidR="00E55C79" w:rsidRDefault="00E55C79" w:rsidP="000D41F3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9B5D59">
        <w:rPr>
          <w:rFonts w:cs="Arial"/>
          <w:sz w:val="24"/>
          <w:lang w:eastAsia="en-US"/>
        </w:rPr>
        <w:t>о предоставлении и погашении бюджетных кредитов</w:t>
      </w:r>
      <w:r>
        <w:rPr>
          <w:rFonts w:cs="Arial"/>
          <w:sz w:val="24"/>
          <w:lang w:eastAsia="en-US"/>
        </w:rPr>
        <w:t xml:space="preserve">, </w:t>
      </w:r>
      <w:r w:rsidRPr="009B5D59">
        <w:rPr>
          <w:rFonts w:cs="Arial"/>
          <w:sz w:val="24"/>
          <w:lang w:eastAsia="en-US"/>
        </w:rPr>
        <w:t>о предоставленных муниципальных гарантиях</w:t>
      </w:r>
      <w:r>
        <w:rPr>
          <w:rFonts w:cs="Arial"/>
          <w:sz w:val="24"/>
          <w:lang w:eastAsia="en-US"/>
        </w:rPr>
        <w:t xml:space="preserve">, </w:t>
      </w:r>
      <w:r w:rsidRPr="009B5D59">
        <w:rPr>
          <w:rFonts w:cs="Arial"/>
          <w:sz w:val="24"/>
          <w:lang w:eastAsia="en-US"/>
        </w:rPr>
        <w:t>о муниципальных заимствованиях по видам заимствований</w:t>
      </w:r>
      <w:r>
        <w:rPr>
          <w:rFonts w:cs="Arial"/>
          <w:sz w:val="24"/>
          <w:lang w:eastAsia="en-US"/>
        </w:rPr>
        <w:t xml:space="preserve">, </w:t>
      </w:r>
      <w:r w:rsidRPr="00446AA9">
        <w:rPr>
          <w:rFonts w:cs="Arial"/>
          <w:sz w:val="24"/>
          <w:lang w:eastAsia="en-US"/>
        </w:rPr>
        <w:t>о размещении средств бюджета поселения на банковских депозитах за отчетный финансовый год</w:t>
      </w:r>
      <w:r>
        <w:rPr>
          <w:rFonts w:cs="Arial"/>
          <w:sz w:val="24"/>
          <w:lang w:eastAsia="en-US"/>
        </w:rPr>
        <w:t>;</w:t>
      </w:r>
    </w:p>
    <w:p w:rsidR="00E55C79" w:rsidRPr="00395488" w:rsidRDefault="00E55C79" w:rsidP="0039548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488">
        <w:rPr>
          <w:rFonts w:ascii="Times New Roman" w:hAnsi="Times New Roman" w:cs="Times New Roman"/>
          <w:sz w:val="24"/>
          <w:szCs w:val="24"/>
        </w:rPr>
        <w:t>3</w:t>
      </w:r>
      <w:r w:rsidRPr="00395488">
        <w:rPr>
          <w:rFonts w:ascii="Times New Roman" w:hAnsi="Times New Roman" w:cs="Times New Roman"/>
          <w:sz w:val="24"/>
        </w:rPr>
        <w:t xml:space="preserve">. </w:t>
      </w:r>
      <w:r w:rsidRPr="00395488">
        <w:rPr>
          <w:rFonts w:ascii="Times New Roman" w:hAnsi="Times New Roman" w:cs="Times New Roman"/>
          <w:sz w:val="24"/>
          <w:szCs w:val="24"/>
        </w:rPr>
        <w:t>Настоящее решение обнародовать и разместить на официальном сайте Администрации поселения (</w:t>
      </w:r>
      <w:proofErr w:type="spellStart"/>
      <w:r w:rsidR="00CC54F8">
        <w:fldChar w:fldCharType="begin"/>
      </w:r>
      <w:r w:rsidR="00CC54F8">
        <w:instrText>HYPERLINK "http://www.перегребное.рф"</w:instrText>
      </w:r>
      <w:r w:rsidR="00CC54F8">
        <w:fldChar w:fldCharType="separate"/>
      </w:r>
      <w:r w:rsidRPr="00395488">
        <w:rPr>
          <w:rStyle w:val="af3"/>
          <w:rFonts w:ascii="Times New Roman" w:hAnsi="Times New Roman"/>
          <w:sz w:val="24"/>
          <w:szCs w:val="24"/>
        </w:rPr>
        <w:t>перегребное</w:t>
      </w:r>
      <w:proofErr w:type="gramStart"/>
      <w:r w:rsidRPr="00395488">
        <w:rPr>
          <w:rStyle w:val="af3"/>
          <w:rFonts w:ascii="Times New Roman" w:hAnsi="Times New Roman"/>
          <w:sz w:val="24"/>
          <w:szCs w:val="24"/>
        </w:rPr>
        <w:t>.р</w:t>
      </w:r>
      <w:proofErr w:type="gramEnd"/>
      <w:r w:rsidRPr="00395488">
        <w:rPr>
          <w:rStyle w:val="af3"/>
          <w:rFonts w:ascii="Times New Roman" w:hAnsi="Times New Roman"/>
          <w:sz w:val="24"/>
          <w:szCs w:val="24"/>
        </w:rPr>
        <w:t>ф</w:t>
      </w:r>
      <w:proofErr w:type="spellEnd"/>
      <w:r w:rsidR="00CC54F8">
        <w:fldChar w:fldCharType="end"/>
      </w:r>
      <w:r w:rsidRPr="00395488">
        <w:rPr>
          <w:rFonts w:ascii="Times New Roman" w:hAnsi="Times New Roman" w:cs="Times New Roman"/>
          <w:sz w:val="24"/>
          <w:szCs w:val="24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E55C79" w:rsidRPr="00395488" w:rsidRDefault="00E55C79" w:rsidP="0039548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488">
        <w:rPr>
          <w:rFonts w:ascii="Times New Roman" w:hAnsi="Times New Roman" w:cs="Times New Roman"/>
          <w:sz w:val="24"/>
          <w:szCs w:val="24"/>
        </w:rPr>
        <w:t>4. Решение вступает в силу со дня его обнародования.</w:t>
      </w:r>
    </w:p>
    <w:p w:rsidR="00E55C79" w:rsidRPr="006E64EC" w:rsidRDefault="00E55C79" w:rsidP="006E64EC">
      <w:pPr>
        <w:pStyle w:val="ab"/>
        <w:tabs>
          <w:tab w:val="left" w:pos="0"/>
        </w:tabs>
        <w:jc w:val="both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           </w:t>
      </w:r>
      <w:r>
        <w:rPr>
          <w:rFonts w:ascii="Times New Roman" w:hAnsi="Times New Roman"/>
          <w:b w:val="0"/>
          <w:bCs w:val="0"/>
          <w:sz w:val="24"/>
        </w:rPr>
        <w:t xml:space="preserve"> 5</w:t>
      </w:r>
      <w:r w:rsidRPr="006E64EC">
        <w:rPr>
          <w:rFonts w:ascii="Times New Roman" w:hAnsi="Times New Roman"/>
          <w:b w:val="0"/>
          <w:bCs w:val="0"/>
          <w:sz w:val="24"/>
        </w:rPr>
        <w:t xml:space="preserve">. </w:t>
      </w:r>
      <w:proofErr w:type="gramStart"/>
      <w:r w:rsidRPr="006E64EC">
        <w:rPr>
          <w:rFonts w:ascii="Times New Roman" w:hAnsi="Times New Roman"/>
          <w:b w:val="0"/>
          <w:bCs w:val="0"/>
          <w:sz w:val="24"/>
        </w:rPr>
        <w:t>Контроль за</w:t>
      </w:r>
      <w:proofErr w:type="gramEnd"/>
      <w:r w:rsidRPr="006E64EC">
        <w:rPr>
          <w:rFonts w:ascii="Times New Roman" w:hAnsi="Times New Roman"/>
          <w:b w:val="0"/>
          <w:bCs w:val="0"/>
          <w:sz w:val="24"/>
        </w:rPr>
        <w:t xml:space="preserve"> выполнением данного решения возложить на Совет поселения.</w:t>
      </w: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bCs w:val="0"/>
          <w:sz w:val="24"/>
        </w:rPr>
      </w:pPr>
    </w:p>
    <w:p w:rsidR="00E55C79" w:rsidRPr="006E64EC" w:rsidRDefault="00E55C79" w:rsidP="006E64EC">
      <w:pPr>
        <w:pStyle w:val="ab"/>
        <w:jc w:val="both"/>
        <w:rPr>
          <w:rFonts w:ascii="Times New Roman" w:hAnsi="Times New Roman"/>
          <w:b w:val="0"/>
          <w:bCs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</w:t>
      </w:r>
      <w:r w:rsidRPr="006E64EC">
        <w:rPr>
          <w:rFonts w:ascii="Times New Roman" w:hAnsi="Times New Roman"/>
          <w:b w:val="0"/>
          <w:sz w:val="24"/>
        </w:rPr>
        <w:t xml:space="preserve">Глава сельского поселения </w:t>
      </w:r>
      <w:proofErr w:type="spellStart"/>
      <w:r w:rsidRPr="006E64EC">
        <w:rPr>
          <w:rFonts w:ascii="Times New Roman" w:hAnsi="Times New Roman"/>
          <w:b w:val="0"/>
          <w:sz w:val="24"/>
        </w:rPr>
        <w:t>Перегребное</w:t>
      </w:r>
      <w:proofErr w:type="spellEnd"/>
      <w:r w:rsidRPr="006E64EC">
        <w:rPr>
          <w:rFonts w:ascii="Times New Roman" w:hAnsi="Times New Roman"/>
          <w:b w:val="0"/>
          <w:sz w:val="24"/>
        </w:rPr>
        <w:t xml:space="preserve">                                               </w:t>
      </w:r>
      <w:r>
        <w:rPr>
          <w:rFonts w:ascii="Times New Roman" w:hAnsi="Times New Roman"/>
          <w:b w:val="0"/>
          <w:sz w:val="24"/>
        </w:rPr>
        <w:t xml:space="preserve">            </w:t>
      </w:r>
      <w:r w:rsidRPr="006E64EC">
        <w:rPr>
          <w:rFonts w:ascii="Times New Roman" w:hAnsi="Times New Roman"/>
          <w:b w:val="0"/>
          <w:sz w:val="24"/>
        </w:rPr>
        <w:t xml:space="preserve">       </w:t>
      </w:r>
      <w:r>
        <w:rPr>
          <w:rFonts w:ascii="Times New Roman" w:hAnsi="Times New Roman"/>
          <w:b w:val="0"/>
          <w:sz w:val="24"/>
        </w:rPr>
        <w:t>А.Г.Козлов</w:t>
      </w:r>
      <w:r w:rsidRPr="006E64EC">
        <w:rPr>
          <w:rFonts w:ascii="Times New Roman" w:hAnsi="Times New Roman"/>
          <w:b w:val="0"/>
          <w:sz w:val="24"/>
        </w:rPr>
        <w:t xml:space="preserve"> </w:t>
      </w: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E55C79" w:rsidRPr="004416BA" w:rsidTr="00836E7F">
        <w:tc>
          <w:tcPr>
            <w:tcW w:w="5812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1 </w:t>
            </w:r>
          </w:p>
          <w:p w:rsidR="00E55C79" w:rsidRPr="004416BA" w:rsidRDefault="00E55C79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</w:t>
            </w:r>
            <w:proofErr w:type="spellStart"/>
            <w:r w:rsidRPr="004416BA">
              <w:rPr>
                <w:sz w:val="24"/>
                <w:szCs w:val="24"/>
              </w:rPr>
              <w:t>Перегребное</w:t>
            </w:r>
            <w:proofErr w:type="spellEnd"/>
          </w:p>
          <w:p w:rsidR="00E55C79" w:rsidRPr="004416BA" w:rsidRDefault="00E55C79" w:rsidP="0083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41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18.04.2019 </w:t>
            </w:r>
            <w:r w:rsidRPr="004416B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10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Pr="004416BA" w:rsidRDefault="00E55C79" w:rsidP="004416BA">
      <w:pPr>
        <w:pStyle w:val="ab"/>
        <w:rPr>
          <w:rFonts w:ascii="Times New Roman" w:hAnsi="Times New Roman"/>
          <w:b w:val="0"/>
          <w:sz w:val="24"/>
        </w:rPr>
      </w:pPr>
      <w:r w:rsidRPr="004416BA">
        <w:rPr>
          <w:rFonts w:ascii="Times New Roman" w:hAnsi="Times New Roman"/>
          <w:sz w:val="24"/>
        </w:rPr>
        <w:t xml:space="preserve">Источники внутреннего финансирования дефицита бюджета                                                                                              поселения </w:t>
      </w:r>
      <w:proofErr w:type="spellStart"/>
      <w:r w:rsidRPr="004416BA">
        <w:rPr>
          <w:rFonts w:ascii="Times New Roman" w:hAnsi="Times New Roman"/>
          <w:sz w:val="24"/>
        </w:rPr>
        <w:t>Перегребное</w:t>
      </w:r>
      <w:proofErr w:type="spellEnd"/>
      <w:r w:rsidRPr="004416BA">
        <w:rPr>
          <w:rFonts w:ascii="Times New Roman" w:hAnsi="Times New Roman"/>
          <w:sz w:val="24"/>
        </w:rPr>
        <w:t xml:space="preserve"> за 2018 год</w:t>
      </w: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283" w:type="dxa"/>
        <w:tblInd w:w="93" w:type="dxa"/>
        <w:tblLook w:val="0000"/>
      </w:tblPr>
      <w:tblGrid>
        <w:gridCol w:w="3276"/>
        <w:gridCol w:w="5386"/>
        <w:gridCol w:w="1621"/>
      </w:tblGrid>
      <w:tr w:rsidR="00E55C79" w:rsidTr="004416BA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4416BA" w:rsidRDefault="00E55C79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4416BA">
              <w:rPr>
                <w:sz w:val="24"/>
                <w:szCs w:val="24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Сумма исполнения за 2018 год                                      (тыс. рублей)</w:t>
            </w:r>
          </w:p>
        </w:tc>
      </w:tr>
      <w:tr w:rsidR="00E55C79" w:rsidTr="004416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4416BA" w:rsidRDefault="00E55C79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3</w:t>
            </w:r>
          </w:p>
        </w:tc>
      </w:tr>
      <w:tr w:rsidR="00E55C79" w:rsidTr="004416BA">
        <w:trPr>
          <w:trHeight w:val="4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4416BA" w:rsidRDefault="00E55C79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650 01 00 </w:t>
            </w:r>
            <w:proofErr w:type="spellStart"/>
            <w:r w:rsidRPr="004416BA">
              <w:rPr>
                <w:sz w:val="24"/>
                <w:szCs w:val="24"/>
              </w:rPr>
              <w:t>00</w:t>
            </w:r>
            <w:proofErr w:type="spellEnd"/>
            <w:r w:rsidRPr="004416BA">
              <w:rPr>
                <w:sz w:val="24"/>
                <w:szCs w:val="24"/>
              </w:rPr>
              <w:t xml:space="preserve"> </w:t>
            </w:r>
            <w:proofErr w:type="spellStart"/>
            <w:r w:rsidRPr="004416BA">
              <w:rPr>
                <w:sz w:val="24"/>
                <w:szCs w:val="24"/>
              </w:rPr>
              <w:t>00</w:t>
            </w:r>
            <w:proofErr w:type="spellEnd"/>
            <w:r w:rsidRPr="004416BA">
              <w:rPr>
                <w:sz w:val="24"/>
                <w:szCs w:val="24"/>
              </w:rPr>
              <w:t xml:space="preserve"> </w:t>
            </w:r>
            <w:proofErr w:type="spellStart"/>
            <w:r w:rsidRPr="004416BA">
              <w:rPr>
                <w:sz w:val="24"/>
                <w:szCs w:val="24"/>
              </w:rPr>
              <w:t>00</w:t>
            </w:r>
            <w:proofErr w:type="spellEnd"/>
            <w:r w:rsidRPr="004416B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-565,9</w:t>
            </w:r>
          </w:p>
        </w:tc>
      </w:tr>
      <w:tr w:rsidR="00E55C79" w:rsidTr="004416BA">
        <w:trPr>
          <w:trHeight w:val="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650 01 03 00 </w:t>
            </w:r>
            <w:proofErr w:type="spellStart"/>
            <w:r w:rsidRPr="004416BA">
              <w:rPr>
                <w:sz w:val="24"/>
                <w:szCs w:val="24"/>
              </w:rPr>
              <w:t>00</w:t>
            </w:r>
            <w:proofErr w:type="spellEnd"/>
            <w:r w:rsidRPr="004416BA">
              <w:rPr>
                <w:sz w:val="24"/>
                <w:szCs w:val="24"/>
              </w:rPr>
              <w:t xml:space="preserve"> </w:t>
            </w:r>
            <w:proofErr w:type="spellStart"/>
            <w:r w:rsidRPr="004416BA">
              <w:rPr>
                <w:sz w:val="24"/>
                <w:szCs w:val="24"/>
              </w:rPr>
              <w:t>00</w:t>
            </w:r>
            <w:proofErr w:type="spellEnd"/>
            <w:r w:rsidRPr="004416B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jc w:val="right"/>
              <w:rPr>
                <w:b/>
                <w:bCs/>
                <w:sz w:val="24"/>
                <w:szCs w:val="24"/>
              </w:rPr>
            </w:pPr>
            <w:r w:rsidRPr="004416B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55C79" w:rsidTr="004416BA">
        <w:trPr>
          <w:trHeight w:val="8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650 01 03 01 00 10 0000 710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 в валюте 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0,0</w:t>
            </w:r>
          </w:p>
        </w:tc>
      </w:tr>
      <w:tr w:rsidR="00E55C79" w:rsidTr="004416BA">
        <w:trPr>
          <w:trHeight w:val="11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650 01 03 01 00 10 0000 810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4416BA" w:rsidRDefault="00E55C79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0,0</w:t>
            </w:r>
          </w:p>
        </w:tc>
      </w:tr>
      <w:tr w:rsidR="00E55C79" w:rsidTr="004416BA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650 01 05 00 </w:t>
            </w:r>
            <w:proofErr w:type="spellStart"/>
            <w:r w:rsidRPr="004416BA">
              <w:rPr>
                <w:sz w:val="24"/>
                <w:szCs w:val="24"/>
              </w:rPr>
              <w:t>00</w:t>
            </w:r>
            <w:proofErr w:type="spellEnd"/>
            <w:r w:rsidRPr="004416BA">
              <w:rPr>
                <w:sz w:val="24"/>
                <w:szCs w:val="24"/>
              </w:rPr>
              <w:t xml:space="preserve"> </w:t>
            </w:r>
            <w:proofErr w:type="spellStart"/>
            <w:r w:rsidRPr="004416BA">
              <w:rPr>
                <w:sz w:val="24"/>
                <w:szCs w:val="24"/>
              </w:rPr>
              <w:t>00</w:t>
            </w:r>
            <w:proofErr w:type="spellEnd"/>
            <w:r w:rsidRPr="004416B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4416BA" w:rsidRDefault="00E55C79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jc w:val="right"/>
              <w:rPr>
                <w:b/>
                <w:bCs/>
                <w:sz w:val="24"/>
                <w:szCs w:val="24"/>
              </w:rPr>
            </w:pPr>
            <w:r w:rsidRPr="004416BA">
              <w:rPr>
                <w:b/>
                <w:bCs/>
                <w:sz w:val="24"/>
                <w:szCs w:val="24"/>
              </w:rPr>
              <w:t>-565,9</w:t>
            </w:r>
          </w:p>
        </w:tc>
      </w:tr>
      <w:tr w:rsidR="00E55C79" w:rsidTr="004416BA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4416BA" w:rsidRDefault="00E55C79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4416BA" w:rsidRDefault="00E55C79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59 416,6</w:t>
            </w:r>
          </w:p>
        </w:tc>
      </w:tr>
      <w:tr w:rsidR="00E55C79" w:rsidTr="004416BA">
        <w:trPr>
          <w:trHeight w:val="5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C79" w:rsidRPr="004416BA" w:rsidRDefault="00E55C79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4416BA" w:rsidRDefault="00E55C79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4416BA" w:rsidRDefault="00E55C79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59 982,5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E55C79" w:rsidRPr="004416BA" w:rsidTr="00836E7F">
        <w:tc>
          <w:tcPr>
            <w:tcW w:w="5812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</w:t>
            </w:r>
            <w:proofErr w:type="spellStart"/>
            <w:r w:rsidRPr="004416BA">
              <w:rPr>
                <w:sz w:val="24"/>
                <w:szCs w:val="24"/>
              </w:rPr>
              <w:t>Перегребное</w:t>
            </w:r>
            <w:proofErr w:type="spellEnd"/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41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18.04.2019 </w:t>
            </w:r>
            <w:r w:rsidRPr="004416B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10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Pr="00836E7F" w:rsidRDefault="00E55C79" w:rsidP="00836E7F">
      <w:pPr>
        <w:pStyle w:val="ab"/>
        <w:rPr>
          <w:rFonts w:ascii="Times New Roman" w:hAnsi="Times New Roman"/>
          <w:sz w:val="24"/>
        </w:rPr>
      </w:pPr>
      <w:r w:rsidRPr="00836E7F">
        <w:rPr>
          <w:rFonts w:ascii="Times New Roman" w:hAnsi="Times New Roman"/>
          <w:sz w:val="24"/>
        </w:rPr>
        <w:t>ДОХОДЫ БЮДЖЕТА</w:t>
      </w:r>
    </w:p>
    <w:p w:rsidR="00E55C79" w:rsidRDefault="00E55C79" w:rsidP="00836E7F">
      <w:pPr>
        <w:pStyle w:val="ab"/>
        <w:rPr>
          <w:rFonts w:ascii="Times New Roman" w:hAnsi="Times New Roman"/>
          <w:sz w:val="24"/>
        </w:rPr>
      </w:pPr>
      <w:r w:rsidRPr="00836E7F">
        <w:rPr>
          <w:rFonts w:ascii="Times New Roman" w:hAnsi="Times New Roman"/>
          <w:sz w:val="24"/>
        </w:rPr>
        <w:t>СЕЛЬСКОГО ПОСЕЛЕНИЯ ПЕРЕГРЕБНОЕ за 2018 год</w:t>
      </w:r>
    </w:p>
    <w:p w:rsidR="00E55C79" w:rsidRPr="00836E7F" w:rsidRDefault="00E55C79" w:rsidP="00836E7F">
      <w:pPr>
        <w:pStyle w:val="ab"/>
        <w:rPr>
          <w:rFonts w:ascii="Times New Roman" w:hAnsi="Times New Roman"/>
          <w:b w:val="0"/>
          <w:sz w:val="24"/>
        </w:rPr>
      </w:pPr>
    </w:p>
    <w:tbl>
      <w:tblPr>
        <w:tblW w:w="10130" w:type="dxa"/>
        <w:tblInd w:w="93" w:type="dxa"/>
        <w:tblLook w:val="0000"/>
      </w:tblPr>
      <w:tblGrid>
        <w:gridCol w:w="2850"/>
        <w:gridCol w:w="5840"/>
        <w:gridCol w:w="1440"/>
      </w:tblGrid>
      <w:tr w:rsidR="00E55C79" w:rsidRPr="00836E7F" w:rsidTr="00836E7F">
        <w:trPr>
          <w:trHeight w:val="76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КОД БК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исполнение за 2018 год тыс</w:t>
            </w:r>
            <w:r>
              <w:rPr>
                <w:sz w:val="24"/>
                <w:szCs w:val="24"/>
              </w:rPr>
              <w:t>.</w:t>
            </w:r>
            <w:r w:rsidRPr="00836E7F">
              <w:rPr>
                <w:sz w:val="24"/>
                <w:szCs w:val="24"/>
              </w:rPr>
              <w:t xml:space="preserve"> руб.</w:t>
            </w:r>
          </w:p>
        </w:tc>
      </w:tr>
      <w:tr w:rsidR="00E55C79" w:rsidRPr="00836E7F" w:rsidTr="00836E7F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21906,5</w:t>
            </w:r>
          </w:p>
        </w:tc>
      </w:tr>
      <w:tr w:rsidR="00E55C79" w:rsidRPr="00836E7F" w:rsidTr="00836E7F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13867,2</w:t>
            </w:r>
          </w:p>
        </w:tc>
      </w:tr>
      <w:tr w:rsidR="00E55C79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13858,0</w:t>
            </w:r>
          </w:p>
        </w:tc>
      </w:tr>
      <w:tr w:rsidR="00E55C79" w:rsidRPr="00836E7F" w:rsidTr="00836E7F">
        <w:trPr>
          <w:trHeight w:val="18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7,0</w:t>
            </w:r>
          </w:p>
        </w:tc>
      </w:tr>
      <w:tr w:rsidR="00E55C79" w:rsidRPr="00836E7F" w:rsidTr="00836E7F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18210102030010000110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2,2</w:t>
            </w:r>
          </w:p>
        </w:tc>
      </w:tr>
      <w:tr w:rsidR="00E55C79" w:rsidRPr="00836E7F" w:rsidTr="00836E7F">
        <w:trPr>
          <w:trHeight w:val="8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4622,7</w:t>
            </w:r>
          </w:p>
        </w:tc>
      </w:tr>
      <w:tr w:rsidR="00E55C79" w:rsidRPr="00836E7F" w:rsidTr="00836E7F">
        <w:trPr>
          <w:trHeight w:val="8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4622,7</w:t>
            </w:r>
          </w:p>
        </w:tc>
      </w:tr>
      <w:tr w:rsidR="00E55C79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10010302230010000110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2059,7</w:t>
            </w:r>
          </w:p>
        </w:tc>
      </w:tr>
      <w:tr w:rsidR="00E55C79" w:rsidRPr="00836E7F" w:rsidTr="00836E7F">
        <w:trPr>
          <w:trHeight w:val="27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6E7F">
              <w:rPr>
                <w:sz w:val="24"/>
                <w:szCs w:val="24"/>
              </w:rPr>
              <w:t>инжекторных</w:t>
            </w:r>
            <w:proofErr w:type="spellEnd"/>
            <w:r w:rsidRPr="00836E7F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36E7F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19,8</w:t>
            </w:r>
          </w:p>
        </w:tc>
      </w:tr>
      <w:tr w:rsidR="00E55C79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3004,7</w:t>
            </w:r>
          </w:p>
        </w:tc>
      </w:tr>
      <w:tr w:rsidR="00E55C79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-461,5</w:t>
            </w:r>
          </w:p>
        </w:tc>
      </w:tr>
      <w:tr w:rsidR="00E55C79" w:rsidRPr="00836E7F" w:rsidTr="00836E7F">
        <w:trPr>
          <w:trHeight w:val="5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28,1</w:t>
            </w:r>
          </w:p>
        </w:tc>
      </w:tr>
      <w:tr w:rsidR="00E55C79" w:rsidRPr="00836E7F" w:rsidTr="00836E7F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28,1</w:t>
            </w:r>
          </w:p>
        </w:tc>
      </w:tr>
      <w:tr w:rsidR="00E55C79" w:rsidRPr="00836E7F" w:rsidTr="00836E7F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00010600000000000000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2107,1</w:t>
            </w:r>
          </w:p>
        </w:tc>
      </w:tr>
      <w:tr w:rsidR="00E55C79" w:rsidRPr="00836E7F" w:rsidTr="00836E7F">
        <w:trPr>
          <w:trHeight w:val="5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1155,4</w:t>
            </w:r>
          </w:p>
        </w:tc>
      </w:tr>
      <w:tr w:rsidR="00E55C79" w:rsidRPr="00836E7F" w:rsidTr="00836E7F">
        <w:trPr>
          <w:trHeight w:val="9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18210601030100000110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1155,4</w:t>
            </w:r>
          </w:p>
        </w:tc>
      </w:tr>
      <w:tr w:rsidR="00E55C79" w:rsidRPr="00836E7F" w:rsidTr="00836E7F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18210606000000000110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951,7</w:t>
            </w:r>
          </w:p>
        </w:tc>
      </w:tr>
      <w:tr w:rsidR="00E55C79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18210606043100000110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404,4</w:t>
            </w:r>
          </w:p>
        </w:tc>
      </w:tr>
      <w:tr w:rsidR="00E55C79" w:rsidRPr="00836E7F" w:rsidTr="00836E7F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18210606033100000110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547,3</w:t>
            </w:r>
          </w:p>
        </w:tc>
      </w:tr>
      <w:tr w:rsidR="00E55C79" w:rsidRPr="00836E7F" w:rsidTr="00836E7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00010800000000000000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139,7</w:t>
            </w:r>
          </w:p>
        </w:tc>
      </w:tr>
      <w:tr w:rsidR="00E55C79" w:rsidRPr="00836E7F" w:rsidTr="00836E7F">
        <w:trPr>
          <w:trHeight w:val="11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65010804020010000110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139,7</w:t>
            </w:r>
          </w:p>
        </w:tc>
      </w:tr>
      <w:tr w:rsidR="00E55C79" w:rsidRPr="00836E7F" w:rsidTr="00836E7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00011100000000000000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1014,7</w:t>
            </w:r>
          </w:p>
        </w:tc>
      </w:tr>
      <w:tr w:rsidR="00E55C79" w:rsidRPr="00836E7F" w:rsidTr="00836E7F">
        <w:trPr>
          <w:trHeight w:val="27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gramStart"/>
            <w:r w:rsidRPr="00836E7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941,7</w:t>
            </w:r>
          </w:p>
        </w:tc>
      </w:tr>
      <w:tr w:rsidR="00E55C79" w:rsidRPr="00836E7F" w:rsidTr="00836E7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65011105075100000120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941,7</w:t>
            </w:r>
          </w:p>
        </w:tc>
      </w:tr>
      <w:tr w:rsidR="00E55C79" w:rsidRPr="00836E7F" w:rsidTr="00836E7F">
        <w:trPr>
          <w:trHeight w:val="14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00011109000000000120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73,0</w:t>
            </w:r>
          </w:p>
        </w:tc>
      </w:tr>
      <w:tr w:rsidR="00E55C79" w:rsidRPr="00836E7F" w:rsidTr="00836E7F">
        <w:trPr>
          <w:trHeight w:val="13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65011109045100000120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73,0</w:t>
            </w:r>
          </w:p>
        </w:tc>
      </w:tr>
      <w:tr w:rsidR="00E55C79" w:rsidRPr="00836E7F" w:rsidTr="00836E7F">
        <w:trPr>
          <w:trHeight w:val="7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00011300000000000000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69,0</w:t>
            </w:r>
          </w:p>
        </w:tc>
      </w:tr>
      <w:tr w:rsidR="00E55C79" w:rsidRPr="00836E7F" w:rsidTr="00836E7F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65011302995100000130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69,0</w:t>
            </w:r>
          </w:p>
        </w:tc>
      </w:tr>
      <w:tr w:rsidR="00E55C79" w:rsidRPr="00836E7F" w:rsidTr="00836E7F">
        <w:trPr>
          <w:trHeight w:val="5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00011600000000000000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21,0</w:t>
            </w:r>
          </w:p>
        </w:tc>
      </w:tr>
      <w:tr w:rsidR="00E55C79" w:rsidRPr="00836E7F" w:rsidTr="00836E7F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65011690050100000140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21,0</w:t>
            </w:r>
          </w:p>
        </w:tc>
      </w:tr>
      <w:tr w:rsidR="00E55C79" w:rsidRPr="00836E7F" w:rsidTr="00836E7F">
        <w:trPr>
          <w:trHeight w:val="6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00011700000000000000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37,0</w:t>
            </w:r>
          </w:p>
        </w:tc>
      </w:tr>
      <w:tr w:rsidR="00E55C79" w:rsidRPr="00836E7F" w:rsidTr="00836E7F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65011701050100000180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37,0</w:t>
            </w:r>
          </w:p>
        </w:tc>
      </w:tr>
      <w:tr w:rsidR="00E55C79" w:rsidRPr="00836E7F" w:rsidTr="00836E7F">
        <w:trPr>
          <w:trHeight w:val="75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37510,1</w:t>
            </w:r>
          </w:p>
        </w:tc>
      </w:tr>
      <w:tr w:rsidR="00E55C79" w:rsidRPr="00836E7F" w:rsidTr="00836E7F">
        <w:trPr>
          <w:trHeight w:val="9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37510,1</w:t>
            </w:r>
          </w:p>
        </w:tc>
      </w:tr>
      <w:tr w:rsidR="00E55C79" w:rsidRPr="00836E7F" w:rsidTr="00836E7F">
        <w:trPr>
          <w:trHeight w:val="8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00020210000000000151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31645,3</w:t>
            </w:r>
          </w:p>
        </w:tc>
      </w:tr>
      <w:tr w:rsidR="00E55C79" w:rsidRPr="00836E7F" w:rsidTr="00836E7F">
        <w:trPr>
          <w:trHeight w:val="7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65020215001100000151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14866,0</w:t>
            </w:r>
          </w:p>
        </w:tc>
      </w:tr>
      <w:tr w:rsidR="00E55C79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65020215002100000151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16779,3</w:t>
            </w:r>
          </w:p>
        </w:tc>
      </w:tr>
      <w:tr w:rsidR="00E55C79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00020230000000000151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495,8</w:t>
            </w:r>
          </w:p>
        </w:tc>
      </w:tr>
      <w:tr w:rsidR="00E55C79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65020230024100000151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75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65020235930100000151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100,0</w:t>
            </w:r>
          </w:p>
        </w:tc>
      </w:tr>
      <w:tr w:rsidR="00E55C79" w:rsidRPr="00836E7F" w:rsidTr="00836E7F">
        <w:trPr>
          <w:trHeight w:val="9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65020235118100000151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00020240000000000151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5369,0</w:t>
            </w:r>
          </w:p>
        </w:tc>
      </w:tr>
      <w:tr w:rsidR="00E55C79" w:rsidRPr="00836E7F" w:rsidTr="00836E7F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65020249999100000151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5369,0</w:t>
            </w:r>
          </w:p>
        </w:tc>
      </w:tr>
      <w:tr w:rsidR="00E55C79" w:rsidRPr="00836E7F" w:rsidTr="00836E7F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59416,6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E55C79" w:rsidRPr="004416BA" w:rsidTr="00836E7F">
        <w:tc>
          <w:tcPr>
            <w:tcW w:w="5812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</w:t>
            </w:r>
            <w:proofErr w:type="spellStart"/>
            <w:r w:rsidRPr="004416BA">
              <w:rPr>
                <w:sz w:val="24"/>
                <w:szCs w:val="24"/>
              </w:rPr>
              <w:t>Перегребное</w:t>
            </w:r>
            <w:proofErr w:type="spellEnd"/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41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18.04.2019 </w:t>
            </w:r>
            <w:r w:rsidRPr="004416B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10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Pr="00836E7F" w:rsidRDefault="00E55C79" w:rsidP="00836E7F">
      <w:pPr>
        <w:pStyle w:val="ab"/>
        <w:rPr>
          <w:rFonts w:ascii="Times New Roman" w:hAnsi="Times New Roman"/>
          <w:b w:val="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36E7F">
        <w:rPr>
          <w:rFonts w:ascii="Times New Roman" w:hAnsi="Times New Roman"/>
          <w:color w:val="000000"/>
          <w:sz w:val="24"/>
        </w:rPr>
        <w:t>непрограммным</w:t>
      </w:r>
      <w:proofErr w:type="spellEnd"/>
      <w:r w:rsidRPr="00836E7F">
        <w:rPr>
          <w:rFonts w:ascii="Times New Roman" w:hAnsi="Times New Roman"/>
          <w:color w:val="000000"/>
          <w:sz w:val="24"/>
        </w:rPr>
        <w:t xml:space="preserve"> направлениям деятельности), группам и подгруппам </w:t>
      </w:r>
      <w:proofErr w:type="gramStart"/>
      <w:r w:rsidRPr="00836E7F">
        <w:rPr>
          <w:rFonts w:ascii="Times New Roman" w:hAnsi="Times New Roman"/>
          <w:color w:val="000000"/>
          <w:sz w:val="24"/>
        </w:rPr>
        <w:t>видов расходов классификации расходов бюджета сельского поселения</w:t>
      </w:r>
      <w:proofErr w:type="gramEnd"/>
      <w:r w:rsidRPr="00836E7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36E7F">
        <w:rPr>
          <w:rFonts w:ascii="Times New Roman" w:hAnsi="Times New Roman"/>
          <w:color w:val="000000"/>
          <w:sz w:val="24"/>
        </w:rPr>
        <w:t>Перегребное</w:t>
      </w:r>
      <w:proofErr w:type="spellEnd"/>
      <w:r w:rsidRPr="00836E7F">
        <w:rPr>
          <w:rFonts w:ascii="Times New Roman" w:hAnsi="Times New Roman"/>
          <w:color w:val="000000"/>
          <w:sz w:val="24"/>
        </w:rPr>
        <w:t xml:space="preserve"> за 2018 год</w:t>
      </w: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371" w:type="dxa"/>
        <w:tblInd w:w="108" w:type="dxa"/>
        <w:tblLook w:val="0000"/>
      </w:tblPr>
      <w:tblGrid>
        <w:gridCol w:w="4962"/>
        <w:gridCol w:w="900"/>
        <w:gridCol w:w="700"/>
        <w:gridCol w:w="1443"/>
        <w:gridCol w:w="960"/>
        <w:gridCol w:w="1406"/>
      </w:tblGrid>
      <w:tr w:rsidR="00E55C79" w:rsidRPr="00836E7F" w:rsidTr="00836E7F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6E7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36E7F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Исполнено за 2018 год</w:t>
            </w:r>
          </w:p>
        </w:tc>
      </w:tr>
      <w:tr w:rsidR="00E55C79" w:rsidRPr="00836E7F" w:rsidTr="00836E7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</w:t>
            </w:r>
          </w:p>
        </w:tc>
      </w:tr>
      <w:tr w:rsidR="00E55C79" w:rsidRPr="00836E7F" w:rsidTr="00836E7F">
        <w:trPr>
          <w:trHeight w:val="1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27987,4</w:t>
            </w:r>
          </w:p>
        </w:tc>
      </w:tr>
      <w:tr w:rsidR="00E55C79" w:rsidRPr="00836E7F" w:rsidTr="00836E7F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E55C79" w:rsidRPr="00836E7F" w:rsidTr="00836E7F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E55C79" w:rsidRPr="00836E7F" w:rsidTr="00836E7F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E55C79" w:rsidRPr="00836E7F" w:rsidTr="00836E7F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E55C79" w:rsidRPr="00836E7F" w:rsidTr="00836E7F">
        <w:trPr>
          <w:trHeight w:val="15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E55C79" w:rsidRPr="00836E7F" w:rsidTr="00836E7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E55C79" w:rsidRPr="00836E7F" w:rsidTr="00836E7F">
        <w:trPr>
          <w:trHeight w:val="1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E55C79" w:rsidRPr="00836E7F" w:rsidTr="00836E7F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E55C79" w:rsidRPr="00836E7F" w:rsidTr="00836E7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E55C79" w:rsidRPr="00836E7F" w:rsidTr="00836E7F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E55C79" w:rsidRPr="00836E7F" w:rsidTr="00836E7F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E55C79" w:rsidRPr="00836E7F" w:rsidTr="00836E7F">
        <w:trPr>
          <w:trHeight w:val="1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E55C79" w:rsidRPr="00836E7F" w:rsidTr="00836E7F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E55C79" w:rsidRPr="00836E7F" w:rsidTr="00836E7F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E55C79" w:rsidRPr="00836E7F" w:rsidTr="00836E7F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Непрограммное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направление деятельности "исполнение отдельных расходных обязательств сельского поселения </w:t>
            </w:r>
            <w:proofErr w:type="spellStart"/>
            <w:r w:rsidRPr="00836E7F">
              <w:rPr>
                <w:sz w:val="24"/>
                <w:szCs w:val="24"/>
              </w:rPr>
              <w:t>Перегребное</w:t>
            </w:r>
            <w:proofErr w:type="spellEnd"/>
            <w:r w:rsidRPr="00836E7F">
              <w:rPr>
                <w:sz w:val="24"/>
                <w:szCs w:val="24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E55C79" w:rsidRPr="00836E7F" w:rsidTr="00836E7F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Резервный фонд администрации сельского поселения </w:t>
            </w:r>
            <w:proofErr w:type="spellStart"/>
            <w:r w:rsidRPr="00836E7F">
              <w:rPr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E55C79" w:rsidRPr="00836E7F" w:rsidTr="00836E7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E55C79" w:rsidRPr="00836E7F" w:rsidTr="00836E7F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E55C79" w:rsidRPr="00836E7F" w:rsidTr="00836E7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</w:tr>
      <w:tr w:rsidR="00E55C79" w:rsidRPr="00836E7F" w:rsidTr="00836E7F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5740,3</w:t>
            </w:r>
          </w:p>
        </w:tc>
      </w:tr>
      <w:tr w:rsidR="00E55C79" w:rsidRPr="00836E7F" w:rsidTr="00836E7F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602,2</w:t>
            </w:r>
          </w:p>
        </w:tc>
      </w:tr>
      <w:tr w:rsidR="00E55C79" w:rsidRPr="00836E7F" w:rsidTr="00836E7F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</w:tr>
      <w:tr w:rsidR="00E55C79" w:rsidRPr="00836E7F" w:rsidTr="00836E7F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</w:tr>
      <w:tr w:rsidR="00E55C79" w:rsidRPr="00836E7F" w:rsidTr="00836E7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E55C79" w:rsidRPr="00836E7F" w:rsidTr="00836E7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5138,1</w:t>
            </w:r>
          </w:p>
        </w:tc>
      </w:tr>
      <w:tr w:rsidR="00E55C79" w:rsidRPr="00836E7F" w:rsidTr="00836E7F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618,4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15,2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603,2</w:t>
            </w:r>
          </w:p>
        </w:tc>
      </w:tr>
      <w:tr w:rsidR="00E55C79" w:rsidRPr="00836E7F" w:rsidTr="00836E7F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E55C79" w:rsidRPr="00836E7F" w:rsidTr="00836E7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E55C79" w:rsidRPr="00836E7F" w:rsidTr="00836E7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227</w:t>
            </w:r>
          </w:p>
        </w:tc>
      </w:tr>
      <w:tr w:rsidR="00E55C79" w:rsidRPr="00836E7F" w:rsidTr="00836E7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196,3</w:t>
            </w:r>
          </w:p>
        </w:tc>
      </w:tr>
      <w:tr w:rsidR="00E55C79" w:rsidRPr="00836E7F" w:rsidTr="00836E7F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30,7</w:t>
            </w:r>
          </w:p>
        </w:tc>
      </w:tr>
      <w:tr w:rsidR="00E55C79" w:rsidRPr="00836E7F" w:rsidTr="00836E7F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E55C79" w:rsidRPr="00836E7F" w:rsidTr="00836E7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2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</w:t>
            </w:r>
            <w:proofErr w:type="spellStart"/>
            <w:r w:rsidRPr="00836E7F">
              <w:rPr>
                <w:sz w:val="24"/>
                <w:szCs w:val="24"/>
              </w:rPr>
              <w:t>пономочий</w:t>
            </w:r>
            <w:proofErr w:type="spellEnd"/>
            <w:r w:rsidRPr="00836E7F">
              <w:rPr>
                <w:sz w:val="24"/>
                <w:szCs w:val="24"/>
              </w:rPr>
              <w:t xml:space="preserve">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10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1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303,3</w:t>
            </w:r>
          </w:p>
        </w:tc>
      </w:tr>
      <w:tr w:rsidR="00E55C79" w:rsidRPr="00836E7F" w:rsidTr="00836E7F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</w:t>
            </w:r>
            <w:proofErr w:type="gramStart"/>
            <w:r w:rsidRPr="00836E7F">
              <w:rPr>
                <w:rFonts w:ascii="Times New Roman CYR" w:hAnsi="Times New Roman CYR"/>
                <w:sz w:val="24"/>
                <w:szCs w:val="24"/>
              </w:rPr>
              <w:t>"П</w:t>
            </w:r>
            <w:proofErr w:type="gramEnd"/>
            <w:r w:rsidRPr="00836E7F">
              <w:rPr>
                <w:rFonts w:ascii="Times New Roman CYR" w:hAnsi="Times New Roman CYR"/>
                <w:sz w:val="24"/>
                <w:szCs w:val="24"/>
              </w:rPr>
              <w:t>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2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</w:t>
            </w:r>
            <w:proofErr w:type="gramStart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( </w:t>
            </w:r>
            <w:proofErr w:type="gramEnd"/>
            <w:r w:rsidRPr="00836E7F">
              <w:rPr>
                <w:rFonts w:ascii="Times New Roman CYR" w:hAnsi="Times New Roman CYR"/>
                <w:sz w:val="24"/>
                <w:szCs w:val="24"/>
              </w:rPr>
              <w:t>федеральный  бюджет)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E55C79" w:rsidRPr="00836E7F" w:rsidTr="00836E7F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E55C79" w:rsidRPr="00836E7F" w:rsidTr="00836E7F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E55C79" w:rsidRPr="00836E7F" w:rsidTr="00836E7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E55C79" w:rsidRPr="00836E7F" w:rsidTr="00836E7F">
        <w:trPr>
          <w:trHeight w:val="82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127,5</w:t>
            </w:r>
          </w:p>
        </w:tc>
      </w:tr>
      <w:tr w:rsidR="00E55C79" w:rsidRPr="00836E7F" w:rsidTr="00836E7F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программа "О защите населения и территории Октябрьского района от чрезвычайных ситуаций природного и техногенного характера на 2016-2020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1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"Реализация  мероприятий по защите населения и территории Октябрьского  района от чрезвычайных ситуаций природного  и  техногенного  характера"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13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Непрограммное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E55C79" w:rsidRPr="00836E7F" w:rsidTr="00836E7F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</w:t>
            </w:r>
            <w:proofErr w:type="gramStart"/>
            <w:r w:rsidRPr="00836E7F">
              <w:rPr>
                <w:rFonts w:ascii="Times New Roman CYR" w:hAnsi="Times New Roman CYR"/>
                <w:sz w:val="24"/>
                <w:szCs w:val="24"/>
              </w:rPr>
              <w:t>"П</w:t>
            </w:r>
            <w:proofErr w:type="gram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плановый период до 2025года"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E55C79" w:rsidRPr="00836E7F" w:rsidTr="00836E7F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E55C79" w:rsidRPr="00836E7F" w:rsidTr="00836E7F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E55C79" w:rsidRPr="00836E7F" w:rsidTr="00836E7F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</w:tr>
      <w:tr w:rsidR="00E55C79" w:rsidRPr="00836E7F" w:rsidTr="00836E7F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E55C79" w:rsidRPr="00836E7F" w:rsidTr="00836E7F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E55C79" w:rsidRPr="00836E7F" w:rsidTr="00836E7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E55C79" w:rsidRPr="00836E7F" w:rsidTr="00836E7F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22,8</w:t>
            </w:r>
          </w:p>
        </w:tc>
      </w:tr>
      <w:tr w:rsidR="00E55C79" w:rsidRPr="00836E7F" w:rsidTr="00836E7F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E55C79" w:rsidRPr="00836E7F" w:rsidTr="00836E7F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E55C79" w:rsidRPr="00836E7F" w:rsidTr="00836E7F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E55C79" w:rsidRPr="00836E7F" w:rsidTr="00836E7F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E55C79" w:rsidRPr="00836E7F" w:rsidTr="00836E7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11909,8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программа" Улучшение условий и охраны  труда, развитие социально партнерства и содействие  занятости  населения в муниципальном образовании Октябрьский  район на 2018-2020 годы и на плановый  период 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Подпрограмма " Содействие трудоустройства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 Реализация  мероприятий по содействию трудоустройства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E55C79" w:rsidRPr="00836E7F" w:rsidTr="00836E7F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E55C79" w:rsidRPr="00836E7F" w:rsidTr="00836E7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E55C79" w:rsidRPr="00836E7F" w:rsidTr="00836E7F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E55C79" w:rsidRPr="00836E7F" w:rsidTr="00836E7F">
        <w:trPr>
          <w:trHeight w:val="16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E55C79" w:rsidRPr="00836E7F" w:rsidTr="00836E7F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E55C79" w:rsidRPr="00836E7F" w:rsidTr="00836E7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национальной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1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Дорожное хозяйство </w:t>
            </w:r>
            <w:proofErr w:type="gramStart"/>
            <w:r w:rsidRPr="00836E7F">
              <w:rPr>
                <w:sz w:val="24"/>
                <w:szCs w:val="24"/>
              </w:rPr>
              <w:t xml:space="preserve">( </w:t>
            </w:r>
            <w:proofErr w:type="gramEnd"/>
            <w:r w:rsidRPr="00836E7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6102,8</w:t>
            </w:r>
          </w:p>
        </w:tc>
      </w:tr>
      <w:tr w:rsidR="00E55C79" w:rsidRPr="00836E7F" w:rsidTr="00836E7F">
        <w:trPr>
          <w:trHeight w:val="1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E55C79" w:rsidRPr="00836E7F" w:rsidTr="00836E7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E55C79" w:rsidRPr="00836E7F" w:rsidTr="00836E7F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E55C79" w:rsidRPr="00836E7F" w:rsidTr="00836E7F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на строительств</w:t>
            </w:r>
            <w:proofErr w:type="gramStart"/>
            <w:r w:rsidRPr="00836E7F">
              <w:rPr>
                <w:sz w:val="24"/>
                <w:szCs w:val="24"/>
              </w:rPr>
              <w:t>о(</w:t>
            </w:r>
            <w:proofErr w:type="gramEnd"/>
            <w:r w:rsidRPr="00836E7F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E55C79" w:rsidRPr="00836E7F" w:rsidTr="00836E7F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E55C79" w:rsidRPr="00836E7F" w:rsidTr="00836E7F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E55C79" w:rsidRPr="00836E7F" w:rsidTr="00836E7F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836E7F">
              <w:rPr>
                <w:sz w:val="24"/>
                <w:szCs w:val="24"/>
              </w:rPr>
              <w:t>о(</w:t>
            </w:r>
            <w:proofErr w:type="gramEnd"/>
            <w:r w:rsidRPr="00836E7F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E55C79" w:rsidRPr="00836E7F" w:rsidTr="00836E7F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E55C79" w:rsidRPr="00836E7F" w:rsidTr="00836E7F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E55C79" w:rsidRPr="00836E7F" w:rsidTr="00836E7F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национальной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E55C79" w:rsidRPr="00836E7F" w:rsidTr="00836E7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E55C79" w:rsidRPr="00836E7F" w:rsidTr="00836E7F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E55C79" w:rsidRPr="00836E7F" w:rsidTr="00836E7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E55C79" w:rsidRPr="00836E7F" w:rsidTr="00836E7F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E55C79" w:rsidRPr="00836E7F" w:rsidTr="00836E7F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E55C79" w:rsidRPr="00836E7F" w:rsidTr="00836E7F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E55C79" w:rsidRPr="00836E7F" w:rsidTr="00836E7F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E55C79" w:rsidRPr="00836E7F" w:rsidTr="00836E7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11983,4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E55C79" w:rsidRPr="00836E7F" w:rsidTr="00836E7F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жилищно-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E55C79" w:rsidRPr="00836E7F" w:rsidTr="00836E7F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E55C79" w:rsidRPr="00836E7F" w:rsidTr="00836E7F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E55C79" w:rsidRPr="00836E7F" w:rsidTr="00836E7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E55C79" w:rsidRPr="00836E7F" w:rsidTr="00836E7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E55C79" w:rsidRPr="00836E7F" w:rsidTr="00836E7F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Мероприятия в области  жилищно-коммунального хозяйства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E55C79" w:rsidRPr="00836E7F" w:rsidTr="00836E7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E55C79" w:rsidRPr="00836E7F" w:rsidTr="00836E7F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E55C79" w:rsidRPr="00836E7F" w:rsidTr="00836E7F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E55C79" w:rsidRPr="00836E7F" w:rsidTr="00836E7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7564,9</w:t>
            </w:r>
          </w:p>
        </w:tc>
      </w:tr>
      <w:tr w:rsidR="00E55C79" w:rsidRPr="00836E7F" w:rsidTr="00836E7F">
        <w:trPr>
          <w:trHeight w:val="16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жилищно-коммунального  комплекса и повышение энергетической  эффективности в муниципальном  образовании  Октябрьский  район на 2018-2020  годы и на  плановый  период  до 2025 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 Формирование комфортной городской  среды"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E55C79" w:rsidRPr="00836E7F" w:rsidTr="00836E7F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 Увеличение количества благоустроенных  дворовых  территорий и мест общего  пользования"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E55C79" w:rsidRPr="00836E7F" w:rsidTr="00836E7F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E55C79" w:rsidRPr="00836E7F" w:rsidTr="00836E7F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E55C79" w:rsidRPr="00836E7F" w:rsidTr="00836E7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E55C79" w:rsidRPr="00836E7F" w:rsidTr="00836E7F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E55C79" w:rsidRPr="00836E7F" w:rsidTr="00836E7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Расходы на реализацию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E55C79" w:rsidRPr="00836E7F" w:rsidTr="00836E7F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E55C79" w:rsidRPr="00836E7F" w:rsidTr="00836E7F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E55C79" w:rsidRPr="00836E7F" w:rsidTr="00836E7F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Поддержка государственных  программ субъектов Российской Федерации  и муниципальных  программ формирования современной  городской  среды"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E55C79" w:rsidRPr="00836E7F" w:rsidTr="00836E7F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E55C79" w:rsidRPr="00836E7F" w:rsidTr="00836E7F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E55C79" w:rsidRPr="00836E7F" w:rsidTr="00836E7F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E55C79" w:rsidRPr="00836E7F" w:rsidTr="00836E7F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right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"Охрана окружающей среды на территории муниципального образования Октябрьский район на 2018-2020 годы и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"Улучшение экологической ситуации на территории Октябрьского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Расходы на осуществление отдельных государственных полномочий Ханты-Мансийского автономного округа - </w:t>
            </w:r>
            <w:proofErr w:type="spellStart"/>
            <w:r w:rsidRPr="00836E7F">
              <w:rPr>
                <w:sz w:val="24"/>
                <w:szCs w:val="24"/>
              </w:rPr>
              <w:t>Югры</w:t>
            </w:r>
            <w:proofErr w:type="spellEnd"/>
            <w:r w:rsidRPr="00836E7F">
              <w:rPr>
                <w:sz w:val="24"/>
                <w:szCs w:val="24"/>
              </w:rPr>
              <w:t xml:space="preserve">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7111,8</w:t>
            </w:r>
          </w:p>
        </w:tc>
      </w:tr>
      <w:tr w:rsidR="00E55C79" w:rsidRPr="00836E7F" w:rsidTr="00836E7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7111,8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 Культура Октябрьского  района на 2018-2020  годы и на плановый  период до 2025 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 "Совершенствование системы управления в сфере  культуры и архивного  дела"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 Реализация единой государственной политики в сфере  культуры и архивного дела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Расходы на частичное обеспечение </w:t>
            </w:r>
            <w:proofErr w:type="gramStart"/>
            <w:r w:rsidRPr="00836E7F">
              <w:rPr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836E7F">
              <w:rPr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"Мероприятия в области культуры  и кинематографии"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5938,0</w:t>
            </w:r>
          </w:p>
        </w:tc>
      </w:tr>
      <w:tr w:rsidR="00E55C79" w:rsidRPr="00836E7F" w:rsidTr="00836E7F">
        <w:trPr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,</w:t>
            </w:r>
            <w:proofErr w:type="gram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E55C79" w:rsidRPr="00836E7F" w:rsidTr="00836E7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E55C79" w:rsidRPr="00836E7F" w:rsidTr="00836E7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</w:tr>
      <w:tr w:rsidR="00E55C79" w:rsidRPr="00836E7F" w:rsidTr="00836E7F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E55C79" w:rsidRPr="00836E7F" w:rsidTr="00836E7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E55C79" w:rsidRPr="00836E7F" w:rsidTr="00836E7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3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8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E55C79" w:rsidRPr="00836E7F" w:rsidTr="00836E7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</w:t>
            </w:r>
          </w:p>
        </w:tc>
      </w:tr>
      <w:tr w:rsidR="00E55C79" w:rsidRPr="00836E7F" w:rsidTr="00836E7F">
        <w:trPr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E55C79" w:rsidRPr="004416BA" w:rsidTr="00836E7F">
        <w:tc>
          <w:tcPr>
            <w:tcW w:w="5812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</w:t>
            </w:r>
            <w:proofErr w:type="spellStart"/>
            <w:r w:rsidRPr="004416BA">
              <w:rPr>
                <w:sz w:val="24"/>
                <w:szCs w:val="24"/>
              </w:rPr>
              <w:t>Перегребное</w:t>
            </w:r>
            <w:proofErr w:type="spellEnd"/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41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18.04.2019 </w:t>
            </w:r>
            <w:r w:rsidRPr="004416B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10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E55C79" w:rsidRDefault="00E55C79" w:rsidP="00836E7F">
      <w:pPr>
        <w:pStyle w:val="ab"/>
        <w:rPr>
          <w:rFonts w:ascii="Times New Roman" w:hAnsi="Times New Roman"/>
          <w:color w:val="000000"/>
          <w:sz w:val="24"/>
        </w:rPr>
      </w:pPr>
    </w:p>
    <w:p w:rsidR="00E55C79" w:rsidRPr="00836E7F" w:rsidRDefault="00E55C79" w:rsidP="00836E7F">
      <w:pPr>
        <w:pStyle w:val="ab"/>
        <w:rPr>
          <w:rFonts w:ascii="Times New Roman" w:hAnsi="Times New Roman"/>
          <w:b w:val="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36E7F">
        <w:rPr>
          <w:rFonts w:ascii="Times New Roman" w:hAnsi="Times New Roman"/>
          <w:color w:val="000000"/>
          <w:sz w:val="24"/>
        </w:rPr>
        <w:t>непрограммным</w:t>
      </w:r>
      <w:proofErr w:type="spellEnd"/>
      <w:r w:rsidRPr="00836E7F">
        <w:rPr>
          <w:rFonts w:ascii="Times New Roman" w:hAnsi="Times New Roman"/>
          <w:color w:val="000000"/>
          <w:sz w:val="24"/>
        </w:rPr>
        <w:t xml:space="preserve"> направлениям деятельности), группам и подгруппам </w:t>
      </w:r>
      <w:proofErr w:type="gramStart"/>
      <w:r w:rsidRPr="00836E7F">
        <w:rPr>
          <w:rFonts w:ascii="Times New Roman" w:hAnsi="Times New Roman"/>
          <w:color w:val="000000"/>
          <w:sz w:val="24"/>
        </w:rPr>
        <w:t>видов расходов классификации расходов бюджета сельского поселения</w:t>
      </w:r>
      <w:proofErr w:type="gramEnd"/>
      <w:r w:rsidRPr="00836E7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36E7F">
        <w:rPr>
          <w:rFonts w:ascii="Times New Roman" w:hAnsi="Times New Roman"/>
          <w:color w:val="000000"/>
          <w:sz w:val="24"/>
        </w:rPr>
        <w:t>Перегребное</w:t>
      </w:r>
      <w:proofErr w:type="spellEnd"/>
      <w:r w:rsidRPr="00836E7F">
        <w:rPr>
          <w:rFonts w:ascii="Times New Roman" w:hAnsi="Times New Roman"/>
          <w:color w:val="000000"/>
          <w:sz w:val="24"/>
        </w:rPr>
        <w:t xml:space="preserve"> за 2018 год</w:t>
      </w: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327" w:type="dxa"/>
        <w:jc w:val="center"/>
        <w:tblInd w:w="108" w:type="dxa"/>
        <w:tblLook w:val="0000"/>
      </w:tblPr>
      <w:tblGrid>
        <w:gridCol w:w="5636"/>
        <w:gridCol w:w="1920"/>
        <w:gridCol w:w="1240"/>
        <w:gridCol w:w="1531"/>
      </w:tblGrid>
      <w:tr w:rsidR="00E55C79" w:rsidRPr="00836E7F" w:rsidTr="00836E7F">
        <w:trPr>
          <w:trHeight w:val="855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Исполнение за 2018 год</w:t>
            </w:r>
          </w:p>
        </w:tc>
      </w:tr>
      <w:tr w:rsidR="00E55C79" w:rsidRPr="00836E7F" w:rsidTr="00836E7F">
        <w:trPr>
          <w:trHeight w:val="7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 Культура Октябрьского  района на 2018-2020  годы и на плановый  период до 2025 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5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"Совершенствование системы управления в сфере  культуры и архивного  дела"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9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 Реализация единой государственной политики в сфере  культуры и архивного дела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15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Расходы на частичное обеспечение </w:t>
            </w:r>
            <w:proofErr w:type="gramStart"/>
            <w:r w:rsidRPr="00836E7F">
              <w:rPr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836E7F">
              <w:rPr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4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E55C79" w:rsidRPr="00836E7F" w:rsidTr="00836E7F">
        <w:trPr>
          <w:trHeight w:val="8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5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60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6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E55C79" w:rsidRPr="00836E7F" w:rsidTr="00836E7F">
        <w:trPr>
          <w:trHeight w:val="105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"Охрана окружающей среды на территории муниципального образования Октябрьский район на 2018-2020 годы и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"Улучшение экологической ситуации на территории Октябрьского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11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 xml:space="preserve">Расходы на осуществление отдельных государственных полномочий Ханты-Мансийского автономного округа - </w:t>
            </w:r>
            <w:proofErr w:type="spellStart"/>
            <w:r w:rsidRPr="00836E7F">
              <w:rPr>
                <w:sz w:val="24"/>
                <w:szCs w:val="24"/>
              </w:rPr>
              <w:t>Югры</w:t>
            </w:r>
            <w:proofErr w:type="spellEnd"/>
            <w:r w:rsidRPr="00836E7F">
              <w:rPr>
                <w:sz w:val="24"/>
                <w:szCs w:val="24"/>
              </w:rPr>
              <w:t xml:space="preserve"> в сфере обращения с твердыми коммунальными отходами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13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135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муниципальном образовании Октябрьский район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7178,6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</w:t>
            </w:r>
            <w:r w:rsidRPr="00836E7F">
              <w:rPr>
                <w:sz w:val="24"/>
                <w:szCs w:val="24"/>
              </w:rPr>
              <w:t>Формирование комфортной городской  среды"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E55C79" w:rsidRPr="00836E7F" w:rsidTr="00836E7F">
        <w:trPr>
          <w:trHeight w:val="7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 Увеличение количества благоустроенных  дворовых  территорий и мест общего  пользования"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E55C79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E55C79" w:rsidRPr="00836E7F" w:rsidTr="00836E7F">
        <w:trPr>
          <w:trHeight w:val="3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Расходы на реализацию мероприятий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Поддержка государственных  программ </w:t>
            </w:r>
            <w:proofErr w:type="spellStart"/>
            <w:r w:rsidRPr="00836E7F">
              <w:rPr>
                <w:sz w:val="24"/>
                <w:szCs w:val="24"/>
              </w:rPr>
              <w:t>субъетов</w:t>
            </w:r>
            <w:proofErr w:type="spellEnd"/>
            <w:r w:rsidRPr="00836E7F">
              <w:rPr>
                <w:sz w:val="24"/>
                <w:szCs w:val="24"/>
              </w:rPr>
              <w:t xml:space="preserve"> Российской Федерации  и муниципальных  программ "Формирования современной  городской  среды"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E55C79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E55C79" w:rsidRPr="00836E7F" w:rsidTr="00836E7F">
        <w:trPr>
          <w:trHeight w:val="11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E55C79" w:rsidRPr="00836E7F" w:rsidTr="00836E7F">
        <w:trPr>
          <w:trHeight w:val="3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E55C79" w:rsidRPr="00836E7F" w:rsidTr="00836E7F">
        <w:trPr>
          <w:trHeight w:val="7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836E7F">
              <w:rPr>
                <w:sz w:val="24"/>
                <w:szCs w:val="24"/>
              </w:rPr>
              <w:t>о(</w:t>
            </w:r>
            <w:proofErr w:type="gramEnd"/>
            <w:r w:rsidRPr="00836E7F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E55C79" w:rsidRPr="00836E7F" w:rsidTr="00836E7F">
        <w:trPr>
          <w:trHeight w:val="6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E55C79" w:rsidRPr="00836E7F" w:rsidTr="00836E7F">
        <w:trPr>
          <w:trHeight w:val="7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836E7F">
              <w:rPr>
                <w:sz w:val="24"/>
                <w:szCs w:val="24"/>
              </w:rPr>
              <w:t>о(</w:t>
            </w:r>
            <w:proofErr w:type="gramEnd"/>
            <w:r w:rsidRPr="00836E7F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E55C79" w:rsidRPr="00836E7F" w:rsidTr="00836E7F">
        <w:trPr>
          <w:trHeight w:val="15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836E7F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175,8</w:t>
            </w:r>
          </w:p>
        </w:tc>
      </w:tr>
      <w:tr w:rsidR="00E55C79" w:rsidRPr="00836E7F" w:rsidTr="00836E7F">
        <w:trPr>
          <w:trHeight w:val="8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175,8</w:t>
            </w:r>
          </w:p>
        </w:tc>
      </w:tr>
      <w:tr w:rsidR="00E55C79" w:rsidRPr="00836E7F" w:rsidTr="00836E7F">
        <w:trPr>
          <w:trHeight w:val="9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175,8</w:t>
            </w:r>
          </w:p>
        </w:tc>
      </w:tr>
      <w:tr w:rsidR="00E55C79" w:rsidRPr="00836E7F" w:rsidTr="00836E7F">
        <w:trPr>
          <w:trHeight w:val="19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</w:t>
            </w:r>
            <w:proofErr w:type="gramStart"/>
            <w:r w:rsidRPr="00836E7F">
              <w:rPr>
                <w:sz w:val="24"/>
                <w:szCs w:val="24"/>
              </w:rPr>
              <w:t xml:space="preserve">( </w:t>
            </w:r>
            <w:proofErr w:type="gramEnd"/>
            <w:r w:rsidRPr="00836E7F">
              <w:rPr>
                <w:sz w:val="24"/>
                <w:szCs w:val="24"/>
              </w:rPr>
              <w:t>федеральный  бюджет)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129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E55C79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E55C79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</w:tr>
      <w:tr w:rsidR="00E55C79" w:rsidRPr="00836E7F" w:rsidTr="00836E7F">
        <w:trPr>
          <w:trHeight w:val="13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E55C79" w:rsidRPr="00836E7F" w:rsidTr="00836E7F">
        <w:trPr>
          <w:trHeight w:val="6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E55C79" w:rsidRPr="00836E7F" w:rsidTr="00836E7F">
        <w:trPr>
          <w:trHeight w:val="4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E55C79" w:rsidRPr="00836E7F" w:rsidTr="00836E7F">
        <w:trPr>
          <w:trHeight w:val="6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E55C79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22,8</w:t>
            </w:r>
          </w:p>
        </w:tc>
      </w:tr>
      <w:tr w:rsidR="00E55C79" w:rsidRPr="00836E7F" w:rsidTr="00836E7F">
        <w:trPr>
          <w:trHeight w:val="130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E55C79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E55C79" w:rsidRPr="00836E7F" w:rsidTr="00836E7F">
        <w:trPr>
          <w:trHeight w:val="5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E55C79" w:rsidRPr="00836E7F" w:rsidTr="00836E7F">
        <w:trPr>
          <w:trHeight w:val="102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программа "О защите населения и территории Октябрьского района от чрезвычайных ситуаций природного и техногенного характера на 2016-2020 годы"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102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"Реализация  мероприятий по защите населения и территории Октябрьского  района от чрезвычайных ситуаций природного  и  техногенного  характера"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Реализация 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6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E55C79" w:rsidRPr="00836E7F" w:rsidTr="00836E7F">
        <w:trPr>
          <w:trHeight w:val="16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Муниципальная  программа" Улучшение условий и охраны  труда, развитие социально партнерства и содействие  занятости  населения в муниципальном образовании Октябрьский  район на 2018-2020 годы и на плановый  период 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 Содействие трудоустройства граждан"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 Реализация  мероприятий по содействию трудоустройства граждан"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1930185060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E55C79" w:rsidRPr="00836E7F" w:rsidTr="00836E7F">
        <w:trPr>
          <w:trHeight w:val="132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1930185060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E55C79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1930185060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E55C79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19301S5060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E55C79" w:rsidRPr="00836E7F" w:rsidTr="00836E7F">
        <w:trPr>
          <w:trHeight w:val="13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19301S5060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E55C79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19301S5060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52276,9</w:t>
            </w:r>
          </w:p>
        </w:tc>
      </w:tr>
      <w:tr w:rsidR="00E55C79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28746,4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E55C79" w:rsidRPr="00836E7F" w:rsidTr="00836E7F">
        <w:trPr>
          <w:trHeight w:val="1230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E55C79" w:rsidRPr="00836E7F" w:rsidTr="00836E7F">
        <w:trPr>
          <w:trHeight w:val="130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E55C79" w:rsidRPr="00836E7F" w:rsidTr="00836E7F">
        <w:trPr>
          <w:trHeight w:val="13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E55C79" w:rsidRPr="00836E7F" w:rsidTr="00836E7F">
        <w:trPr>
          <w:trHeight w:val="5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E55C79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1202,2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1126,0</w:t>
            </w:r>
          </w:p>
        </w:tc>
      </w:tr>
      <w:tr w:rsidR="00E55C79" w:rsidRPr="00836E7F" w:rsidTr="00836E7F">
        <w:trPr>
          <w:trHeight w:val="5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1126,0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E55C79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39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Публичные обязательства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3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5138,1</w:t>
            </w:r>
          </w:p>
        </w:tc>
      </w:tr>
      <w:tr w:rsidR="00E55C79" w:rsidRPr="00836E7F" w:rsidTr="00836E7F">
        <w:trPr>
          <w:trHeight w:val="12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618,4</w:t>
            </w:r>
          </w:p>
        </w:tc>
      </w:tr>
      <w:tr w:rsidR="00E55C79" w:rsidRPr="00836E7F" w:rsidTr="00836E7F">
        <w:trPr>
          <w:trHeight w:val="70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15,2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603,2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E55C79" w:rsidRPr="00836E7F" w:rsidTr="00836E7F">
        <w:trPr>
          <w:trHeight w:val="5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E55C79" w:rsidRPr="00836E7F" w:rsidTr="00836E7F">
        <w:trPr>
          <w:trHeight w:val="2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227</w:t>
            </w:r>
          </w:p>
        </w:tc>
      </w:tr>
      <w:tr w:rsidR="00E55C79" w:rsidRPr="00836E7F" w:rsidTr="00836E7F">
        <w:trPr>
          <w:trHeight w:val="4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196,3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30,7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E55C79" w:rsidRPr="00836E7F" w:rsidTr="00836E7F">
        <w:trPr>
          <w:trHeight w:val="9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Непрограммное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4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"Мероприятия в области национальной экономики"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7239,3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10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E55C79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E55C79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90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1335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"Мероприятия в области жилищно-коммунального хозяйства"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E55C79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E55C79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"Мероприятия в области культуры  и кинематографии"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5938,0</w:t>
            </w:r>
          </w:p>
        </w:tc>
      </w:tr>
      <w:tr w:rsidR="00E55C79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едоставление субсидий бюджетным</w:t>
            </w:r>
            <w:r w:rsidRPr="00836E7F">
              <w:rPr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E55C79" w:rsidRPr="00836E7F" w:rsidTr="00836E7F">
        <w:trPr>
          <w:trHeight w:val="3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E55C79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E55C79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"Мероприятия в области физической культуры и спорта"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3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21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</w:t>
            </w:r>
            <w:proofErr w:type="spellStart"/>
            <w:r w:rsidRPr="00836E7F">
              <w:rPr>
                <w:sz w:val="24"/>
                <w:szCs w:val="24"/>
              </w:rPr>
              <w:t>пономочий</w:t>
            </w:r>
            <w:proofErr w:type="spellEnd"/>
            <w:r w:rsidRPr="00836E7F">
              <w:rPr>
                <w:sz w:val="24"/>
                <w:szCs w:val="24"/>
              </w:rPr>
              <w:t xml:space="preserve">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12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E55C79" w:rsidRPr="004416BA" w:rsidTr="00836E7F">
        <w:tc>
          <w:tcPr>
            <w:tcW w:w="5812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</w:t>
            </w:r>
            <w:proofErr w:type="spellStart"/>
            <w:r w:rsidRPr="004416BA">
              <w:rPr>
                <w:sz w:val="24"/>
                <w:szCs w:val="24"/>
              </w:rPr>
              <w:t>Перегребное</w:t>
            </w:r>
            <w:proofErr w:type="spellEnd"/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41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18.04.2019 </w:t>
            </w:r>
            <w:r w:rsidRPr="004416B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10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836E7F">
      <w:pPr>
        <w:pStyle w:val="ab"/>
        <w:rPr>
          <w:rFonts w:ascii="Times New Roman" w:hAnsi="Times New Roman"/>
          <w:color w:val="00000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  <w:proofErr w:type="spellStart"/>
      <w:r w:rsidRPr="00836E7F">
        <w:rPr>
          <w:rFonts w:ascii="Times New Roman" w:hAnsi="Times New Roman"/>
          <w:color w:val="000000"/>
          <w:sz w:val="24"/>
        </w:rPr>
        <w:t>Перегребное</w:t>
      </w:r>
      <w:proofErr w:type="spellEnd"/>
      <w:r w:rsidRPr="00836E7F">
        <w:rPr>
          <w:rFonts w:ascii="Times New Roman" w:hAnsi="Times New Roman"/>
          <w:color w:val="000000"/>
          <w:sz w:val="24"/>
        </w:rPr>
        <w:t xml:space="preserve"> за 2018 год</w:t>
      </w:r>
    </w:p>
    <w:p w:rsidR="00E55C79" w:rsidRPr="00836E7F" w:rsidRDefault="00E55C79" w:rsidP="00836E7F">
      <w:pPr>
        <w:pStyle w:val="ab"/>
        <w:rPr>
          <w:rFonts w:ascii="Times New Roman" w:hAnsi="Times New Roman"/>
          <w:b w:val="0"/>
          <w:sz w:val="24"/>
        </w:rPr>
      </w:pPr>
    </w:p>
    <w:tbl>
      <w:tblPr>
        <w:tblW w:w="9986" w:type="dxa"/>
        <w:jc w:val="center"/>
        <w:tblInd w:w="93" w:type="dxa"/>
        <w:tblLook w:val="0000"/>
      </w:tblPr>
      <w:tblGrid>
        <w:gridCol w:w="5806"/>
        <w:gridCol w:w="1300"/>
        <w:gridCol w:w="1100"/>
        <w:gridCol w:w="1780"/>
      </w:tblGrid>
      <w:tr w:rsidR="00E55C79" w:rsidRPr="00836E7F" w:rsidTr="00836E7F">
        <w:trPr>
          <w:trHeight w:val="51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6E7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36E7F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Исполнено за 2018 год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5C79" w:rsidRPr="00836E7F" w:rsidTr="00836E7F">
        <w:trPr>
          <w:trHeight w:val="344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27987,4</w:t>
            </w:r>
          </w:p>
        </w:tc>
      </w:tr>
      <w:tr w:rsidR="00E55C79" w:rsidRPr="00836E7F" w:rsidTr="00836E7F">
        <w:trPr>
          <w:trHeight w:val="78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E55C79" w:rsidRPr="00836E7F" w:rsidTr="00836E7F">
        <w:trPr>
          <w:trHeight w:val="103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E55C79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E55C79" w:rsidRPr="00836E7F" w:rsidTr="00836E7F">
        <w:trPr>
          <w:trHeight w:val="22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</w:tr>
      <w:tr w:rsidR="00E55C79" w:rsidRPr="00836E7F" w:rsidTr="00836E7F">
        <w:trPr>
          <w:trHeight w:val="45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63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303,3</w:t>
            </w:r>
          </w:p>
        </w:tc>
      </w:tr>
      <w:tr w:rsidR="00E55C79" w:rsidRPr="00836E7F" w:rsidTr="00836E7F">
        <w:trPr>
          <w:trHeight w:val="33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720"/>
          <w:jc w:val="center"/>
        </w:trPr>
        <w:tc>
          <w:tcPr>
            <w:tcW w:w="5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127,5</w:t>
            </w:r>
          </w:p>
        </w:tc>
      </w:tr>
      <w:tr w:rsidR="00E55C79" w:rsidRPr="00836E7F" w:rsidTr="00836E7F">
        <w:trPr>
          <w:trHeight w:val="54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E55C79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11909,8</w:t>
            </w:r>
          </w:p>
        </w:tc>
      </w:tr>
      <w:tr w:rsidR="00E55C79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E55C79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</w:t>
            </w:r>
            <w:r w:rsidRPr="00836E7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6102,8</w:t>
            </w:r>
          </w:p>
        </w:tc>
      </w:tr>
      <w:tr w:rsidR="00E55C79" w:rsidRPr="00836E7F" w:rsidTr="00836E7F">
        <w:trPr>
          <w:trHeight w:val="36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E55C79" w:rsidRPr="00836E7F" w:rsidTr="00836E7F">
        <w:trPr>
          <w:trHeight w:val="40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11983,4</w:t>
            </w:r>
          </w:p>
        </w:tc>
      </w:tr>
      <w:tr w:rsidR="00E55C79" w:rsidRPr="00836E7F" w:rsidTr="00836E7F">
        <w:trPr>
          <w:trHeight w:val="37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Жилищное 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E55C79" w:rsidRPr="00836E7F" w:rsidTr="00836E7F">
        <w:trPr>
          <w:trHeight w:val="37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7564,9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51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4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7111,8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7111,8</w:t>
            </w:r>
          </w:p>
        </w:tc>
      </w:tr>
      <w:tr w:rsidR="00E55C79" w:rsidRPr="00836E7F" w:rsidTr="00836E7F">
        <w:trPr>
          <w:trHeight w:val="36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4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E55C79" w:rsidRPr="00836E7F" w:rsidTr="00836E7F">
        <w:trPr>
          <w:trHeight w:val="36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E55C79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</w:t>
            </w:r>
          </w:p>
        </w:tc>
      </w:tr>
      <w:tr w:rsidR="00E55C79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E55C79" w:rsidRPr="004416BA" w:rsidTr="00836E7F">
        <w:tc>
          <w:tcPr>
            <w:tcW w:w="5812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55C79" w:rsidRPr="004416BA" w:rsidRDefault="00E55C79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</w:t>
            </w:r>
            <w:proofErr w:type="spellStart"/>
            <w:r w:rsidRPr="004416BA">
              <w:rPr>
                <w:sz w:val="24"/>
                <w:szCs w:val="24"/>
              </w:rPr>
              <w:t>Перегребное</w:t>
            </w:r>
            <w:proofErr w:type="spellEnd"/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41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18.04.2019 </w:t>
            </w:r>
            <w:r w:rsidRPr="004416B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10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E55C79" w:rsidRDefault="00E55C79" w:rsidP="006E64EC">
      <w:pPr>
        <w:pStyle w:val="ab"/>
        <w:jc w:val="both"/>
        <w:rPr>
          <w:color w:val="000000"/>
          <w:sz w:val="22"/>
          <w:szCs w:val="22"/>
        </w:rPr>
      </w:pPr>
    </w:p>
    <w:p w:rsidR="00E55C79" w:rsidRPr="00836E7F" w:rsidRDefault="00E55C79" w:rsidP="00836E7F">
      <w:pPr>
        <w:pStyle w:val="ab"/>
        <w:rPr>
          <w:rFonts w:ascii="Times New Roman" w:hAnsi="Times New Roman"/>
          <w:b w:val="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 xml:space="preserve">Ведомственная  структура  расходов бюджета  сельского поселения </w:t>
      </w:r>
      <w:proofErr w:type="spellStart"/>
      <w:r w:rsidRPr="00836E7F">
        <w:rPr>
          <w:rFonts w:ascii="Times New Roman" w:hAnsi="Times New Roman"/>
          <w:color w:val="000000"/>
          <w:sz w:val="24"/>
        </w:rPr>
        <w:t>Перегребное</w:t>
      </w:r>
      <w:proofErr w:type="spellEnd"/>
      <w:r w:rsidRPr="00836E7F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за 2018  год</w:t>
      </w: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79" w:type="dxa"/>
        <w:tblInd w:w="108" w:type="dxa"/>
        <w:tblLayout w:type="fixed"/>
        <w:tblLook w:val="0000"/>
      </w:tblPr>
      <w:tblGrid>
        <w:gridCol w:w="3119"/>
        <w:gridCol w:w="564"/>
        <w:gridCol w:w="490"/>
        <w:gridCol w:w="483"/>
        <w:gridCol w:w="1239"/>
        <w:gridCol w:w="617"/>
        <w:gridCol w:w="1312"/>
        <w:gridCol w:w="1390"/>
        <w:gridCol w:w="965"/>
      </w:tblGrid>
      <w:tr w:rsidR="00E55C79" w:rsidRPr="00836E7F" w:rsidTr="00836E7F">
        <w:trPr>
          <w:trHeight w:val="30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6E7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36E7F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Исполнение за 2018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 том числе за счет субвенций (субсидий) из федерального и окружного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 том числе за счет субвенций на исполнение государственных полномочий</w:t>
            </w:r>
          </w:p>
        </w:tc>
      </w:tr>
      <w:tr w:rsidR="00E55C79" w:rsidRPr="00836E7F" w:rsidTr="00836E7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</w:t>
            </w:r>
          </w:p>
        </w:tc>
      </w:tr>
      <w:tr w:rsidR="00E55C79" w:rsidRPr="00836E7F" w:rsidTr="00836E7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27987,4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3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Заместители главы  муниципального 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5740,3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5138,1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196,3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16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D73BCF">
        <w:trPr>
          <w:trHeight w:val="131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</w:t>
            </w:r>
            <w:r w:rsidRPr="00836E7F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2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E55C79" w:rsidRPr="00836E7F" w:rsidTr="00836E7F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303,3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3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</w:t>
            </w:r>
            <w:proofErr w:type="gramStart"/>
            <w:r w:rsidRPr="00836E7F">
              <w:rPr>
                <w:rFonts w:ascii="Times New Roman CYR" w:hAnsi="Times New Roman CYR"/>
                <w:sz w:val="24"/>
                <w:szCs w:val="24"/>
              </w:rPr>
              <w:t>"П</w:t>
            </w:r>
            <w:proofErr w:type="gramEnd"/>
            <w:r w:rsidRPr="00836E7F">
              <w:rPr>
                <w:rFonts w:ascii="Times New Roman CYR" w:hAnsi="Times New Roman CYR"/>
                <w:sz w:val="24"/>
                <w:szCs w:val="24"/>
              </w:rPr>
              <w:t>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3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актов гражданского состояния (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федеральный  бюджет)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E55C79" w:rsidRPr="00836E7F" w:rsidTr="00836E7F">
        <w:trPr>
          <w:trHeight w:val="2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E55C79" w:rsidRPr="00836E7F" w:rsidTr="00836E7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E55C79" w:rsidRPr="00836E7F" w:rsidTr="00836E7F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E55C79" w:rsidRPr="00836E7F" w:rsidTr="00836E7F">
        <w:trPr>
          <w:trHeight w:val="163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программа "О защите населения и территории Октябрьского района от чрезвычайных ситуаций природного и техногенного характера на 2016-2020 годы"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Основное  мероприятие "Реализация  мероприятий по защите населения и территории Октябрьского  района от чрезвычайных ситуаций природного  и  техногенного  характера"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Непрограммное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Муниципальная  программа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плановый период до 2025года"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для создания условий для деятельности  народных дружин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2117,1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программа" Улучшение условий и охраны  труда, развитие социально партнерства и содействие  занятости  населения в муниципальном образовании Октябрьский  район на 2018-2020 годы и на плановый  период  до 2025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Подпрограмма "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Содействие трудоустройства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Основное  мероприятие "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 мероприятий по содействию трудоустройства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Транспорт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национальной экономики"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</w:t>
            </w:r>
            <w:r w:rsidRPr="00836E7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836E7F">
              <w:rPr>
                <w:sz w:val="24"/>
                <w:szCs w:val="24"/>
              </w:rPr>
              <w:t>о(</w:t>
            </w:r>
            <w:proofErr w:type="gramEnd"/>
            <w:r w:rsidRPr="00836E7F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836E7F">
              <w:rPr>
                <w:sz w:val="24"/>
                <w:szCs w:val="24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национальной экономики"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11983,4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жилищно-коммунального хозяйства"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Мероприятия в области  жилищно-коммунального хозяйства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7564,9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жилищно-коммунального  комплекса и повышение энергетической  эффективности в муниципальном  образовании  Октябрьский  район на 2018-2020  годы и на  плановый  период  до 2025 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 Формирование комфортной городской  среды"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Основное мероприятие " Увеличение количества благоустроенных  дворовых  территорий и мест общего  пользования"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Расходы на реализацию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Поддержка государственных  программ </w:t>
            </w:r>
            <w:proofErr w:type="spellStart"/>
            <w:r w:rsidRPr="00836E7F">
              <w:rPr>
                <w:sz w:val="24"/>
                <w:szCs w:val="24"/>
              </w:rPr>
              <w:t>субъетов</w:t>
            </w:r>
            <w:proofErr w:type="spellEnd"/>
            <w:r w:rsidRPr="00836E7F">
              <w:rPr>
                <w:sz w:val="24"/>
                <w:szCs w:val="24"/>
              </w:rPr>
              <w:t xml:space="preserve"> Российской Федерации  и муниципальных  программ формирования современной  городской  среды"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жилищно-коммунального хозяйства"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right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"Охрана окружающей среды на территории муниципального образования Октябрьский район на 2018-2020 годы и плановый период до 2025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"Улучшение экологической ситуации на территории Октябрьского района"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Расходы на осуществление отдельных государственных полномочий Ханты-Мансийского автономного округа - </w:t>
            </w:r>
            <w:proofErr w:type="spellStart"/>
            <w:r w:rsidRPr="00836E7F">
              <w:rPr>
                <w:sz w:val="24"/>
                <w:szCs w:val="24"/>
              </w:rPr>
              <w:t>Югры</w:t>
            </w:r>
            <w:proofErr w:type="spellEnd"/>
            <w:r w:rsidRPr="00836E7F">
              <w:rPr>
                <w:sz w:val="24"/>
                <w:szCs w:val="24"/>
              </w:rPr>
              <w:t xml:space="preserve"> в сфере обращения с твердыми коммунальными отходами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E55C79" w:rsidRPr="00836E7F" w:rsidTr="00836E7F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</w:t>
            </w:r>
          </w:p>
        </w:tc>
      </w:tr>
      <w:tr w:rsidR="00E55C79" w:rsidRPr="00836E7F" w:rsidTr="00836E7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7111,8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 Культура Октябрьского  района на 2018-2020  годы и на плановый  период до 2025 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 "Совершенствование системы управления в сфере  культуры и архивного  дела"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 Реализация единой государственной политики в сфере  культуры и архивного дела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Расходы на частичное обеспечение </w:t>
            </w:r>
            <w:proofErr w:type="gramStart"/>
            <w:r w:rsidRPr="00836E7F">
              <w:rPr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836E7F">
              <w:rPr>
                <w:sz w:val="24"/>
                <w:szCs w:val="24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"Мероприятия в области культуры  и кинематографии"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</w:t>
            </w:r>
            <w:r>
              <w:rPr>
                <w:rFonts w:ascii="Times New Roman CYR" w:hAnsi="Times New Roman CYR"/>
                <w:sz w:val="24"/>
                <w:szCs w:val="24"/>
              </w:rPr>
              <w:t>едоставление субсидий бюджетным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proofErr w:type="spellStart"/>
            <w:r w:rsidRPr="00836E7F">
              <w:rPr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lastRenderedPageBreak/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36E7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</w:t>
            </w:r>
            <w:proofErr w:type="spellEnd"/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 направления деятельности "Мероприятия в области физической культуры и спорта"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836E7F" w:rsidRDefault="00E55C79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836E7F" w:rsidRDefault="00E55C79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E55C79" w:rsidRPr="00836E7F" w:rsidTr="00836E7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5517,3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55C79" w:rsidRPr="00836E7F" w:rsidRDefault="00E55C79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495,8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E55C79" w:rsidRPr="004416BA" w:rsidTr="00115AB7">
        <w:tc>
          <w:tcPr>
            <w:tcW w:w="5812" w:type="dxa"/>
          </w:tcPr>
          <w:p w:rsidR="00E55C79" w:rsidRPr="004416BA" w:rsidRDefault="00E55C79" w:rsidP="00115AB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55C79" w:rsidRPr="004416BA" w:rsidRDefault="00E55C79" w:rsidP="00115AB7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</w:t>
            </w:r>
            <w:proofErr w:type="spellStart"/>
            <w:r w:rsidRPr="004416BA">
              <w:rPr>
                <w:sz w:val="24"/>
                <w:szCs w:val="24"/>
              </w:rPr>
              <w:t>Перегребное</w:t>
            </w:r>
            <w:proofErr w:type="spellEnd"/>
          </w:p>
          <w:p w:rsidR="00E55C79" w:rsidRPr="004416BA" w:rsidRDefault="00E55C79" w:rsidP="005B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41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18.04.2019 </w:t>
            </w:r>
            <w:r w:rsidRPr="004416B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 10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Pr="00D73BCF" w:rsidRDefault="00E55C79" w:rsidP="00D73BCF">
      <w:pPr>
        <w:pStyle w:val="ab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t>Объем расходных обязательств, осуществляемых за счет субвенций (су</w:t>
      </w:r>
      <w:r w:rsidRPr="00D73BCF">
        <w:rPr>
          <w:rFonts w:ascii="Times New Roman" w:hAnsi="Times New Roman"/>
          <w:bCs w:val="0"/>
          <w:sz w:val="24"/>
        </w:rPr>
        <w:t>бсидий) из федерального бюджета</w:t>
      </w:r>
      <w:r w:rsidRPr="00D73BCF">
        <w:rPr>
          <w:rFonts w:ascii="Times New Roman" w:hAnsi="Times New Roman"/>
          <w:sz w:val="24"/>
        </w:rPr>
        <w:t xml:space="preserve">, бюджета   Ханты-Мансийского автономного </w:t>
      </w:r>
      <w:proofErr w:type="spellStart"/>
      <w:r w:rsidRPr="00D73BCF">
        <w:rPr>
          <w:rFonts w:ascii="Times New Roman" w:hAnsi="Times New Roman"/>
          <w:sz w:val="24"/>
        </w:rPr>
        <w:t>округа-Югры</w:t>
      </w:r>
      <w:proofErr w:type="spellEnd"/>
      <w:r w:rsidRPr="00D73BCF">
        <w:rPr>
          <w:rFonts w:ascii="Times New Roman" w:hAnsi="Times New Roman"/>
          <w:sz w:val="24"/>
        </w:rPr>
        <w:t xml:space="preserve"> и Октябрьского района   за 2018 год</w:t>
      </w:r>
    </w:p>
    <w:p w:rsidR="00E55C79" w:rsidRPr="00D73BCF" w:rsidRDefault="00E55C79" w:rsidP="00D73BCF">
      <w:pPr>
        <w:pStyle w:val="ab"/>
        <w:rPr>
          <w:rFonts w:ascii="Times New Roman" w:hAnsi="Times New Roman"/>
          <w:sz w:val="24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4977"/>
        <w:gridCol w:w="1152"/>
        <w:gridCol w:w="1701"/>
        <w:gridCol w:w="1118"/>
        <w:gridCol w:w="1273"/>
      </w:tblGrid>
      <w:tr w:rsidR="00E55C79" w:rsidRPr="00D73BCF" w:rsidTr="00D73BCF">
        <w:trPr>
          <w:trHeight w:val="1515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 xml:space="preserve">Наименование субвенций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5C79" w:rsidRPr="00D73BCF" w:rsidRDefault="00E55C79" w:rsidP="00D73BCF">
            <w:pPr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ВСЕГО   2018 г.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Субвенции  на исполнение государственных полномочий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Субвенции (субсидии) за счет иных межбюджетных трансфертов</w:t>
            </w:r>
          </w:p>
        </w:tc>
      </w:tr>
      <w:tr w:rsidR="00E55C79" w:rsidRPr="00D73BCF" w:rsidTr="00D73BCF">
        <w:trPr>
          <w:trHeight w:val="945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C79" w:rsidRPr="00D73BCF" w:rsidRDefault="00E55C79" w:rsidP="00D73B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окружной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E55C79" w:rsidRPr="00D73BCF" w:rsidTr="00D73BCF">
        <w:trPr>
          <w:trHeight w:val="30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proofErr w:type="gramStart"/>
            <w:r w:rsidRPr="00D73BCF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>
              <w:rPr>
                <w:sz w:val="24"/>
                <w:szCs w:val="24"/>
              </w:rPr>
              <w:t xml:space="preserve"> (</w:t>
            </w:r>
            <w:r w:rsidRPr="00D73BCF">
              <w:rPr>
                <w:sz w:val="24"/>
                <w:szCs w:val="24"/>
              </w:rPr>
              <w:t>за счет  средств федерального  бюджета) по Муниципальной  программе</w:t>
            </w:r>
            <w:r>
              <w:rPr>
                <w:sz w:val="24"/>
                <w:szCs w:val="24"/>
              </w:rPr>
              <w:t xml:space="preserve"> </w:t>
            </w:r>
            <w:r w:rsidRPr="00D73BCF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</w:t>
            </w:r>
            <w:proofErr w:type="gramEnd"/>
            <w:r w:rsidRPr="00D73BCF">
              <w:rPr>
                <w:sz w:val="24"/>
                <w:szCs w:val="24"/>
              </w:rPr>
              <w:t xml:space="preserve"> и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14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за счет средств федерального бюджета. </w:t>
            </w:r>
            <w:proofErr w:type="spellStart"/>
            <w:r w:rsidRPr="00D73BCF">
              <w:rPr>
                <w:sz w:val="24"/>
                <w:szCs w:val="24"/>
              </w:rPr>
              <w:t>Непрограммные</w:t>
            </w:r>
            <w:proofErr w:type="spellEnd"/>
            <w:r w:rsidRPr="00D73BCF">
              <w:rPr>
                <w:sz w:val="24"/>
                <w:szCs w:val="24"/>
              </w:rPr>
              <w:t xml:space="preserve"> направления  деятельности. Расходы за счет средств федерального бюджета, не отнесенные к государственным программам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393,8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15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</w:t>
            </w:r>
            <w:r>
              <w:rPr>
                <w:sz w:val="24"/>
                <w:szCs w:val="24"/>
              </w:rPr>
              <w:t>я по Муниципальной  программе "</w:t>
            </w:r>
            <w:r w:rsidRPr="00D73BCF">
              <w:rPr>
                <w:sz w:val="24"/>
                <w:szCs w:val="24"/>
              </w:rPr>
              <w:t>Развитие  транспортной системы муниципального  образования  Октябрьский  район на 2018-2020  годы и на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1200,3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1200,3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5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проведение мероприят</w:t>
            </w:r>
            <w:r>
              <w:rPr>
                <w:sz w:val="24"/>
                <w:szCs w:val="24"/>
              </w:rPr>
              <w:t>ий по Муниципальной программе "</w:t>
            </w:r>
            <w:r w:rsidRPr="00D73BCF">
              <w:rPr>
                <w:sz w:val="24"/>
                <w:szCs w:val="24"/>
              </w:rPr>
              <w:t>Развитие  физической  культуры и спорта на территории Октябрьского  района на 2018-</w:t>
            </w:r>
            <w:r w:rsidRPr="00D73BCF">
              <w:rPr>
                <w:sz w:val="24"/>
                <w:szCs w:val="24"/>
              </w:rPr>
              <w:lastRenderedPageBreak/>
              <w:t>2020 годы и на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25,0</w:t>
            </w:r>
          </w:p>
        </w:tc>
      </w:tr>
      <w:tr w:rsidR="00E55C79" w:rsidRPr="00D73BCF" w:rsidTr="00D73BCF">
        <w:trPr>
          <w:trHeight w:val="15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lastRenderedPageBreak/>
              <w:t>Расходы для создания условий для деятельности  народных дружин по Муниципальной  программе</w:t>
            </w:r>
            <w:r>
              <w:rPr>
                <w:sz w:val="24"/>
                <w:szCs w:val="24"/>
              </w:rPr>
              <w:t xml:space="preserve"> </w:t>
            </w:r>
            <w:r w:rsidRPr="00D73BCF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53,0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14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 xml:space="preserve">Расходы на благоустройство территорий муниципальных образований по Муниципальной  программе" Развитие жилищно-коммунального  комплекса и повышение энергетической  эффективности в муниципальном  образовании  Октябрьский  район на 2018-2020  годы и на  плановый  период  до 2025  года"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2325,8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2325,8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70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916,8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916,8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Реализация  мероприятий по защите населения и территории Октябрьского  района от чрезвычайных ситуаций природного  и  техногенного  характера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22,5</w:t>
            </w:r>
          </w:p>
        </w:tc>
      </w:tr>
      <w:tr w:rsidR="00E55C79" w:rsidRPr="00D73BCF" w:rsidTr="00D73BCF">
        <w:trPr>
          <w:trHeight w:val="130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Реализация мероприятий в рамк</w:t>
            </w:r>
            <w:r>
              <w:rPr>
                <w:sz w:val="24"/>
                <w:szCs w:val="24"/>
              </w:rPr>
              <w:t>ах программы "Развитие жилищно-</w:t>
            </w:r>
            <w:r w:rsidRPr="00D73BCF">
              <w:rPr>
                <w:sz w:val="24"/>
                <w:szCs w:val="24"/>
              </w:rPr>
              <w:t>коммунального комплекса и повышения энергетической эффективности в муниципальном образовании Октябрьского района на 2018-2020 годы и на плановый период до 2025 года"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300,0</w:t>
            </w:r>
          </w:p>
        </w:tc>
      </w:tr>
      <w:tr w:rsidR="00E55C79" w:rsidRPr="00D73BCF" w:rsidTr="00D73BCF">
        <w:trPr>
          <w:trHeight w:val="144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 xml:space="preserve">Расходы на частичное обеспечение </w:t>
            </w:r>
            <w:proofErr w:type="gramStart"/>
            <w:r w:rsidRPr="00D73BCF">
              <w:rPr>
                <w:sz w:val="24"/>
                <w:szCs w:val="24"/>
              </w:rPr>
              <w:t>повышения оплаты труда работников муниципальных учреждений культуры</w:t>
            </w:r>
            <w:proofErr w:type="gramEnd"/>
            <w:r w:rsidRPr="00D73BCF">
              <w:rPr>
                <w:sz w:val="24"/>
                <w:szCs w:val="24"/>
              </w:rPr>
              <w:t xml:space="preserve"> в целях реализации Указа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9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Поддержка государственных  программ субъектов Российской Федерации  и муниципальных  программ "Формирования современной  городской  среды"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25,6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 xml:space="preserve">Расходы на осуществление отдельных государственных полномочий Ханты-Мансийского автономного округа - </w:t>
            </w:r>
            <w:proofErr w:type="spellStart"/>
            <w:r w:rsidRPr="00D73BCF">
              <w:rPr>
                <w:sz w:val="24"/>
                <w:szCs w:val="24"/>
              </w:rPr>
              <w:t>Югры</w:t>
            </w:r>
            <w:proofErr w:type="spellEnd"/>
            <w:r w:rsidRPr="00D73BCF">
              <w:rPr>
                <w:sz w:val="24"/>
                <w:szCs w:val="24"/>
              </w:rPr>
              <w:t xml:space="preserve"> в сфере обращения с твердыми коммунальными отходами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5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5864,8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495,8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5021,5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347,5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Pr="00D73BCF" w:rsidRDefault="00E55C79" w:rsidP="00D73BCF">
      <w:pPr>
        <w:pStyle w:val="ab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lastRenderedPageBreak/>
        <w:t>ИНФОРМАЦИЯ</w:t>
      </w:r>
    </w:p>
    <w:p w:rsidR="00E55C79" w:rsidRDefault="00E55C79" w:rsidP="00D73BCF">
      <w:pPr>
        <w:pStyle w:val="ab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t xml:space="preserve">о расходовании средств резервного фонда </w:t>
      </w:r>
    </w:p>
    <w:p w:rsidR="00E55C79" w:rsidRDefault="00E55C79" w:rsidP="00D73BCF">
      <w:pPr>
        <w:pStyle w:val="ab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t xml:space="preserve">Администрации сельское поселение </w:t>
      </w:r>
      <w:proofErr w:type="spellStart"/>
      <w:r w:rsidRPr="00D73BCF">
        <w:rPr>
          <w:rFonts w:ascii="Times New Roman" w:hAnsi="Times New Roman"/>
          <w:sz w:val="24"/>
        </w:rPr>
        <w:t>Перегребное</w:t>
      </w:r>
      <w:proofErr w:type="spellEnd"/>
      <w:r w:rsidRPr="00D73BCF">
        <w:rPr>
          <w:rFonts w:ascii="Times New Roman" w:hAnsi="Times New Roman"/>
          <w:sz w:val="24"/>
        </w:rPr>
        <w:t xml:space="preserve"> за 2018 год</w:t>
      </w:r>
    </w:p>
    <w:p w:rsidR="00E55C79" w:rsidRPr="00D73BCF" w:rsidRDefault="00E55C79" w:rsidP="00D73BCF">
      <w:pPr>
        <w:pStyle w:val="ab"/>
        <w:rPr>
          <w:rFonts w:ascii="Times New Roman" w:hAnsi="Times New Roman"/>
          <w:b w:val="0"/>
          <w:sz w:val="24"/>
        </w:rPr>
      </w:pPr>
    </w:p>
    <w:tbl>
      <w:tblPr>
        <w:tblW w:w="9903" w:type="dxa"/>
        <w:tblInd w:w="93" w:type="dxa"/>
        <w:tblLook w:val="0000"/>
      </w:tblPr>
      <w:tblGrid>
        <w:gridCol w:w="582"/>
        <w:gridCol w:w="1806"/>
        <w:gridCol w:w="2022"/>
        <w:gridCol w:w="1984"/>
        <w:gridCol w:w="1640"/>
        <w:gridCol w:w="1869"/>
      </w:tblGrid>
      <w:tr w:rsidR="00E55C79" w:rsidRPr="00D73BCF" w:rsidTr="00D73BCF">
        <w:trPr>
          <w:trHeight w:val="199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D73B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3BCF">
              <w:rPr>
                <w:sz w:val="24"/>
                <w:szCs w:val="24"/>
              </w:rPr>
              <w:t>/</w:t>
            </w:r>
            <w:proofErr w:type="spellStart"/>
            <w:r w:rsidRPr="00D73B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 xml:space="preserve">Основание: постановление администрации сельского поселения </w:t>
            </w:r>
            <w:proofErr w:type="spellStart"/>
            <w:r w:rsidRPr="00D73BCF">
              <w:rPr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Сумма бюджетных ассигнований выделенных из резервного фонда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Сумма исполнения бюджетных ассигнований выделенных из резервного фонда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Примечание</w:t>
            </w:r>
            <w:r w:rsidRPr="00D73BC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Возврат не использованной суммы</w:t>
            </w:r>
          </w:p>
        </w:tc>
      </w:tr>
      <w:tr w:rsidR="00E55C79" w:rsidRPr="00D73BCF" w:rsidTr="00D73BCF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C79" w:rsidRPr="00D73BCF" w:rsidRDefault="00E55C79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C79" w:rsidRPr="00D73BCF" w:rsidRDefault="00E55C79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</w:p>
        </w:tc>
      </w:tr>
      <w:tr w:rsidR="00E55C79" w:rsidRPr="00D73BCF" w:rsidTr="00D73BCF">
        <w:trPr>
          <w:trHeight w:val="315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D73BCF" w:rsidRDefault="00E55C79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Расходование средств резервного фонда не осуществлялось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  <w:sectPr w:rsidR="00E55C79" w:rsidSect="009228DE">
          <w:pgSz w:w="11906" w:h="16838"/>
          <w:pgMar w:top="1134" w:right="567" w:bottom="1134" w:left="1134" w:header="720" w:footer="720" w:gutter="0"/>
          <w:cols w:space="720"/>
        </w:sectPr>
      </w:pPr>
    </w:p>
    <w:p w:rsidR="00E55C79" w:rsidRDefault="00E55C79" w:rsidP="00D73BCF">
      <w:pPr>
        <w:pStyle w:val="ab"/>
        <w:rPr>
          <w:rFonts w:ascii="Times New Roman CYR" w:hAnsi="Times New Roman CYR"/>
          <w:color w:val="000000"/>
          <w:sz w:val="24"/>
        </w:rPr>
      </w:pPr>
      <w:r w:rsidRPr="00D73BCF">
        <w:rPr>
          <w:rFonts w:ascii="Times New Roman CYR" w:hAnsi="Times New Roman CYR"/>
          <w:color w:val="000000"/>
          <w:sz w:val="24"/>
        </w:rPr>
        <w:lastRenderedPageBreak/>
        <w:t xml:space="preserve">Информация об использовании бюджетных ассигнований дорожного фонда бюджета муниципального образования сельское поселение </w:t>
      </w:r>
      <w:proofErr w:type="spellStart"/>
      <w:r w:rsidRPr="00D73BCF">
        <w:rPr>
          <w:rFonts w:ascii="Times New Roman CYR" w:hAnsi="Times New Roman CYR"/>
          <w:color w:val="000000"/>
          <w:sz w:val="24"/>
        </w:rPr>
        <w:t>Перегребное</w:t>
      </w:r>
      <w:proofErr w:type="spellEnd"/>
      <w:r w:rsidRPr="00D73BCF">
        <w:rPr>
          <w:rFonts w:ascii="Times New Roman CYR" w:hAnsi="Times New Roman CYR"/>
          <w:color w:val="000000"/>
          <w:sz w:val="24"/>
        </w:rPr>
        <w:t xml:space="preserve"> за 2018 год</w:t>
      </w:r>
    </w:p>
    <w:p w:rsidR="00E55C79" w:rsidRPr="00D73BCF" w:rsidRDefault="00E55C79" w:rsidP="00D73BCF">
      <w:pPr>
        <w:pStyle w:val="ab"/>
        <w:rPr>
          <w:rFonts w:ascii="Times New Roman" w:hAnsi="Times New Roman"/>
          <w:b w:val="0"/>
          <w:sz w:val="24"/>
        </w:rPr>
      </w:pPr>
    </w:p>
    <w:tbl>
      <w:tblPr>
        <w:tblW w:w="14896" w:type="dxa"/>
        <w:jc w:val="center"/>
        <w:tblInd w:w="93" w:type="dxa"/>
        <w:tblLook w:val="0000"/>
      </w:tblPr>
      <w:tblGrid>
        <w:gridCol w:w="576"/>
        <w:gridCol w:w="9735"/>
        <w:gridCol w:w="1600"/>
        <w:gridCol w:w="1480"/>
        <w:gridCol w:w="1505"/>
      </w:tblGrid>
      <w:tr w:rsidR="00E55C79" w:rsidRPr="00D73BCF" w:rsidTr="00D73BCF">
        <w:trPr>
          <w:trHeight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План по отчету                      за 2018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 xml:space="preserve">Исполнено                                    за 2018 год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E55C79" w:rsidRPr="00D73BCF" w:rsidTr="00D73BC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center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55C79" w:rsidRPr="00D73BCF" w:rsidTr="00D73BCF">
        <w:trPr>
          <w:trHeight w:val="5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 xml:space="preserve">Объем поступлений дорожного фонда муниципального образования сельское поселение </w:t>
            </w:r>
            <w:proofErr w:type="spellStart"/>
            <w:r w:rsidRPr="00D73BCF">
              <w:rPr>
                <w:b/>
                <w:bCs/>
                <w:color w:val="000000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6 207 225,00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6 886 250,49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110,94</w:t>
            </w:r>
          </w:p>
        </w:tc>
      </w:tr>
      <w:tr w:rsidR="00E55C79" w:rsidRPr="00D73BCF" w:rsidTr="00D73BCF">
        <w:trPr>
          <w:trHeight w:val="83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1 561 700,00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2 059 726,08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131,89</w:t>
            </w:r>
          </w:p>
        </w:tc>
      </w:tr>
      <w:tr w:rsidR="00E55C79" w:rsidRPr="00D73BCF" w:rsidTr="00D73BCF">
        <w:trPr>
          <w:trHeight w:val="84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3BC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73BC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15 800,00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19 836,56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125,55</w:t>
            </w:r>
          </w:p>
        </w:tc>
      </w:tr>
      <w:tr w:rsidR="00E55C79" w:rsidRPr="00D73BCF" w:rsidTr="00D73BCF">
        <w:trPr>
          <w:trHeight w:val="73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3 004 658,42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126,98</w:t>
            </w:r>
          </w:p>
        </w:tc>
      </w:tr>
      <w:tr w:rsidR="00E55C79" w:rsidRPr="00D73BCF" w:rsidTr="00D73BCF">
        <w:trPr>
          <w:trHeight w:val="88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-461 495,57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center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55C79" w:rsidRPr="00D73BCF" w:rsidTr="00D73BCF">
        <w:trPr>
          <w:trHeight w:val="26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1 200 325,00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1 200 325,00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55C79" w:rsidRPr="00D73BCF" w:rsidTr="00D73BCF">
        <w:trPr>
          <w:trHeight w:val="97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63 200,00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63 200,00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55C79" w:rsidRPr="00D73BCF" w:rsidTr="00D73BCF">
        <w:trPr>
          <w:trHeight w:val="42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55C79" w:rsidRPr="00D73BCF" w:rsidTr="00D73BC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 xml:space="preserve">Расходы дорожного фонда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6 207 225,00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6 102 750,00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98,32</w:t>
            </w:r>
          </w:p>
        </w:tc>
      </w:tr>
      <w:tr w:rsidR="00E55C79" w:rsidRPr="00D73BCF" w:rsidTr="00D73BCF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Капитальный ремонт и ремонт автодорог общего пользования сельских населенных пунктов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1 263 500,00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55C79" w:rsidRPr="00D73BCF" w:rsidTr="00D73BCF">
        <w:trPr>
          <w:trHeight w:val="11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и искусственных сооружений на них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4 943 725,00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4 839 250,00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97,89</w:t>
            </w:r>
          </w:p>
        </w:tc>
      </w:tr>
      <w:tr w:rsidR="00E55C79" w:rsidRPr="00D73BCF" w:rsidTr="00D73BCF">
        <w:trPr>
          <w:trHeight w:val="1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D73BCF" w:rsidRDefault="00E55C79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Остаток на конец года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783 500,49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D73BCF" w:rsidRDefault="00E55C79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  <w:sectPr w:rsidR="00E55C79" w:rsidSect="00D73BCF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E55C79" w:rsidRPr="00C76289" w:rsidRDefault="00E55C79" w:rsidP="00C76289">
      <w:pPr>
        <w:pStyle w:val="ab"/>
        <w:rPr>
          <w:rFonts w:ascii="Times New Roman" w:hAnsi="Times New Roman"/>
          <w:sz w:val="24"/>
        </w:rPr>
      </w:pPr>
      <w:r w:rsidRPr="00C76289">
        <w:rPr>
          <w:rFonts w:ascii="Times New Roman" w:hAnsi="Times New Roman"/>
          <w:sz w:val="24"/>
        </w:rPr>
        <w:lastRenderedPageBreak/>
        <w:t>ИНФОРМАЦИЯ</w:t>
      </w:r>
    </w:p>
    <w:p w:rsidR="00E55C79" w:rsidRDefault="00E55C79" w:rsidP="00C76289">
      <w:pPr>
        <w:pStyle w:val="ab"/>
        <w:rPr>
          <w:rFonts w:ascii="Times New Roman" w:hAnsi="Times New Roman"/>
          <w:sz w:val="24"/>
        </w:rPr>
      </w:pPr>
      <w:r w:rsidRPr="00C76289">
        <w:rPr>
          <w:rFonts w:ascii="Times New Roman" w:hAnsi="Times New Roman"/>
          <w:sz w:val="24"/>
        </w:rPr>
        <w:t>о состоянии муниципального долга на первый и последний день отчетного финансового года</w:t>
      </w:r>
    </w:p>
    <w:p w:rsidR="00E55C79" w:rsidRPr="00C76289" w:rsidRDefault="00E55C79" w:rsidP="00C76289">
      <w:pPr>
        <w:pStyle w:val="ab"/>
        <w:rPr>
          <w:rFonts w:ascii="Times New Roman" w:hAnsi="Times New Roman"/>
          <w:b w:val="0"/>
          <w:sz w:val="24"/>
        </w:rPr>
      </w:pPr>
    </w:p>
    <w:tbl>
      <w:tblPr>
        <w:tblW w:w="8300" w:type="dxa"/>
        <w:tblInd w:w="93" w:type="dxa"/>
        <w:tblLook w:val="0000"/>
      </w:tblPr>
      <w:tblGrid>
        <w:gridCol w:w="8300"/>
      </w:tblGrid>
      <w:tr w:rsidR="00E55C79" w:rsidTr="00115AB7">
        <w:trPr>
          <w:trHeight w:val="124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C76289" w:rsidRDefault="00E55C79" w:rsidP="00C76289">
            <w:pPr>
              <w:jc w:val="center"/>
              <w:rPr>
                <w:b/>
                <w:bCs/>
                <w:sz w:val="24"/>
                <w:szCs w:val="24"/>
              </w:rPr>
            </w:pPr>
            <w:r w:rsidRPr="00C76289">
              <w:rPr>
                <w:b/>
                <w:bCs/>
                <w:sz w:val="24"/>
                <w:szCs w:val="24"/>
              </w:rPr>
              <w:t>ВЕРХНИЙ ПРЕДЕЛ МУНИЦИПАЛЬНОГО ДОЛГА ПОСЕЛЕНИЯ ПЕРЕГРЕБНОЕ   НА 01 ЯНВАРЯ 2018 г., НА 31 ДЕКАБРЯ 2018 г.</w:t>
            </w:r>
          </w:p>
        </w:tc>
      </w:tr>
      <w:tr w:rsidR="00E55C79" w:rsidTr="00C76289">
        <w:trPr>
          <w:trHeight w:val="148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C79" w:rsidRPr="00C76289" w:rsidRDefault="00E55C79" w:rsidP="00C76289">
            <w:pPr>
              <w:jc w:val="center"/>
              <w:rPr>
                <w:sz w:val="24"/>
                <w:szCs w:val="24"/>
              </w:rPr>
            </w:pPr>
            <w:r w:rsidRPr="00C76289">
              <w:rPr>
                <w:sz w:val="24"/>
                <w:szCs w:val="24"/>
              </w:rPr>
              <w:t>1. Муниципальный долг поселения по состоянию на 01.01.2018 года составляет</w:t>
            </w:r>
            <w:r w:rsidRPr="00C76289">
              <w:rPr>
                <w:sz w:val="24"/>
                <w:szCs w:val="24"/>
              </w:rPr>
              <w:br/>
              <w:t xml:space="preserve"> 0,00 рублей.</w:t>
            </w:r>
          </w:p>
        </w:tc>
      </w:tr>
      <w:tr w:rsidR="00E55C79" w:rsidTr="00C76289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C79" w:rsidRPr="00C76289" w:rsidRDefault="00E55C79" w:rsidP="00C76289">
            <w:pPr>
              <w:jc w:val="center"/>
              <w:rPr>
                <w:sz w:val="24"/>
                <w:szCs w:val="24"/>
              </w:rPr>
            </w:pPr>
          </w:p>
        </w:tc>
      </w:tr>
      <w:tr w:rsidR="00E55C79" w:rsidTr="00C76289">
        <w:trPr>
          <w:trHeight w:val="315"/>
        </w:trPr>
        <w:tc>
          <w:tcPr>
            <w:tcW w:w="8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C79" w:rsidRPr="00C76289" w:rsidRDefault="00E55C79" w:rsidP="00C76289">
            <w:pPr>
              <w:jc w:val="center"/>
              <w:rPr>
                <w:sz w:val="24"/>
                <w:szCs w:val="24"/>
              </w:rPr>
            </w:pPr>
            <w:r w:rsidRPr="00C76289">
              <w:rPr>
                <w:sz w:val="24"/>
                <w:szCs w:val="24"/>
              </w:rPr>
              <w:t>2. Муниципальный долг поселения по состоянию на 31.12.2018 года составляет</w:t>
            </w:r>
            <w:r w:rsidRPr="00C76289">
              <w:rPr>
                <w:sz w:val="24"/>
                <w:szCs w:val="24"/>
              </w:rPr>
              <w:br/>
              <w:t xml:space="preserve"> 0,00 рублей.</w:t>
            </w:r>
          </w:p>
        </w:tc>
      </w:tr>
      <w:tr w:rsidR="00E55C79" w:rsidTr="00C76289">
        <w:trPr>
          <w:trHeight w:val="1125"/>
        </w:trPr>
        <w:tc>
          <w:tcPr>
            <w:tcW w:w="8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79" w:rsidRPr="00C76289" w:rsidRDefault="00E55C79" w:rsidP="00C76289">
            <w:pPr>
              <w:rPr>
                <w:sz w:val="24"/>
                <w:szCs w:val="24"/>
              </w:rPr>
            </w:pP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Pr="00115AB7" w:rsidRDefault="00E55C79" w:rsidP="00115AB7">
      <w:pPr>
        <w:jc w:val="center"/>
        <w:rPr>
          <w:b/>
          <w:sz w:val="24"/>
          <w:szCs w:val="24"/>
        </w:rPr>
      </w:pPr>
      <w:r w:rsidRPr="00115AB7">
        <w:rPr>
          <w:b/>
          <w:sz w:val="24"/>
          <w:szCs w:val="24"/>
        </w:rPr>
        <w:lastRenderedPageBreak/>
        <w:t>Информация о предоставленных муниципальных гарантиях</w:t>
      </w:r>
    </w:p>
    <w:p w:rsidR="00E55C79" w:rsidRPr="00115AB7" w:rsidRDefault="00E55C79" w:rsidP="00115AB7">
      <w:pPr>
        <w:jc w:val="center"/>
        <w:rPr>
          <w:b/>
          <w:sz w:val="24"/>
          <w:szCs w:val="24"/>
        </w:rPr>
      </w:pPr>
    </w:p>
    <w:p w:rsidR="00E55C79" w:rsidRPr="00115AB7" w:rsidRDefault="00E55C79" w:rsidP="00115AB7">
      <w:pPr>
        <w:rPr>
          <w:sz w:val="24"/>
          <w:szCs w:val="24"/>
        </w:rPr>
      </w:pPr>
      <w:r w:rsidRPr="00115AB7">
        <w:rPr>
          <w:sz w:val="24"/>
          <w:szCs w:val="24"/>
        </w:rPr>
        <w:t xml:space="preserve">      В 2018 году администрацией сельского поселения </w:t>
      </w:r>
      <w:proofErr w:type="spellStart"/>
      <w:r w:rsidRPr="00115AB7">
        <w:rPr>
          <w:sz w:val="24"/>
          <w:szCs w:val="24"/>
        </w:rPr>
        <w:t>Перегребное</w:t>
      </w:r>
      <w:proofErr w:type="spellEnd"/>
      <w:r w:rsidRPr="00115AB7">
        <w:rPr>
          <w:sz w:val="24"/>
          <w:szCs w:val="24"/>
        </w:rPr>
        <w:t xml:space="preserve"> муниципальные гарантии не предоставлялись.</w:t>
      </w:r>
    </w:p>
    <w:p w:rsidR="00E55C79" w:rsidRPr="00115AB7" w:rsidRDefault="00E55C79" w:rsidP="00115AB7">
      <w:pPr>
        <w:rPr>
          <w:sz w:val="24"/>
          <w:szCs w:val="24"/>
        </w:rPr>
      </w:pPr>
    </w:p>
    <w:p w:rsidR="00E55C79" w:rsidRPr="00115AB7" w:rsidRDefault="00E55C79" w:rsidP="00115AB7">
      <w:pPr>
        <w:rPr>
          <w:sz w:val="24"/>
          <w:szCs w:val="24"/>
        </w:rPr>
      </w:pPr>
    </w:p>
    <w:p w:rsidR="00E55C79" w:rsidRPr="00115AB7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  <w:sectPr w:rsidR="00E55C79" w:rsidSect="00C76289">
          <w:pgSz w:w="11906" w:h="16838"/>
          <w:pgMar w:top="1134" w:right="567" w:bottom="1134" w:left="1134" w:header="720" w:footer="720" w:gutter="0"/>
          <w:cols w:space="720"/>
        </w:sectPr>
      </w:pPr>
    </w:p>
    <w:tbl>
      <w:tblPr>
        <w:tblW w:w="15130" w:type="dxa"/>
        <w:tblInd w:w="93" w:type="dxa"/>
        <w:tblLook w:val="0000"/>
      </w:tblPr>
      <w:tblGrid>
        <w:gridCol w:w="5402"/>
        <w:gridCol w:w="460"/>
        <w:gridCol w:w="550"/>
        <w:gridCol w:w="1884"/>
        <w:gridCol w:w="1613"/>
        <w:gridCol w:w="1790"/>
        <w:gridCol w:w="1851"/>
        <w:gridCol w:w="1580"/>
      </w:tblGrid>
      <w:tr w:rsidR="00E55C79" w:rsidRPr="00115AB7" w:rsidTr="002E1B31">
        <w:trPr>
          <w:trHeight w:val="585"/>
        </w:trPr>
        <w:tc>
          <w:tcPr>
            <w:tcW w:w="151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79" w:rsidRPr="00115AB7" w:rsidRDefault="00E55C79" w:rsidP="00115AB7">
            <w:pPr>
              <w:jc w:val="center"/>
              <w:rPr>
                <w:b/>
                <w:bCs/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lastRenderedPageBreak/>
              <w:t xml:space="preserve">Информация к отчету об исполнении расходов   бюджета  сельского поселения </w:t>
            </w:r>
            <w:proofErr w:type="spellStart"/>
            <w:r w:rsidRPr="00115AB7">
              <w:rPr>
                <w:b/>
                <w:bCs/>
                <w:sz w:val="24"/>
                <w:szCs w:val="24"/>
              </w:rPr>
              <w:t>Перегребное</w:t>
            </w:r>
            <w:proofErr w:type="spellEnd"/>
            <w:r w:rsidRPr="00115AB7">
              <w:rPr>
                <w:b/>
                <w:bCs/>
                <w:sz w:val="24"/>
                <w:szCs w:val="24"/>
              </w:rPr>
              <w:t xml:space="preserve"> за 2018 год</w:t>
            </w:r>
          </w:p>
        </w:tc>
      </w:tr>
      <w:tr w:rsidR="00E55C79" w:rsidRPr="00115AB7" w:rsidTr="002E1B31">
        <w:trPr>
          <w:trHeight w:val="315"/>
        </w:trPr>
        <w:tc>
          <w:tcPr>
            <w:tcW w:w="151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79" w:rsidRPr="00115AB7" w:rsidRDefault="00E55C79" w:rsidP="00115A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C79" w:rsidRPr="00115AB7" w:rsidTr="002E1B31">
        <w:trPr>
          <w:trHeight w:val="12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gram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Утвержденный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 xml:space="preserve">план на 2018 год  </w:t>
            </w:r>
            <w:proofErr w:type="spellStart"/>
            <w:proofErr w:type="gram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Уточненный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 xml:space="preserve">план на 2018 год </w:t>
            </w:r>
            <w:proofErr w:type="spellStart"/>
            <w:proofErr w:type="gram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Исполнение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>на 01.01.2019 год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руб</w:t>
            </w:r>
            <w:proofErr w:type="spellEnd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 xml:space="preserve">% </w:t>
            </w:r>
            <w:proofErr w:type="spell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исп-ния</w:t>
            </w:r>
            <w:proofErr w:type="spellEnd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 xml:space="preserve"> от утвержденного плана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5C79" w:rsidRPr="002E1B31" w:rsidRDefault="00E55C79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 xml:space="preserve">% </w:t>
            </w:r>
            <w:proofErr w:type="spellStart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исп-ния</w:t>
            </w:r>
            <w:proofErr w:type="spellEnd"/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 xml:space="preserve"> от уточненного плана </w:t>
            </w:r>
          </w:p>
        </w:tc>
      </w:tr>
      <w:tr w:rsidR="00E55C79" w:rsidRPr="00115AB7" w:rsidTr="002E1B31">
        <w:trPr>
          <w:trHeight w:val="2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</w:tr>
      <w:tr w:rsidR="00E55C79" w:rsidRPr="00115AB7" w:rsidTr="002E1B31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24 473,70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28 126,90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27 987,40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114,36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99,50</w:t>
            </w:r>
          </w:p>
        </w:tc>
      </w:tr>
      <w:tr w:rsidR="00E55C79" w:rsidRPr="00115AB7" w:rsidTr="002E1B31">
        <w:trPr>
          <w:trHeight w:val="3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1 485,0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2 480,6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2 480,6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167,04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40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Заместители глав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3 573,0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5 014,7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5 014,7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40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Содержание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14 085,6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13 525,4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13 525,4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96,02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115AB7" w:rsidRDefault="00E55C79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1 188,4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1 188,4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1 188,4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</w:tr>
      <w:tr w:rsidR="00E55C79" w:rsidRPr="00115AB7" w:rsidTr="002E1B31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4 054,7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5 830,8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5 778,3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142,51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99,10</w:t>
            </w:r>
          </w:p>
        </w:tc>
      </w:tr>
      <w:tr w:rsidR="00E55C79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4 054,7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5 830,8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5 778,3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99,10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393,8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393,8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393,8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5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280,8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303,3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303,3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108,01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7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127,5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127,5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121,43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75,8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75,8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75,8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7 751,2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12 014,2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11 909,8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153,65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99,13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2 807,0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2 807,0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5 207,2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6 207,2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6 102,8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117,20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98,32</w:t>
            </w:r>
          </w:p>
        </w:tc>
      </w:tr>
      <w:tr w:rsidR="00E55C79" w:rsidRPr="00115AB7" w:rsidTr="002E1B31">
        <w:trPr>
          <w:trHeight w:val="8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t>В ТОМ ЧИСЛЕ</w:t>
            </w:r>
            <w:r w:rsidRPr="00115AB7">
              <w:rPr>
                <w:sz w:val="24"/>
                <w:szCs w:val="24"/>
              </w:rPr>
              <w:t xml:space="preserve"> Государственная программа "Развитие транспортной системы </w:t>
            </w:r>
            <w:proofErr w:type="spellStart"/>
            <w:r w:rsidRPr="00115AB7">
              <w:rPr>
                <w:sz w:val="24"/>
                <w:szCs w:val="24"/>
              </w:rPr>
              <w:t>ХМАО-Югры</w:t>
            </w:r>
            <w:proofErr w:type="spellEnd"/>
            <w:r w:rsidRPr="00115AB7">
              <w:rPr>
                <w:sz w:val="24"/>
                <w:szCs w:val="24"/>
              </w:rPr>
              <w:t xml:space="preserve"> на 2014-2020 годы, подпрограмма "Автомобильные дороги"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1 263,5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1 263,4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1 263,4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99,99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Связь и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416,67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416,67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7 421,0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11 983,4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11 983,4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161,48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3 827,0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3 410,7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3 410,7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1 007,8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1 007,8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t xml:space="preserve">В ТОМ ЧИСЛЕ </w:t>
            </w:r>
            <w:r w:rsidRPr="00115AB7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Октябрьском  районе на 2014-2020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</w:tr>
      <w:tr w:rsidR="00E55C79" w:rsidRPr="00115AB7" w:rsidTr="002E1B31">
        <w:trPr>
          <w:trHeight w:val="2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Благоустройство, в том числе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3 594,0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7 564,9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7 564,9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210,49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1 300,0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1 466,1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1 466,1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112,78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2 294,0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6 098,8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6 098,8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265,86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b/>
                <w:bCs/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</w:t>
            </w:r>
          </w:p>
        </w:tc>
      </w:tr>
      <w:tr w:rsidR="00E55C79" w:rsidRPr="00115AB7" w:rsidTr="002E1B31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C79" w:rsidRPr="00115AB7" w:rsidRDefault="00E55C79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Культура и 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6 830,3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7 111,8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7 111,8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6 438,0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5 938,0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5 938,0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92,23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392,3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171,76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132,9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197,0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197,0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4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sz w:val="24"/>
                <w:szCs w:val="24"/>
              </w:rPr>
            </w:pPr>
            <w:proofErr w:type="spellStart"/>
            <w:r w:rsidRPr="00115AB7">
              <w:rPr>
                <w:sz w:val="24"/>
                <w:szCs w:val="24"/>
              </w:rPr>
              <w:t>Непрограммные</w:t>
            </w:r>
            <w:proofErr w:type="spellEnd"/>
            <w:r w:rsidRPr="00115AB7">
              <w:rPr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132,9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197,0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197,0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69,0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69,0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69,0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7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2E1B31">
            <w:pPr>
              <w:jc w:val="both"/>
              <w:rPr>
                <w:color w:val="000000"/>
                <w:sz w:val="24"/>
                <w:szCs w:val="24"/>
              </w:rPr>
            </w:pPr>
            <w:r w:rsidRPr="00115AB7">
              <w:rPr>
                <w:color w:val="000000"/>
                <w:sz w:val="24"/>
                <w:szCs w:val="24"/>
              </w:rPr>
              <w:lastRenderedPageBreak/>
              <w:t>Муниципальная программа " Развитие  физической  культуры и спорта на территории Октябрьского  района на 2014-2020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25,0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25,0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E55C79" w:rsidRPr="00115AB7" w:rsidTr="002E1B31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115AB7" w:rsidRDefault="00E55C79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47 377,7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60 226,4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115AB7" w:rsidRDefault="00E55C79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59 982,5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126,60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115AB7" w:rsidRDefault="00E55C79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99,60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EF1D34">
      <w:pPr>
        <w:pStyle w:val="ab"/>
        <w:rPr>
          <w:rFonts w:ascii="Times New Roman" w:hAnsi="Times New Roman"/>
          <w:sz w:val="24"/>
        </w:rPr>
      </w:pPr>
      <w:r w:rsidRPr="00EF1D34">
        <w:rPr>
          <w:rFonts w:ascii="Times New Roman" w:hAnsi="Times New Roman"/>
          <w:sz w:val="24"/>
        </w:rPr>
        <w:lastRenderedPageBreak/>
        <w:t xml:space="preserve">Информационный материал                                                                                                                                                                                                </w:t>
      </w:r>
      <w:r w:rsidRPr="00EF1D34">
        <w:rPr>
          <w:rFonts w:ascii="Times New Roman" w:hAnsi="Times New Roman"/>
          <w:sz w:val="24"/>
        </w:rPr>
        <w:br/>
        <w:t xml:space="preserve">об исполнении бюджета сельского поселения </w:t>
      </w:r>
      <w:proofErr w:type="spellStart"/>
      <w:r w:rsidRPr="00EF1D34">
        <w:rPr>
          <w:rFonts w:ascii="Times New Roman" w:hAnsi="Times New Roman"/>
          <w:sz w:val="24"/>
        </w:rPr>
        <w:t>Перегребное</w:t>
      </w:r>
      <w:proofErr w:type="spellEnd"/>
      <w:r w:rsidRPr="00EF1D34">
        <w:rPr>
          <w:rFonts w:ascii="Times New Roman" w:hAnsi="Times New Roman"/>
          <w:sz w:val="24"/>
        </w:rPr>
        <w:t xml:space="preserve"> за 2018 год</w:t>
      </w:r>
    </w:p>
    <w:p w:rsidR="00E55C79" w:rsidRPr="00EF1D34" w:rsidRDefault="00E55C79" w:rsidP="00EF1D34">
      <w:pPr>
        <w:pStyle w:val="ab"/>
        <w:rPr>
          <w:rFonts w:ascii="Times New Roman" w:hAnsi="Times New Roman"/>
          <w:b w:val="0"/>
          <w:sz w:val="24"/>
        </w:rPr>
      </w:pPr>
    </w:p>
    <w:tbl>
      <w:tblPr>
        <w:tblW w:w="15314" w:type="dxa"/>
        <w:tblInd w:w="93" w:type="dxa"/>
        <w:tblLayout w:type="fixed"/>
        <w:tblLook w:val="0000"/>
      </w:tblPr>
      <w:tblGrid>
        <w:gridCol w:w="2616"/>
        <w:gridCol w:w="4345"/>
        <w:gridCol w:w="1407"/>
        <w:gridCol w:w="1134"/>
        <w:gridCol w:w="1531"/>
        <w:gridCol w:w="1446"/>
        <w:gridCol w:w="1417"/>
        <w:gridCol w:w="1418"/>
      </w:tblGrid>
      <w:tr w:rsidR="00E55C79" w:rsidRPr="00EF1D34" w:rsidTr="00EF1D34">
        <w:trPr>
          <w:trHeight w:val="1035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КОД БК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утвержденный </w:t>
            </w:r>
            <w:r w:rsidRPr="00EF1D34">
              <w:rPr>
                <w:b/>
                <w:bCs/>
                <w:sz w:val="24"/>
                <w:szCs w:val="24"/>
              </w:rPr>
              <w:br/>
              <w:t>план на 2018год</w:t>
            </w:r>
            <w:r w:rsidRPr="00EF1D34">
              <w:rPr>
                <w:b/>
                <w:bCs/>
                <w:sz w:val="24"/>
                <w:szCs w:val="24"/>
              </w:rPr>
              <w:br/>
              <w:t xml:space="preserve"> тыс. </w:t>
            </w:r>
            <w:proofErr w:type="spellStart"/>
            <w:r w:rsidRPr="00EF1D34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уточненный</w:t>
            </w:r>
            <w:r w:rsidRPr="00EF1D34">
              <w:rPr>
                <w:b/>
                <w:bCs/>
                <w:sz w:val="24"/>
                <w:szCs w:val="24"/>
              </w:rPr>
              <w:br/>
              <w:t xml:space="preserve">план на </w:t>
            </w:r>
            <w:r w:rsidRPr="00EF1D34">
              <w:rPr>
                <w:b/>
                <w:bCs/>
                <w:sz w:val="24"/>
                <w:szCs w:val="24"/>
              </w:rPr>
              <w:br/>
              <w:t>2018 год</w:t>
            </w:r>
            <w:r w:rsidRPr="00EF1D34">
              <w:rPr>
                <w:b/>
                <w:bCs/>
                <w:sz w:val="24"/>
                <w:szCs w:val="24"/>
              </w:rPr>
              <w:br/>
              <w:t xml:space="preserve">тыс. </w:t>
            </w:r>
            <w:proofErr w:type="spellStart"/>
            <w:r w:rsidRPr="00EF1D34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Исполнение</w:t>
            </w:r>
            <w:r w:rsidRPr="00EF1D34">
              <w:rPr>
                <w:b/>
                <w:bCs/>
                <w:sz w:val="24"/>
                <w:szCs w:val="24"/>
              </w:rPr>
              <w:br/>
              <w:t>на 01.01.19 г.</w:t>
            </w:r>
            <w:r w:rsidRPr="00EF1D34">
              <w:rPr>
                <w:b/>
                <w:bCs/>
                <w:sz w:val="24"/>
                <w:szCs w:val="24"/>
              </w:rPr>
              <w:br/>
              <w:t xml:space="preserve">тыс. </w:t>
            </w:r>
            <w:proofErr w:type="spellStart"/>
            <w:r w:rsidRPr="00EF1D34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Выполнение +, невыполнение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EF1D34">
              <w:rPr>
                <w:b/>
                <w:bCs/>
                <w:sz w:val="24"/>
                <w:szCs w:val="24"/>
              </w:rPr>
              <w:t>исп-ния</w:t>
            </w:r>
            <w:proofErr w:type="spellEnd"/>
            <w:r w:rsidRPr="00EF1D34">
              <w:rPr>
                <w:b/>
                <w:bCs/>
                <w:sz w:val="24"/>
                <w:szCs w:val="24"/>
              </w:rPr>
              <w:br/>
              <w:t>от утвержденного</w:t>
            </w:r>
            <w:r w:rsidRPr="00EF1D34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EF1D34">
              <w:rPr>
                <w:b/>
                <w:bCs/>
                <w:sz w:val="24"/>
                <w:szCs w:val="24"/>
              </w:rPr>
              <w:t>исп-ния</w:t>
            </w:r>
            <w:proofErr w:type="spellEnd"/>
            <w:r w:rsidRPr="00EF1D34">
              <w:rPr>
                <w:b/>
                <w:bCs/>
                <w:sz w:val="24"/>
                <w:szCs w:val="24"/>
              </w:rPr>
              <w:br/>
              <w:t>от уточненного</w:t>
            </w:r>
            <w:r w:rsidRPr="00EF1D34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</w:tr>
      <w:tr w:rsidR="00E55C79" w:rsidRPr="00EF1D34" w:rsidTr="00EF1D34">
        <w:trPr>
          <w:trHeight w:val="555"/>
        </w:trPr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00"/>
            <w:vAlign w:val="center"/>
          </w:tcPr>
          <w:p w:rsidR="00E55C79" w:rsidRPr="00EF1D34" w:rsidRDefault="00E55C79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18388,7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20530,3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21906,5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1376,2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106,7</w:t>
            </w:r>
          </w:p>
        </w:tc>
      </w:tr>
      <w:tr w:rsidR="00E55C79" w:rsidRPr="00EF1D34" w:rsidTr="00EF1D34">
        <w:trPr>
          <w:trHeight w:val="6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00010102000010000110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13360,1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13867,2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103,8</w:t>
            </w:r>
          </w:p>
        </w:tc>
      </w:tr>
      <w:tr w:rsidR="00E55C79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18210102010010000110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13360,1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13858,0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103,7</w:t>
            </w:r>
          </w:p>
        </w:tc>
      </w:tr>
      <w:tr w:rsidR="00E55C79" w:rsidRPr="00EF1D34" w:rsidTr="00EF1D34">
        <w:trPr>
          <w:trHeight w:val="20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18210102020010000110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E55C79" w:rsidRPr="00EF1D34" w:rsidTr="00EF1D34">
        <w:trPr>
          <w:trHeight w:val="273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18210102030010000110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EF1D34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E55C79" w:rsidRPr="00EF1D34" w:rsidTr="00EF1D34">
        <w:trPr>
          <w:trHeight w:val="8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lastRenderedPageBreak/>
              <w:t>00010300000000000000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E55C79" w:rsidRPr="00EF1D34" w:rsidRDefault="00E55C79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3943,7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4622,7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117,2</w:t>
            </w:r>
          </w:p>
        </w:tc>
      </w:tr>
      <w:tr w:rsidR="00E55C79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00010302230010000110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1561,7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2059,7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131,9</w:t>
            </w:r>
          </w:p>
        </w:tc>
      </w:tr>
      <w:tr w:rsidR="00E55C79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00010302240010000110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1D34">
              <w:rPr>
                <w:sz w:val="24"/>
                <w:szCs w:val="24"/>
              </w:rPr>
              <w:t>инжекторных</w:t>
            </w:r>
            <w:proofErr w:type="spellEnd"/>
            <w:r w:rsidRPr="00EF1D34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125,3</w:t>
            </w:r>
          </w:p>
        </w:tc>
      </w:tr>
      <w:tr w:rsidR="00E55C79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00010302250010000110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2366,2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3004,7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127,0</w:t>
            </w:r>
          </w:p>
        </w:tc>
      </w:tr>
      <w:tr w:rsidR="00E55C79" w:rsidRPr="00EF1D34" w:rsidTr="00EF1D34">
        <w:trPr>
          <w:trHeight w:val="8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00010302260010000110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EF1D34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-461,5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-461,5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E55C79" w:rsidRPr="00EF1D34" w:rsidTr="00EF1D34">
        <w:trPr>
          <w:trHeight w:val="58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lastRenderedPageBreak/>
              <w:t>00010503000010000110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28,1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101,1</w:t>
            </w:r>
          </w:p>
        </w:tc>
      </w:tr>
      <w:tr w:rsidR="00E55C79" w:rsidRPr="00EF1D34" w:rsidTr="00EF1D34">
        <w:trPr>
          <w:trHeight w:val="60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18210503010010000110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28,1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101,1</w:t>
            </w:r>
          </w:p>
        </w:tc>
      </w:tr>
      <w:tr w:rsidR="00E55C79" w:rsidRPr="00EF1D34" w:rsidTr="00EF1D34">
        <w:trPr>
          <w:trHeight w:val="6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00010600000000000000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1982,3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2107,1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106,3</w:t>
            </w:r>
          </w:p>
        </w:tc>
      </w:tr>
      <w:tr w:rsidR="00E55C79" w:rsidRPr="00EF1D34" w:rsidTr="00EF1D34">
        <w:trPr>
          <w:trHeight w:val="9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18210601030100000110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1144,0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1155,4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101,0</w:t>
            </w:r>
          </w:p>
        </w:tc>
      </w:tr>
      <w:tr w:rsidR="00E55C79" w:rsidRPr="00EF1D34" w:rsidTr="00EF1D34">
        <w:trPr>
          <w:trHeight w:val="49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18210606000000000110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838,3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951,7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113,5</w:t>
            </w:r>
          </w:p>
        </w:tc>
      </w:tr>
      <w:tr w:rsidR="00E55C79" w:rsidRPr="00EF1D34" w:rsidTr="00EF1D34">
        <w:trPr>
          <w:trHeight w:val="12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18210606043100000110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377,0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404,4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107,3</w:t>
            </w:r>
          </w:p>
        </w:tc>
      </w:tr>
      <w:tr w:rsidR="00E55C79" w:rsidRPr="00EF1D34" w:rsidTr="00EF1D34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18210606033100000110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461,3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547,3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118,6</w:t>
            </w:r>
          </w:p>
        </w:tc>
      </w:tr>
      <w:tr w:rsidR="00E55C79" w:rsidRPr="00EF1D34" w:rsidTr="00EF1D34">
        <w:trPr>
          <w:trHeight w:val="3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00010800000000000000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</w:tr>
      <w:tr w:rsidR="00E55C79" w:rsidRPr="00EF1D34" w:rsidTr="00EF1D34">
        <w:trPr>
          <w:trHeight w:val="11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65010804020010000110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</w:tr>
      <w:tr w:rsidR="00E55C79" w:rsidRPr="00EF1D34" w:rsidTr="00EF1D34">
        <w:trPr>
          <w:trHeight w:val="5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lastRenderedPageBreak/>
              <w:t>00011100000000000000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1014,3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7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65011105075100000120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941,4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941,7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138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65011109045100000120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100,1</w:t>
            </w:r>
          </w:p>
        </w:tc>
      </w:tr>
      <w:tr w:rsidR="00E55C79" w:rsidRPr="00EF1D34" w:rsidTr="00EF1D34">
        <w:trPr>
          <w:trHeight w:val="9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00011300000000000000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оказания платных услу</w:t>
            </w:r>
            <w:proofErr w:type="gramStart"/>
            <w:r w:rsidRPr="00EF1D34">
              <w:rPr>
                <w:sz w:val="24"/>
                <w:szCs w:val="24"/>
              </w:rPr>
              <w:t>г(</w:t>
            </w:r>
            <w:proofErr w:type="gramEnd"/>
            <w:r w:rsidRPr="00EF1D34">
              <w:rPr>
                <w:sz w:val="24"/>
                <w:szCs w:val="24"/>
              </w:rPr>
              <w:t>работ) и компенсация затрат государства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127,8</w:t>
            </w:r>
          </w:p>
        </w:tc>
      </w:tr>
      <w:tr w:rsidR="00E55C79" w:rsidRPr="00EF1D34" w:rsidTr="00EF1D34">
        <w:trPr>
          <w:trHeight w:val="699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65011302995100000130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127,8</w:t>
            </w:r>
          </w:p>
        </w:tc>
      </w:tr>
      <w:tr w:rsidR="00E55C79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00011600000000000000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130,4</w:t>
            </w:r>
          </w:p>
        </w:tc>
      </w:tr>
      <w:tr w:rsidR="00E55C79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65011690050100000140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130,4</w:t>
            </w:r>
          </w:p>
        </w:tc>
      </w:tr>
      <w:tr w:rsidR="00E55C79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00011700000000000000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E55C79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65011701050100000180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E55C79" w:rsidRPr="00EF1D34" w:rsidTr="00EF1D34">
        <w:trPr>
          <w:trHeight w:val="75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lastRenderedPageBreak/>
              <w:t>00020000000000000000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vAlign w:val="center"/>
          </w:tcPr>
          <w:p w:rsidR="00E55C79" w:rsidRPr="00EF1D34" w:rsidRDefault="00E55C79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28989,0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37510,1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37510,1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00020200000000000151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28989,0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37510,1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37510,1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65020215000000000151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31645,3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31645,3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65020215001100000 151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Дотации бюджетам сельским поселениям  на выравнивание  бюджетной обеспеченности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14866,0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14866,0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14866,0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65020215002100000 151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Дотации бюджетам сельским поселениям на поддержку мер по обеспечению сбалансированности бюджетов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16779,3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16779,3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00020230000000000151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65020235930100000 151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Субвенции бюджетам сельским поселениям на государственную регистрацию актов гражданского состояния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65020235118100000 151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Субвенции бюджетам сельским поселениям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393,8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393,8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65020230024100000151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lastRenderedPageBreak/>
              <w:t>65020249999100000 151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5C79" w:rsidRPr="00EF1D34" w:rsidRDefault="00E55C79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5369,0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5369,0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E55C79" w:rsidRPr="00EF1D34" w:rsidTr="00EF1D34">
        <w:trPr>
          <w:trHeight w:val="428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FF00"/>
            <w:vAlign w:val="center"/>
          </w:tcPr>
          <w:p w:rsidR="00E55C79" w:rsidRPr="00EF1D34" w:rsidRDefault="00E55C79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47377,7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58040,4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59416,6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1376,2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E55C79" w:rsidRPr="00EF1D34" w:rsidRDefault="00E55C79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102,4</w:t>
            </w:r>
          </w:p>
        </w:tc>
      </w:tr>
    </w:tbl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</w:pPr>
    </w:p>
    <w:p w:rsidR="00E55C79" w:rsidRDefault="00E55C79" w:rsidP="006E64EC">
      <w:pPr>
        <w:pStyle w:val="ab"/>
        <w:jc w:val="both"/>
        <w:rPr>
          <w:rFonts w:ascii="Times New Roman" w:hAnsi="Times New Roman"/>
          <w:b w:val="0"/>
          <w:sz w:val="24"/>
        </w:rPr>
        <w:sectPr w:rsidR="00E55C79" w:rsidSect="00D73BCF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E55C79" w:rsidRPr="004416BA" w:rsidRDefault="00E55C79" w:rsidP="001242C8">
      <w:pPr>
        <w:pStyle w:val="ab"/>
        <w:jc w:val="both"/>
        <w:rPr>
          <w:rFonts w:ascii="Times New Roman" w:hAnsi="Times New Roman"/>
          <w:b w:val="0"/>
          <w:bCs w:val="0"/>
          <w:sz w:val="24"/>
        </w:rPr>
      </w:pPr>
    </w:p>
    <w:sectPr w:rsidR="00E55C79" w:rsidRPr="004416BA" w:rsidSect="009228DE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79" w:rsidRDefault="00E55C79" w:rsidP="005761B8">
      <w:r>
        <w:separator/>
      </w:r>
    </w:p>
  </w:endnote>
  <w:endnote w:type="continuationSeparator" w:id="1">
    <w:p w:rsidR="00E55C79" w:rsidRDefault="00E55C79" w:rsidP="0057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79" w:rsidRDefault="00E55C79" w:rsidP="005761B8">
      <w:r>
        <w:separator/>
      </w:r>
    </w:p>
  </w:footnote>
  <w:footnote w:type="continuationSeparator" w:id="1">
    <w:p w:rsidR="00E55C79" w:rsidRDefault="00E55C79" w:rsidP="00576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68"/>
    <w:multiLevelType w:val="hybridMultilevel"/>
    <w:tmpl w:val="DFDA2E5E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F03FE0"/>
    <w:multiLevelType w:val="multilevel"/>
    <w:tmpl w:val="6BEE12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2">
    <w:nsid w:val="1980025E"/>
    <w:multiLevelType w:val="hybridMultilevel"/>
    <w:tmpl w:val="F15879DA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C343F3"/>
    <w:multiLevelType w:val="hybridMultilevel"/>
    <w:tmpl w:val="E1EE22F4"/>
    <w:lvl w:ilvl="0" w:tplc="1762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9E4D22"/>
    <w:multiLevelType w:val="hybridMultilevel"/>
    <w:tmpl w:val="A87C2BC0"/>
    <w:lvl w:ilvl="0" w:tplc="1762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BF79B5"/>
    <w:multiLevelType w:val="hybridMultilevel"/>
    <w:tmpl w:val="BACE14D0"/>
    <w:lvl w:ilvl="0" w:tplc="1762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02F2744"/>
    <w:multiLevelType w:val="hybridMultilevel"/>
    <w:tmpl w:val="0FF80ACE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726C28"/>
    <w:multiLevelType w:val="hybridMultilevel"/>
    <w:tmpl w:val="B5784592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9C4F91"/>
    <w:multiLevelType w:val="hybridMultilevel"/>
    <w:tmpl w:val="6088DBE0"/>
    <w:lvl w:ilvl="0" w:tplc="1762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6BD"/>
    <w:rsid w:val="0001029F"/>
    <w:rsid w:val="00017C4B"/>
    <w:rsid w:val="000211E9"/>
    <w:rsid w:val="00025E70"/>
    <w:rsid w:val="00030FCC"/>
    <w:rsid w:val="00032872"/>
    <w:rsid w:val="00034017"/>
    <w:rsid w:val="00034B8A"/>
    <w:rsid w:val="00035EBE"/>
    <w:rsid w:val="0005449B"/>
    <w:rsid w:val="000665FB"/>
    <w:rsid w:val="000864BB"/>
    <w:rsid w:val="00091A5E"/>
    <w:rsid w:val="00097437"/>
    <w:rsid w:val="000A6523"/>
    <w:rsid w:val="000C1C4B"/>
    <w:rsid w:val="000C1C6D"/>
    <w:rsid w:val="000C1D12"/>
    <w:rsid w:val="000C3A0B"/>
    <w:rsid w:val="000D0298"/>
    <w:rsid w:val="000D41F3"/>
    <w:rsid w:val="000E3771"/>
    <w:rsid w:val="000F4C83"/>
    <w:rsid w:val="00102032"/>
    <w:rsid w:val="00103CD7"/>
    <w:rsid w:val="0010535E"/>
    <w:rsid w:val="0010624C"/>
    <w:rsid w:val="00115AB7"/>
    <w:rsid w:val="001242C8"/>
    <w:rsid w:val="0012598A"/>
    <w:rsid w:val="0012714D"/>
    <w:rsid w:val="001559F8"/>
    <w:rsid w:val="00166294"/>
    <w:rsid w:val="00167F35"/>
    <w:rsid w:val="00172BF3"/>
    <w:rsid w:val="00180CC2"/>
    <w:rsid w:val="001864DA"/>
    <w:rsid w:val="0019131E"/>
    <w:rsid w:val="00191902"/>
    <w:rsid w:val="00196597"/>
    <w:rsid w:val="001B7C4E"/>
    <w:rsid w:val="001C1398"/>
    <w:rsid w:val="001C157E"/>
    <w:rsid w:val="001C46F1"/>
    <w:rsid w:val="001C5C7E"/>
    <w:rsid w:val="001D6449"/>
    <w:rsid w:val="001E261E"/>
    <w:rsid w:val="001F2E2B"/>
    <w:rsid w:val="001F4113"/>
    <w:rsid w:val="002031E7"/>
    <w:rsid w:val="00205C8B"/>
    <w:rsid w:val="00210785"/>
    <w:rsid w:val="00217337"/>
    <w:rsid w:val="00234D7C"/>
    <w:rsid w:val="00242151"/>
    <w:rsid w:val="00255A0B"/>
    <w:rsid w:val="00256451"/>
    <w:rsid w:val="00274542"/>
    <w:rsid w:val="00285727"/>
    <w:rsid w:val="002A54FC"/>
    <w:rsid w:val="002B6ED5"/>
    <w:rsid w:val="002C22CA"/>
    <w:rsid w:val="002C2F62"/>
    <w:rsid w:val="002C6C6C"/>
    <w:rsid w:val="002D1F20"/>
    <w:rsid w:val="002D22BB"/>
    <w:rsid w:val="002D62F7"/>
    <w:rsid w:val="002E1B31"/>
    <w:rsid w:val="002E2195"/>
    <w:rsid w:val="002F0284"/>
    <w:rsid w:val="002F22B5"/>
    <w:rsid w:val="002F2C12"/>
    <w:rsid w:val="002F4782"/>
    <w:rsid w:val="002F5F3F"/>
    <w:rsid w:val="00306E08"/>
    <w:rsid w:val="00307548"/>
    <w:rsid w:val="00310161"/>
    <w:rsid w:val="00320288"/>
    <w:rsid w:val="003278F1"/>
    <w:rsid w:val="00331E67"/>
    <w:rsid w:val="00341ABF"/>
    <w:rsid w:val="00346C0F"/>
    <w:rsid w:val="003514D8"/>
    <w:rsid w:val="00352966"/>
    <w:rsid w:val="00354872"/>
    <w:rsid w:val="0035723E"/>
    <w:rsid w:val="00373687"/>
    <w:rsid w:val="003737F5"/>
    <w:rsid w:val="00373E70"/>
    <w:rsid w:val="00375362"/>
    <w:rsid w:val="00380245"/>
    <w:rsid w:val="00385196"/>
    <w:rsid w:val="00393262"/>
    <w:rsid w:val="00395488"/>
    <w:rsid w:val="003A0AED"/>
    <w:rsid w:val="003A34DE"/>
    <w:rsid w:val="003A7FC6"/>
    <w:rsid w:val="003B42C3"/>
    <w:rsid w:val="003B5C0B"/>
    <w:rsid w:val="003C0644"/>
    <w:rsid w:val="003C36A6"/>
    <w:rsid w:val="003C5DFB"/>
    <w:rsid w:val="003C6D05"/>
    <w:rsid w:val="003D1CBA"/>
    <w:rsid w:val="003D5B6A"/>
    <w:rsid w:val="003E2C1D"/>
    <w:rsid w:val="003E58EB"/>
    <w:rsid w:val="003F504D"/>
    <w:rsid w:val="003F611B"/>
    <w:rsid w:val="004021D6"/>
    <w:rsid w:val="00405CB7"/>
    <w:rsid w:val="004130D5"/>
    <w:rsid w:val="00413C7B"/>
    <w:rsid w:val="004221D5"/>
    <w:rsid w:val="004226E2"/>
    <w:rsid w:val="004260DF"/>
    <w:rsid w:val="00433716"/>
    <w:rsid w:val="004416BA"/>
    <w:rsid w:val="00443DB4"/>
    <w:rsid w:val="00446AA9"/>
    <w:rsid w:val="0045350B"/>
    <w:rsid w:val="00455ADE"/>
    <w:rsid w:val="00456B30"/>
    <w:rsid w:val="004613ED"/>
    <w:rsid w:val="00463949"/>
    <w:rsid w:val="00465501"/>
    <w:rsid w:val="00466D33"/>
    <w:rsid w:val="0046704B"/>
    <w:rsid w:val="004740BC"/>
    <w:rsid w:val="0048075F"/>
    <w:rsid w:val="00481B28"/>
    <w:rsid w:val="0048275C"/>
    <w:rsid w:val="004846E7"/>
    <w:rsid w:val="00496ECB"/>
    <w:rsid w:val="00497B75"/>
    <w:rsid w:val="004A11C1"/>
    <w:rsid w:val="004A339C"/>
    <w:rsid w:val="004A6B8D"/>
    <w:rsid w:val="004B0261"/>
    <w:rsid w:val="004B1453"/>
    <w:rsid w:val="004B653C"/>
    <w:rsid w:val="004C18D4"/>
    <w:rsid w:val="004C2385"/>
    <w:rsid w:val="004C4CA3"/>
    <w:rsid w:val="004C51AB"/>
    <w:rsid w:val="004C5D49"/>
    <w:rsid w:val="004C6F6C"/>
    <w:rsid w:val="004E1896"/>
    <w:rsid w:val="004F4528"/>
    <w:rsid w:val="004F52CC"/>
    <w:rsid w:val="005029E8"/>
    <w:rsid w:val="00505655"/>
    <w:rsid w:val="00506664"/>
    <w:rsid w:val="00510336"/>
    <w:rsid w:val="005227C2"/>
    <w:rsid w:val="00537E30"/>
    <w:rsid w:val="0054503C"/>
    <w:rsid w:val="00555809"/>
    <w:rsid w:val="0056352F"/>
    <w:rsid w:val="00563FBD"/>
    <w:rsid w:val="0056606C"/>
    <w:rsid w:val="00566813"/>
    <w:rsid w:val="0057572D"/>
    <w:rsid w:val="005761B8"/>
    <w:rsid w:val="00590C16"/>
    <w:rsid w:val="00591B33"/>
    <w:rsid w:val="00592DCC"/>
    <w:rsid w:val="00594E43"/>
    <w:rsid w:val="005B0CB5"/>
    <w:rsid w:val="005B1E91"/>
    <w:rsid w:val="005B4449"/>
    <w:rsid w:val="005C4434"/>
    <w:rsid w:val="005D24A8"/>
    <w:rsid w:val="005E6F17"/>
    <w:rsid w:val="005F1CFA"/>
    <w:rsid w:val="005F2219"/>
    <w:rsid w:val="006038F7"/>
    <w:rsid w:val="00617707"/>
    <w:rsid w:val="00623609"/>
    <w:rsid w:val="00630712"/>
    <w:rsid w:val="006457B9"/>
    <w:rsid w:val="006472C8"/>
    <w:rsid w:val="006606C2"/>
    <w:rsid w:val="006629CA"/>
    <w:rsid w:val="006672A9"/>
    <w:rsid w:val="00672663"/>
    <w:rsid w:val="006742AB"/>
    <w:rsid w:val="00675F13"/>
    <w:rsid w:val="006919F2"/>
    <w:rsid w:val="00695B56"/>
    <w:rsid w:val="006A2980"/>
    <w:rsid w:val="006A44D3"/>
    <w:rsid w:val="006B32C4"/>
    <w:rsid w:val="006B4CE9"/>
    <w:rsid w:val="006D502F"/>
    <w:rsid w:val="006D65AB"/>
    <w:rsid w:val="006E2FFE"/>
    <w:rsid w:val="006E433F"/>
    <w:rsid w:val="006E52D2"/>
    <w:rsid w:val="006E572B"/>
    <w:rsid w:val="006E64EC"/>
    <w:rsid w:val="006F232A"/>
    <w:rsid w:val="006F4724"/>
    <w:rsid w:val="00704B30"/>
    <w:rsid w:val="007077CE"/>
    <w:rsid w:val="00713ADD"/>
    <w:rsid w:val="0071710B"/>
    <w:rsid w:val="007205A4"/>
    <w:rsid w:val="00726CD2"/>
    <w:rsid w:val="007335E3"/>
    <w:rsid w:val="007356E3"/>
    <w:rsid w:val="00746255"/>
    <w:rsid w:val="00746E28"/>
    <w:rsid w:val="00753A5B"/>
    <w:rsid w:val="0076282C"/>
    <w:rsid w:val="007706C7"/>
    <w:rsid w:val="00785C26"/>
    <w:rsid w:val="00787FD7"/>
    <w:rsid w:val="007A0B18"/>
    <w:rsid w:val="007A458A"/>
    <w:rsid w:val="007A5B67"/>
    <w:rsid w:val="007C011A"/>
    <w:rsid w:val="007C09DE"/>
    <w:rsid w:val="007C39CE"/>
    <w:rsid w:val="007D1F16"/>
    <w:rsid w:val="007D404E"/>
    <w:rsid w:val="007E0246"/>
    <w:rsid w:val="007E798B"/>
    <w:rsid w:val="007F0387"/>
    <w:rsid w:val="007F0B7D"/>
    <w:rsid w:val="007F2779"/>
    <w:rsid w:val="007F4C74"/>
    <w:rsid w:val="007F7393"/>
    <w:rsid w:val="007F7AA4"/>
    <w:rsid w:val="00807E2F"/>
    <w:rsid w:val="00812573"/>
    <w:rsid w:val="00817B04"/>
    <w:rsid w:val="00820C7F"/>
    <w:rsid w:val="00821F6F"/>
    <w:rsid w:val="00830310"/>
    <w:rsid w:val="008317E2"/>
    <w:rsid w:val="00832170"/>
    <w:rsid w:val="00832812"/>
    <w:rsid w:val="00834EED"/>
    <w:rsid w:val="00835310"/>
    <w:rsid w:val="00836E7F"/>
    <w:rsid w:val="00837B8F"/>
    <w:rsid w:val="00854E3C"/>
    <w:rsid w:val="00856721"/>
    <w:rsid w:val="0086345A"/>
    <w:rsid w:val="0086451F"/>
    <w:rsid w:val="00866932"/>
    <w:rsid w:val="008702B8"/>
    <w:rsid w:val="00872EEF"/>
    <w:rsid w:val="00875491"/>
    <w:rsid w:val="00877007"/>
    <w:rsid w:val="00880747"/>
    <w:rsid w:val="008862BD"/>
    <w:rsid w:val="00892818"/>
    <w:rsid w:val="008929AC"/>
    <w:rsid w:val="00894B1A"/>
    <w:rsid w:val="008A1293"/>
    <w:rsid w:val="008A795A"/>
    <w:rsid w:val="008A7C88"/>
    <w:rsid w:val="008B02B4"/>
    <w:rsid w:val="008B0A6C"/>
    <w:rsid w:val="008B27F4"/>
    <w:rsid w:val="008B2A1D"/>
    <w:rsid w:val="008B47BA"/>
    <w:rsid w:val="008C602C"/>
    <w:rsid w:val="008D2CD2"/>
    <w:rsid w:val="008D30ED"/>
    <w:rsid w:val="008E3E94"/>
    <w:rsid w:val="008E58D2"/>
    <w:rsid w:val="008E7AD4"/>
    <w:rsid w:val="008F4EE7"/>
    <w:rsid w:val="008F5ACB"/>
    <w:rsid w:val="00915CCB"/>
    <w:rsid w:val="00922857"/>
    <w:rsid w:val="009228DE"/>
    <w:rsid w:val="00925A86"/>
    <w:rsid w:val="00932CEE"/>
    <w:rsid w:val="009340CF"/>
    <w:rsid w:val="00934CFE"/>
    <w:rsid w:val="00947D45"/>
    <w:rsid w:val="00951B6E"/>
    <w:rsid w:val="0095659B"/>
    <w:rsid w:val="00957A96"/>
    <w:rsid w:val="00961A7C"/>
    <w:rsid w:val="0096751F"/>
    <w:rsid w:val="009722E9"/>
    <w:rsid w:val="00975C50"/>
    <w:rsid w:val="00975F4A"/>
    <w:rsid w:val="009911AF"/>
    <w:rsid w:val="009917B6"/>
    <w:rsid w:val="00993234"/>
    <w:rsid w:val="009B5D59"/>
    <w:rsid w:val="009C0289"/>
    <w:rsid w:val="009C6B89"/>
    <w:rsid w:val="009C7472"/>
    <w:rsid w:val="009D5999"/>
    <w:rsid w:val="009D65B5"/>
    <w:rsid w:val="009E066F"/>
    <w:rsid w:val="009E1038"/>
    <w:rsid w:val="009E23BD"/>
    <w:rsid w:val="009F2904"/>
    <w:rsid w:val="009F42A2"/>
    <w:rsid w:val="00A121CD"/>
    <w:rsid w:val="00A1368B"/>
    <w:rsid w:val="00A13AF2"/>
    <w:rsid w:val="00A143E3"/>
    <w:rsid w:val="00A169C6"/>
    <w:rsid w:val="00A17E1F"/>
    <w:rsid w:val="00A2772B"/>
    <w:rsid w:val="00A277CD"/>
    <w:rsid w:val="00A349A4"/>
    <w:rsid w:val="00A36131"/>
    <w:rsid w:val="00A43984"/>
    <w:rsid w:val="00A56F29"/>
    <w:rsid w:val="00A65BDF"/>
    <w:rsid w:val="00A67357"/>
    <w:rsid w:val="00A67D54"/>
    <w:rsid w:val="00A745FF"/>
    <w:rsid w:val="00A80158"/>
    <w:rsid w:val="00A86ED5"/>
    <w:rsid w:val="00A909B8"/>
    <w:rsid w:val="00A97454"/>
    <w:rsid w:val="00AA32FE"/>
    <w:rsid w:val="00AA551D"/>
    <w:rsid w:val="00AB0BBA"/>
    <w:rsid w:val="00AC39B6"/>
    <w:rsid w:val="00AC6703"/>
    <w:rsid w:val="00AD5621"/>
    <w:rsid w:val="00AD733D"/>
    <w:rsid w:val="00AE3499"/>
    <w:rsid w:val="00AF0B52"/>
    <w:rsid w:val="00AF0B84"/>
    <w:rsid w:val="00AF0CB9"/>
    <w:rsid w:val="00AF1E01"/>
    <w:rsid w:val="00AF67F2"/>
    <w:rsid w:val="00AF6881"/>
    <w:rsid w:val="00AF70F1"/>
    <w:rsid w:val="00AF7FC4"/>
    <w:rsid w:val="00B02493"/>
    <w:rsid w:val="00B11713"/>
    <w:rsid w:val="00B127E9"/>
    <w:rsid w:val="00B12858"/>
    <w:rsid w:val="00B12B81"/>
    <w:rsid w:val="00B16066"/>
    <w:rsid w:val="00B20CA9"/>
    <w:rsid w:val="00B23C8E"/>
    <w:rsid w:val="00B25A41"/>
    <w:rsid w:val="00B272E5"/>
    <w:rsid w:val="00B307E8"/>
    <w:rsid w:val="00B5321A"/>
    <w:rsid w:val="00B57662"/>
    <w:rsid w:val="00B60475"/>
    <w:rsid w:val="00B80A77"/>
    <w:rsid w:val="00B84880"/>
    <w:rsid w:val="00B8568F"/>
    <w:rsid w:val="00BA1DF3"/>
    <w:rsid w:val="00BA1E37"/>
    <w:rsid w:val="00BB585C"/>
    <w:rsid w:val="00BC3E18"/>
    <w:rsid w:val="00BC4750"/>
    <w:rsid w:val="00BD3E20"/>
    <w:rsid w:val="00BD76F0"/>
    <w:rsid w:val="00BE78BC"/>
    <w:rsid w:val="00BF6D31"/>
    <w:rsid w:val="00C0278C"/>
    <w:rsid w:val="00C0408A"/>
    <w:rsid w:val="00C07CF0"/>
    <w:rsid w:val="00C10978"/>
    <w:rsid w:val="00C142D6"/>
    <w:rsid w:val="00C2144D"/>
    <w:rsid w:val="00C26D7D"/>
    <w:rsid w:val="00C32F75"/>
    <w:rsid w:val="00C44D57"/>
    <w:rsid w:val="00C56ABF"/>
    <w:rsid w:val="00C658A6"/>
    <w:rsid w:val="00C66B67"/>
    <w:rsid w:val="00C720EE"/>
    <w:rsid w:val="00C72C57"/>
    <w:rsid w:val="00C76289"/>
    <w:rsid w:val="00C778AC"/>
    <w:rsid w:val="00C83B04"/>
    <w:rsid w:val="00C95CAB"/>
    <w:rsid w:val="00C966B4"/>
    <w:rsid w:val="00C96FB2"/>
    <w:rsid w:val="00C9723E"/>
    <w:rsid w:val="00CA0740"/>
    <w:rsid w:val="00CB0FF9"/>
    <w:rsid w:val="00CB358A"/>
    <w:rsid w:val="00CB6348"/>
    <w:rsid w:val="00CC54F8"/>
    <w:rsid w:val="00CC7E09"/>
    <w:rsid w:val="00CD58B9"/>
    <w:rsid w:val="00CD5DC2"/>
    <w:rsid w:val="00CD7A8E"/>
    <w:rsid w:val="00CE3206"/>
    <w:rsid w:val="00CE4DCE"/>
    <w:rsid w:val="00CF5B56"/>
    <w:rsid w:val="00CF5EE2"/>
    <w:rsid w:val="00CF6D65"/>
    <w:rsid w:val="00D00026"/>
    <w:rsid w:val="00D06F4E"/>
    <w:rsid w:val="00D078A4"/>
    <w:rsid w:val="00D140A7"/>
    <w:rsid w:val="00D20CAF"/>
    <w:rsid w:val="00D2193B"/>
    <w:rsid w:val="00D22636"/>
    <w:rsid w:val="00D2290F"/>
    <w:rsid w:val="00D22B37"/>
    <w:rsid w:val="00D2325A"/>
    <w:rsid w:val="00D33F77"/>
    <w:rsid w:val="00D36FBF"/>
    <w:rsid w:val="00D53498"/>
    <w:rsid w:val="00D602EA"/>
    <w:rsid w:val="00D65E07"/>
    <w:rsid w:val="00D70EC6"/>
    <w:rsid w:val="00D73891"/>
    <w:rsid w:val="00D73BCF"/>
    <w:rsid w:val="00D74483"/>
    <w:rsid w:val="00D77649"/>
    <w:rsid w:val="00D804D3"/>
    <w:rsid w:val="00D84F8B"/>
    <w:rsid w:val="00D86EB2"/>
    <w:rsid w:val="00D966D6"/>
    <w:rsid w:val="00DA2048"/>
    <w:rsid w:val="00DB64CF"/>
    <w:rsid w:val="00DC5BC7"/>
    <w:rsid w:val="00DD354D"/>
    <w:rsid w:val="00DD6F03"/>
    <w:rsid w:val="00DF2ECD"/>
    <w:rsid w:val="00DF7F3A"/>
    <w:rsid w:val="00E00C49"/>
    <w:rsid w:val="00E0104D"/>
    <w:rsid w:val="00E01FE7"/>
    <w:rsid w:val="00E0329C"/>
    <w:rsid w:val="00E04039"/>
    <w:rsid w:val="00E04B42"/>
    <w:rsid w:val="00E05BBA"/>
    <w:rsid w:val="00E078B4"/>
    <w:rsid w:val="00E11BEB"/>
    <w:rsid w:val="00E242E5"/>
    <w:rsid w:val="00E25FA5"/>
    <w:rsid w:val="00E53E46"/>
    <w:rsid w:val="00E55C79"/>
    <w:rsid w:val="00E735A0"/>
    <w:rsid w:val="00E82D41"/>
    <w:rsid w:val="00E90B72"/>
    <w:rsid w:val="00E94F64"/>
    <w:rsid w:val="00EA1D2B"/>
    <w:rsid w:val="00EA5220"/>
    <w:rsid w:val="00EB18B6"/>
    <w:rsid w:val="00EB684C"/>
    <w:rsid w:val="00EB7CAA"/>
    <w:rsid w:val="00EC1759"/>
    <w:rsid w:val="00EC592C"/>
    <w:rsid w:val="00EF1D34"/>
    <w:rsid w:val="00F043E7"/>
    <w:rsid w:val="00F07AEA"/>
    <w:rsid w:val="00F15A94"/>
    <w:rsid w:val="00F20918"/>
    <w:rsid w:val="00F243F4"/>
    <w:rsid w:val="00F31A2B"/>
    <w:rsid w:val="00F336FC"/>
    <w:rsid w:val="00F449A7"/>
    <w:rsid w:val="00F44D82"/>
    <w:rsid w:val="00F5339D"/>
    <w:rsid w:val="00F5661D"/>
    <w:rsid w:val="00F64553"/>
    <w:rsid w:val="00F727D1"/>
    <w:rsid w:val="00F74951"/>
    <w:rsid w:val="00F822E6"/>
    <w:rsid w:val="00F836BD"/>
    <w:rsid w:val="00FA066F"/>
    <w:rsid w:val="00FA1467"/>
    <w:rsid w:val="00FB59DA"/>
    <w:rsid w:val="00FB629F"/>
    <w:rsid w:val="00FC1660"/>
    <w:rsid w:val="00FC49D7"/>
    <w:rsid w:val="00FC6754"/>
    <w:rsid w:val="00FD3F7B"/>
    <w:rsid w:val="00FE0432"/>
    <w:rsid w:val="00FE35E9"/>
    <w:rsid w:val="00FE5601"/>
    <w:rsid w:val="00FE5AC4"/>
    <w:rsid w:val="00FE6B16"/>
    <w:rsid w:val="00FF09B6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C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472C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472C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6472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72C8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8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48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88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4880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6472C8"/>
    <w:pPr>
      <w:ind w:left="-851" w:right="-625" w:firstLine="567"/>
      <w:jc w:val="center"/>
    </w:pPr>
    <w:rPr>
      <w:b/>
      <w:sz w:val="24"/>
    </w:rPr>
  </w:style>
  <w:style w:type="paragraph" w:styleId="HTML">
    <w:name w:val="HTML Preformatted"/>
    <w:basedOn w:val="a"/>
    <w:link w:val="HTML0"/>
    <w:uiPriority w:val="99"/>
    <w:rsid w:val="0072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84880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726C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726C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4880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726CD2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84880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726CD2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84880"/>
    <w:rPr>
      <w:rFonts w:cs="Times New Roman"/>
      <w:sz w:val="20"/>
      <w:szCs w:val="20"/>
    </w:rPr>
  </w:style>
  <w:style w:type="paragraph" w:styleId="ab">
    <w:name w:val="Subtitle"/>
    <w:basedOn w:val="a"/>
    <w:link w:val="ac"/>
    <w:uiPriority w:val="99"/>
    <w:qFormat/>
    <w:rsid w:val="00726CD2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AF67F2"/>
    <w:rPr>
      <w:rFonts w:ascii="Book Antiqua" w:hAnsi="Book Antiqua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726C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84880"/>
    <w:rPr>
      <w:rFonts w:cs="Times New Roman"/>
      <w:sz w:val="16"/>
      <w:szCs w:val="16"/>
    </w:rPr>
  </w:style>
  <w:style w:type="paragraph" w:customStyle="1" w:styleId="ConsTitle">
    <w:name w:val="ConsTitle"/>
    <w:uiPriority w:val="99"/>
    <w:rsid w:val="00726CD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726C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uiPriority w:val="99"/>
    <w:rsid w:val="00726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726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26C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d">
    <w:name w:val="Îáû÷íûé"/>
    <w:uiPriority w:val="99"/>
    <w:rsid w:val="00726CD2"/>
    <w:rPr>
      <w:sz w:val="24"/>
      <w:szCs w:val="20"/>
    </w:rPr>
  </w:style>
  <w:style w:type="paragraph" w:styleId="ae">
    <w:name w:val="Balloon Text"/>
    <w:basedOn w:val="a"/>
    <w:link w:val="af"/>
    <w:uiPriority w:val="99"/>
    <w:rsid w:val="009911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9911A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5761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761B8"/>
    <w:rPr>
      <w:rFonts w:cs="Times New Roman"/>
    </w:rPr>
  </w:style>
  <w:style w:type="paragraph" w:customStyle="1" w:styleId="af2">
    <w:name w:val="Знак Знак"/>
    <w:basedOn w:val="a"/>
    <w:uiPriority w:val="99"/>
    <w:rsid w:val="00025E70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rsid w:val="003954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64</Pages>
  <Words>11571</Words>
  <Characters>84520</Characters>
  <Application>Microsoft Office Word</Application>
  <DocSecurity>0</DocSecurity>
  <Lines>704</Lines>
  <Paragraphs>191</Paragraphs>
  <ScaleCrop>false</ScaleCrop>
  <Company>Перегребинский терком</Company>
  <LinksUpToDate>false</LinksUpToDate>
  <CharactersWithSpaces>95900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Утверждаю</dc:title>
  <dc:subject/>
  <dc:creator>Терентьева</dc:creator>
  <cp:keywords/>
  <dc:description/>
  <cp:lastModifiedBy>Ульяна</cp:lastModifiedBy>
  <cp:revision>17</cp:revision>
  <cp:lastPrinted>2019-04-17T05:10:00Z</cp:lastPrinted>
  <dcterms:created xsi:type="dcterms:W3CDTF">2018-02-26T07:13:00Z</dcterms:created>
  <dcterms:modified xsi:type="dcterms:W3CDTF">2019-05-04T10:02:00Z</dcterms:modified>
</cp:coreProperties>
</file>