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9A" w:rsidRDefault="007F576C" w:rsidP="009874CF">
      <w:pPr>
        <w:pStyle w:val="21"/>
        <w:shd w:val="clear" w:color="auto" w:fill="auto"/>
        <w:spacing w:line="269" w:lineRule="exact"/>
        <w:jc w:val="center"/>
        <w:rPr>
          <w:rFonts w:cs="Arial Unicode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-311150</wp:posOffset>
            </wp:positionH>
            <wp:positionV relativeFrom="line">
              <wp:posOffset>-471805</wp:posOffset>
            </wp:positionV>
            <wp:extent cx="504825" cy="609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726"/>
        <w:tblW w:w="10248" w:type="dxa"/>
        <w:tblLayout w:type="fixed"/>
        <w:tblLook w:val="01E0" w:firstRow="1" w:lastRow="1" w:firstColumn="1" w:lastColumn="1" w:noHBand="0" w:noVBand="0"/>
      </w:tblPr>
      <w:tblGrid>
        <w:gridCol w:w="491"/>
        <w:gridCol w:w="583"/>
        <w:gridCol w:w="238"/>
        <w:gridCol w:w="1335"/>
        <w:gridCol w:w="410"/>
        <w:gridCol w:w="257"/>
        <w:gridCol w:w="246"/>
        <w:gridCol w:w="3733"/>
        <w:gridCol w:w="426"/>
        <w:gridCol w:w="2529"/>
      </w:tblGrid>
      <w:tr w:rsidR="005A37BE" w:rsidRPr="005A37BE" w:rsidTr="009874CF">
        <w:trPr>
          <w:trHeight w:val="1617"/>
        </w:trPr>
        <w:tc>
          <w:tcPr>
            <w:tcW w:w="10248" w:type="dxa"/>
            <w:gridSpan w:val="10"/>
          </w:tcPr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b/>
                <w:color w:val="auto"/>
              </w:rPr>
              <w:t>АДМИНИСТРАЦИЯ</w:t>
            </w:r>
          </w:p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b/>
                <w:color w:val="auto"/>
              </w:rPr>
              <w:t>СЕЛЬСКОГО ПОСЕЛЕНИЯ ПЕРЕГРЕБНОЕ</w:t>
            </w:r>
          </w:p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b/>
                <w:color w:val="auto"/>
              </w:rPr>
              <w:t>Октябрьского района</w:t>
            </w:r>
          </w:p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b/>
                <w:color w:val="auto"/>
              </w:rPr>
              <w:t>Ханты - Мансийского автономного округа – Югры</w:t>
            </w:r>
          </w:p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b/>
                <w:color w:val="auto"/>
              </w:rPr>
              <w:t>ПОСТАНОВЛЕНИЕ</w:t>
            </w:r>
          </w:p>
          <w:p w:rsidR="005A37BE" w:rsidRPr="005A37BE" w:rsidRDefault="005A37BE" w:rsidP="00A8109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74CF" w:rsidRPr="005A37BE" w:rsidTr="009874CF">
        <w:trPr>
          <w:trHeight w:val="544"/>
        </w:trPr>
        <w:tc>
          <w:tcPr>
            <w:tcW w:w="491" w:type="dxa"/>
            <w:vAlign w:val="bottom"/>
          </w:tcPr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color w:val="auto"/>
              </w:rPr>
              <w:t>«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7BE" w:rsidRPr="005A37BE" w:rsidRDefault="00CD4E36" w:rsidP="00053F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53F03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38" w:type="dxa"/>
            <w:vAlign w:val="bottom"/>
          </w:tcPr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7BE" w:rsidRPr="005A37BE" w:rsidRDefault="00CD4E36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сентября</w:t>
            </w:r>
          </w:p>
        </w:tc>
        <w:tc>
          <w:tcPr>
            <w:tcW w:w="410" w:type="dxa"/>
            <w:vAlign w:val="bottom"/>
          </w:tcPr>
          <w:p w:rsidR="005A37BE" w:rsidRPr="005A37BE" w:rsidRDefault="005A37BE" w:rsidP="002A3ECF">
            <w:pPr>
              <w:widowControl/>
              <w:ind w:right="-108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7BE" w:rsidRPr="005A37BE" w:rsidRDefault="005A37BE" w:rsidP="00A810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2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A37BE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proofErr w:type="gramEnd"/>
            <w:r w:rsidRPr="005A37B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733" w:type="dxa"/>
            <w:vAlign w:val="bottom"/>
          </w:tcPr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Align w:val="bottom"/>
          </w:tcPr>
          <w:p w:rsidR="005A37BE" w:rsidRPr="005A37BE" w:rsidRDefault="005A37BE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7BE" w:rsidRPr="005A37BE" w:rsidRDefault="00053F03" w:rsidP="00A81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233</w:t>
            </w:r>
          </w:p>
        </w:tc>
      </w:tr>
      <w:tr w:rsidR="005A37BE" w:rsidRPr="005A37BE" w:rsidTr="002A3ECF">
        <w:trPr>
          <w:trHeight w:val="288"/>
        </w:trPr>
        <w:tc>
          <w:tcPr>
            <w:tcW w:w="102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A37BE" w:rsidRPr="005A37BE" w:rsidRDefault="005A37BE" w:rsidP="00A8109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A37BE">
              <w:rPr>
                <w:rFonts w:ascii="Times New Roman" w:eastAsia="Times New Roman" w:hAnsi="Times New Roman" w:cs="Times New Roman"/>
                <w:color w:val="auto"/>
              </w:rPr>
              <w:t xml:space="preserve">  с. Перегребное</w:t>
            </w:r>
          </w:p>
        </w:tc>
      </w:tr>
    </w:tbl>
    <w:p w:rsidR="002A3ECF" w:rsidRDefault="002A3ECF" w:rsidP="00A81098">
      <w:pPr>
        <w:pStyle w:val="ad"/>
        <w:rPr>
          <w:rFonts w:ascii="Times New Roman" w:hAnsi="Times New Roman" w:cs="Times New Roman"/>
        </w:rPr>
      </w:pPr>
    </w:p>
    <w:p w:rsidR="00A81098" w:rsidRPr="00A81098" w:rsidRDefault="005A37BE" w:rsidP="00A81098">
      <w:pPr>
        <w:pStyle w:val="ad"/>
        <w:rPr>
          <w:rFonts w:ascii="Times New Roman" w:hAnsi="Times New Roman" w:cs="Times New Roman"/>
        </w:rPr>
      </w:pPr>
      <w:r w:rsidRPr="00A81098">
        <w:rPr>
          <w:rFonts w:ascii="Times New Roman" w:hAnsi="Times New Roman" w:cs="Times New Roman"/>
        </w:rPr>
        <w:t>Об утверждении Положения о</w:t>
      </w:r>
    </w:p>
    <w:p w:rsidR="00A81098" w:rsidRDefault="005A37BE" w:rsidP="00A81098">
      <w:pPr>
        <w:pStyle w:val="ad"/>
        <w:rPr>
          <w:rFonts w:ascii="Times New Roman" w:hAnsi="Times New Roman" w:cs="Times New Roman"/>
        </w:rPr>
      </w:pPr>
      <w:r w:rsidRPr="00A81098">
        <w:rPr>
          <w:rFonts w:ascii="Times New Roman" w:hAnsi="Times New Roman" w:cs="Times New Roman"/>
        </w:rPr>
        <w:t>приемочной комиссии и проведении</w:t>
      </w:r>
    </w:p>
    <w:p w:rsidR="005A37BE" w:rsidRPr="00A81098" w:rsidRDefault="005A37BE" w:rsidP="00A81098">
      <w:pPr>
        <w:pStyle w:val="ad"/>
        <w:rPr>
          <w:rFonts w:ascii="Times New Roman" w:hAnsi="Times New Roman" w:cs="Times New Roman"/>
        </w:rPr>
      </w:pPr>
      <w:r w:rsidRPr="00A81098">
        <w:rPr>
          <w:rFonts w:ascii="Times New Roman" w:hAnsi="Times New Roman" w:cs="Times New Roman"/>
        </w:rPr>
        <w:t xml:space="preserve">экспертизы </w:t>
      </w:r>
    </w:p>
    <w:p w:rsidR="005A37BE" w:rsidRDefault="005A37BE">
      <w:pPr>
        <w:pStyle w:val="21"/>
        <w:shd w:val="clear" w:color="auto" w:fill="auto"/>
        <w:spacing w:line="269" w:lineRule="exact"/>
        <w:ind w:firstLine="1080"/>
        <w:rPr>
          <w:rFonts w:cs="Arial Unicode MS"/>
        </w:rPr>
      </w:pPr>
    </w:p>
    <w:p w:rsidR="002A3ECF" w:rsidRPr="001B5646" w:rsidRDefault="002A3ECF">
      <w:pPr>
        <w:pStyle w:val="21"/>
        <w:shd w:val="clear" w:color="auto" w:fill="auto"/>
        <w:spacing w:line="269" w:lineRule="exact"/>
        <w:ind w:firstLine="1080"/>
        <w:rPr>
          <w:rFonts w:cs="Arial Unicode MS"/>
        </w:rPr>
      </w:pPr>
    </w:p>
    <w:p w:rsidR="00F5299A" w:rsidRPr="001B5646" w:rsidRDefault="00F5299A" w:rsidP="00C44C90">
      <w:pPr>
        <w:pStyle w:val="21"/>
        <w:shd w:val="clear" w:color="auto" w:fill="auto"/>
        <w:spacing w:line="269" w:lineRule="exact"/>
        <w:ind w:firstLine="1080"/>
        <w:jc w:val="both"/>
      </w:pPr>
      <w:r w:rsidRPr="001B5646">
        <w:t>В соответствии с Гражданским Кодексом Российской Федерации</w:t>
      </w:r>
      <w:r>
        <w:t>,</w:t>
      </w:r>
      <w:r w:rsidRPr="001B5646">
        <w:t xml:space="preserve">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организации приёмки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контрактами.  </w:t>
      </w:r>
    </w:p>
    <w:p w:rsidR="00885639" w:rsidRDefault="00F5299A" w:rsidP="0099190C">
      <w:pPr>
        <w:pStyle w:val="21"/>
        <w:shd w:val="clear" w:color="auto" w:fill="auto"/>
        <w:spacing w:line="269" w:lineRule="exact"/>
        <w:ind w:firstLine="1080"/>
        <w:jc w:val="both"/>
      </w:pPr>
      <w:r w:rsidRPr="001B5646">
        <w:t xml:space="preserve">1. </w:t>
      </w:r>
      <w:r w:rsidR="00FD1EE8">
        <w:t xml:space="preserve"> </w:t>
      </w:r>
      <w:r w:rsidR="008A7292">
        <w:t>Утвердить настоящее п</w:t>
      </w:r>
      <w:r w:rsidRPr="001B5646">
        <w:t>оложение о приемочной комиссии и проведении экспертизы по осуществлению закупок администрации сельского поселения Перегребное</w:t>
      </w:r>
      <w:r w:rsidR="00885639">
        <w:t>.</w:t>
      </w:r>
    </w:p>
    <w:p w:rsidR="005B3342" w:rsidRDefault="00FD1EE8" w:rsidP="0099190C">
      <w:pPr>
        <w:pStyle w:val="21"/>
        <w:shd w:val="clear" w:color="auto" w:fill="auto"/>
        <w:spacing w:line="269" w:lineRule="exact"/>
        <w:ind w:firstLine="1080"/>
        <w:jc w:val="both"/>
      </w:pPr>
      <w:r>
        <w:t>1.1</w:t>
      </w:r>
      <w:r w:rsidR="005B3342">
        <w:t>.</w:t>
      </w:r>
      <w:r>
        <w:t xml:space="preserve"> </w:t>
      </w:r>
      <w:r w:rsidR="005B3342">
        <w:t>Дополнить настоящее постановление Приложением №2</w:t>
      </w:r>
    </w:p>
    <w:p w:rsidR="00086AB4" w:rsidRDefault="00885639" w:rsidP="0099190C">
      <w:pPr>
        <w:pStyle w:val="21"/>
        <w:shd w:val="clear" w:color="auto" w:fill="auto"/>
        <w:spacing w:line="269" w:lineRule="exact"/>
        <w:ind w:firstLine="1080"/>
        <w:jc w:val="both"/>
      </w:pPr>
      <w:r>
        <w:t>2.</w:t>
      </w:r>
      <w:r w:rsidR="005B3342">
        <w:tab/>
      </w:r>
      <w:r w:rsidR="00FD1EE8">
        <w:t xml:space="preserve"> </w:t>
      </w:r>
      <w:r>
        <w:t>Постановлени</w:t>
      </w:r>
      <w:r w:rsidR="00086AB4">
        <w:t>я</w:t>
      </w:r>
      <w:r w:rsidR="00F5299A" w:rsidRPr="001B5646">
        <w:t xml:space="preserve"> администрации сельского поселения Перегребное </w:t>
      </w:r>
      <w:r w:rsidR="00086AB4">
        <w:t>признать утратившим силу:</w:t>
      </w:r>
    </w:p>
    <w:p w:rsidR="00F5299A" w:rsidRDefault="00F5299A" w:rsidP="0099190C">
      <w:pPr>
        <w:pStyle w:val="21"/>
        <w:shd w:val="clear" w:color="auto" w:fill="auto"/>
        <w:spacing w:line="269" w:lineRule="exact"/>
        <w:ind w:firstLine="1080"/>
        <w:jc w:val="both"/>
      </w:pPr>
      <w:r w:rsidRPr="001B5646">
        <w:t xml:space="preserve">от 08.07.2015 № 128 «Об утверждении Положения о приёмочной комиссии и проведении экспертизы по осуществлению закупок администрации сельского поселения Перегребное», </w:t>
      </w:r>
    </w:p>
    <w:p w:rsidR="00186D03" w:rsidRDefault="00186D03" w:rsidP="0099190C">
      <w:pPr>
        <w:pStyle w:val="21"/>
        <w:shd w:val="clear" w:color="auto" w:fill="auto"/>
        <w:spacing w:line="269" w:lineRule="exact"/>
        <w:ind w:firstLine="1080"/>
        <w:jc w:val="both"/>
      </w:pPr>
      <w:r>
        <w:t xml:space="preserve">от 30.07.2019 № 175 «О внесении изменений в постановление </w:t>
      </w:r>
      <w:r w:rsidR="00CE79F9">
        <w:t xml:space="preserve">администрации сельского поселения Перегребное от 08.07.2015 № 128 </w:t>
      </w:r>
      <w:r w:rsidR="00CE79F9" w:rsidRPr="001B5646">
        <w:t>«Об утверждении Положения о приёмочной комиссии и проведении экспертизы по осуществлению закупок администрации сельского поселения Перегребное»</w:t>
      </w:r>
      <w:r w:rsidR="00CE79F9">
        <w:t>,</w:t>
      </w:r>
    </w:p>
    <w:p w:rsidR="009874CF" w:rsidRDefault="009874CF" w:rsidP="0099190C">
      <w:pPr>
        <w:pStyle w:val="21"/>
        <w:shd w:val="clear" w:color="auto" w:fill="auto"/>
        <w:spacing w:line="269" w:lineRule="exact"/>
        <w:ind w:firstLine="1080"/>
        <w:jc w:val="both"/>
      </w:pPr>
      <w:r w:rsidRPr="009874CF">
        <w:t xml:space="preserve">от </w:t>
      </w:r>
      <w:r>
        <w:t>03</w:t>
      </w:r>
      <w:r w:rsidRPr="009874CF">
        <w:t>.0</w:t>
      </w:r>
      <w:r>
        <w:t>9.2019 № 203</w:t>
      </w:r>
      <w:r w:rsidRPr="009874CF">
        <w:t xml:space="preserve"> «О внесении изменений в постановление администрации сельского поселения Перегребное от 08.07.2015 № 128 «Об утверждении Положения о приёмочной комиссии и проведении экспертизы по осуществлению закупок администрации сельского поселения Перегребное», </w:t>
      </w:r>
    </w:p>
    <w:p w:rsidR="00E9352D" w:rsidRPr="001B5646" w:rsidRDefault="00E9352D" w:rsidP="0099190C">
      <w:pPr>
        <w:pStyle w:val="21"/>
        <w:shd w:val="clear" w:color="auto" w:fill="auto"/>
        <w:spacing w:line="269" w:lineRule="exact"/>
        <w:ind w:firstLine="1080"/>
        <w:jc w:val="both"/>
      </w:pPr>
      <w:r w:rsidRPr="00E9352D">
        <w:t xml:space="preserve">от </w:t>
      </w:r>
      <w:r>
        <w:t>1</w:t>
      </w:r>
      <w:r w:rsidRPr="00E9352D">
        <w:t>3.09.2019 № 2</w:t>
      </w:r>
      <w:r>
        <w:t>25</w:t>
      </w:r>
      <w:r w:rsidRPr="00E9352D">
        <w:t xml:space="preserve"> «О внесении изменений в постановление администрации сельского поселения Перегребное от 08.07.2015 № 128 «Об утверждении Положения о приёмочной комиссии и проведении экспертизы по осуществлению закупок администрации сельского поселения Перегре</w:t>
      </w:r>
      <w:r w:rsidR="00086AB4">
        <w:t>бное».</w:t>
      </w:r>
    </w:p>
    <w:p w:rsidR="00F5299A" w:rsidRPr="001B5646" w:rsidRDefault="00FD1EE8" w:rsidP="0099190C">
      <w:pPr>
        <w:pStyle w:val="21"/>
        <w:shd w:val="clear" w:color="auto" w:fill="auto"/>
        <w:spacing w:line="269" w:lineRule="exact"/>
        <w:ind w:firstLine="1080"/>
        <w:jc w:val="both"/>
        <w:rPr>
          <w:color w:val="auto"/>
          <w:lang w:eastAsia="en-US"/>
        </w:rPr>
      </w:pPr>
      <w:r>
        <w:t>3</w:t>
      </w:r>
      <w:r w:rsidR="00F5299A" w:rsidRPr="001B5646">
        <w:t xml:space="preserve">. </w:t>
      </w:r>
      <w:r w:rsidR="00CD4E36">
        <w:t xml:space="preserve">  </w:t>
      </w:r>
      <w:r w:rsidR="003A0F95" w:rsidRPr="003A0F95">
        <w:t>Постановление обнародовать и разместить на официальном веб-сайте администрации поселения (</w:t>
      </w:r>
      <w:proofErr w:type="spellStart"/>
      <w:r w:rsidR="003A0F95" w:rsidRPr="003A0F95">
        <w:t>перегребное</w:t>
      </w:r>
      <w:proofErr w:type="gramStart"/>
      <w:r w:rsidR="003A0F95" w:rsidRPr="003A0F95">
        <w:t>.р</w:t>
      </w:r>
      <w:proofErr w:type="gramEnd"/>
      <w:r w:rsidR="003A0F95" w:rsidRPr="003A0F95">
        <w:t>ф</w:t>
      </w:r>
      <w:proofErr w:type="spellEnd"/>
      <w:r w:rsidR="003A0F95" w:rsidRPr="003A0F95">
        <w:t>) в информационно-телекоммуникационной сети общего пользования (компьютер сети «Интернет»).</w:t>
      </w:r>
    </w:p>
    <w:p w:rsidR="003A0F95" w:rsidRDefault="00FD1EE8" w:rsidP="0099190C">
      <w:pPr>
        <w:pStyle w:val="21"/>
        <w:shd w:val="clear" w:color="auto" w:fill="auto"/>
        <w:spacing w:line="269" w:lineRule="exact"/>
        <w:ind w:firstLine="1080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4</w:t>
      </w:r>
      <w:r w:rsidR="00F5299A" w:rsidRPr="001B5646">
        <w:rPr>
          <w:color w:val="auto"/>
          <w:lang w:eastAsia="en-US"/>
        </w:rPr>
        <w:t>.</w:t>
      </w:r>
      <w:r>
        <w:rPr>
          <w:color w:val="auto"/>
          <w:lang w:eastAsia="en-US"/>
        </w:rPr>
        <w:tab/>
        <w:t xml:space="preserve"> </w:t>
      </w:r>
      <w:r w:rsidR="003A0F95" w:rsidRPr="003A0F95">
        <w:rPr>
          <w:color w:val="auto"/>
          <w:lang w:eastAsia="en-US"/>
        </w:rPr>
        <w:t>Постановление вступает в силу с момента его обнародования.</w:t>
      </w:r>
    </w:p>
    <w:p w:rsidR="00F5299A" w:rsidRDefault="00FD1EE8" w:rsidP="00CD4E36">
      <w:pPr>
        <w:pStyle w:val="21"/>
        <w:shd w:val="clear" w:color="auto" w:fill="auto"/>
        <w:spacing w:line="269" w:lineRule="exact"/>
        <w:ind w:firstLine="1080"/>
        <w:jc w:val="both"/>
        <w:rPr>
          <w:rFonts w:cs="Arial Unicode MS"/>
          <w:color w:val="auto"/>
        </w:rPr>
      </w:pPr>
      <w:r>
        <w:rPr>
          <w:color w:val="auto"/>
        </w:rPr>
        <w:t>5</w:t>
      </w:r>
      <w:r w:rsidR="00CD4E36">
        <w:rPr>
          <w:color w:val="auto"/>
        </w:rPr>
        <w:t>.</w:t>
      </w:r>
      <w:r w:rsidR="00CD4E36">
        <w:rPr>
          <w:color w:val="auto"/>
        </w:rPr>
        <w:tab/>
        <w:t xml:space="preserve"> </w:t>
      </w:r>
      <w:proofErr w:type="gramStart"/>
      <w:r w:rsidR="00CD4E36" w:rsidRPr="00CD4E36">
        <w:rPr>
          <w:color w:val="auto"/>
        </w:rPr>
        <w:t>Контроль за</w:t>
      </w:r>
      <w:proofErr w:type="gramEnd"/>
      <w:r w:rsidR="00CD4E36" w:rsidRPr="00CD4E36">
        <w:rPr>
          <w:color w:val="auto"/>
        </w:rPr>
        <w:t xml:space="preserve"> выполнением постановления оставляю за собой.</w:t>
      </w:r>
    </w:p>
    <w:p w:rsidR="009874CF" w:rsidRDefault="009874CF" w:rsidP="0099190C">
      <w:pPr>
        <w:pStyle w:val="21"/>
        <w:shd w:val="clear" w:color="auto" w:fill="auto"/>
        <w:spacing w:line="269" w:lineRule="exact"/>
        <w:ind w:firstLine="740"/>
        <w:jc w:val="both"/>
        <w:rPr>
          <w:rFonts w:cs="Arial Unicode MS"/>
          <w:color w:val="auto"/>
        </w:rPr>
      </w:pPr>
    </w:p>
    <w:p w:rsidR="00DE2BAB" w:rsidRPr="001B5646" w:rsidRDefault="00DE2BAB" w:rsidP="0099190C">
      <w:pPr>
        <w:pStyle w:val="21"/>
        <w:shd w:val="clear" w:color="auto" w:fill="auto"/>
        <w:spacing w:line="269" w:lineRule="exact"/>
        <w:ind w:firstLine="740"/>
        <w:jc w:val="both"/>
        <w:rPr>
          <w:rFonts w:cs="Arial Unicode MS"/>
          <w:color w:val="auto"/>
        </w:rPr>
      </w:pPr>
    </w:p>
    <w:p w:rsidR="00F5299A" w:rsidRPr="001B5646" w:rsidRDefault="00F5299A" w:rsidP="0099190C">
      <w:pPr>
        <w:pStyle w:val="21"/>
        <w:shd w:val="clear" w:color="auto" w:fill="auto"/>
        <w:spacing w:line="269" w:lineRule="exact"/>
        <w:jc w:val="both"/>
      </w:pPr>
      <w:r w:rsidRPr="001B5646">
        <w:t xml:space="preserve">     </w:t>
      </w:r>
      <w:r w:rsidR="005A37BE">
        <w:tab/>
      </w:r>
      <w:r w:rsidRPr="001B5646">
        <w:t xml:space="preserve">        </w:t>
      </w:r>
      <w:r>
        <w:t xml:space="preserve">Глава сельского поселения </w:t>
      </w:r>
      <w:r w:rsidR="005A37BE">
        <w:t>Перегребное</w:t>
      </w:r>
      <w:r>
        <w:t xml:space="preserve">                              </w:t>
      </w:r>
      <w:r w:rsidRPr="001B5646">
        <w:t xml:space="preserve">          </w:t>
      </w:r>
      <w:r w:rsidR="005A37BE">
        <w:t xml:space="preserve">                   А.Г. Козлов</w:t>
      </w:r>
    </w:p>
    <w:tbl>
      <w:tblPr>
        <w:tblW w:w="3406" w:type="dxa"/>
        <w:tblInd w:w="7054" w:type="dxa"/>
        <w:tblLook w:val="00A0" w:firstRow="1" w:lastRow="0" w:firstColumn="1" w:lastColumn="0" w:noHBand="0" w:noVBand="0"/>
      </w:tblPr>
      <w:tblGrid>
        <w:gridCol w:w="3406"/>
      </w:tblGrid>
      <w:tr w:rsidR="00F5299A" w:rsidRPr="001B5646" w:rsidTr="00682106">
        <w:trPr>
          <w:trHeight w:val="1270"/>
        </w:trPr>
        <w:tc>
          <w:tcPr>
            <w:tcW w:w="3406" w:type="dxa"/>
          </w:tcPr>
          <w:p w:rsidR="00F5299A" w:rsidRPr="00396FA4" w:rsidRDefault="004744F4" w:rsidP="00241F50">
            <w:pPr>
              <w:pStyle w:val="23"/>
              <w:keepNext/>
              <w:keepLines/>
              <w:shd w:val="clear" w:color="auto" w:fill="auto"/>
              <w:spacing w:after="0" w:line="24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</w:t>
            </w:r>
            <w:r w:rsidR="00F5299A" w:rsidRPr="00396FA4">
              <w:rPr>
                <w:b w:val="0"/>
                <w:bCs w:val="0"/>
              </w:rPr>
              <w:t>риложение №</w:t>
            </w:r>
            <w:r w:rsidR="00396FA4">
              <w:rPr>
                <w:b w:val="0"/>
                <w:bCs w:val="0"/>
              </w:rPr>
              <w:t xml:space="preserve"> </w:t>
            </w:r>
            <w:r w:rsidR="00F5299A" w:rsidRPr="00396FA4">
              <w:rPr>
                <w:b w:val="0"/>
                <w:bCs w:val="0"/>
              </w:rPr>
              <w:t xml:space="preserve">1 к постановлению администрации сельского поселения Перегребное </w:t>
            </w:r>
          </w:p>
          <w:p w:rsidR="00F5299A" w:rsidRPr="00241F50" w:rsidRDefault="00053F03" w:rsidP="00682106">
            <w:pPr>
              <w:pStyle w:val="23"/>
              <w:keepNext/>
              <w:keepLines/>
              <w:shd w:val="clear" w:color="auto" w:fill="auto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о</w:t>
            </w:r>
            <w:r w:rsidR="00F5299A" w:rsidRPr="00396FA4">
              <w:rPr>
                <w:b w:val="0"/>
                <w:bCs w:val="0"/>
              </w:rPr>
              <w:t>т</w:t>
            </w:r>
            <w:r>
              <w:rPr>
                <w:b w:val="0"/>
                <w:bCs w:val="0"/>
              </w:rPr>
              <w:t xml:space="preserve"> 24.09.2019</w:t>
            </w:r>
            <w:r w:rsidR="00F5299A" w:rsidRPr="00396FA4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233</w:t>
            </w:r>
          </w:p>
        </w:tc>
      </w:tr>
    </w:tbl>
    <w:p w:rsidR="00F5299A" w:rsidRPr="001B5646" w:rsidRDefault="00F5299A" w:rsidP="002B2A1D">
      <w:pPr>
        <w:pStyle w:val="23"/>
        <w:keepNext/>
        <w:keepLines/>
        <w:shd w:val="clear" w:color="auto" w:fill="auto"/>
        <w:spacing w:after="0" w:line="240" w:lineRule="exact"/>
        <w:ind w:left="3960"/>
        <w:rPr>
          <w:rFonts w:cs="Arial Unicode MS"/>
        </w:rPr>
      </w:pPr>
    </w:p>
    <w:p w:rsidR="00F5299A" w:rsidRPr="001B5646" w:rsidRDefault="00F5299A" w:rsidP="002B2A1D">
      <w:pPr>
        <w:pStyle w:val="23"/>
        <w:keepNext/>
        <w:keepLines/>
        <w:shd w:val="clear" w:color="auto" w:fill="auto"/>
        <w:spacing w:after="0" w:line="240" w:lineRule="exact"/>
        <w:ind w:left="3960"/>
        <w:rPr>
          <w:rFonts w:cs="Arial Unicode MS"/>
        </w:rPr>
      </w:pPr>
    </w:p>
    <w:p w:rsidR="00F5299A" w:rsidRPr="001B5646" w:rsidRDefault="00F5299A" w:rsidP="003609FE">
      <w:pPr>
        <w:pStyle w:val="23"/>
        <w:keepNext/>
        <w:keepLines/>
        <w:shd w:val="clear" w:color="auto" w:fill="auto"/>
        <w:spacing w:after="0" w:line="240" w:lineRule="exact"/>
        <w:ind w:left="-142"/>
        <w:jc w:val="center"/>
      </w:pPr>
      <w:r w:rsidRPr="001B5646">
        <w:t>ПОЛОЖЕНИЕ</w:t>
      </w:r>
    </w:p>
    <w:p w:rsidR="00F5299A" w:rsidRPr="001B5646" w:rsidRDefault="00F5299A" w:rsidP="003609FE">
      <w:pPr>
        <w:pStyle w:val="30"/>
        <w:shd w:val="clear" w:color="auto" w:fill="auto"/>
        <w:spacing w:after="408" w:line="240" w:lineRule="exact"/>
      </w:pPr>
      <w:r w:rsidRPr="001B5646">
        <w:t>о приёмочной комиссии и проведении экспертизы</w:t>
      </w:r>
      <w:r>
        <w:t xml:space="preserve"> силами заказчика</w:t>
      </w:r>
      <w:r w:rsidRPr="001B5646">
        <w:t xml:space="preserve"> при осуществлении закупок товаров (работ, услуг) для муниципальных нужд сельского поселения Перегребное</w:t>
      </w:r>
    </w:p>
    <w:p w:rsidR="00F5299A" w:rsidRPr="001B5646" w:rsidRDefault="00F5299A" w:rsidP="002B2A1D">
      <w:pPr>
        <w:pStyle w:val="23"/>
        <w:keepNext/>
        <w:keepLines/>
        <w:shd w:val="clear" w:color="auto" w:fill="auto"/>
        <w:spacing w:after="206" w:line="240" w:lineRule="exact"/>
        <w:jc w:val="center"/>
      </w:pPr>
      <w:bookmarkStart w:id="0" w:name="bookmark1"/>
      <w:r w:rsidRPr="001B5646">
        <w:t>1.</w:t>
      </w:r>
      <w:r w:rsidR="00A30112">
        <w:tab/>
      </w:r>
      <w:r w:rsidRPr="001B5646">
        <w:t>Общие положения</w:t>
      </w:r>
      <w:bookmarkEnd w:id="0"/>
    </w:p>
    <w:p w:rsidR="00F5299A" w:rsidRDefault="00F5299A" w:rsidP="00F95A68">
      <w:pPr>
        <w:pStyle w:val="21"/>
        <w:shd w:val="clear" w:color="auto" w:fill="auto"/>
        <w:tabs>
          <w:tab w:val="left" w:pos="0"/>
        </w:tabs>
        <w:spacing w:line="274" w:lineRule="exact"/>
        <w:jc w:val="both"/>
        <w:rPr>
          <w:rFonts w:ascii="Verdana" w:hAnsi="Verdana" w:cs="Verdana"/>
          <w:color w:val="auto"/>
          <w:sz w:val="21"/>
          <w:szCs w:val="21"/>
        </w:rPr>
      </w:pPr>
      <w:r w:rsidRPr="001B5646">
        <w:rPr>
          <w:rFonts w:cs="Arial Unicode MS"/>
        </w:rPr>
        <w:tab/>
      </w:r>
      <w:r w:rsidRPr="001B5646">
        <w:t xml:space="preserve">1.1. </w:t>
      </w:r>
      <w:proofErr w:type="gramStart"/>
      <w:r w:rsidRPr="001B5646">
        <w:t>В соответствии Гражданским Кодексом Российской Федерации</w:t>
      </w:r>
      <w:r>
        <w:t>,</w:t>
      </w:r>
      <w:r w:rsidRPr="001B5646">
        <w:t xml:space="preserve"> Бюджетным Кодексом Российской Федерации, Федеральным законом от 05.04.2013 </w:t>
      </w:r>
      <w:r w:rsidRPr="001B5646">
        <w:rPr>
          <w:rStyle w:val="24"/>
        </w:rPr>
        <w:t>№</w:t>
      </w:r>
      <w:r w:rsidRPr="001B5646">
        <w:t xml:space="preserve"> 44-ФЗ «О контрактной системе в сфере закупок товаров, работ, услуг для обеспечения государственных и муниципальных нужд» администрация сельского поселения Перегребное (далее - Заказчик)</w:t>
      </w:r>
      <w:r w:rsidRPr="00A0225D">
        <w:rPr>
          <w:color w:val="auto"/>
        </w:rPr>
        <w:t xml:space="preserve"> </w:t>
      </w:r>
      <w:r w:rsidRPr="001B5646">
        <w:t xml:space="preserve">в ходе исполнения </w:t>
      </w:r>
      <w:r>
        <w:t>муниципального</w:t>
      </w:r>
      <w:r w:rsidRPr="001B5646">
        <w:t xml:space="preserve"> контракт</w:t>
      </w:r>
      <w:r>
        <w:t>а, гражданско-правового договора</w:t>
      </w:r>
      <w:r w:rsidRPr="001B5646">
        <w:t xml:space="preserve"> (далее </w:t>
      </w:r>
      <w:r>
        <w:t>–</w:t>
      </w:r>
      <w:r w:rsidRPr="001B5646">
        <w:t xml:space="preserve"> Контракт</w:t>
      </w:r>
      <w:r>
        <w:t>)</w:t>
      </w:r>
      <w:r w:rsidRPr="001B5646">
        <w:t xml:space="preserve"> обязана обеспечить приёмку поставленных товаров (выполненных работ, оказанных услуг), включая проведение экспертизы</w:t>
      </w:r>
      <w:r>
        <w:t xml:space="preserve"> результатов, </w:t>
      </w:r>
      <w:r>
        <w:rPr>
          <w:color w:val="auto"/>
        </w:rPr>
        <w:t>предусмотренных К</w:t>
      </w:r>
      <w:r w:rsidRPr="00976AF3">
        <w:rPr>
          <w:color w:val="auto"/>
        </w:rPr>
        <w:t>онтрактом</w:t>
      </w:r>
      <w:proofErr w:type="gramEnd"/>
      <w:r w:rsidRPr="00976AF3">
        <w:rPr>
          <w:color w:val="auto"/>
        </w:rPr>
        <w:t>, в части их соответствия</w:t>
      </w:r>
      <w:r>
        <w:t xml:space="preserve"> условиям Контракта. </w:t>
      </w:r>
      <w:r w:rsidRPr="00797FF0"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</w:t>
      </w:r>
      <w:r>
        <w:t>.</w:t>
      </w:r>
    </w:p>
    <w:p w:rsidR="00F5299A" w:rsidRPr="001B5646" w:rsidRDefault="00F5299A" w:rsidP="00F95A68">
      <w:pPr>
        <w:pStyle w:val="21"/>
        <w:shd w:val="clear" w:color="auto" w:fill="auto"/>
        <w:tabs>
          <w:tab w:val="left" w:pos="0"/>
        </w:tabs>
        <w:spacing w:line="274" w:lineRule="exact"/>
        <w:jc w:val="both"/>
      </w:pPr>
      <w:r>
        <w:rPr>
          <w:rFonts w:cs="Arial Unicode MS"/>
        </w:rPr>
        <w:tab/>
      </w:r>
      <w:r w:rsidRPr="001B5646">
        <w:t>1.</w:t>
      </w:r>
      <w:r>
        <w:t>2</w:t>
      </w:r>
      <w:r w:rsidRPr="001B5646">
        <w:t xml:space="preserve">. </w:t>
      </w:r>
      <w:proofErr w:type="gramStart"/>
      <w:r w:rsidRPr="001B5646">
        <w:t>Для проведен</w:t>
      </w:r>
      <w:r>
        <w:t>ия приемки поставленных товаров (</w:t>
      </w:r>
      <w:r w:rsidRPr="001B5646">
        <w:t>выполненных работ, оказанных услуг</w:t>
      </w:r>
      <w:r>
        <w:t>)</w:t>
      </w:r>
      <w:r w:rsidRPr="001B5646">
        <w:t xml:space="preserve"> и экспертизы результатов</w:t>
      </w:r>
      <w:r>
        <w:t>, предусмотренных Контрактом,</w:t>
      </w:r>
      <w:r w:rsidRPr="001B5646">
        <w:t xml:space="preserve"> </w:t>
      </w:r>
      <w:r w:rsidRPr="00976AF3">
        <w:rPr>
          <w:color w:val="auto"/>
        </w:rPr>
        <w:t>в части их соответствия</w:t>
      </w:r>
      <w:r>
        <w:t xml:space="preserve"> условиям Контракта (</w:t>
      </w:r>
      <w:r w:rsidRPr="001B5646">
        <w:t xml:space="preserve">в случае проведения </w:t>
      </w:r>
      <w:r>
        <w:t xml:space="preserve">экспертизы </w:t>
      </w:r>
      <w:r w:rsidRPr="001B5646">
        <w:t>результатов</w:t>
      </w:r>
      <w:r>
        <w:t>, предусмотренных Контрактом,</w:t>
      </w:r>
      <w:r w:rsidRPr="001B5646">
        <w:t xml:space="preserve">  силами Заказчика) Заказчик назначает приказом из числа своих работников, обладающих соответствующими знаниями, опытом, квалификацией, ответственное за приемку поставленных товаров</w:t>
      </w:r>
      <w:r>
        <w:t xml:space="preserve"> (</w:t>
      </w:r>
      <w:r w:rsidRPr="001B5646">
        <w:t>выполненных работ, оказанных услуг</w:t>
      </w:r>
      <w:r>
        <w:t>)</w:t>
      </w:r>
      <w:r w:rsidRPr="001B5646">
        <w:t xml:space="preserve"> и экспертизу результатов</w:t>
      </w:r>
      <w:r>
        <w:t>,</w:t>
      </w:r>
      <w:r w:rsidRPr="001B5646">
        <w:t xml:space="preserve"> </w:t>
      </w:r>
      <w:r>
        <w:t>предусмотренных Контрактом, (</w:t>
      </w:r>
      <w:r w:rsidRPr="001B5646">
        <w:t xml:space="preserve">в случае проведения </w:t>
      </w:r>
      <w:r>
        <w:t xml:space="preserve">экспертизы </w:t>
      </w:r>
      <w:r w:rsidRPr="001B5646">
        <w:t>результатов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Контрактом,</w:t>
      </w:r>
      <w:r w:rsidRPr="001B5646">
        <w:t xml:space="preserve">  силами Заказчика</w:t>
      </w:r>
      <w:r>
        <w:t xml:space="preserve">) лицо </w:t>
      </w:r>
      <w:r w:rsidRPr="001B5646">
        <w:t>(далее – ответственное лицо) либо создает приемочную комиссию.</w:t>
      </w:r>
    </w:p>
    <w:p w:rsidR="00F5299A" w:rsidRDefault="00F5299A" w:rsidP="003609FE">
      <w:pPr>
        <w:pStyle w:val="21"/>
        <w:shd w:val="clear" w:color="auto" w:fill="auto"/>
        <w:tabs>
          <w:tab w:val="left" w:pos="0"/>
        </w:tabs>
        <w:spacing w:line="274" w:lineRule="exact"/>
        <w:jc w:val="both"/>
      </w:pPr>
      <w:r>
        <w:rPr>
          <w:rFonts w:cs="Arial Unicode MS"/>
        </w:rPr>
        <w:tab/>
      </w:r>
      <w:r>
        <w:t xml:space="preserve">1.3. </w:t>
      </w:r>
      <w:r w:rsidRPr="001B5646">
        <w:t xml:space="preserve">Настоящее Положение определяет порядок создания и деятельности </w:t>
      </w:r>
      <w:r>
        <w:t xml:space="preserve">приемочной комиссии, порядок деятельности ответственного лица в ходе </w:t>
      </w:r>
      <w:r w:rsidRPr="001B5646">
        <w:t>приёмк</w:t>
      </w:r>
      <w:r>
        <w:t>и</w:t>
      </w:r>
      <w:r w:rsidRPr="001B5646">
        <w:t xml:space="preserve"> поставленных товаров (выполненных работ, оказанных услуг), включая проведение экспертизы</w:t>
      </w:r>
      <w:r>
        <w:t xml:space="preserve"> результатов, </w:t>
      </w:r>
      <w:r>
        <w:rPr>
          <w:color w:val="auto"/>
        </w:rPr>
        <w:t>предусмотренных К</w:t>
      </w:r>
      <w:r w:rsidRPr="00976AF3">
        <w:rPr>
          <w:color w:val="auto"/>
        </w:rPr>
        <w:t>онтрактом, в части их соответствия</w:t>
      </w:r>
      <w:r>
        <w:t xml:space="preserve"> условиям Контракта</w:t>
      </w:r>
    </w:p>
    <w:p w:rsidR="00F5299A" w:rsidRPr="001B5646" w:rsidRDefault="00F5299A" w:rsidP="003609FE">
      <w:pPr>
        <w:pStyle w:val="21"/>
        <w:shd w:val="clear" w:color="auto" w:fill="auto"/>
        <w:tabs>
          <w:tab w:val="left" w:pos="0"/>
        </w:tabs>
        <w:spacing w:line="274" w:lineRule="exact"/>
        <w:jc w:val="both"/>
      </w:pPr>
      <w:r w:rsidRPr="001B5646">
        <w:rPr>
          <w:rFonts w:cs="Arial Unicode MS"/>
        </w:rPr>
        <w:tab/>
      </w:r>
      <w:r w:rsidRPr="001B5646">
        <w:t>1.4. В своей деятельности приёмочная комиссия, ответственное лицо руководствуются Гражданским    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F5299A" w:rsidRPr="001B5646" w:rsidRDefault="00F5299A" w:rsidP="002B2A1D">
      <w:pPr>
        <w:pStyle w:val="21"/>
        <w:shd w:val="clear" w:color="auto" w:fill="auto"/>
        <w:tabs>
          <w:tab w:val="left" w:pos="1333"/>
        </w:tabs>
        <w:spacing w:line="274" w:lineRule="exact"/>
        <w:ind w:hanging="142"/>
        <w:jc w:val="center"/>
        <w:rPr>
          <w:rFonts w:cs="Arial Unicode MS"/>
        </w:rPr>
      </w:pPr>
    </w:p>
    <w:p w:rsidR="00F5299A" w:rsidRPr="001B5646" w:rsidRDefault="00F5299A" w:rsidP="002B2A1D">
      <w:pPr>
        <w:pStyle w:val="21"/>
        <w:shd w:val="clear" w:color="auto" w:fill="auto"/>
        <w:tabs>
          <w:tab w:val="left" w:pos="1333"/>
        </w:tabs>
        <w:spacing w:line="274" w:lineRule="exact"/>
        <w:ind w:hanging="142"/>
        <w:jc w:val="center"/>
        <w:rPr>
          <w:rFonts w:cs="Arial Unicode MS"/>
        </w:rPr>
      </w:pPr>
    </w:p>
    <w:p w:rsidR="00F5299A" w:rsidRPr="001B5646" w:rsidRDefault="00A30112" w:rsidP="002B2A1D">
      <w:pPr>
        <w:pStyle w:val="23"/>
        <w:keepNext/>
        <w:keepLines/>
        <w:shd w:val="clear" w:color="auto" w:fill="auto"/>
        <w:spacing w:after="201" w:line="240" w:lineRule="exact"/>
        <w:jc w:val="center"/>
      </w:pPr>
      <w:bookmarkStart w:id="1" w:name="bookmark2"/>
      <w:r>
        <w:t>2.</w:t>
      </w:r>
      <w:r>
        <w:tab/>
      </w:r>
      <w:r w:rsidR="00F5299A" w:rsidRPr="001B5646">
        <w:t>Задачи и функции приемочной комиссии</w:t>
      </w:r>
      <w:bookmarkEnd w:id="1"/>
    </w:p>
    <w:p w:rsidR="00F5299A" w:rsidRPr="001B5646" w:rsidRDefault="00F5299A" w:rsidP="002B2A1D">
      <w:pPr>
        <w:pStyle w:val="21"/>
        <w:numPr>
          <w:ilvl w:val="0"/>
          <w:numId w:val="3"/>
        </w:numPr>
        <w:shd w:val="clear" w:color="auto" w:fill="auto"/>
        <w:tabs>
          <w:tab w:val="left" w:pos="1355"/>
        </w:tabs>
        <w:spacing w:line="274" w:lineRule="exact"/>
        <w:ind w:left="160" w:firstLine="700"/>
        <w:jc w:val="both"/>
      </w:pPr>
      <w:r w:rsidRPr="001B5646">
        <w:t xml:space="preserve">Основными </w:t>
      </w:r>
      <w:r>
        <w:t>задачами приёмочной комиссии</w:t>
      </w:r>
      <w:r w:rsidRPr="001B5646">
        <w:t xml:space="preserve"> являются:</w:t>
      </w:r>
    </w:p>
    <w:p w:rsidR="00F5299A" w:rsidRPr="001B5646" w:rsidRDefault="00F5299A" w:rsidP="002B2A1D">
      <w:pPr>
        <w:pStyle w:val="21"/>
        <w:numPr>
          <w:ilvl w:val="0"/>
          <w:numId w:val="4"/>
        </w:numPr>
        <w:shd w:val="clear" w:color="auto" w:fill="auto"/>
        <w:tabs>
          <w:tab w:val="left" w:pos="1561"/>
        </w:tabs>
        <w:spacing w:line="274" w:lineRule="exact"/>
        <w:ind w:left="160" w:firstLine="700"/>
        <w:jc w:val="both"/>
      </w:pPr>
      <w:r w:rsidRPr="001B5646">
        <w:t>установление соответствия поставленных товаров (</w:t>
      </w:r>
      <w:r>
        <w:t xml:space="preserve">выполненных работ, </w:t>
      </w:r>
      <w:r w:rsidRPr="001B5646">
        <w:t xml:space="preserve"> </w:t>
      </w:r>
      <w:r>
        <w:t xml:space="preserve">оказанных </w:t>
      </w:r>
      <w:r w:rsidRPr="001B5646">
        <w:t>услуг) условиям и требованиям Контракта;</w:t>
      </w:r>
    </w:p>
    <w:p w:rsidR="00F5299A" w:rsidRPr="001B5646" w:rsidRDefault="00F5299A" w:rsidP="002B2A1D">
      <w:pPr>
        <w:pStyle w:val="21"/>
        <w:numPr>
          <w:ilvl w:val="0"/>
          <w:numId w:val="4"/>
        </w:numPr>
        <w:shd w:val="clear" w:color="auto" w:fill="auto"/>
        <w:tabs>
          <w:tab w:val="left" w:pos="1561"/>
        </w:tabs>
        <w:spacing w:line="274" w:lineRule="exact"/>
        <w:ind w:left="160" w:firstLine="700"/>
        <w:jc w:val="both"/>
      </w:pPr>
      <w:r w:rsidRPr="001B5646">
        <w:t xml:space="preserve">подтверждение факта исполнения поставщиком (подрядчиком, исполнителем) обязательств по передаче </w:t>
      </w:r>
      <w:r>
        <w:t xml:space="preserve">поставленных </w:t>
      </w:r>
      <w:r w:rsidRPr="001B5646">
        <w:t>товаров</w:t>
      </w:r>
      <w:r>
        <w:t xml:space="preserve"> (выполненных </w:t>
      </w:r>
      <w:r w:rsidRPr="001B5646">
        <w:t>работ</w:t>
      </w:r>
      <w:r>
        <w:t>, оказанных</w:t>
      </w:r>
      <w:r w:rsidRPr="001B5646">
        <w:t xml:space="preserve"> услуг</w:t>
      </w:r>
      <w:r>
        <w:t>)</w:t>
      </w:r>
      <w:r w:rsidRPr="001B5646">
        <w:t xml:space="preserve"> Заказчику;</w:t>
      </w:r>
    </w:p>
    <w:p w:rsidR="00F5299A" w:rsidRPr="001B5646" w:rsidRDefault="00F5299A" w:rsidP="002B2A1D">
      <w:pPr>
        <w:pStyle w:val="21"/>
        <w:numPr>
          <w:ilvl w:val="0"/>
          <w:numId w:val="4"/>
        </w:numPr>
        <w:shd w:val="clear" w:color="auto" w:fill="auto"/>
        <w:tabs>
          <w:tab w:val="left" w:pos="1561"/>
        </w:tabs>
        <w:spacing w:line="274" w:lineRule="exact"/>
        <w:ind w:left="160" w:firstLine="700"/>
        <w:jc w:val="both"/>
      </w:pPr>
      <w:r w:rsidRPr="001B5646">
        <w:t>подготовка отчетных материалов о работе приёмочной комиссии.</w:t>
      </w:r>
    </w:p>
    <w:p w:rsidR="00F5299A" w:rsidRPr="001B5646" w:rsidRDefault="00F5299A" w:rsidP="002B2A1D">
      <w:pPr>
        <w:pStyle w:val="21"/>
        <w:numPr>
          <w:ilvl w:val="0"/>
          <w:numId w:val="3"/>
        </w:numPr>
        <w:shd w:val="clear" w:color="auto" w:fill="auto"/>
        <w:tabs>
          <w:tab w:val="left" w:pos="1351"/>
        </w:tabs>
        <w:spacing w:line="274" w:lineRule="exact"/>
        <w:ind w:left="160" w:firstLine="700"/>
        <w:jc w:val="both"/>
      </w:pPr>
      <w:r w:rsidRPr="001B5646">
        <w:t>Для выполнения поставленных задач приёмочная комиссия реализует следующие функции:</w:t>
      </w:r>
    </w:p>
    <w:p w:rsidR="00F5299A" w:rsidRPr="001B5646" w:rsidRDefault="00F5299A" w:rsidP="002B2A1D">
      <w:pPr>
        <w:pStyle w:val="21"/>
        <w:numPr>
          <w:ilvl w:val="0"/>
          <w:numId w:val="5"/>
        </w:numPr>
        <w:shd w:val="clear" w:color="auto" w:fill="auto"/>
        <w:tabs>
          <w:tab w:val="left" w:pos="1561"/>
        </w:tabs>
        <w:spacing w:line="274" w:lineRule="exact"/>
        <w:ind w:left="160" w:firstLine="700"/>
        <w:jc w:val="both"/>
      </w:pPr>
      <w:proofErr w:type="gramStart"/>
      <w:r w:rsidRPr="001B5646">
        <w:t xml:space="preserve">проводит анализ документов, подтверждающих факт поставки товаров, </w:t>
      </w:r>
      <w:r>
        <w:lastRenderedPageBreak/>
        <w:t>(выполнения работ,</w:t>
      </w:r>
      <w:r w:rsidRPr="001B5646">
        <w:t xml:space="preserve"> оказания услуг</w:t>
      </w:r>
      <w:r>
        <w:t>)</w:t>
      </w:r>
      <w:r w:rsidRPr="001B5646">
        <w:t xml:space="preserve">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Контрактом,</w:t>
      </w:r>
      <w:r>
        <w:t xml:space="preserve"> включая сроки поставки товара (выполнения работ, оказания услуг)</w:t>
      </w:r>
      <w:r w:rsidRPr="001B5646">
        <w:t>;</w:t>
      </w:r>
      <w:proofErr w:type="gramEnd"/>
    </w:p>
    <w:p w:rsidR="00F5299A" w:rsidRPr="001B5646" w:rsidRDefault="00F5299A" w:rsidP="002B2A1D">
      <w:pPr>
        <w:pStyle w:val="21"/>
        <w:numPr>
          <w:ilvl w:val="0"/>
          <w:numId w:val="5"/>
        </w:numPr>
        <w:shd w:val="clear" w:color="auto" w:fill="auto"/>
        <w:tabs>
          <w:tab w:val="left" w:pos="1561"/>
        </w:tabs>
        <w:spacing w:line="274" w:lineRule="exact"/>
        <w:ind w:left="160" w:firstLine="700"/>
        <w:jc w:val="both"/>
      </w:pPr>
      <w:r w:rsidRPr="001B5646">
        <w:t>проводит анализ документов, подтверждающих факт поставки товаров</w:t>
      </w:r>
      <w:r>
        <w:t xml:space="preserve"> (</w:t>
      </w:r>
      <w:r w:rsidRPr="001B5646">
        <w:t>выполнения работ</w:t>
      </w:r>
      <w:r>
        <w:t xml:space="preserve">, </w:t>
      </w:r>
      <w:r w:rsidRPr="001B5646">
        <w:t>оказания услуг</w:t>
      </w:r>
      <w:r>
        <w:t>)</w:t>
      </w:r>
      <w:r w:rsidRPr="001B5646">
        <w:t xml:space="preserve"> Заказчику;</w:t>
      </w:r>
    </w:p>
    <w:p w:rsidR="00F5299A" w:rsidRPr="001B5646" w:rsidRDefault="00F5299A" w:rsidP="002B2A1D">
      <w:pPr>
        <w:pStyle w:val="21"/>
        <w:numPr>
          <w:ilvl w:val="0"/>
          <w:numId w:val="5"/>
        </w:numPr>
        <w:shd w:val="clear" w:color="auto" w:fill="auto"/>
        <w:tabs>
          <w:tab w:val="left" w:pos="1561"/>
        </w:tabs>
        <w:spacing w:line="274" w:lineRule="exact"/>
        <w:ind w:left="160" w:firstLine="700"/>
        <w:jc w:val="both"/>
      </w:pPr>
      <w:proofErr w:type="gramStart"/>
      <w:r w:rsidRPr="001B5646"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инструкция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Контракта</w:t>
      </w:r>
      <w:proofErr w:type="gramEnd"/>
      <w:r w:rsidRPr="001B5646">
        <w:t xml:space="preserve"> количества экземпляров и копий отчетных документов и материалов:</w:t>
      </w:r>
    </w:p>
    <w:p w:rsidR="00F5299A" w:rsidRPr="001B5646" w:rsidRDefault="00F5299A" w:rsidP="00887799">
      <w:pPr>
        <w:pStyle w:val="21"/>
        <w:numPr>
          <w:ilvl w:val="0"/>
          <w:numId w:val="5"/>
        </w:numPr>
        <w:shd w:val="clear" w:color="auto" w:fill="auto"/>
        <w:tabs>
          <w:tab w:val="left" w:pos="1561"/>
        </w:tabs>
        <w:spacing w:line="274" w:lineRule="exact"/>
        <w:ind w:left="160" w:firstLine="549"/>
        <w:jc w:val="both"/>
      </w:pPr>
      <w:r w:rsidRPr="001B5646">
        <w:t>при необходимости запрашивает у поставщика (подрядчика, исполнителя) недостающие отчетные документы и материалы, предусмотренные Контрактом, а также получает разъяснения по представленным документам и материалам;</w:t>
      </w:r>
    </w:p>
    <w:p w:rsidR="00F5299A" w:rsidRPr="001B5646" w:rsidRDefault="00F5299A" w:rsidP="002B2A1D">
      <w:pPr>
        <w:pStyle w:val="21"/>
        <w:numPr>
          <w:ilvl w:val="0"/>
          <w:numId w:val="5"/>
        </w:numPr>
        <w:shd w:val="clear" w:color="auto" w:fill="auto"/>
        <w:tabs>
          <w:tab w:val="left" w:pos="1080"/>
          <w:tab w:val="left" w:pos="1561"/>
        </w:tabs>
        <w:spacing w:line="274" w:lineRule="exact"/>
        <w:ind w:left="160" w:firstLine="700"/>
        <w:jc w:val="both"/>
        <w:rPr>
          <w:rFonts w:cs="Arial Unicode MS"/>
        </w:rPr>
      </w:pPr>
      <w:r w:rsidRPr="001B5646">
        <w:t>проводит экспертизу результатов</w:t>
      </w:r>
      <w:r>
        <w:t>,</w:t>
      </w:r>
      <w:r w:rsidRPr="001B5646">
        <w:t xml:space="preserve"> </w:t>
      </w:r>
      <w:r>
        <w:t>предусмотренных Контрактом, (</w:t>
      </w:r>
      <w:r w:rsidRPr="001B5646">
        <w:t xml:space="preserve">в случае проведения </w:t>
      </w:r>
      <w:r>
        <w:t xml:space="preserve">экспертизы </w:t>
      </w:r>
      <w:r w:rsidRPr="001B5646">
        <w:t>результатов</w:t>
      </w:r>
      <w:r>
        <w:t>, предусмотренных Контрактом,</w:t>
      </w:r>
      <w:r w:rsidRPr="001B5646">
        <w:t xml:space="preserve">  силами Заказчика</w:t>
      </w:r>
      <w:r>
        <w:t>);</w:t>
      </w:r>
    </w:p>
    <w:p w:rsidR="00F5299A" w:rsidRPr="001B5646" w:rsidRDefault="00F5299A" w:rsidP="00D23236">
      <w:pPr>
        <w:pStyle w:val="21"/>
        <w:numPr>
          <w:ilvl w:val="0"/>
          <w:numId w:val="5"/>
        </w:numPr>
        <w:shd w:val="clear" w:color="auto" w:fill="auto"/>
        <w:tabs>
          <w:tab w:val="left" w:pos="1080"/>
          <w:tab w:val="left" w:pos="1561"/>
        </w:tabs>
        <w:spacing w:after="267" w:line="274" w:lineRule="exact"/>
        <w:ind w:left="160" w:firstLine="700"/>
        <w:jc w:val="both"/>
        <w:rPr>
          <w:rFonts w:cs="Arial Unicode MS"/>
        </w:rPr>
      </w:pPr>
      <w:r w:rsidRPr="001B5646">
        <w:t>по результатам проведенной приёмки и экспертизы поставленных товаро</w:t>
      </w:r>
      <w:r>
        <w:t>в (</w:t>
      </w:r>
      <w:r w:rsidRPr="001B5646">
        <w:t>выполненных работ, оказанных услуг</w:t>
      </w:r>
      <w:r>
        <w:t>)</w:t>
      </w:r>
      <w:r w:rsidRPr="001B5646">
        <w:t xml:space="preserve"> </w:t>
      </w:r>
      <w:r>
        <w:t>(</w:t>
      </w:r>
      <w:r w:rsidRPr="001B5646">
        <w:t xml:space="preserve">в случае проведения </w:t>
      </w:r>
      <w:r>
        <w:t xml:space="preserve">экспертизы </w:t>
      </w:r>
      <w:r w:rsidRPr="001B5646">
        <w:t>результатов</w:t>
      </w:r>
      <w:r>
        <w:t>, предусмотренных Контрактом,</w:t>
      </w:r>
      <w:r w:rsidRPr="001B5646">
        <w:t xml:space="preserve">  силами Заказчика</w:t>
      </w:r>
      <w:r>
        <w:t xml:space="preserve">) подписывает документы о приемке поставленных товаров </w:t>
      </w:r>
      <w:r w:rsidRPr="001B5646">
        <w:t>(выпо</w:t>
      </w:r>
      <w:r>
        <w:t>лненных работ, оказанных услуг).</w:t>
      </w:r>
    </w:p>
    <w:p w:rsidR="00F5299A" w:rsidRPr="001B5646" w:rsidRDefault="00F5299A" w:rsidP="009874CF">
      <w:pPr>
        <w:pStyle w:val="21"/>
        <w:shd w:val="clear" w:color="auto" w:fill="auto"/>
        <w:spacing w:after="267" w:line="274" w:lineRule="exact"/>
        <w:ind w:left="260"/>
        <w:jc w:val="center"/>
        <w:rPr>
          <w:b/>
          <w:bCs/>
        </w:rPr>
      </w:pPr>
      <w:r w:rsidRPr="001B5646">
        <w:rPr>
          <w:b/>
          <w:bCs/>
        </w:rPr>
        <w:t>3.</w:t>
      </w:r>
      <w:r w:rsidR="009874CF">
        <w:rPr>
          <w:b/>
          <w:bCs/>
        </w:rPr>
        <w:tab/>
      </w:r>
      <w:r w:rsidRPr="001B5646">
        <w:rPr>
          <w:b/>
          <w:bCs/>
        </w:rPr>
        <w:t>Состав и полномочия членов приемочной комиссии</w:t>
      </w:r>
    </w:p>
    <w:p w:rsidR="00F5299A" w:rsidRDefault="00F5299A" w:rsidP="00887799">
      <w:pPr>
        <w:pStyle w:val="21"/>
        <w:shd w:val="clear" w:color="auto" w:fill="auto"/>
        <w:tabs>
          <w:tab w:val="left" w:pos="851"/>
        </w:tabs>
        <w:spacing w:line="274" w:lineRule="exact"/>
        <w:ind w:left="567"/>
        <w:jc w:val="both"/>
      </w:pPr>
      <w:r>
        <w:rPr>
          <w:rFonts w:cs="Arial Unicode MS"/>
        </w:rPr>
        <w:tab/>
      </w:r>
      <w:r>
        <w:t>3.1.</w:t>
      </w:r>
      <w:r w:rsidRPr="001B5646">
        <w:t>Состав приёмочной комиссии определяется и утверждается Заказчиком.</w:t>
      </w:r>
      <w:r>
        <w:t xml:space="preserve"> </w:t>
      </w:r>
    </w:p>
    <w:p w:rsidR="00F5299A" w:rsidRDefault="00F5299A" w:rsidP="00887799">
      <w:pPr>
        <w:pStyle w:val="21"/>
        <w:shd w:val="clear" w:color="auto" w:fill="auto"/>
        <w:tabs>
          <w:tab w:val="left" w:pos="851"/>
        </w:tabs>
        <w:spacing w:line="274" w:lineRule="exact"/>
        <w:ind w:left="142" w:firstLine="425"/>
        <w:jc w:val="both"/>
      </w:pPr>
      <w:r>
        <w:rPr>
          <w:rFonts w:cs="Arial Unicode MS"/>
        </w:rPr>
        <w:tab/>
      </w:r>
      <w:r>
        <w:t>3.2.</w:t>
      </w:r>
      <w:r w:rsidRPr="001B5646">
        <w:t>В состав приёмочной комиссии входит не менее 5 человек, включая председателя и других членов приёмочной комиссии.</w:t>
      </w:r>
      <w:r>
        <w:t xml:space="preserve"> </w:t>
      </w:r>
    </w:p>
    <w:p w:rsidR="00F5299A" w:rsidRDefault="00F5299A" w:rsidP="00887799">
      <w:pPr>
        <w:pStyle w:val="21"/>
        <w:shd w:val="clear" w:color="auto" w:fill="auto"/>
        <w:tabs>
          <w:tab w:val="left" w:pos="851"/>
        </w:tabs>
        <w:spacing w:line="274" w:lineRule="exact"/>
        <w:ind w:left="142" w:firstLine="425"/>
        <w:jc w:val="both"/>
      </w:pPr>
      <w:r>
        <w:tab/>
        <w:t>3.3.</w:t>
      </w:r>
      <w:r w:rsidRPr="001B5646">
        <w:t>Возглавляет приёмочную комиссию и организует ее работу председатель приемочной комиссии, а в период его отсутствия — член приёмочной комиссии, на которого  Заказчиком будут возложены соответствующие обязанности.</w:t>
      </w:r>
      <w:r>
        <w:t xml:space="preserve"> </w:t>
      </w:r>
    </w:p>
    <w:p w:rsidR="00F5299A" w:rsidRDefault="00F5299A" w:rsidP="00887799">
      <w:pPr>
        <w:pStyle w:val="21"/>
        <w:shd w:val="clear" w:color="auto" w:fill="auto"/>
        <w:tabs>
          <w:tab w:val="left" w:pos="851"/>
        </w:tabs>
        <w:spacing w:line="274" w:lineRule="exact"/>
        <w:ind w:left="142" w:firstLine="425"/>
        <w:jc w:val="both"/>
      </w:pPr>
      <w:r>
        <w:tab/>
        <w:t>3.4.</w:t>
      </w:r>
      <w:r w:rsidRPr="001B5646">
        <w:t>В случае нарушения членом приёмочной комиссии своих обязанностей Заказчик исключает этого члена из состава приёмочной комиссии по предложению председателя приёмочной комиссии.</w:t>
      </w:r>
      <w:r>
        <w:t xml:space="preserve"> </w:t>
      </w:r>
    </w:p>
    <w:p w:rsidR="00F5299A" w:rsidRDefault="00F5299A" w:rsidP="00887799">
      <w:pPr>
        <w:pStyle w:val="21"/>
        <w:shd w:val="clear" w:color="auto" w:fill="auto"/>
        <w:tabs>
          <w:tab w:val="left" w:pos="851"/>
        </w:tabs>
        <w:spacing w:line="274" w:lineRule="exact"/>
        <w:ind w:left="142" w:firstLine="425"/>
        <w:jc w:val="both"/>
        <w:rPr>
          <w:rFonts w:cs="Arial Unicode MS"/>
        </w:rPr>
      </w:pPr>
      <w:r>
        <w:tab/>
        <w:t>3.5.</w:t>
      </w:r>
      <w:r w:rsidRPr="001B5646">
        <w:t xml:space="preserve">Члены приёмочной комиссии осуществляют свои полномочия лично, </w:t>
      </w:r>
      <w:r w:rsidRPr="001B5646">
        <w:rPr>
          <w:lang w:eastAsia="en-US"/>
        </w:rPr>
        <w:t xml:space="preserve"> </w:t>
      </w:r>
      <w:r w:rsidRPr="001B5646">
        <w:t>передача полномочий члена приёмочной комиссии другим лицам не допускается.</w:t>
      </w:r>
    </w:p>
    <w:p w:rsidR="00F5299A" w:rsidRPr="001B5646" w:rsidRDefault="00F5299A" w:rsidP="00887799">
      <w:pPr>
        <w:pStyle w:val="21"/>
        <w:shd w:val="clear" w:color="auto" w:fill="auto"/>
        <w:tabs>
          <w:tab w:val="left" w:pos="851"/>
        </w:tabs>
        <w:spacing w:line="274" w:lineRule="exact"/>
        <w:ind w:left="142" w:firstLine="425"/>
        <w:jc w:val="both"/>
        <w:rPr>
          <w:rFonts w:cs="Arial Unicode MS"/>
        </w:rPr>
      </w:pPr>
    </w:p>
    <w:p w:rsidR="00F5299A" w:rsidRPr="001B5646" w:rsidRDefault="00F5299A" w:rsidP="00B91D6D">
      <w:pPr>
        <w:pStyle w:val="23"/>
        <w:keepNext/>
        <w:keepLines/>
        <w:numPr>
          <w:ilvl w:val="0"/>
          <w:numId w:val="13"/>
        </w:numPr>
        <w:shd w:val="clear" w:color="auto" w:fill="auto"/>
        <w:tabs>
          <w:tab w:val="left" w:pos="3470"/>
        </w:tabs>
        <w:spacing w:after="211" w:line="240" w:lineRule="exact"/>
      </w:pPr>
      <w:bookmarkStart w:id="2" w:name="bookmark4"/>
      <w:r w:rsidRPr="001B5646">
        <w:t>Решения приёмочной комиссии</w:t>
      </w:r>
      <w:bookmarkEnd w:id="2"/>
    </w:p>
    <w:p w:rsidR="00F5299A" w:rsidRPr="001B5646" w:rsidRDefault="00F5299A" w:rsidP="00887799">
      <w:pPr>
        <w:pStyle w:val="21"/>
        <w:shd w:val="clear" w:color="auto" w:fill="auto"/>
        <w:tabs>
          <w:tab w:val="left" w:pos="-142"/>
        </w:tabs>
        <w:spacing w:line="274" w:lineRule="exact"/>
        <w:ind w:left="284"/>
        <w:jc w:val="both"/>
      </w:pPr>
      <w:r>
        <w:rPr>
          <w:rFonts w:cs="Arial Unicode MS"/>
        </w:rPr>
        <w:tab/>
      </w:r>
      <w:r w:rsidRPr="00B91D6D">
        <w:t>4.</w:t>
      </w:r>
      <w:r>
        <w:t>1. П</w:t>
      </w:r>
      <w:r w:rsidRPr="001B5646">
        <w:t xml:space="preserve">риёмочная комиссия выносит решение о приёмке </w:t>
      </w:r>
      <w:r>
        <w:t xml:space="preserve">поставленных </w:t>
      </w:r>
      <w:r w:rsidRPr="001B5646">
        <w:t>товар</w:t>
      </w:r>
      <w:r>
        <w:t>ов</w:t>
      </w:r>
      <w:r w:rsidRPr="001B5646">
        <w:t xml:space="preserve"> (</w:t>
      </w:r>
      <w:r>
        <w:t>выполненных работ, оказанных услуг</w:t>
      </w:r>
      <w:r w:rsidRPr="001B5646">
        <w:t>) в порядке и в сроки</w:t>
      </w:r>
      <w:r>
        <w:t>,</w:t>
      </w:r>
      <w:r w:rsidRPr="001B5646">
        <w:t xml:space="preserve"> установленные Контрактом.</w:t>
      </w:r>
      <w:r>
        <w:t xml:space="preserve"> </w:t>
      </w:r>
      <w:r w:rsidRPr="001B5646">
        <w:t>Решения приёмочной комиссии правомочны, если в работе комиссии участвуют не менее половины количества её членов.</w:t>
      </w:r>
    </w:p>
    <w:p w:rsidR="00F5299A" w:rsidRDefault="00F5299A" w:rsidP="00887799">
      <w:pPr>
        <w:pStyle w:val="21"/>
        <w:shd w:val="clear" w:color="auto" w:fill="auto"/>
        <w:tabs>
          <w:tab w:val="left" w:pos="-142"/>
        </w:tabs>
        <w:spacing w:line="274" w:lineRule="exact"/>
        <w:jc w:val="both"/>
      </w:pPr>
      <w:r>
        <w:rPr>
          <w:rFonts w:cs="Arial Unicode MS"/>
        </w:rPr>
        <w:tab/>
      </w:r>
      <w:r>
        <w:t xml:space="preserve">4.2. </w:t>
      </w:r>
      <w:r w:rsidRPr="001B5646"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  <w:r>
        <w:t xml:space="preserve"> </w:t>
      </w:r>
    </w:p>
    <w:p w:rsidR="00F5299A" w:rsidRDefault="00F5299A" w:rsidP="00887799">
      <w:pPr>
        <w:pStyle w:val="21"/>
        <w:shd w:val="clear" w:color="auto" w:fill="auto"/>
        <w:tabs>
          <w:tab w:val="left" w:pos="0"/>
        </w:tabs>
        <w:spacing w:line="274" w:lineRule="exact"/>
        <w:jc w:val="both"/>
      </w:pPr>
      <w:r>
        <w:rPr>
          <w:rFonts w:cs="Arial Unicode MS"/>
        </w:rPr>
        <w:tab/>
      </w:r>
      <w:r>
        <w:t xml:space="preserve">4.3. </w:t>
      </w:r>
      <w:proofErr w:type="gramStart"/>
      <w:r w:rsidRPr="001B5646">
        <w:t xml:space="preserve">По итогам проведения приёмки и экспертизы </w:t>
      </w:r>
      <w:r>
        <w:t xml:space="preserve">поставленных </w:t>
      </w:r>
      <w:r w:rsidRPr="001B5646">
        <w:t>товаров (</w:t>
      </w:r>
      <w:r>
        <w:t xml:space="preserve">выполненных </w:t>
      </w:r>
      <w:r w:rsidRPr="001B5646">
        <w:t xml:space="preserve">работ, </w:t>
      </w:r>
      <w:r>
        <w:t xml:space="preserve">оказанных </w:t>
      </w:r>
      <w:r w:rsidRPr="001B5646">
        <w:t xml:space="preserve">услуг) </w:t>
      </w:r>
      <w:r>
        <w:t>(</w:t>
      </w:r>
      <w:r w:rsidRPr="001B5646">
        <w:t xml:space="preserve">в случае проведения </w:t>
      </w:r>
      <w:r>
        <w:t xml:space="preserve">экспертизы </w:t>
      </w:r>
      <w:r w:rsidRPr="001B5646">
        <w:t>результатов</w:t>
      </w:r>
      <w:r>
        <w:t>, предусмотренных Контрактом,</w:t>
      </w:r>
      <w:r w:rsidRPr="001B5646">
        <w:t xml:space="preserve">  силами Заказчика</w:t>
      </w:r>
      <w:r>
        <w:t xml:space="preserve">) </w:t>
      </w:r>
      <w:r w:rsidRPr="001B5646">
        <w:t xml:space="preserve">приёмочной комиссией </w:t>
      </w:r>
      <w:r>
        <w:t>подписывается акт о приемке поставленных товаров</w:t>
      </w:r>
      <w:r w:rsidRPr="001B5646">
        <w:t xml:space="preserve"> (выполненных работ, оказанных услуг)</w:t>
      </w:r>
      <w:r>
        <w:t>, который</w:t>
      </w:r>
      <w:r w:rsidRPr="001B5646">
        <w:t xml:space="preserve"> является документом, подтверждающим проведение экспертизы результатов</w:t>
      </w:r>
      <w:r>
        <w:t>, предусмотренных Контрактом,</w:t>
      </w:r>
      <w:r w:rsidRPr="001B5646">
        <w:t xml:space="preserve"> силами </w:t>
      </w:r>
      <w:r w:rsidRPr="001B5646">
        <w:lastRenderedPageBreak/>
        <w:t>Заказчика</w:t>
      </w:r>
      <w:r>
        <w:t>.</w:t>
      </w:r>
      <w:proofErr w:type="gramEnd"/>
    </w:p>
    <w:p w:rsidR="00F5299A" w:rsidRDefault="00F5299A" w:rsidP="00887799">
      <w:pPr>
        <w:pStyle w:val="21"/>
        <w:shd w:val="clear" w:color="auto" w:fill="auto"/>
        <w:tabs>
          <w:tab w:val="left" w:pos="0"/>
        </w:tabs>
        <w:spacing w:line="274" w:lineRule="exact"/>
        <w:jc w:val="both"/>
      </w:pPr>
    </w:p>
    <w:p w:rsidR="00F5299A" w:rsidRDefault="00F5299A" w:rsidP="00887799">
      <w:pPr>
        <w:pStyle w:val="21"/>
        <w:shd w:val="clear" w:color="auto" w:fill="auto"/>
        <w:tabs>
          <w:tab w:val="left" w:pos="0"/>
        </w:tabs>
        <w:spacing w:line="274" w:lineRule="exact"/>
        <w:jc w:val="both"/>
      </w:pPr>
      <w:r w:rsidRPr="001B5646">
        <w:t xml:space="preserve">           </w:t>
      </w:r>
      <w:r>
        <w:rPr>
          <w:rFonts w:cs="Arial Unicode MS"/>
        </w:rPr>
        <w:tab/>
      </w:r>
      <w:r w:rsidRPr="001B5646">
        <w:t>4.</w:t>
      </w:r>
      <w:r>
        <w:t>5</w:t>
      </w:r>
      <w:r w:rsidRPr="001B5646">
        <w:t xml:space="preserve">. Если приёмочной комиссией будет принято решение о невозможности осуществления приёмки </w:t>
      </w:r>
      <w:r>
        <w:t xml:space="preserve">поставленных </w:t>
      </w:r>
      <w:r w:rsidRPr="001B5646">
        <w:t>товаров (</w:t>
      </w:r>
      <w:r>
        <w:t xml:space="preserve">выполненных </w:t>
      </w:r>
      <w:r w:rsidRPr="001B5646">
        <w:t xml:space="preserve">работ, </w:t>
      </w:r>
      <w:r>
        <w:t xml:space="preserve">оказанных </w:t>
      </w:r>
      <w:r w:rsidRPr="001B5646">
        <w:t>услуг)</w:t>
      </w:r>
      <w:r>
        <w:t>,</w:t>
      </w:r>
      <w:r w:rsidRPr="001B5646">
        <w:t xml:space="preserve"> то Заказчик в сроки</w:t>
      </w:r>
      <w:r>
        <w:t>,</w:t>
      </w:r>
      <w:r w:rsidRPr="001B5646">
        <w:t xml:space="preserve"> определённые Контрактом, направляет поставщику (подрядчику, исполнителю) в письменной форме </w:t>
      </w:r>
      <w:r>
        <w:t>мотивированный</w:t>
      </w:r>
      <w:r w:rsidRPr="001B5646">
        <w:t xml:space="preserve"> отказ от подписания документа о приёмке.</w:t>
      </w:r>
      <w:r>
        <w:t xml:space="preserve"> </w:t>
      </w:r>
    </w:p>
    <w:p w:rsidR="00A30112" w:rsidRDefault="00A30112" w:rsidP="00887799">
      <w:pPr>
        <w:pStyle w:val="21"/>
        <w:shd w:val="clear" w:color="auto" w:fill="auto"/>
        <w:tabs>
          <w:tab w:val="left" w:pos="0"/>
        </w:tabs>
        <w:spacing w:line="274" w:lineRule="exact"/>
        <w:jc w:val="both"/>
      </w:pPr>
    </w:p>
    <w:p w:rsidR="00F5299A" w:rsidRPr="001B5646" w:rsidRDefault="00F5299A" w:rsidP="00A30112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1B5646">
        <w:rPr>
          <w:rFonts w:ascii="Times New Roman" w:hAnsi="Times New Roman" w:cs="Times New Roman"/>
          <w:b/>
          <w:bCs/>
        </w:rPr>
        <w:t>5.</w:t>
      </w:r>
      <w:r w:rsidR="00A30112">
        <w:rPr>
          <w:rFonts w:ascii="Times New Roman" w:hAnsi="Times New Roman" w:cs="Times New Roman"/>
          <w:b/>
          <w:bCs/>
        </w:rPr>
        <w:tab/>
      </w:r>
      <w:r w:rsidRPr="001B5646">
        <w:rPr>
          <w:rFonts w:ascii="Times New Roman" w:hAnsi="Times New Roman" w:cs="Times New Roman"/>
          <w:b/>
          <w:bCs/>
        </w:rPr>
        <w:t>Задачи и функции ответственного лица</w:t>
      </w:r>
    </w:p>
    <w:p w:rsidR="00F5299A" w:rsidRPr="001B5646" w:rsidRDefault="00F5299A" w:rsidP="00070D50">
      <w:pPr>
        <w:pStyle w:val="ad"/>
        <w:jc w:val="center"/>
        <w:rPr>
          <w:rFonts w:ascii="Times New Roman" w:hAnsi="Times New Roman" w:cs="Times New Roman"/>
          <w:b/>
          <w:bCs/>
        </w:rPr>
      </w:pPr>
    </w:p>
    <w:p w:rsidR="00F5299A" w:rsidRDefault="00F5299A" w:rsidP="00B7449A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B5646">
        <w:rPr>
          <w:rFonts w:ascii="Times New Roman" w:hAnsi="Times New Roman" w:cs="Times New Roman"/>
        </w:rPr>
        <w:t xml:space="preserve">5.1. Основными задачами ответственного лица являются: </w:t>
      </w:r>
      <w:r>
        <w:rPr>
          <w:rFonts w:ascii="Times New Roman" w:hAnsi="Times New Roman" w:cs="Times New Roman"/>
        </w:rPr>
        <w:t xml:space="preserve"> </w:t>
      </w:r>
    </w:p>
    <w:p w:rsidR="00F5299A" w:rsidRPr="00B7449A" w:rsidRDefault="00F5299A" w:rsidP="00B7449A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B7449A">
        <w:rPr>
          <w:rFonts w:ascii="Times New Roman" w:hAnsi="Times New Roman" w:cs="Times New Roman"/>
        </w:rPr>
        <w:t xml:space="preserve">5.1.1 установление соответствия поставленных товаров (выполненных работ,  оказанных услуг) условиям и требованиям Контракта; </w:t>
      </w:r>
    </w:p>
    <w:p w:rsidR="00F5299A" w:rsidRPr="00B7449A" w:rsidRDefault="00F5299A" w:rsidP="00B7449A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B7449A">
        <w:rPr>
          <w:rFonts w:ascii="Times New Roman" w:hAnsi="Times New Roman" w:cs="Times New Roman"/>
        </w:rPr>
        <w:t>5.1.2.</w:t>
      </w:r>
      <w:r>
        <w:rPr>
          <w:rFonts w:ascii="Times New Roman" w:hAnsi="Times New Roman" w:cs="Times New Roman"/>
        </w:rPr>
        <w:t xml:space="preserve"> </w:t>
      </w:r>
      <w:r w:rsidRPr="00B7449A">
        <w:rPr>
          <w:rFonts w:ascii="Times New Roman" w:hAnsi="Times New Roman" w:cs="Times New Roman"/>
        </w:rPr>
        <w:t>подтверждение факта исполнения поставщиком (подрядчиком, исполнителем) обязательств по передаче поставленных товаров (выполненных работ, оказанных услуг) Заказчику.</w:t>
      </w:r>
    </w:p>
    <w:p w:rsidR="00F5299A" w:rsidRPr="00535CAB" w:rsidRDefault="00F5299A" w:rsidP="00B7449A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B5646">
        <w:rPr>
          <w:rFonts w:ascii="Times New Roman" w:hAnsi="Times New Roman" w:cs="Times New Roman"/>
        </w:rPr>
        <w:t xml:space="preserve">5.2. Для выполнения поставленных задач ответственное лицо реализует следующие </w:t>
      </w:r>
      <w:r w:rsidRPr="00535CAB">
        <w:rPr>
          <w:rFonts w:ascii="Times New Roman" w:hAnsi="Times New Roman" w:cs="Times New Roman"/>
        </w:rPr>
        <w:t xml:space="preserve">функции: </w:t>
      </w:r>
    </w:p>
    <w:p w:rsidR="00F5299A" w:rsidRPr="00535CAB" w:rsidRDefault="00F5299A" w:rsidP="002E64BC">
      <w:pPr>
        <w:pStyle w:val="ad"/>
        <w:ind w:firstLine="708"/>
        <w:jc w:val="both"/>
        <w:rPr>
          <w:rFonts w:ascii="Times New Roman" w:hAnsi="Times New Roman" w:cs="Times New Roman"/>
        </w:rPr>
      </w:pPr>
      <w:proofErr w:type="gramStart"/>
      <w:r w:rsidRPr="00535CAB">
        <w:rPr>
          <w:rFonts w:ascii="Times New Roman" w:hAnsi="Times New Roman" w:cs="Times New Roman"/>
        </w:rPr>
        <w:t xml:space="preserve">5.2.1. проводит анализ документов, подтверждающих факт поставки товаров, (выполнения работ, оказания услуг)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Контрактом, включая сроки поставки товара (выполнения работ, оказания услуг); </w:t>
      </w:r>
      <w:proofErr w:type="gramEnd"/>
    </w:p>
    <w:p w:rsidR="00F5299A" w:rsidRPr="00535CAB" w:rsidRDefault="00F5299A" w:rsidP="00535CAB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535CAB">
        <w:rPr>
          <w:rFonts w:ascii="Times New Roman" w:hAnsi="Times New Roman" w:cs="Times New Roman"/>
        </w:rPr>
        <w:t xml:space="preserve">5.2.2. проводит анализ документов, подтверждающих факт поставки товаров (выполнения работ, оказания услуг) Заказчику; </w:t>
      </w:r>
    </w:p>
    <w:p w:rsidR="00F5299A" w:rsidRPr="00535CAB" w:rsidRDefault="00F5299A" w:rsidP="00535CAB">
      <w:pPr>
        <w:pStyle w:val="ad"/>
        <w:ind w:firstLine="708"/>
        <w:jc w:val="both"/>
        <w:rPr>
          <w:rFonts w:ascii="Times New Roman" w:hAnsi="Times New Roman" w:cs="Times New Roman"/>
        </w:rPr>
      </w:pPr>
      <w:proofErr w:type="gramStart"/>
      <w:r w:rsidRPr="00535CAB">
        <w:rPr>
          <w:rFonts w:ascii="Times New Roman" w:hAnsi="Times New Roman" w:cs="Times New Roman"/>
        </w:rPr>
        <w:t>5.2.3. 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инструкция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</w:t>
      </w:r>
      <w:proofErr w:type="gramEnd"/>
      <w:r w:rsidRPr="00535CAB">
        <w:rPr>
          <w:rFonts w:ascii="Times New Roman" w:hAnsi="Times New Roman" w:cs="Times New Roman"/>
        </w:rPr>
        <w:t xml:space="preserve"> Контракта количества экземпляров и копий отчетных документов и материалов: </w:t>
      </w:r>
    </w:p>
    <w:p w:rsidR="00F5299A" w:rsidRPr="00535CAB" w:rsidRDefault="00F5299A" w:rsidP="00535CAB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535CAB">
        <w:rPr>
          <w:rFonts w:ascii="Times New Roman" w:hAnsi="Times New Roman" w:cs="Times New Roman"/>
        </w:rPr>
        <w:t xml:space="preserve">5.2.4. при необходимости запрашивает у поставщика (подрядчика, исполнителя) недостающие отчетные документы и материалы, предусмотренные Контрактом, а также получает разъяснения по представленным документам и материалам; </w:t>
      </w:r>
    </w:p>
    <w:p w:rsidR="00F5299A" w:rsidRPr="00535CAB" w:rsidRDefault="00F5299A" w:rsidP="00535CAB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535CAB">
        <w:rPr>
          <w:rFonts w:ascii="Times New Roman" w:hAnsi="Times New Roman" w:cs="Times New Roman"/>
        </w:rPr>
        <w:t xml:space="preserve">5.2.5. проводит экспертизу результатов, предусмотренных Контрактом, (в случае проведения экспертизы результатов, предусмотренных Контрактом,  силами Заказчика); </w:t>
      </w:r>
    </w:p>
    <w:p w:rsidR="00F5299A" w:rsidRPr="00535CAB" w:rsidRDefault="00F5299A" w:rsidP="00535CAB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535CAB">
        <w:rPr>
          <w:rFonts w:ascii="Times New Roman" w:hAnsi="Times New Roman" w:cs="Times New Roman"/>
        </w:rPr>
        <w:t>5.2.6. по результатам проведенной приёмки и экспертизы поставленных товаров (выполненных работ, оказанных услуг) (в случае проведения экспертизы результатов, предусмотренных Контрактом,  силами Заказчика) подписывает документы о приемке поставленных товаров (выполненных работ, оказанных услуг).</w:t>
      </w:r>
    </w:p>
    <w:p w:rsidR="00F5299A" w:rsidRDefault="00F5299A" w:rsidP="000F2E91">
      <w:pPr>
        <w:pStyle w:val="21"/>
        <w:shd w:val="clear" w:color="auto" w:fill="auto"/>
        <w:tabs>
          <w:tab w:val="left" w:pos="0"/>
        </w:tabs>
        <w:spacing w:line="274" w:lineRule="exact"/>
        <w:jc w:val="both"/>
      </w:pPr>
      <w:r>
        <w:rPr>
          <w:rFonts w:cs="Arial Unicode MS"/>
        </w:rPr>
        <w:tab/>
      </w:r>
      <w:r w:rsidRPr="001B5646">
        <w:t>5.</w:t>
      </w:r>
      <w:r>
        <w:t>3.</w:t>
      </w:r>
      <w:r w:rsidRPr="001B5646">
        <w:t xml:space="preserve"> Подписанный ответственным лицом </w:t>
      </w:r>
      <w:r>
        <w:t>документ</w:t>
      </w:r>
      <w:r w:rsidRPr="001B5646">
        <w:t xml:space="preserve"> о приемке </w:t>
      </w:r>
      <w:r>
        <w:t xml:space="preserve">поставленного </w:t>
      </w:r>
      <w:r w:rsidRPr="001B5646">
        <w:t>товара (выполненных работ, оказанных услуг) является документом, подтверждающим проведение экспертизы результатов</w:t>
      </w:r>
      <w:r>
        <w:t>, предусмотренных</w:t>
      </w:r>
      <w:r w:rsidRPr="001B5646">
        <w:t xml:space="preserve"> Контракта</w:t>
      </w:r>
      <w:r>
        <w:t>, силами Заказчика.</w:t>
      </w:r>
    </w:p>
    <w:p w:rsidR="00F5299A" w:rsidRPr="001B5646" w:rsidRDefault="00F5299A" w:rsidP="00984A16">
      <w:pPr>
        <w:pStyle w:val="21"/>
        <w:shd w:val="clear" w:color="auto" w:fill="auto"/>
        <w:tabs>
          <w:tab w:val="left" w:pos="0"/>
        </w:tabs>
        <w:spacing w:line="274" w:lineRule="exact"/>
        <w:jc w:val="both"/>
        <w:rPr>
          <w:rFonts w:cs="Arial Unicode MS"/>
        </w:rPr>
      </w:pPr>
      <w:r w:rsidRPr="001B5646">
        <w:t xml:space="preserve">           </w:t>
      </w:r>
      <w:r>
        <w:rPr>
          <w:rFonts w:cs="Arial Unicode MS"/>
        </w:rPr>
        <w:tab/>
      </w:r>
      <w:r>
        <w:t>5.4.</w:t>
      </w:r>
      <w:r w:rsidRPr="001B5646">
        <w:t xml:space="preserve"> Если </w:t>
      </w:r>
      <w:r>
        <w:t>ответственным лицом</w:t>
      </w:r>
      <w:r w:rsidRPr="001B5646">
        <w:t xml:space="preserve"> будет принято решение о невозможности осуществления приёмки </w:t>
      </w:r>
      <w:r>
        <w:t xml:space="preserve">поставленных </w:t>
      </w:r>
      <w:r w:rsidRPr="001B5646">
        <w:t>товаров (</w:t>
      </w:r>
      <w:r>
        <w:t xml:space="preserve">выполненных </w:t>
      </w:r>
      <w:r w:rsidRPr="001B5646">
        <w:t xml:space="preserve">работ, </w:t>
      </w:r>
      <w:r>
        <w:t xml:space="preserve">оказанных </w:t>
      </w:r>
      <w:r w:rsidRPr="001B5646">
        <w:t>услуг)</w:t>
      </w:r>
      <w:r>
        <w:t>, то Заказчик</w:t>
      </w:r>
      <w:r w:rsidRPr="001B5646">
        <w:t xml:space="preserve"> в сроки</w:t>
      </w:r>
      <w:r>
        <w:t>,</w:t>
      </w:r>
      <w:r w:rsidRPr="001B5646">
        <w:t xml:space="preserve"> определённые Контрактом, направляет поставщику (подрядчику, исполнителю) в письменной форме </w:t>
      </w:r>
      <w:r>
        <w:t xml:space="preserve">мотивированный </w:t>
      </w:r>
      <w:r w:rsidRPr="001B5646">
        <w:t>отказ от подписания документа о приёмке.</w:t>
      </w:r>
      <w:r>
        <w:t xml:space="preserve"> </w:t>
      </w:r>
    </w:p>
    <w:p w:rsidR="00F5299A" w:rsidRPr="001B5646" w:rsidRDefault="00F5299A" w:rsidP="002B2A1D">
      <w:pPr>
        <w:pStyle w:val="21"/>
        <w:shd w:val="clear" w:color="auto" w:fill="auto"/>
        <w:spacing w:line="240" w:lineRule="exact"/>
        <w:ind w:left="380"/>
        <w:jc w:val="both"/>
        <w:rPr>
          <w:rFonts w:cs="Arial Unicode MS"/>
        </w:rPr>
        <w:sectPr w:rsidR="00F5299A" w:rsidRPr="001B5646" w:rsidSect="009874CF">
          <w:pgSz w:w="11900" w:h="16840"/>
          <w:pgMar w:top="1418" w:right="567" w:bottom="1134" w:left="1134" w:header="0" w:footer="3" w:gutter="0"/>
          <w:cols w:space="720"/>
          <w:noEndnote/>
          <w:docGrid w:linePitch="360"/>
        </w:sectPr>
      </w:pPr>
    </w:p>
    <w:p w:rsidR="00F5299A" w:rsidRPr="001B5646" w:rsidRDefault="00F5299A" w:rsidP="002B2A1D">
      <w:pPr>
        <w:pStyle w:val="170"/>
        <w:shd w:val="clear" w:color="auto" w:fill="auto"/>
        <w:spacing w:before="0" w:line="220" w:lineRule="exact"/>
        <w:ind w:left="4962"/>
        <w:rPr>
          <w:rFonts w:ascii="Times New Roman" w:hAnsi="Times New Roman" w:cs="Times New Roman"/>
          <w:sz w:val="16"/>
          <w:szCs w:val="16"/>
        </w:rPr>
      </w:pPr>
    </w:p>
    <w:tbl>
      <w:tblPr>
        <w:tblW w:w="2911" w:type="dxa"/>
        <w:tblInd w:w="7428" w:type="dxa"/>
        <w:tblLook w:val="00A0" w:firstRow="1" w:lastRow="0" w:firstColumn="1" w:lastColumn="0" w:noHBand="0" w:noVBand="0"/>
      </w:tblPr>
      <w:tblGrid>
        <w:gridCol w:w="2911"/>
      </w:tblGrid>
      <w:tr w:rsidR="002456E1" w:rsidRPr="001B5646" w:rsidTr="00682106">
        <w:trPr>
          <w:trHeight w:val="1202"/>
        </w:trPr>
        <w:tc>
          <w:tcPr>
            <w:tcW w:w="2911" w:type="dxa"/>
          </w:tcPr>
          <w:p w:rsidR="002456E1" w:rsidRPr="00396FA4" w:rsidRDefault="002456E1" w:rsidP="000B50AB">
            <w:pPr>
              <w:pStyle w:val="23"/>
              <w:keepNext/>
              <w:keepLines/>
              <w:shd w:val="clear" w:color="auto" w:fill="auto"/>
              <w:spacing w:after="0" w:line="240" w:lineRule="exact"/>
              <w:rPr>
                <w:b w:val="0"/>
                <w:bCs w:val="0"/>
              </w:rPr>
            </w:pPr>
            <w:r w:rsidRPr="00396FA4">
              <w:rPr>
                <w:b w:val="0"/>
                <w:bCs w:val="0"/>
              </w:rPr>
              <w:t>Приложение №</w:t>
            </w:r>
            <w:r w:rsidR="00396FA4">
              <w:rPr>
                <w:b w:val="0"/>
                <w:bCs w:val="0"/>
              </w:rPr>
              <w:t xml:space="preserve"> </w:t>
            </w:r>
            <w:r w:rsidRPr="00396FA4">
              <w:rPr>
                <w:b w:val="0"/>
                <w:bCs w:val="0"/>
              </w:rPr>
              <w:t xml:space="preserve">2 к постановлению администрации сельского поселения Перегребное </w:t>
            </w:r>
          </w:p>
          <w:p w:rsidR="002456E1" w:rsidRPr="00396FA4" w:rsidRDefault="006D6B1C" w:rsidP="000B50AB">
            <w:pPr>
              <w:pStyle w:val="23"/>
              <w:keepNext/>
              <w:keepLines/>
              <w:shd w:val="clear" w:color="auto" w:fill="auto"/>
              <w:spacing w:after="0" w:line="240" w:lineRule="exact"/>
              <w:rPr>
                <w:b w:val="0"/>
                <w:bCs w:val="0"/>
              </w:rPr>
            </w:pPr>
            <w:r w:rsidRPr="006D6B1C">
              <w:rPr>
                <w:b w:val="0"/>
                <w:bCs w:val="0"/>
              </w:rPr>
              <w:t>от 24.09.2019 № 233</w:t>
            </w:r>
          </w:p>
        </w:tc>
      </w:tr>
    </w:tbl>
    <w:p w:rsidR="002456E1" w:rsidRPr="002456E1" w:rsidRDefault="002456E1" w:rsidP="002456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456E1">
        <w:rPr>
          <w:rFonts w:ascii="Times New Roman" w:eastAsia="Times New Roman" w:hAnsi="Times New Roman" w:cs="Times New Roman"/>
          <w:b/>
          <w:bCs/>
          <w:color w:val="auto"/>
        </w:rPr>
        <w:t>СОСТАВ</w:t>
      </w:r>
    </w:p>
    <w:p w:rsidR="002456E1" w:rsidRPr="002456E1" w:rsidRDefault="002456E1" w:rsidP="002456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456E1">
        <w:rPr>
          <w:rFonts w:ascii="Times New Roman" w:eastAsia="Times New Roman" w:hAnsi="Times New Roman" w:cs="Times New Roman"/>
          <w:b/>
          <w:color w:val="auto"/>
        </w:rPr>
        <w:t>Приемочной комиссии для проведения экспертизы по осуществлению закупок администрации сельского поселения Перегребное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3024"/>
        <w:gridCol w:w="6839"/>
      </w:tblGrid>
      <w:tr w:rsidR="002456E1" w:rsidRPr="002456E1" w:rsidTr="000B50AB">
        <w:tc>
          <w:tcPr>
            <w:tcW w:w="3024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456E1">
              <w:rPr>
                <w:rFonts w:ascii="Times New Roman" w:eastAsia="Times New Roman" w:hAnsi="Times New Roman" w:cs="Times New Roman"/>
                <w:b/>
                <w:color w:val="auto"/>
              </w:rPr>
              <w:t>Председатель комиссии: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Козлов Андрей Геннадиевич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39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456E1" w:rsidRPr="002456E1" w:rsidRDefault="002456E1" w:rsidP="00E07F46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Глава сельского поселения Перегребное</w:t>
            </w:r>
            <w:r w:rsidRPr="002456E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56E1" w:rsidRPr="002456E1" w:rsidTr="000B50AB">
        <w:trPr>
          <w:trHeight w:val="375"/>
        </w:trPr>
        <w:tc>
          <w:tcPr>
            <w:tcW w:w="3024" w:type="dxa"/>
            <w:vAlign w:val="center"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Секретарь комиссии:</w:t>
            </w:r>
          </w:p>
        </w:tc>
        <w:tc>
          <w:tcPr>
            <w:tcW w:w="6839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56E1" w:rsidRPr="002456E1" w:rsidTr="000B50AB">
        <w:trPr>
          <w:trHeight w:val="735"/>
        </w:trPr>
        <w:tc>
          <w:tcPr>
            <w:tcW w:w="3024" w:type="dxa"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Змановская</w:t>
            </w:r>
            <w:proofErr w:type="spellEnd"/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И.В.</w:t>
            </w:r>
          </w:p>
        </w:tc>
        <w:tc>
          <w:tcPr>
            <w:tcW w:w="6839" w:type="dxa"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</w:tr>
      <w:tr w:rsidR="002456E1" w:rsidRPr="002456E1" w:rsidTr="000B50AB">
        <w:tc>
          <w:tcPr>
            <w:tcW w:w="3024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456E1">
              <w:rPr>
                <w:rFonts w:ascii="Times New Roman" w:eastAsia="Times New Roman" w:hAnsi="Times New Roman" w:cs="Times New Roman"/>
                <w:b/>
                <w:color w:val="auto"/>
              </w:rPr>
              <w:t>Члены комиссии: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39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56E1" w:rsidRPr="002456E1" w:rsidTr="000B50AB">
        <w:tc>
          <w:tcPr>
            <w:tcW w:w="3024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56E1">
              <w:rPr>
                <w:rFonts w:ascii="Times New Roman" w:eastAsia="Times New Roman" w:hAnsi="Times New Roman" w:cs="Times New Roman"/>
                <w:color w:val="auto"/>
              </w:rPr>
              <w:t>Блохина А.Н.</w:t>
            </w:r>
          </w:p>
        </w:tc>
        <w:tc>
          <w:tcPr>
            <w:tcW w:w="6839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56E1">
              <w:rPr>
                <w:rFonts w:ascii="Times New Roman" w:eastAsia="Times New Roman" w:hAnsi="Times New Roman" w:cs="Times New Roman"/>
                <w:color w:val="auto"/>
              </w:rPr>
              <w:t>Заместитель главы администрации по экономике и финансам сельского поселения Перегребное, заведующ</w:t>
            </w:r>
            <w:r w:rsidR="00830358"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r w:rsidRPr="002456E1">
              <w:rPr>
                <w:rFonts w:ascii="Times New Roman" w:eastAsia="Times New Roman" w:hAnsi="Times New Roman" w:cs="Times New Roman"/>
                <w:color w:val="auto"/>
              </w:rPr>
              <w:t xml:space="preserve"> финансово-экономическим отделом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56E1" w:rsidRPr="002456E1" w:rsidTr="000B50AB">
        <w:tc>
          <w:tcPr>
            <w:tcW w:w="3024" w:type="dxa"/>
            <w:hideMark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Мельниченко Д.Ф.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39" w:type="dxa"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Заместитель главы администрации по ЖКХ, обеспечению жизнедеятельности и управлению муниципальным имуществом</w:t>
            </w:r>
            <w:r w:rsidR="002E510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</w:t>
            </w:r>
            <w:r w:rsidR="002E5100" w:rsidRPr="002456E1">
              <w:rPr>
                <w:rFonts w:ascii="Times New Roman" w:eastAsia="Times New Roman" w:hAnsi="Times New Roman" w:cs="Times New Roman"/>
                <w:color w:val="auto"/>
              </w:rPr>
              <w:t>заведующ</w:t>
            </w:r>
            <w:r w:rsidR="002E5100"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2E5100" w:rsidRPr="002E5100">
              <w:rPr>
                <w:rFonts w:ascii="Times New Roman" w:eastAsia="Calibri" w:hAnsi="Times New Roman" w:cs="Times New Roman"/>
                <w:color w:val="auto"/>
                <w:lang w:eastAsia="en-US"/>
              </w:rPr>
              <w:t>отдел</w:t>
            </w:r>
            <w:r w:rsidR="002E5100">
              <w:rPr>
                <w:rFonts w:ascii="Times New Roman" w:eastAsia="Calibri" w:hAnsi="Times New Roman" w:cs="Times New Roman"/>
                <w:color w:val="auto"/>
                <w:lang w:eastAsia="en-US"/>
              </w:rPr>
              <w:t>ом</w:t>
            </w:r>
            <w:r w:rsidR="002E5100" w:rsidRPr="002E510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обеспечения жизнедеятельности и управления муниципальным имуществом </w:t>
            </w: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сельского поселения Перегребное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56E1" w:rsidRPr="002456E1" w:rsidTr="000B50AB">
        <w:tc>
          <w:tcPr>
            <w:tcW w:w="3024" w:type="dxa"/>
            <w:hideMark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Туринцева</w:t>
            </w:r>
            <w:proofErr w:type="spellEnd"/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Е.Н.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39" w:type="dxa"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Главный специалист отдела обеспечения жизнедеятельности и управления муниципальным имуществом</w:t>
            </w:r>
          </w:p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2456E1" w:rsidRPr="002456E1" w:rsidTr="000B50AB">
        <w:tc>
          <w:tcPr>
            <w:tcW w:w="3024" w:type="dxa"/>
            <w:hideMark/>
          </w:tcPr>
          <w:p w:rsidR="002456E1" w:rsidRPr="002456E1" w:rsidRDefault="002E5100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Комарова Т.Н.</w:t>
            </w:r>
          </w:p>
        </w:tc>
        <w:tc>
          <w:tcPr>
            <w:tcW w:w="6839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56E1">
              <w:rPr>
                <w:rFonts w:ascii="Times New Roman" w:eastAsia="Times New Roman" w:hAnsi="Times New Roman" w:cs="Times New Roman"/>
                <w:color w:val="auto"/>
              </w:rPr>
              <w:t>Главный специалист отдела правового обеспечения, муниципальной службы и социальной политики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</w:rPr>
            </w:pPr>
          </w:p>
        </w:tc>
      </w:tr>
      <w:tr w:rsidR="002456E1" w:rsidRPr="002456E1" w:rsidTr="000B50AB">
        <w:tc>
          <w:tcPr>
            <w:tcW w:w="3024" w:type="dxa"/>
            <w:hideMark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2456E1">
              <w:rPr>
                <w:rFonts w:ascii="Times New Roman" w:eastAsia="Times New Roman" w:hAnsi="Times New Roman" w:cs="Times New Roman"/>
                <w:color w:val="auto"/>
              </w:rPr>
              <w:t>Чуйчук</w:t>
            </w:r>
            <w:proofErr w:type="spellEnd"/>
            <w:r w:rsidRPr="002456E1">
              <w:rPr>
                <w:rFonts w:ascii="Times New Roman" w:eastAsia="Times New Roman" w:hAnsi="Times New Roman" w:cs="Times New Roman"/>
                <w:color w:val="auto"/>
              </w:rPr>
              <w:t xml:space="preserve"> Ю.Р.   </w:t>
            </w:r>
          </w:p>
        </w:tc>
        <w:tc>
          <w:tcPr>
            <w:tcW w:w="6839" w:type="dxa"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Депутат сельского поселения Перегребное (по согласованию)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</w:rPr>
            </w:pPr>
          </w:p>
        </w:tc>
      </w:tr>
      <w:tr w:rsidR="002456E1" w:rsidRPr="002456E1" w:rsidTr="000B50AB">
        <w:tc>
          <w:tcPr>
            <w:tcW w:w="3024" w:type="dxa"/>
            <w:hideMark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56E1">
              <w:rPr>
                <w:rFonts w:ascii="Times New Roman" w:eastAsia="Times New Roman" w:hAnsi="Times New Roman" w:cs="Times New Roman"/>
                <w:color w:val="auto"/>
              </w:rPr>
              <w:t>Скорописов Д.А.</w:t>
            </w:r>
          </w:p>
        </w:tc>
        <w:tc>
          <w:tcPr>
            <w:tcW w:w="6839" w:type="dxa"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Депутат сельского поселения Перегребное (по согласованию)</w:t>
            </w:r>
          </w:p>
          <w:p w:rsidR="002456E1" w:rsidRPr="002456E1" w:rsidRDefault="002456E1" w:rsidP="0024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</w:rPr>
            </w:pPr>
          </w:p>
        </w:tc>
      </w:tr>
      <w:tr w:rsidR="002456E1" w:rsidRPr="002456E1" w:rsidTr="000B50AB">
        <w:tc>
          <w:tcPr>
            <w:tcW w:w="3024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56E1">
              <w:rPr>
                <w:rFonts w:ascii="Times New Roman" w:eastAsia="Times New Roman" w:hAnsi="Times New Roman" w:cs="Times New Roman"/>
                <w:color w:val="auto"/>
              </w:rPr>
              <w:t>Новицкий В.Г.</w:t>
            </w:r>
          </w:p>
        </w:tc>
        <w:tc>
          <w:tcPr>
            <w:tcW w:w="6839" w:type="dxa"/>
          </w:tcPr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456E1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Депутат сельского поселения Перегребное (по согласованию)</w:t>
            </w:r>
          </w:p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2456E1" w:rsidRPr="002456E1" w:rsidTr="000B50AB">
        <w:tc>
          <w:tcPr>
            <w:tcW w:w="3024" w:type="dxa"/>
          </w:tcPr>
          <w:p w:rsidR="002456E1" w:rsidRPr="002456E1" w:rsidRDefault="002456E1" w:rsidP="00245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456E1">
              <w:rPr>
                <w:rFonts w:ascii="Times New Roman" w:eastAsia="Times New Roman" w:hAnsi="Times New Roman" w:cs="Times New Roman"/>
                <w:color w:val="auto"/>
              </w:rPr>
              <w:t>Петров Р.Н.</w:t>
            </w:r>
          </w:p>
        </w:tc>
        <w:tc>
          <w:tcPr>
            <w:tcW w:w="6839" w:type="dxa"/>
          </w:tcPr>
          <w:p w:rsidR="002456E1" w:rsidRPr="00E07F46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07F46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Депутат сельского поселения Перегребное (по согласованию)</w:t>
            </w:r>
          </w:p>
          <w:p w:rsidR="002456E1" w:rsidRPr="002456E1" w:rsidRDefault="002456E1" w:rsidP="002456E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B6032F" w:rsidRDefault="00B6032F" w:rsidP="004744F4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6032F" w:rsidRDefault="00B6032F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B6032F" w:rsidRDefault="00B6032F" w:rsidP="00B6032F"/>
    <w:p w:rsidR="00B6032F" w:rsidRPr="007E775B" w:rsidRDefault="00B6032F" w:rsidP="00B6032F">
      <w:pPr>
        <w:tabs>
          <w:tab w:val="left" w:pos="709"/>
        </w:tabs>
        <w:spacing w:after="200"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Style w:val="ac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673"/>
      </w:tblGrid>
      <w:tr w:rsidR="00B6032F" w:rsidRPr="007E775B" w:rsidTr="008F32FC">
        <w:tc>
          <w:tcPr>
            <w:tcW w:w="4760" w:type="dxa"/>
          </w:tcPr>
          <w:p w:rsidR="00B6032F" w:rsidRPr="007E775B" w:rsidRDefault="00B6032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E775B">
              <w:rPr>
                <w:rFonts w:ascii="Times New Roman" w:hAnsi="Times New Roman" w:cs="Times New Roman"/>
                <w:lang w:eastAsia="en-US"/>
              </w:rPr>
              <w:t>Согласовано:</w:t>
            </w:r>
          </w:p>
          <w:p w:rsidR="00B6032F" w:rsidRPr="007E775B" w:rsidRDefault="00B603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73" w:type="dxa"/>
          </w:tcPr>
          <w:p w:rsidR="00B6032F" w:rsidRPr="007E775B" w:rsidRDefault="00B603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6032F" w:rsidRPr="007E775B" w:rsidTr="008F32FC">
        <w:tc>
          <w:tcPr>
            <w:tcW w:w="4760" w:type="dxa"/>
            <w:vAlign w:val="bottom"/>
            <w:hideMark/>
          </w:tcPr>
          <w:p w:rsidR="00B6032F" w:rsidRPr="007E775B" w:rsidRDefault="00277B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BC8"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сельского поселения Перегребное</w:t>
            </w:r>
          </w:p>
        </w:tc>
        <w:tc>
          <w:tcPr>
            <w:tcW w:w="4673" w:type="dxa"/>
          </w:tcPr>
          <w:p w:rsidR="00B6032F" w:rsidRPr="007E775B" w:rsidRDefault="00B6032F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032F" w:rsidRPr="007E775B" w:rsidRDefault="00B6032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B6032F" w:rsidRPr="007E775B" w:rsidRDefault="00B6032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B6032F" w:rsidRPr="007E775B" w:rsidRDefault="00B6032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B6032F" w:rsidRPr="007E775B" w:rsidRDefault="00277BC8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Д.Ф. Мельниченко</w:t>
            </w:r>
          </w:p>
        </w:tc>
      </w:tr>
      <w:tr w:rsidR="00B6032F" w:rsidRPr="007E775B" w:rsidTr="008F32FC">
        <w:tc>
          <w:tcPr>
            <w:tcW w:w="4760" w:type="dxa"/>
          </w:tcPr>
          <w:p w:rsidR="00B6032F" w:rsidRPr="007E775B" w:rsidRDefault="00B60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032F" w:rsidRPr="007E775B" w:rsidRDefault="00A04CFF" w:rsidP="00A0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обязанности г</w:t>
            </w:r>
            <w:r w:rsidR="00B6032F" w:rsidRPr="007E775B">
              <w:rPr>
                <w:rFonts w:ascii="Times New Roman" w:hAnsi="Times New Roman" w:cs="Times New Roman"/>
                <w:lang w:eastAsia="en-US"/>
              </w:rPr>
              <w:t>лавн</w:t>
            </w:r>
            <w:r>
              <w:rPr>
                <w:rFonts w:ascii="Times New Roman" w:hAnsi="Times New Roman" w:cs="Times New Roman"/>
                <w:lang w:eastAsia="en-US"/>
              </w:rPr>
              <w:t>ого</w:t>
            </w:r>
            <w:r w:rsidR="00B6032F" w:rsidRPr="007E775B">
              <w:rPr>
                <w:rFonts w:ascii="Times New Roman" w:hAnsi="Times New Roman" w:cs="Times New Roman"/>
                <w:lang w:eastAsia="en-US"/>
              </w:rPr>
              <w:t xml:space="preserve"> специалист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B6032F" w:rsidRPr="007E775B">
              <w:rPr>
                <w:rFonts w:ascii="Times New Roman" w:hAnsi="Times New Roman" w:cs="Times New Roman"/>
                <w:lang w:eastAsia="en-US"/>
              </w:rPr>
              <w:t xml:space="preserve"> отдела правового обеспечения, муниципальной службы и социальной политики</w:t>
            </w:r>
          </w:p>
        </w:tc>
        <w:tc>
          <w:tcPr>
            <w:tcW w:w="4673" w:type="dxa"/>
            <w:vAlign w:val="bottom"/>
            <w:hideMark/>
          </w:tcPr>
          <w:p w:rsidR="00B6032F" w:rsidRPr="007E775B" w:rsidRDefault="00B6032F" w:rsidP="00A04CFF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7E775B">
              <w:rPr>
                <w:rFonts w:ascii="Times New Roman" w:hAnsi="Times New Roman" w:cs="Times New Roman"/>
                <w:lang w:eastAsia="en-US"/>
              </w:rPr>
              <w:br/>
              <w:t>Т.</w:t>
            </w:r>
            <w:r w:rsidR="00A04CFF">
              <w:rPr>
                <w:rFonts w:ascii="Times New Roman" w:hAnsi="Times New Roman" w:cs="Times New Roman"/>
                <w:lang w:eastAsia="en-US"/>
              </w:rPr>
              <w:t>А</w:t>
            </w:r>
            <w:r w:rsidRPr="007E775B">
              <w:rPr>
                <w:rFonts w:ascii="Times New Roman" w:hAnsi="Times New Roman" w:cs="Times New Roman"/>
                <w:lang w:eastAsia="en-US"/>
              </w:rPr>
              <w:t>. К</w:t>
            </w:r>
            <w:r w:rsidR="00A04CFF">
              <w:rPr>
                <w:rFonts w:ascii="Times New Roman" w:hAnsi="Times New Roman" w:cs="Times New Roman"/>
                <w:lang w:eastAsia="en-US"/>
              </w:rPr>
              <w:t>узина</w:t>
            </w:r>
          </w:p>
        </w:tc>
      </w:tr>
      <w:tr w:rsidR="008F32FC" w:rsidRPr="008F32FC" w:rsidTr="008F32FC">
        <w:tc>
          <w:tcPr>
            <w:tcW w:w="4760" w:type="dxa"/>
            <w:vAlign w:val="bottom"/>
          </w:tcPr>
          <w:p w:rsidR="008F32FC" w:rsidRPr="008F32FC" w:rsidRDefault="008F32FC" w:rsidP="008F3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32FC"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экономике и финансам сельского поселения Перегребное, заведующий финансово-экономическим отделом</w:t>
            </w:r>
          </w:p>
        </w:tc>
        <w:tc>
          <w:tcPr>
            <w:tcW w:w="4673" w:type="dxa"/>
          </w:tcPr>
          <w:p w:rsidR="008F32FC" w:rsidRPr="008F32FC" w:rsidRDefault="008F32FC" w:rsidP="008F32F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8F32FC" w:rsidRPr="008F32FC" w:rsidRDefault="008F32FC" w:rsidP="008F32F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8F32FC" w:rsidRPr="008F32FC" w:rsidRDefault="008F32FC" w:rsidP="008F32F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8F32FC" w:rsidRPr="008F32FC" w:rsidRDefault="008F32FC" w:rsidP="008F32F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8F32FC" w:rsidRPr="008F32FC" w:rsidRDefault="008F32FC" w:rsidP="008F32F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8F32FC">
              <w:rPr>
                <w:rFonts w:ascii="Times New Roman" w:hAnsi="Times New Roman" w:cs="Times New Roman"/>
                <w:lang w:eastAsia="en-US"/>
              </w:rPr>
              <w:t>А.Н. Блохина</w:t>
            </w:r>
          </w:p>
        </w:tc>
      </w:tr>
    </w:tbl>
    <w:p w:rsidR="00B6032F" w:rsidRPr="007E775B" w:rsidRDefault="00B6032F" w:rsidP="00B6032F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6032F" w:rsidRPr="007E775B" w:rsidRDefault="00B6032F" w:rsidP="00B6032F">
      <w:pPr>
        <w:spacing w:after="200" w:line="276" w:lineRule="auto"/>
        <w:rPr>
          <w:rFonts w:ascii="Times New Roman" w:hAnsi="Times New Roman" w:cs="Times New Roman"/>
        </w:rPr>
      </w:pPr>
    </w:p>
    <w:p w:rsidR="00B6032F" w:rsidRPr="007E775B" w:rsidRDefault="00B6032F" w:rsidP="00B6032F">
      <w:pPr>
        <w:spacing w:after="200" w:line="276" w:lineRule="auto"/>
        <w:rPr>
          <w:rFonts w:ascii="Times New Roman" w:hAnsi="Times New Roman" w:cs="Times New Roman"/>
        </w:rPr>
      </w:pPr>
    </w:p>
    <w:p w:rsidR="00B6032F" w:rsidRPr="007E775B" w:rsidRDefault="00B6032F" w:rsidP="00B6032F">
      <w:pPr>
        <w:spacing w:after="200" w:line="276" w:lineRule="auto"/>
        <w:rPr>
          <w:rFonts w:ascii="Times New Roman" w:hAnsi="Times New Roman" w:cs="Times New Roman"/>
        </w:rPr>
      </w:pPr>
    </w:p>
    <w:p w:rsidR="00B6032F" w:rsidRPr="007E775B" w:rsidRDefault="00B6032F" w:rsidP="00B6032F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7E775B">
        <w:rPr>
          <w:rFonts w:ascii="Times New Roman" w:hAnsi="Times New Roman" w:cs="Times New Roman"/>
        </w:rPr>
        <w:t>Указатель рассылки:</w:t>
      </w:r>
    </w:p>
    <w:p w:rsidR="00B6032F" w:rsidRPr="007E775B" w:rsidRDefault="00B6032F" w:rsidP="00B6032F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7E775B">
        <w:rPr>
          <w:rFonts w:ascii="Times New Roman" w:hAnsi="Times New Roman" w:cs="Times New Roman"/>
        </w:rPr>
        <w:t xml:space="preserve">к постановлению администрации сельского поселения Перегребное от </w:t>
      </w:r>
      <w:r w:rsidR="00277BC8">
        <w:rPr>
          <w:rFonts w:ascii="Times New Roman" w:hAnsi="Times New Roman" w:cs="Times New Roman"/>
        </w:rPr>
        <w:t>24</w:t>
      </w:r>
      <w:r w:rsidRPr="007E775B">
        <w:rPr>
          <w:rFonts w:ascii="Times New Roman" w:hAnsi="Times New Roman" w:cs="Times New Roman"/>
        </w:rPr>
        <w:t xml:space="preserve">.09.2019 г. № </w:t>
      </w:r>
      <w:r w:rsidR="00277BC8">
        <w:rPr>
          <w:rFonts w:ascii="Times New Roman" w:hAnsi="Times New Roman" w:cs="Times New Roman"/>
        </w:rPr>
        <w:t>233</w:t>
      </w:r>
    </w:p>
    <w:p w:rsidR="00B6032F" w:rsidRPr="007E775B" w:rsidRDefault="00B6032F" w:rsidP="00B6032F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B6032F" w:rsidRPr="007E775B" w:rsidRDefault="00B6032F" w:rsidP="00B6032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E775B">
        <w:rPr>
          <w:rFonts w:ascii="Times New Roman" w:hAnsi="Times New Roman" w:cs="Times New Roman"/>
        </w:rPr>
        <w:tab/>
        <w:t>Разослать:</w:t>
      </w:r>
    </w:p>
    <w:p w:rsidR="00B6032F" w:rsidRPr="007E775B" w:rsidRDefault="00B6032F" w:rsidP="00B6032F">
      <w:pPr>
        <w:widowControl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7E775B">
        <w:rPr>
          <w:rFonts w:ascii="Times New Roman" w:hAnsi="Times New Roman" w:cs="Times New Roman"/>
        </w:rPr>
        <w:t>Администрация сельского поселения – 1 экз.</w:t>
      </w:r>
    </w:p>
    <w:p w:rsidR="00B6032F" w:rsidRPr="007E775B" w:rsidRDefault="00B6032F" w:rsidP="00B6032F">
      <w:pPr>
        <w:widowControl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7E775B">
        <w:rPr>
          <w:rFonts w:ascii="Times New Roman" w:hAnsi="Times New Roman" w:cs="Times New Roman"/>
        </w:rPr>
        <w:t>Финансово-экономический отдел администрации поселения – 1 экз.</w:t>
      </w:r>
    </w:p>
    <w:p w:rsidR="00B6032F" w:rsidRDefault="00B6032F" w:rsidP="00B6032F">
      <w:pPr>
        <w:widowControl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7E775B">
        <w:rPr>
          <w:rFonts w:ascii="Times New Roman" w:hAnsi="Times New Roman" w:cs="Times New Roman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A24350" w:rsidRPr="007E775B" w:rsidRDefault="00A24350" w:rsidP="00A24350">
      <w:pPr>
        <w:widowControl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Pr="00A24350">
        <w:rPr>
          <w:rFonts w:ascii="Times New Roman" w:hAnsi="Times New Roman" w:cs="Times New Roman"/>
        </w:rPr>
        <w:t xml:space="preserve"> обеспечения жизнедеятельности и управления муниципальным имуществом</w:t>
      </w:r>
    </w:p>
    <w:p w:rsidR="00B6032F" w:rsidRPr="007E775B" w:rsidRDefault="00B6032F" w:rsidP="00B6032F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7E775B">
        <w:rPr>
          <w:rFonts w:ascii="Times New Roman" w:hAnsi="Times New Roman" w:cs="Times New Roman"/>
        </w:rPr>
        <w:t xml:space="preserve">Итого: </w:t>
      </w:r>
      <w:r w:rsidR="00A24350">
        <w:rPr>
          <w:rFonts w:ascii="Times New Roman" w:hAnsi="Times New Roman" w:cs="Times New Roman"/>
        </w:rPr>
        <w:t>4</w:t>
      </w:r>
      <w:r w:rsidRPr="007E775B">
        <w:rPr>
          <w:rFonts w:ascii="Times New Roman" w:hAnsi="Times New Roman" w:cs="Times New Roman"/>
        </w:rPr>
        <w:t xml:space="preserve"> экз.</w:t>
      </w:r>
    </w:p>
    <w:p w:rsidR="00B6032F" w:rsidRPr="007E775B" w:rsidRDefault="00B6032F" w:rsidP="00B6032F">
      <w:pPr>
        <w:spacing w:after="200" w:line="276" w:lineRule="auto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B6032F" w:rsidRPr="007E775B" w:rsidRDefault="00B6032F" w:rsidP="00B6032F">
      <w:pPr>
        <w:spacing w:after="200" w:line="276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341"/>
      </w:tblGrid>
      <w:tr w:rsidR="00B6032F" w:rsidRPr="007E775B" w:rsidTr="00B6032F">
        <w:tc>
          <w:tcPr>
            <w:tcW w:w="5495" w:type="dxa"/>
            <w:hideMark/>
          </w:tcPr>
          <w:p w:rsidR="00B6032F" w:rsidRPr="007E775B" w:rsidRDefault="00B6032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E775B">
              <w:rPr>
                <w:rFonts w:ascii="Times New Roman" w:hAnsi="Times New Roman" w:cs="Times New Roman"/>
                <w:lang w:eastAsia="en-US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B6032F" w:rsidRPr="007E775B" w:rsidRDefault="00B6032F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6032F" w:rsidRPr="007E775B" w:rsidRDefault="00B6032F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7E775B">
              <w:rPr>
                <w:rFonts w:ascii="Times New Roman" w:hAnsi="Times New Roman" w:cs="Times New Roman"/>
                <w:lang w:eastAsia="en-US"/>
              </w:rPr>
              <w:t xml:space="preserve">И.В. </w:t>
            </w:r>
            <w:proofErr w:type="spellStart"/>
            <w:r w:rsidRPr="007E775B">
              <w:rPr>
                <w:rFonts w:ascii="Times New Roman" w:hAnsi="Times New Roman" w:cs="Times New Roman"/>
                <w:lang w:eastAsia="en-US"/>
              </w:rPr>
              <w:t>Змановская</w:t>
            </w:r>
            <w:proofErr w:type="spellEnd"/>
          </w:p>
        </w:tc>
      </w:tr>
    </w:tbl>
    <w:p w:rsidR="00B6032F" w:rsidRPr="007E775B" w:rsidRDefault="00B6032F" w:rsidP="00B6032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</w:rPr>
      </w:pPr>
    </w:p>
    <w:sectPr w:rsidR="00B6032F" w:rsidRPr="007E775B" w:rsidSect="00846BB1">
      <w:footerReference w:type="default" r:id="rId9"/>
      <w:pgSz w:w="11900" w:h="16840"/>
      <w:pgMar w:top="426" w:right="1447" w:bottom="1560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62" w:rsidRDefault="00645862">
      <w:r>
        <w:separator/>
      </w:r>
    </w:p>
  </w:endnote>
  <w:endnote w:type="continuationSeparator" w:id="0">
    <w:p w:rsidR="00645862" w:rsidRDefault="0064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9A" w:rsidRDefault="007F57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47D42B" wp14:editId="20A34E1D">
              <wp:simplePos x="0" y="0"/>
              <wp:positionH relativeFrom="page">
                <wp:posOffset>3957955</wp:posOffset>
              </wp:positionH>
              <wp:positionV relativeFrom="page">
                <wp:posOffset>6803390</wp:posOffset>
              </wp:positionV>
              <wp:extent cx="2395855" cy="109220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99A" w:rsidRDefault="00F5299A">
                          <w:pPr>
                            <w:pStyle w:val="a5"/>
                            <w:shd w:val="clear" w:color="auto" w:fill="auto"/>
                            <w:tabs>
                              <w:tab w:val="right" w:pos="3773"/>
                            </w:tabs>
                            <w:spacing w:line="240" w:lineRule="auto"/>
                            <w:rPr>
                              <w:rFonts w:cs="Arial Unicode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65pt;margin-top:535.7pt;width:188.65pt;height:8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" filled="f" stroked="f">
              <v:textbox style="mso-fit-shape-to-text:t" inset="0,0,0,0">
                <w:txbxContent>
                  <w:p w:rsidR="00F5299A" w:rsidRDefault="00F5299A">
                    <w:pPr>
                      <w:pStyle w:val="a5"/>
                      <w:shd w:val="clear" w:color="auto" w:fill="auto"/>
                      <w:tabs>
                        <w:tab w:val="right" w:pos="3773"/>
                      </w:tabs>
                      <w:spacing w:line="240" w:lineRule="auto"/>
                      <w:rPr>
                        <w:rFonts w:cs="Arial Unicode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62" w:rsidRDefault="00645862"/>
  </w:footnote>
  <w:footnote w:type="continuationSeparator" w:id="0">
    <w:p w:rsidR="00645862" w:rsidRDefault="006458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706"/>
    <w:multiLevelType w:val="multilevel"/>
    <w:tmpl w:val="D47C324C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36D98"/>
    <w:multiLevelType w:val="multilevel"/>
    <w:tmpl w:val="57FAA24E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7112D"/>
    <w:multiLevelType w:val="multilevel"/>
    <w:tmpl w:val="2D6C0CF2"/>
    <w:lvl w:ilvl="0">
      <w:start w:val="1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B29E0"/>
    <w:multiLevelType w:val="multilevel"/>
    <w:tmpl w:val="6A9C5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4">
    <w:nsid w:val="28480B55"/>
    <w:multiLevelType w:val="multilevel"/>
    <w:tmpl w:val="6D12D92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65409"/>
    <w:multiLevelType w:val="multilevel"/>
    <w:tmpl w:val="6D12D92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31582"/>
    <w:multiLevelType w:val="multilevel"/>
    <w:tmpl w:val="8FDECA86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A461D"/>
    <w:multiLevelType w:val="multilevel"/>
    <w:tmpl w:val="389AE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324153"/>
    <w:multiLevelType w:val="multilevel"/>
    <w:tmpl w:val="2D6C0CF2"/>
    <w:lvl w:ilvl="0">
      <w:start w:val="1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D6FEA"/>
    <w:multiLevelType w:val="multilevel"/>
    <w:tmpl w:val="F1EEE45E"/>
    <w:lvl w:ilvl="0">
      <w:start w:val="4"/>
      <w:numFmt w:val="decimal"/>
      <w:lvlText w:val="%1."/>
      <w:lvlJc w:val="left"/>
      <w:pPr>
        <w:ind w:left="3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1">
    <w:nsid w:val="5044756E"/>
    <w:multiLevelType w:val="multilevel"/>
    <w:tmpl w:val="9640B29A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ascii="Times New Roman" w:hAnsi="Times New Roman" w:cs="Times New Roman" w:hint="default"/>
      </w:rPr>
    </w:lvl>
  </w:abstractNum>
  <w:abstractNum w:abstractNumId="12">
    <w:nsid w:val="53791A5C"/>
    <w:multiLevelType w:val="multilevel"/>
    <w:tmpl w:val="2D6C0CF2"/>
    <w:lvl w:ilvl="0">
      <w:start w:val="1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44490"/>
    <w:multiLevelType w:val="multilevel"/>
    <w:tmpl w:val="F4CA70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762D51"/>
    <w:multiLevelType w:val="multilevel"/>
    <w:tmpl w:val="70FE36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3928DD"/>
    <w:multiLevelType w:val="multilevel"/>
    <w:tmpl w:val="A52C361E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E17219"/>
    <w:multiLevelType w:val="multilevel"/>
    <w:tmpl w:val="57FAA24E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B3B75"/>
    <w:multiLevelType w:val="multilevel"/>
    <w:tmpl w:val="576895D8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CD797E"/>
    <w:multiLevelType w:val="multilevel"/>
    <w:tmpl w:val="31BAF5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9">
    <w:nsid w:val="79D4160B"/>
    <w:multiLevelType w:val="multilevel"/>
    <w:tmpl w:val="5CCA111E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C439FF"/>
    <w:multiLevelType w:val="multilevel"/>
    <w:tmpl w:val="5CCA111E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"/>
  </w:num>
  <w:num w:numId="5">
    <w:abstractNumId w:val="20"/>
  </w:num>
  <w:num w:numId="6">
    <w:abstractNumId w:val="0"/>
  </w:num>
  <w:num w:numId="7">
    <w:abstractNumId w:val="17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16"/>
  </w:num>
  <w:num w:numId="13">
    <w:abstractNumId w:val="10"/>
  </w:num>
  <w:num w:numId="14">
    <w:abstractNumId w:val="14"/>
  </w:num>
  <w:num w:numId="15">
    <w:abstractNumId w:val="3"/>
  </w:num>
  <w:num w:numId="16">
    <w:abstractNumId w:val="9"/>
  </w:num>
  <w:num w:numId="17">
    <w:abstractNumId w:val="19"/>
  </w:num>
  <w:num w:numId="18">
    <w:abstractNumId w:val="13"/>
  </w:num>
  <w:num w:numId="19">
    <w:abstractNumId w:val="12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03"/>
    <w:rsid w:val="00023AD2"/>
    <w:rsid w:val="00025E47"/>
    <w:rsid w:val="00052C27"/>
    <w:rsid w:val="00053F03"/>
    <w:rsid w:val="00070D50"/>
    <w:rsid w:val="00081B41"/>
    <w:rsid w:val="00086AB4"/>
    <w:rsid w:val="000B45EE"/>
    <w:rsid w:val="000C67EC"/>
    <w:rsid w:val="000C70A2"/>
    <w:rsid w:val="000D02CB"/>
    <w:rsid w:val="000F2E91"/>
    <w:rsid w:val="00152299"/>
    <w:rsid w:val="00163673"/>
    <w:rsid w:val="00186D03"/>
    <w:rsid w:val="00191BD6"/>
    <w:rsid w:val="001B5646"/>
    <w:rsid w:val="001C0C1B"/>
    <w:rsid w:val="001F3186"/>
    <w:rsid w:val="00221CC9"/>
    <w:rsid w:val="00226E04"/>
    <w:rsid w:val="00241B43"/>
    <w:rsid w:val="00241F50"/>
    <w:rsid w:val="002428E9"/>
    <w:rsid w:val="002456E1"/>
    <w:rsid w:val="0027256D"/>
    <w:rsid w:val="00277BC8"/>
    <w:rsid w:val="0028102B"/>
    <w:rsid w:val="002A3ECF"/>
    <w:rsid w:val="002B2A1D"/>
    <w:rsid w:val="002B4365"/>
    <w:rsid w:val="002E5100"/>
    <w:rsid w:val="002E64BC"/>
    <w:rsid w:val="00313CF5"/>
    <w:rsid w:val="003609FE"/>
    <w:rsid w:val="00364571"/>
    <w:rsid w:val="00394B99"/>
    <w:rsid w:val="00396FA4"/>
    <w:rsid w:val="003A0F95"/>
    <w:rsid w:val="003A5554"/>
    <w:rsid w:val="003B0187"/>
    <w:rsid w:val="003B1D97"/>
    <w:rsid w:val="003C295E"/>
    <w:rsid w:val="003C7306"/>
    <w:rsid w:val="003F7C05"/>
    <w:rsid w:val="00401663"/>
    <w:rsid w:val="00404720"/>
    <w:rsid w:val="004744F4"/>
    <w:rsid w:val="004756D7"/>
    <w:rsid w:val="00476908"/>
    <w:rsid w:val="00477057"/>
    <w:rsid w:val="00491EED"/>
    <w:rsid w:val="004A2B86"/>
    <w:rsid w:val="004B34B6"/>
    <w:rsid w:val="004F5AEB"/>
    <w:rsid w:val="0051098A"/>
    <w:rsid w:val="00535CAB"/>
    <w:rsid w:val="00545C65"/>
    <w:rsid w:val="00567B75"/>
    <w:rsid w:val="005A37BE"/>
    <w:rsid w:val="005A3D47"/>
    <w:rsid w:val="005A686B"/>
    <w:rsid w:val="005B3342"/>
    <w:rsid w:val="00604735"/>
    <w:rsid w:val="0061563D"/>
    <w:rsid w:val="00645862"/>
    <w:rsid w:val="00682106"/>
    <w:rsid w:val="0068461A"/>
    <w:rsid w:val="0069227A"/>
    <w:rsid w:val="006C7FD8"/>
    <w:rsid w:val="006D6B1C"/>
    <w:rsid w:val="006F504B"/>
    <w:rsid w:val="007558FC"/>
    <w:rsid w:val="00797FF0"/>
    <w:rsid w:val="007A33D0"/>
    <w:rsid w:val="007A36C4"/>
    <w:rsid w:val="007C119C"/>
    <w:rsid w:val="007E775B"/>
    <w:rsid w:val="007F576C"/>
    <w:rsid w:val="008237BA"/>
    <w:rsid w:val="00830358"/>
    <w:rsid w:val="008420B0"/>
    <w:rsid w:val="00846BB1"/>
    <w:rsid w:val="00861770"/>
    <w:rsid w:val="00885639"/>
    <w:rsid w:val="00887799"/>
    <w:rsid w:val="008922D8"/>
    <w:rsid w:val="008A7292"/>
    <w:rsid w:val="008C213B"/>
    <w:rsid w:val="008E7FB2"/>
    <w:rsid w:val="008F32FC"/>
    <w:rsid w:val="00932992"/>
    <w:rsid w:val="00950DE8"/>
    <w:rsid w:val="00976AF3"/>
    <w:rsid w:val="00984A16"/>
    <w:rsid w:val="009874CF"/>
    <w:rsid w:val="0099190C"/>
    <w:rsid w:val="009D4C61"/>
    <w:rsid w:val="009D5295"/>
    <w:rsid w:val="00A0225D"/>
    <w:rsid w:val="00A04CFF"/>
    <w:rsid w:val="00A0570C"/>
    <w:rsid w:val="00A116D1"/>
    <w:rsid w:val="00A24350"/>
    <w:rsid w:val="00A30112"/>
    <w:rsid w:val="00A57C29"/>
    <w:rsid w:val="00A62891"/>
    <w:rsid w:val="00A81098"/>
    <w:rsid w:val="00A82316"/>
    <w:rsid w:val="00AA32F9"/>
    <w:rsid w:val="00B2729C"/>
    <w:rsid w:val="00B6032F"/>
    <w:rsid w:val="00B7449A"/>
    <w:rsid w:val="00B77839"/>
    <w:rsid w:val="00B91D6D"/>
    <w:rsid w:val="00B95EA6"/>
    <w:rsid w:val="00BE021A"/>
    <w:rsid w:val="00BF257E"/>
    <w:rsid w:val="00BF5DA3"/>
    <w:rsid w:val="00C221F5"/>
    <w:rsid w:val="00C44C90"/>
    <w:rsid w:val="00C5626C"/>
    <w:rsid w:val="00C6777E"/>
    <w:rsid w:val="00C74D35"/>
    <w:rsid w:val="00C77F53"/>
    <w:rsid w:val="00C8658C"/>
    <w:rsid w:val="00CB18AC"/>
    <w:rsid w:val="00CB79C6"/>
    <w:rsid w:val="00CD4E36"/>
    <w:rsid w:val="00CE79F9"/>
    <w:rsid w:val="00CF019D"/>
    <w:rsid w:val="00D12F0B"/>
    <w:rsid w:val="00D23236"/>
    <w:rsid w:val="00D24D10"/>
    <w:rsid w:val="00D32E05"/>
    <w:rsid w:val="00D43A22"/>
    <w:rsid w:val="00D52DD4"/>
    <w:rsid w:val="00D701F5"/>
    <w:rsid w:val="00D70C4C"/>
    <w:rsid w:val="00D777E1"/>
    <w:rsid w:val="00D80B97"/>
    <w:rsid w:val="00DD0BF3"/>
    <w:rsid w:val="00DE2BAB"/>
    <w:rsid w:val="00DF2F6C"/>
    <w:rsid w:val="00DF4A2F"/>
    <w:rsid w:val="00E04B03"/>
    <w:rsid w:val="00E07F46"/>
    <w:rsid w:val="00E11AB5"/>
    <w:rsid w:val="00E44072"/>
    <w:rsid w:val="00E45BF3"/>
    <w:rsid w:val="00E5566B"/>
    <w:rsid w:val="00E9352D"/>
    <w:rsid w:val="00E94F98"/>
    <w:rsid w:val="00E967E2"/>
    <w:rsid w:val="00EA004C"/>
    <w:rsid w:val="00EC4FE8"/>
    <w:rsid w:val="00ED602E"/>
    <w:rsid w:val="00F02AD2"/>
    <w:rsid w:val="00F20B3B"/>
    <w:rsid w:val="00F30425"/>
    <w:rsid w:val="00F5299A"/>
    <w:rsid w:val="00F95A68"/>
    <w:rsid w:val="00FB6764"/>
    <w:rsid w:val="00FB7133"/>
    <w:rsid w:val="00FB7C2C"/>
    <w:rsid w:val="00FD1EE8"/>
    <w:rsid w:val="00FE13DF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E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D97"/>
    <w:rPr>
      <w:color w:val="auto"/>
      <w:u w:val="single"/>
    </w:rPr>
  </w:style>
  <w:style w:type="character" w:customStyle="1" w:styleId="a4">
    <w:name w:val="Колонтитул_"/>
    <w:link w:val="a5"/>
    <w:uiPriority w:val="99"/>
    <w:locked/>
    <w:rsid w:val="003B1D97"/>
    <w:rPr>
      <w:rFonts w:ascii="Times New Roman" w:hAnsi="Times New Roman" w:cs="Times New Roman"/>
      <w:sz w:val="15"/>
      <w:szCs w:val="15"/>
      <w:u w:val="none"/>
    </w:rPr>
  </w:style>
  <w:style w:type="character" w:customStyle="1" w:styleId="-1pt">
    <w:name w:val="Колонтитул + Интервал -1 pt"/>
    <w:uiPriority w:val="99"/>
    <w:rsid w:val="003B1D97"/>
    <w:rPr>
      <w:rFonts w:ascii="Times New Roman" w:hAnsi="Times New Roman" w:cs="Times New Roman"/>
      <w:color w:val="000000"/>
      <w:spacing w:val="-20"/>
      <w:w w:val="100"/>
      <w:position w:val="0"/>
      <w:sz w:val="15"/>
      <w:szCs w:val="15"/>
      <w:u w:val="none"/>
      <w:lang w:val="ru-RU" w:eastAsia="ru-RU"/>
    </w:rPr>
  </w:style>
  <w:style w:type="character" w:customStyle="1" w:styleId="4Exact">
    <w:name w:val="Основной текст (4) Exact"/>
    <w:link w:val="4"/>
    <w:uiPriority w:val="99"/>
    <w:locked/>
    <w:rsid w:val="003B1D97"/>
    <w:rPr>
      <w:rFonts w:ascii="Century Gothic" w:hAnsi="Century Gothic" w:cs="Century Gothic"/>
      <w:i/>
      <w:iCs/>
      <w:spacing w:val="40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3B1D97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3B1D97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3B1D97"/>
    <w:rPr>
      <w:rFonts w:ascii="Franklin Gothic Book" w:hAnsi="Franklin Gothic Book" w:cs="Franklin Gothic Book"/>
      <w:sz w:val="24"/>
      <w:szCs w:val="24"/>
      <w:u w:val="none"/>
    </w:rPr>
  </w:style>
  <w:style w:type="character" w:customStyle="1" w:styleId="Exact">
    <w:name w:val="Подпись к картинке Exact"/>
    <w:link w:val="a6"/>
    <w:uiPriority w:val="99"/>
    <w:locked/>
    <w:rsid w:val="003B1D97"/>
    <w:rPr>
      <w:rFonts w:ascii="Times New Roman" w:hAnsi="Times New Roman" w:cs="Times New Roman"/>
      <w:u w:val="none"/>
    </w:rPr>
  </w:style>
  <w:style w:type="character" w:customStyle="1" w:styleId="2Exact0">
    <w:name w:val="Подпись к картинке (2) Exact"/>
    <w:link w:val="2"/>
    <w:uiPriority w:val="99"/>
    <w:locked/>
    <w:rsid w:val="003B1D97"/>
    <w:rPr>
      <w:rFonts w:ascii="Constantia" w:hAnsi="Constantia" w:cs="Constantia"/>
      <w:sz w:val="13"/>
      <w:szCs w:val="13"/>
      <w:u w:val="none"/>
    </w:rPr>
  </w:style>
  <w:style w:type="character" w:customStyle="1" w:styleId="6Exact">
    <w:name w:val="Основной текст (6) Exact"/>
    <w:link w:val="6"/>
    <w:uiPriority w:val="99"/>
    <w:locked/>
    <w:rsid w:val="003B1D97"/>
    <w:rPr>
      <w:rFonts w:ascii="Franklin Gothic Heavy" w:hAnsi="Franklin Gothic Heavy" w:cs="Franklin Gothic Heavy"/>
      <w:sz w:val="60"/>
      <w:szCs w:val="60"/>
      <w:u w:val="none"/>
    </w:rPr>
  </w:style>
  <w:style w:type="character" w:customStyle="1" w:styleId="7Exact">
    <w:name w:val="Основной текст (7) Exact"/>
    <w:link w:val="7"/>
    <w:uiPriority w:val="99"/>
    <w:locked/>
    <w:rsid w:val="003B1D97"/>
    <w:rPr>
      <w:rFonts w:ascii="Franklin Gothic Book" w:hAnsi="Franklin Gothic Book" w:cs="Franklin Gothic Book"/>
      <w:sz w:val="30"/>
      <w:szCs w:val="30"/>
      <w:u w:val="none"/>
    </w:rPr>
  </w:style>
  <w:style w:type="character" w:customStyle="1" w:styleId="7TimesNewRoman">
    <w:name w:val="Основной текст (7) + Times New Roman"/>
    <w:aliases w:val="12 pt,Полужирный Exact"/>
    <w:uiPriority w:val="99"/>
    <w:rsid w:val="003B1D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3B1D97"/>
    <w:rPr>
      <w:rFonts w:ascii="Times New Roman" w:hAnsi="Times New Roman" w:cs="Times New Roman"/>
      <w:sz w:val="8"/>
      <w:szCs w:val="8"/>
      <w:u w:val="none"/>
      <w:lang w:val="en-US" w:eastAsia="en-US"/>
    </w:rPr>
  </w:style>
  <w:style w:type="character" w:customStyle="1" w:styleId="9Exact">
    <w:name w:val="Основной текст (9) Exact"/>
    <w:link w:val="9"/>
    <w:uiPriority w:val="99"/>
    <w:locked/>
    <w:rsid w:val="003B1D97"/>
    <w:rPr>
      <w:rFonts w:ascii="Constantia" w:hAnsi="Constantia" w:cs="Constantia"/>
      <w:sz w:val="8"/>
      <w:szCs w:val="8"/>
      <w:u w:val="none"/>
      <w:lang w:val="en-US" w:eastAsia="en-US"/>
    </w:rPr>
  </w:style>
  <w:style w:type="character" w:customStyle="1" w:styleId="9Tahoma">
    <w:name w:val="Основной текст (9) + Tahoma"/>
    <w:aliases w:val="4,5 pt,Курсив Exact"/>
    <w:uiPriority w:val="99"/>
    <w:rsid w:val="003B1D97"/>
    <w:rPr>
      <w:rFonts w:ascii="Tahoma" w:hAnsi="Tahoma" w:cs="Tahoma"/>
      <w:i/>
      <w:iCs/>
      <w:color w:val="000000"/>
      <w:spacing w:val="0"/>
      <w:w w:val="100"/>
      <w:position w:val="0"/>
      <w:sz w:val="9"/>
      <w:szCs w:val="9"/>
      <w:u w:val="none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3B1D97"/>
    <w:rPr>
      <w:rFonts w:ascii="Times New Roman" w:hAnsi="Times New Roman" w:cs="Times New Roman"/>
      <w:u w:val="none"/>
    </w:rPr>
  </w:style>
  <w:style w:type="character" w:customStyle="1" w:styleId="22">
    <w:name w:val="Заголовок №2_"/>
    <w:link w:val="23"/>
    <w:uiPriority w:val="99"/>
    <w:locked/>
    <w:rsid w:val="003B1D97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 + Малые прописные"/>
    <w:uiPriority w:val="99"/>
    <w:rsid w:val="003B1D97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2Exact">
    <w:name w:val="Основной текст (12) Exact"/>
    <w:link w:val="12"/>
    <w:uiPriority w:val="99"/>
    <w:locked/>
    <w:rsid w:val="003B1D97"/>
    <w:rPr>
      <w:rFonts w:ascii="Tahoma" w:hAnsi="Tahoma" w:cs="Tahoma"/>
      <w:spacing w:val="0"/>
      <w:w w:val="100"/>
      <w:sz w:val="22"/>
      <w:szCs w:val="22"/>
      <w:u w:val="none"/>
    </w:rPr>
  </w:style>
  <w:style w:type="character" w:customStyle="1" w:styleId="13Exact">
    <w:name w:val="Основной текст (13) Exact"/>
    <w:link w:val="13"/>
    <w:uiPriority w:val="99"/>
    <w:locked/>
    <w:rsid w:val="003B1D97"/>
    <w:rPr>
      <w:rFonts w:ascii="Times New Roman" w:hAnsi="Times New Roman" w:cs="Times New Roman"/>
      <w:sz w:val="22"/>
      <w:szCs w:val="22"/>
      <w:u w:val="none"/>
    </w:rPr>
  </w:style>
  <w:style w:type="character" w:customStyle="1" w:styleId="10">
    <w:name w:val="Основной текст (10)_"/>
    <w:link w:val="100"/>
    <w:uiPriority w:val="99"/>
    <w:locked/>
    <w:rsid w:val="003B1D97"/>
    <w:rPr>
      <w:rFonts w:ascii="Constantia" w:hAnsi="Constantia" w:cs="Constantia"/>
      <w:sz w:val="18"/>
      <w:szCs w:val="18"/>
      <w:u w:val="none"/>
    </w:rPr>
  </w:style>
  <w:style w:type="character" w:customStyle="1" w:styleId="11">
    <w:name w:val="Основной текст (11)_"/>
    <w:link w:val="110"/>
    <w:uiPriority w:val="99"/>
    <w:locked/>
    <w:rsid w:val="003B1D97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2CenturyGothic">
    <w:name w:val="Основной текст (2) + Century Gothic"/>
    <w:aliases w:val="13 pt,Курсив,Интервал 2 pt"/>
    <w:uiPriority w:val="99"/>
    <w:rsid w:val="003B1D97"/>
    <w:rPr>
      <w:rFonts w:ascii="Century Gothic" w:hAnsi="Century Gothic" w:cs="Century Gothic"/>
      <w:i/>
      <w:iCs/>
      <w:color w:val="000000"/>
      <w:spacing w:val="40"/>
      <w:w w:val="100"/>
      <w:position w:val="0"/>
      <w:sz w:val="26"/>
      <w:szCs w:val="26"/>
      <w:u w:val="none"/>
      <w:lang w:val="en-US" w:eastAsia="en-US"/>
    </w:rPr>
  </w:style>
  <w:style w:type="character" w:customStyle="1" w:styleId="15Exact">
    <w:name w:val="Основной текст (15) Exact"/>
    <w:link w:val="15"/>
    <w:uiPriority w:val="99"/>
    <w:locked/>
    <w:rsid w:val="003B1D97"/>
    <w:rPr>
      <w:rFonts w:ascii="Times New Roman" w:hAnsi="Times New Roman" w:cs="Times New Roman"/>
      <w:sz w:val="23"/>
      <w:szCs w:val="23"/>
      <w:u w:val="none"/>
    </w:rPr>
  </w:style>
  <w:style w:type="character" w:customStyle="1" w:styleId="16Exact">
    <w:name w:val="Основной текст (16) Exact"/>
    <w:link w:val="16"/>
    <w:uiPriority w:val="99"/>
    <w:locked/>
    <w:rsid w:val="003B1D97"/>
    <w:rPr>
      <w:rFonts w:ascii="Times New Roman" w:hAnsi="Times New Roman" w:cs="Times New Roman"/>
      <w:u w:val="none"/>
    </w:rPr>
  </w:style>
  <w:style w:type="character" w:customStyle="1" w:styleId="2ConstantiaExact">
    <w:name w:val="Основной текст (2) + Constantia Exact"/>
    <w:uiPriority w:val="99"/>
    <w:rsid w:val="003B1D97"/>
    <w:rPr>
      <w:rFonts w:ascii="Constantia" w:hAnsi="Constantia" w:cs="Constantia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Exact">
    <w:name w:val="Основной текст (11) Exact"/>
    <w:uiPriority w:val="99"/>
    <w:rsid w:val="003B1D97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14Exact">
    <w:name w:val="Основной текст (14) Exact"/>
    <w:link w:val="14"/>
    <w:uiPriority w:val="99"/>
    <w:locked/>
    <w:rsid w:val="003B1D97"/>
    <w:rPr>
      <w:rFonts w:ascii="Verdana" w:hAnsi="Verdana" w:cs="Verdana"/>
      <w:sz w:val="15"/>
      <w:szCs w:val="15"/>
      <w:u w:val="none"/>
    </w:rPr>
  </w:style>
  <w:style w:type="character" w:customStyle="1" w:styleId="10TimesNewRoman">
    <w:name w:val="Основной текст (10) + Times New Roman"/>
    <w:aliases w:val="7 pt,Полужирный"/>
    <w:uiPriority w:val="99"/>
    <w:rsid w:val="003B1D97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0TimesNewRoman2">
    <w:name w:val="Основной текст (10) + Times New Roman2"/>
    <w:aliases w:val="5 pt2"/>
    <w:uiPriority w:val="99"/>
    <w:rsid w:val="003B1D97"/>
    <w:rPr>
      <w:rFonts w:ascii="Times New Roman" w:hAnsi="Times New Roman" w:cs="Times New Roman"/>
      <w:color w:val="000000"/>
      <w:spacing w:val="0"/>
      <w:w w:val="100"/>
      <w:position w:val="0"/>
      <w:sz w:val="10"/>
      <w:szCs w:val="10"/>
      <w:u w:val="none"/>
      <w:lang w:val="en-US" w:eastAsia="en-US"/>
    </w:rPr>
  </w:style>
  <w:style w:type="character" w:customStyle="1" w:styleId="10TimesNewRoman1">
    <w:name w:val="Основной текст (10) + Times New Roman1"/>
    <w:aliases w:val="5,5 pt1,Курсив1"/>
    <w:uiPriority w:val="99"/>
    <w:rsid w:val="003B1D9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locked/>
    <w:rsid w:val="003B1D97"/>
    <w:rPr>
      <w:rFonts w:ascii="Times New Roman" w:hAnsi="Times New Roman" w:cs="Times New Roman"/>
      <w:b/>
      <w:bCs/>
      <w:u w:val="none"/>
    </w:rPr>
  </w:style>
  <w:style w:type="character" w:customStyle="1" w:styleId="17">
    <w:name w:val="Основной текст (17)_"/>
    <w:link w:val="170"/>
    <w:uiPriority w:val="99"/>
    <w:locked/>
    <w:rsid w:val="003B1D97"/>
    <w:rPr>
      <w:rFonts w:ascii="Arial" w:hAnsi="Arial" w:cs="Arial"/>
      <w:sz w:val="22"/>
      <w:szCs w:val="22"/>
      <w:u w:val="none"/>
    </w:rPr>
  </w:style>
  <w:style w:type="paragraph" w:customStyle="1" w:styleId="a5">
    <w:name w:val="Колонтитул"/>
    <w:basedOn w:val="a"/>
    <w:link w:val="a4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4">
    <w:name w:val="Основной текст (4)"/>
    <w:basedOn w:val="a"/>
    <w:link w:val="4Exact"/>
    <w:uiPriority w:val="99"/>
    <w:rsid w:val="003B1D97"/>
    <w:pPr>
      <w:shd w:val="clear" w:color="auto" w:fill="FFFFFF"/>
      <w:spacing w:line="240" w:lineRule="atLeast"/>
    </w:pPr>
    <w:rPr>
      <w:rFonts w:ascii="Century Gothic" w:hAnsi="Century Gothic" w:cs="Century Gothic"/>
      <w:i/>
      <w:iCs/>
      <w:spacing w:val="4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3B1D97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5">
    <w:name w:val="Основной текст (5)"/>
    <w:basedOn w:val="a"/>
    <w:link w:val="5Exact"/>
    <w:uiPriority w:val="99"/>
    <w:rsid w:val="003B1D97"/>
    <w:pPr>
      <w:shd w:val="clear" w:color="auto" w:fill="FFFFFF"/>
      <w:spacing w:line="240" w:lineRule="atLeast"/>
    </w:pPr>
    <w:rPr>
      <w:rFonts w:ascii="Franklin Gothic Book" w:hAnsi="Franklin Gothic Book" w:cs="Franklin Gothic Book"/>
    </w:rPr>
  </w:style>
  <w:style w:type="paragraph" w:customStyle="1" w:styleId="a6">
    <w:name w:val="Подпись к картинке"/>
    <w:basedOn w:val="a"/>
    <w:link w:val="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2">
    <w:name w:val="Подпись к картинке (2)"/>
    <w:basedOn w:val="a"/>
    <w:link w:val="2Exact0"/>
    <w:uiPriority w:val="99"/>
    <w:rsid w:val="003B1D97"/>
    <w:pPr>
      <w:shd w:val="clear" w:color="auto" w:fill="FFFFFF"/>
      <w:spacing w:line="240" w:lineRule="atLeast"/>
    </w:pPr>
    <w:rPr>
      <w:rFonts w:ascii="Constantia" w:hAnsi="Constantia" w:cs="Constantia"/>
      <w:sz w:val="13"/>
      <w:szCs w:val="13"/>
    </w:rPr>
  </w:style>
  <w:style w:type="paragraph" w:customStyle="1" w:styleId="6">
    <w:name w:val="Основной текст (6)"/>
    <w:basedOn w:val="a"/>
    <w:link w:val="6Exact"/>
    <w:uiPriority w:val="99"/>
    <w:rsid w:val="003B1D97"/>
    <w:pPr>
      <w:shd w:val="clear" w:color="auto" w:fill="FFFFFF"/>
      <w:spacing w:line="240" w:lineRule="atLeast"/>
    </w:pPr>
    <w:rPr>
      <w:rFonts w:ascii="Franklin Gothic Heavy" w:hAnsi="Franklin Gothic Heavy" w:cs="Franklin Gothic Heavy"/>
      <w:sz w:val="60"/>
      <w:szCs w:val="60"/>
    </w:rPr>
  </w:style>
  <w:style w:type="paragraph" w:customStyle="1" w:styleId="7">
    <w:name w:val="Основной текст (7)"/>
    <w:basedOn w:val="a"/>
    <w:link w:val="7Exact"/>
    <w:uiPriority w:val="99"/>
    <w:rsid w:val="003B1D97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30"/>
      <w:szCs w:val="30"/>
    </w:rPr>
  </w:style>
  <w:style w:type="paragraph" w:customStyle="1" w:styleId="8">
    <w:name w:val="Основной текст (8)"/>
    <w:basedOn w:val="a"/>
    <w:link w:val="8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  <w:lang w:val="en-US" w:eastAsia="en-US"/>
    </w:rPr>
  </w:style>
  <w:style w:type="paragraph" w:customStyle="1" w:styleId="9">
    <w:name w:val="Основной текст (9)"/>
    <w:basedOn w:val="a"/>
    <w:link w:val="9Exact"/>
    <w:uiPriority w:val="99"/>
    <w:rsid w:val="003B1D97"/>
    <w:pPr>
      <w:shd w:val="clear" w:color="auto" w:fill="FFFFFF"/>
      <w:spacing w:line="240" w:lineRule="atLeast"/>
      <w:jc w:val="both"/>
    </w:pPr>
    <w:rPr>
      <w:rFonts w:ascii="Constantia" w:hAnsi="Constantia" w:cs="Constantia"/>
      <w:sz w:val="8"/>
      <w:szCs w:val="8"/>
      <w:lang w:val="en-US" w:eastAsia="en-US"/>
    </w:rPr>
  </w:style>
  <w:style w:type="paragraph" w:customStyle="1" w:styleId="23">
    <w:name w:val="Заголовок №2"/>
    <w:basedOn w:val="a"/>
    <w:link w:val="22"/>
    <w:uiPriority w:val="99"/>
    <w:rsid w:val="003B1D97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</w:rPr>
  </w:style>
  <w:style w:type="paragraph" w:customStyle="1" w:styleId="12">
    <w:name w:val="Основной текст (12)"/>
    <w:basedOn w:val="a"/>
    <w:link w:val="12Exact"/>
    <w:uiPriority w:val="99"/>
    <w:rsid w:val="003B1D97"/>
    <w:pPr>
      <w:shd w:val="clear" w:color="auto" w:fill="FFFFFF"/>
      <w:spacing w:line="240" w:lineRule="atLeast"/>
    </w:pPr>
    <w:rPr>
      <w:rFonts w:ascii="Tahoma" w:hAnsi="Tahoma" w:cs="Tahoma"/>
      <w:sz w:val="22"/>
      <w:szCs w:val="22"/>
    </w:rPr>
  </w:style>
  <w:style w:type="paragraph" w:customStyle="1" w:styleId="13">
    <w:name w:val="Основной текст (13)"/>
    <w:basedOn w:val="a"/>
    <w:link w:val="13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uiPriority w:val="99"/>
    <w:rsid w:val="003B1D97"/>
    <w:pPr>
      <w:shd w:val="clear" w:color="auto" w:fill="FFFFFF"/>
      <w:spacing w:after="660" w:line="230" w:lineRule="exact"/>
    </w:pPr>
    <w:rPr>
      <w:rFonts w:ascii="Constantia" w:hAnsi="Constantia" w:cs="Constantia"/>
      <w:sz w:val="18"/>
      <w:szCs w:val="18"/>
    </w:rPr>
  </w:style>
  <w:style w:type="paragraph" w:customStyle="1" w:styleId="110">
    <w:name w:val="Основной текст (11)"/>
    <w:basedOn w:val="a"/>
    <w:link w:val="11"/>
    <w:uiPriority w:val="99"/>
    <w:rsid w:val="003B1D97"/>
    <w:pPr>
      <w:shd w:val="clear" w:color="auto" w:fill="FFFFFF"/>
      <w:spacing w:after="660"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15">
    <w:name w:val="Основной текст (15)"/>
    <w:basedOn w:val="a"/>
    <w:link w:val="15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6">
    <w:name w:val="Основной текст (16)"/>
    <w:basedOn w:val="a"/>
    <w:link w:val="16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14">
    <w:name w:val="Основной текст (14)"/>
    <w:basedOn w:val="a"/>
    <w:link w:val="14Exact"/>
    <w:uiPriority w:val="99"/>
    <w:rsid w:val="003B1D97"/>
    <w:pPr>
      <w:shd w:val="clear" w:color="auto" w:fill="FFFFFF"/>
      <w:spacing w:before="240" w:line="240" w:lineRule="atLeast"/>
      <w:jc w:val="both"/>
    </w:pPr>
    <w:rPr>
      <w:rFonts w:ascii="Verdana" w:hAnsi="Verdana" w:cs="Verdana"/>
      <w:sz w:val="15"/>
      <w:szCs w:val="15"/>
    </w:rPr>
  </w:style>
  <w:style w:type="paragraph" w:customStyle="1" w:styleId="121">
    <w:name w:val="Заголовок №1 (2)"/>
    <w:basedOn w:val="a"/>
    <w:link w:val="120"/>
    <w:uiPriority w:val="99"/>
    <w:rsid w:val="003B1D97"/>
    <w:pPr>
      <w:shd w:val="clear" w:color="auto" w:fill="FFFFFF"/>
      <w:spacing w:before="7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uiPriority w:val="99"/>
    <w:rsid w:val="003B1D97"/>
    <w:pPr>
      <w:shd w:val="clear" w:color="auto" w:fill="FFFFFF"/>
      <w:spacing w:before="420" w:line="240" w:lineRule="atLeast"/>
    </w:pPr>
    <w:rPr>
      <w:rFonts w:ascii="Arial" w:hAnsi="Arial" w:cs="Arial"/>
      <w:sz w:val="22"/>
      <w:szCs w:val="22"/>
    </w:rPr>
  </w:style>
  <w:style w:type="paragraph" w:styleId="a7">
    <w:name w:val="header"/>
    <w:basedOn w:val="a"/>
    <w:link w:val="a8"/>
    <w:uiPriority w:val="99"/>
    <w:rsid w:val="003B0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B0187"/>
    <w:rPr>
      <w:color w:val="000000"/>
    </w:rPr>
  </w:style>
  <w:style w:type="paragraph" w:styleId="a9">
    <w:name w:val="footer"/>
    <w:basedOn w:val="a"/>
    <w:link w:val="aa"/>
    <w:uiPriority w:val="99"/>
    <w:rsid w:val="003B0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B0187"/>
    <w:rPr>
      <w:color w:val="000000"/>
    </w:rPr>
  </w:style>
  <w:style w:type="paragraph" w:styleId="ab">
    <w:name w:val="List Paragraph"/>
    <w:basedOn w:val="a"/>
    <w:uiPriority w:val="99"/>
    <w:qFormat/>
    <w:rsid w:val="000C70A2"/>
    <w:pPr>
      <w:ind w:left="720"/>
    </w:pPr>
  </w:style>
  <w:style w:type="table" w:styleId="ac">
    <w:name w:val="Table Grid"/>
    <w:basedOn w:val="a1"/>
    <w:uiPriority w:val="59"/>
    <w:rsid w:val="00D8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070D50"/>
    <w:pPr>
      <w:widowControl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76A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76AF3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77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777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E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D97"/>
    <w:rPr>
      <w:color w:val="auto"/>
      <w:u w:val="single"/>
    </w:rPr>
  </w:style>
  <w:style w:type="character" w:customStyle="1" w:styleId="a4">
    <w:name w:val="Колонтитул_"/>
    <w:link w:val="a5"/>
    <w:uiPriority w:val="99"/>
    <w:locked/>
    <w:rsid w:val="003B1D97"/>
    <w:rPr>
      <w:rFonts w:ascii="Times New Roman" w:hAnsi="Times New Roman" w:cs="Times New Roman"/>
      <w:sz w:val="15"/>
      <w:szCs w:val="15"/>
      <w:u w:val="none"/>
    </w:rPr>
  </w:style>
  <w:style w:type="character" w:customStyle="1" w:styleId="-1pt">
    <w:name w:val="Колонтитул + Интервал -1 pt"/>
    <w:uiPriority w:val="99"/>
    <w:rsid w:val="003B1D97"/>
    <w:rPr>
      <w:rFonts w:ascii="Times New Roman" w:hAnsi="Times New Roman" w:cs="Times New Roman"/>
      <w:color w:val="000000"/>
      <w:spacing w:val="-20"/>
      <w:w w:val="100"/>
      <w:position w:val="0"/>
      <w:sz w:val="15"/>
      <w:szCs w:val="15"/>
      <w:u w:val="none"/>
      <w:lang w:val="ru-RU" w:eastAsia="ru-RU"/>
    </w:rPr>
  </w:style>
  <w:style w:type="character" w:customStyle="1" w:styleId="4Exact">
    <w:name w:val="Основной текст (4) Exact"/>
    <w:link w:val="4"/>
    <w:uiPriority w:val="99"/>
    <w:locked/>
    <w:rsid w:val="003B1D97"/>
    <w:rPr>
      <w:rFonts w:ascii="Century Gothic" w:hAnsi="Century Gothic" w:cs="Century Gothic"/>
      <w:i/>
      <w:iCs/>
      <w:spacing w:val="40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3B1D97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3B1D97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3B1D97"/>
    <w:rPr>
      <w:rFonts w:ascii="Franklin Gothic Book" w:hAnsi="Franklin Gothic Book" w:cs="Franklin Gothic Book"/>
      <w:sz w:val="24"/>
      <w:szCs w:val="24"/>
      <w:u w:val="none"/>
    </w:rPr>
  </w:style>
  <w:style w:type="character" w:customStyle="1" w:styleId="Exact">
    <w:name w:val="Подпись к картинке Exact"/>
    <w:link w:val="a6"/>
    <w:uiPriority w:val="99"/>
    <w:locked/>
    <w:rsid w:val="003B1D97"/>
    <w:rPr>
      <w:rFonts w:ascii="Times New Roman" w:hAnsi="Times New Roman" w:cs="Times New Roman"/>
      <w:u w:val="none"/>
    </w:rPr>
  </w:style>
  <w:style w:type="character" w:customStyle="1" w:styleId="2Exact0">
    <w:name w:val="Подпись к картинке (2) Exact"/>
    <w:link w:val="2"/>
    <w:uiPriority w:val="99"/>
    <w:locked/>
    <w:rsid w:val="003B1D97"/>
    <w:rPr>
      <w:rFonts w:ascii="Constantia" w:hAnsi="Constantia" w:cs="Constantia"/>
      <w:sz w:val="13"/>
      <w:szCs w:val="13"/>
      <w:u w:val="none"/>
    </w:rPr>
  </w:style>
  <w:style w:type="character" w:customStyle="1" w:styleId="6Exact">
    <w:name w:val="Основной текст (6) Exact"/>
    <w:link w:val="6"/>
    <w:uiPriority w:val="99"/>
    <w:locked/>
    <w:rsid w:val="003B1D97"/>
    <w:rPr>
      <w:rFonts w:ascii="Franklin Gothic Heavy" w:hAnsi="Franklin Gothic Heavy" w:cs="Franklin Gothic Heavy"/>
      <w:sz w:val="60"/>
      <w:szCs w:val="60"/>
      <w:u w:val="none"/>
    </w:rPr>
  </w:style>
  <w:style w:type="character" w:customStyle="1" w:styleId="7Exact">
    <w:name w:val="Основной текст (7) Exact"/>
    <w:link w:val="7"/>
    <w:uiPriority w:val="99"/>
    <w:locked/>
    <w:rsid w:val="003B1D97"/>
    <w:rPr>
      <w:rFonts w:ascii="Franklin Gothic Book" w:hAnsi="Franklin Gothic Book" w:cs="Franklin Gothic Book"/>
      <w:sz w:val="30"/>
      <w:szCs w:val="30"/>
      <w:u w:val="none"/>
    </w:rPr>
  </w:style>
  <w:style w:type="character" w:customStyle="1" w:styleId="7TimesNewRoman">
    <w:name w:val="Основной текст (7) + Times New Roman"/>
    <w:aliases w:val="12 pt,Полужирный Exact"/>
    <w:uiPriority w:val="99"/>
    <w:rsid w:val="003B1D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3B1D97"/>
    <w:rPr>
      <w:rFonts w:ascii="Times New Roman" w:hAnsi="Times New Roman" w:cs="Times New Roman"/>
      <w:sz w:val="8"/>
      <w:szCs w:val="8"/>
      <w:u w:val="none"/>
      <w:lang w:val="en-US" w:eastAsia="en-US"/>
    </w:rPr>
  </w:style>
  <w:style w:type="character" w:customStyle="1" w:styleId="9Exact">
    <w:name w:val="Основной текст (9) Exact"/>
    <w:link w:val="9"/>
    <w:uiPriority w:val="99"/>
    <w:locked/>
    <w:rsid w:val="003B1D97"/>
    <w:rPr>
      <w:rFonts w:ascii="Constantia" w:hAnsi="Constantia" w:cs="Constantia"/>
      <w:sz w:val="8"/>
      <w:szCs w:val="8"/>
      <w:u w:val="none"/>
      <w:lang w:val="en-US" w:eastAsia="en-US"/>
    </w:rPr>
  </w:style>
  <w:style w:type="character" w:customStyle="1" w:styleId="9Tahoma">
    <w:name w:val="Основной текст (9) + Tahoma"/>
    <w:aliases w:val="4,5 pt,Курсив Exact"/>
    <w:uiPriority w:val="99"/>
    <w:rsid w:val="003B1D97"/>
    <w:rPr>
      <w:rFonts w:ascii="Tahoma" w:hAnsi="Tahoma" w:cs="Tahoma"/>
      <w:i/>
      <w:iCs/>
      <w:color w:val="000000"/>
      <w:spacing w:val="0"/>
      <w:w w:val="100"/>
      <w:position w:val="0"/>
      <w:sz w:val="9"/>
      <w:szCs w:val="9"/>
      <w:u w:val="none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3B1D97"/>
    <w:rPr>
      <w:rFonts w:ascii="Times New Roman" w:hAnsi="Times New Roman" w:cs="Times New Roman"/>
      <w:u w:val="none"/>
    </w:rPr>
  </w:style>
  <w:style w:type="character" w:customStyle="1" w:styleId="22">
    <w:name w:val="Заголовок №2_"/>
    <w:link w:val="23"/>
    <w:uiPriority w:val="99"/>
    <w:locked/>
    <w:rsid w:val="003B1D97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 + Малые прописные"/>
    <w:uiPriority w:val="99"/>
    <w:rsid w:val="003B1D97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2Exact">
    <w:name w:val="Основной текст (12) Exact"/>
    <w:link w:val="12"/>
    <w:uiPriority w:val="99"/>
    <w:locked/>
    <w:rsid w:val="003B1D97"/>
    <w:rPr>
      <w:rFonts w:ascii="Tahoma" w:hAnsi="Tahoma" w:cs="Tahoma"/>
      <w:spacing w:val="0"/>
      <w:w w:val="100"/>
      <w:sz w:val="22"/>
      <w:szCs w:val="22"/>
      <w:u w:val="none"/>
    </w:rPr>
  </w:style>
  <w:style w:type="character" w:customStyle="1" w:styleId="13Exact">
    <w:name w:val="Основной текст (13) Exact"/>
    <w:link w:val="13"/>
    <w:uiPriority w:val="99"/>
    <w:locked/>
    <w:rsid w:val="003B1D97"/>
    <w:rPr>
      <w:rFonts w:ascii="Times New Roman" w:hAnsi="Times New Roman" w:cs="Times New Roman"/>
      <w:sz w:val="22"/>
      <w:szCs w:val="22"/>
      <w:u w:val="none"/>
    </w:rPr>
  </w:style>
  <w:style w:type="character" w:customStyle="1" w:styleId="10">
    <w:name w:val="Основной текст (10)_"/>
    <w:link w:val="100"/>
    <w:uiPriority w:val="99"/>
    <w:locked/>
    <w:rsid w:val="003B1D97"/>
    <w:rPr>
      <w:rFonts w:ascii="Constantia" w:hAnsi="Constantia" w:cs="Constantia"/>
      <w:sz w:val="18"/>
      <w:szCs w:val="18"/>
      <w:u w:val="none"/>
    </w:rPr>
  </w:style>
  <w:style w:type="character" w:customStyle="1" w:styleId="11">
    <w:name w:val="Основной текст (11)_"/>
    <w:link w:val="110"/>
    <w:uiPriority w:val="99"/>
    <w:locked/>
    <w:rsid w:val="003B1D97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2CenturyGothic">
    <w:name w:val="Основной текст (2) + Century Gothic"/>
    <w:aliases w:val="13 pt,Курсив,Интервал 2 pt"/>
    <w:uiPriority w:val="99"/>
    <w:rsid w:val="003B1D97"/>
    <w:rPr>
      <w:rFonts w:ascii="Century Gothic" w:hAnsi="Century Gothic" w:cs="Century Gothic"/>
      <w:i/>
      <w:iCs/>
      <w:color w:val="000000"/>
      <w:spacing w:val="40"/>
      <w:w w:val="100"/>
      <w:position w:val="0"/>
      <w:sz w:val="26"/>
      <w:szCs w:val="26"/>
      <w:u w:val="none"/>
      <w:lang w:val="en-US" w:eastAsia="en-US"/>
    </w:rPr>
  </w:style>
  <w:style w:type="character" w:customStyle="1" w:styleId="15Exact">
    <w:name w:val="Основной текст (15) Exact"/>
    <w:link w:val="15"/>
    <w:uiPriority w:val="99"/>
    <w:locked/>
    <w:rsid w:val="003B1D97"/>
    <w:rPr>
      <w:rFonts w:ascii="Times New Roman" w:hAnsi="Times New Roman" w:cs="Times New Roman"/>
      <w:sz w:val="23"/>
      <w:szCs w:val="23"/>
      <w:u w:val="none"/>
    </w:rPr>
  </w:style>
  <w:style w:type="character" w:customStyle="1" w:styleId="16Exact">
    <w:name w:val="Основной текст (16) Exact"/>
    <w:link w:val="16"/>
    <w:uiPriority w:val="99"/>
    <w:locked/>
    <w:rsid w:val="003B1D97"/>
    <w:rPr>
      <w:rFonts w:ascii="Times New Roman" w:hAnsi="Times New Roman" w:cs="Times New Roman"/>
      <w:u w:val="none"/>
    </w:rPr>
  </w:style>
  <w:style w:type="character" w:customStyle="1" w:styleId="2ConstantiaExact">
    <w:name w:val="Основной текст (2) + Constantia Exact"/>
    <w:uiPriority w:val="99"/>
    <w:rsid w:val="003B1D97"/>
    <w:rPr>
      <w:rFonts w:ascii="Constantia" w:hAnsi="Constantia" w:cs="Constantia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Exact">
    <w:name w:val="Основной текст (11) Exact"/>
    <w:uiPriority w:val="99"/>
    <w:rsid w:val="003B1D97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14Exact">
    <w:name w:val="Основной текст (14) Exact"/>
    <w:link w:val="14"/>
    <w:uiPriority w:val="99"/>
    <w:locked/>
    <w:rsid w:val="003B1D97"/>
    <w:rPr>
      <w:rFonts w:ascii="Verdana" w:hAnsi="Verdana" w:cs="Verdana"/>
      <w:sz w:val="15"/>
      <w:szCs w:val="15"/>
      <w:u w:val="none"/>
    </w:rPr>
  </w:style>
  <w:style w:type="character" w:customStyle="1" w:styleId="10TimesNewRoman">
    <w:name w:val="Основной текст (10) + Times New Roman"/>
    <w:aliases w:val="7 pt,Полужирный"/>
    <w:uiPriority w:val="99"/>
    <w:rsid w:val="003B1D97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0TimesNewRoman2">
    <w:name w:val="Основной текст (10) + Times New Roman2"/>
    <w:aliases w:val="5 pt2"/>
    <w:uiPriority w:val="99"/>
    <w:rsid w:val="003B1D97"/>
    <w:rPr>
      <w:rFonts w:ascii="Times New Roman" w:hAnsi="Times New Roman" w:cs="Times New Roman"/>
      <w:color w:val="000000"/>
      <w:spacing w:val="0"/>
      <w:w w:val="100"/>
      <w:position w:val="0"/>
      <w:sz w:val="10"/>
      <w:szCs w:val="10"/>
      <w:u w:val="none"/>
      <w:lang w:val="en-US" w:eastAsia="en-US"/>
    </w:rPr>
  </w:style>
  <w:style w:type="character" w:customStyle="1" w:styleId="10TimesNewRoman1">
    <w:name w:val="Основной текст (10) + Times New Roman1"/>
    <w:aliases w:val="5,5 pt1,Курсив1"/>
    <w:uiPriority w:val="99"/>
    <w:rsid w:val="003B1D9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locked/>
    <w:rsid w:val="003B1D97"/>
    <w:rPr>
      <w:rFonts w:ascii="Times New Roman" w:hAnsi="Times New Roman" w:cs="Times New Roman"/>
      <w:b/>
      <w:bCs/>
      <w:u w:val="none"/>
    </w:rPr>
  </w:style>
  <w:style w:type="character" w:customStyle="1" w:styleId="17">
    <w:name w:val="Основной текст (17)_"/>
    <w:link w:val="170"/>
    <w:uiPriority w:val="99"/>
    <w:locked/>
    <w:rsid w:val="003B1D97"/>
    <w:rPr>
      <w:rFonts w:ascii="Arial" w:hAnsi="Arial" w:cs="Arial"/>
      <w:sz w:val="22"/>
      <w:szCs w:val="22"/>
      <w:u w:val="none"/>
    </w:rPr>
  </w:style>
  <w:style w:type="paragraph" w:customStyle="1" w:styleId="a5">
    <w:name w:val="Колонтитул"/>
    <w:basedOn w:val="a"/>
    <w:link w:val="a4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4">
    <w:name w:val="Основной текст (4)"/>
    <w:basedOn w:val="a"/>
    <w:link w:val="4Exact"/>
    <w:uiPriority w:val="99"/>
    <w:rsid w:val="003B1D97"/>
    <w:pPr>
      <w:shd w:val="clear" w:color="auto" w:fill="FFFFFF"/>
      <w:spacing w:line="240" w:lineRule="atLeast"/>
    </w:pPr>
    <w:rPr>
      <w:rFonts w:ascii="Century Gothic" w:hAnsi="Century Gothic" w:cs="Century Gothic"/>
      <w:i/>
      <w:iCs/>
      <w:spacing w:val="4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3B1D97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5">
    <w:name w:val="Основной текст (5)"/>
    <w:basedOn w:val="a"/>
    <w:link w:val="5Exact"/>
    <w:uiPriority w:val="99"/>
    <w:rsid w:val="003B1D97"/>
    <w:pPr>
      <w:shd w:val="clear" w:color="auto" w:fill="FFFFFF"/>
      <w:spacing w:line="240" w:lineRule="atLeast"/>
    </w:pPr>
    <w:rPr>
      <w:rFonts w:ascii="Franklin Gothic Book" w:hAnsi="Franklin Gothic Book" w:cs="Franklin Gothic Book"/>
    </w:rPr>
  </w:style>
  <w:style w:type="paragraph" w:customStyle="1" w:styleId="a6">
    <w:name w:val="Подпись к картинке"/>
    <w:basedOn w:val="a"/>
    <w:link w:val="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2">
    <w:name w:val="Подпись к картинке (2)"/>
    <w:basedOn w:val="a"/>
    <w:link w:val="2Exact0"/>
    <w:uiPriority w:val="99"/>
    <w:rsid w:val="003B1D97"/>
    <w:pPr>
      <w:shd w:val="clear" w:color="auto" w:fill="FFFFFF"/>
      <w:spacing w:line="240" w:lineRule="atLeast"/>
    </w:pPr>
    <w:rPr>
      <w:rFonts w:ascii="Constantia" w:hAnsi="Constantia" w:cs="Constantia"/>
      <w:sz w:val="13"/>
      <w:szCs w:val="13"/>
    </w:rPr>
  </w:style>
  <w:style w:type="paragraph" w:customStyle="1" w:styleId="6">
    <w:name w:val="Основной текст (6)"/>
    <w:basedOn w:val="a"/>
    <w:link w:val="6Exact"/>
    <w:uiPriority w:val="99"/>
    <w:rsid w:val="003B1D97"/>
    <w:pPr>
      <w:shd w:val="clear" w:color="auto" w:fill="FFFFFF"/>
      <w:spacing w:line="240" w:lineRule="atLeast"/>
    </w:pPr>
    <w:rPr>
      <w:rFonts w:ascii="Franklin Gothic Heavy" w:hAnsi="Franklin Gothic Heavy" w:cs="Franklin Gothic Heavy"/>
      <w:sz w:val="60"/>
      <w:szCs w:val="60"/>
    </w:rPr>
  </w:style>
  <w:style w:type="paragraph" w:customStyle="1" w:styleId="7">
    <w:name w:val="Основной текст (7)"/>
    <w:basedOn w:val="a"/>
    <w:link w:val="7Exact"/>
    <w:uiPriority w:val="99"/>
    <w:rsid w:val="003B1D97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30"/>
      <w:szCs w:val="30"/>
    </w:rPr>
  </w:style>
  <w:style w:type="paragraph" w:customStyle="1" w:styleId="8">
    <w:name w:val="Основной текст (8)"/>
    <w:basedOn w:val="a"/>
    <w:link w:val="8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  <w:lang w:val="en-US" w:eastAsia="en-US"/>
    </w:rPr>
  </w:style>
  <w:style w:type="paragraph" w:customStyle="1" w:styleId="9">
    <w:name w:val="Основной текст (9)"/>
    <w:basedOn w:val="a"/>
    <w:link w:val="9Exact"/>
    <w:uiPriority w:val="99"/>
    <w:rsid w:val="003B1D97"/>
    <w:pPr>
      <w:shd w:val="clear" w:color="auto" w:fill="FFFFFF"/>
      <w:spacing w:line="240" w:lineRule="atLeast"/>
      <w:jc w:val="both"/>
    </w:pPr>
    <w:rPr>
      <w:rFonts w:ascii="Constantia" w:hAnsi="Constantia" w:cs="Constantia"/>
      <w:sz w:val="8"/>
      <w:szCs w:val="8"/>
      <w:lang w:val="en-US" w:eastAsia="en-US"/>
    </w:rPr>
  </w:style>
  <w:style w:type="paragraph" w:customStyle="1" w:styleId="23">
    <w:name w:val="Заголовок №2"/>
    <w:basedOn w:val="a"/>
    <w:link w:val="22"/>
    <w:uiPriority w:val="99"/>
    <w:rsid w:val="003B1D97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</w:rPr>
  </w:style>
  <w:style w:type="paragraph" w:customStyle="1" w:styleId="12">
    <w:name w:val="Основной текст (12)"/>
    <w:basedOn w:val="a"/>
    <w:link w:val="12Exact"/>
    <w:uiPriority w:val="99"/>
    <w:rsid w:val="003B1D97"/>
    <w:pPr>
      <w:shd w:val="clear" w:color="auto" w:fill="FFFFFF"/>
      <w:spacing w:line="240" w:lineRule="atLeast"/>
    </w:pPr>
    <w:rPr>
      <w:rFonts w:ascii="Tahoma" w:hAnsi="Tahoma" w:cs="Tahoma"/>
      <w:sz w:val="22"/>
      <w:szCs w:val="22"/>
    </w:rPr>
  </w:style>
  <w:style w:type="paragraph" w:customStyle="1" w:styleId="13">
    <w:name w:val="Основной текст (13)"/>
    <w:basedOn w:val="a"/>
    <w:link w:val="13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uiPriority w:val="99"/>
    <w:rsid w:val="003B1D97"/>
    <w:pPr>
      <w:shd w:val="clear" w:color="auto" w:fill="FFFFFF"/>
      <w:spacing w:after="660" w:line="230" w:lineRule="exact"/>
    </w:pPr>
    <w:rPr>
      <w:rFonts w:ascii="Constantia" w:hAnsi="Constantia" w:cs="Constantia"/>
      <w:sz w:val="18"/>
      <w:szCs w:val="18"/>
    </w:rPr>
  </w:style>
  <w:style w:type="paragraph" w:customStyle="1" w:styleId="110">
    <w:name w:val="Основной текст (11)"/>
    <w:basedOn w:val="a"/>
    <w:link w:val="11"/>
    <w:uiPriority w:val="99"/>
    <w:rsid w:val="003B1D97"/>
    <w:pPr>
      <w:shd w:val="clear" w:color="auto" w:fill="FFFFFF"/>
      <w:spacing w:after="660"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15">
    <w:name w:val="Основной текст (15)"/>
    <w:basedOn w:val="a"/>
    <w:link w:val="15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6">
    <w:name w:val="Основной текст (16)"/>
    <w:basedOn w:val="a"/>
    <w:link w:val="16Exact"/>
    <w:uiPriority w:val="99"/>
    <w:rsid w:val="003B1D9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14">
    <w:name w:val="Основной текст (14)"/>
    <w:basedOn w:val="a"/>
    <w:link w:val="14Exact"/>
    <w:uiPriority w:val="99"/>
    <w:rsid w:val="003B1D97"/>
    <w:pPr>
      <w:shd w:val="clear" w:color="auto" w:fill="FFFFFF"/>
      <w:spacing w:before="240" w:line="240" w:lineRule="atLeast"/>
      <w:jc w:val="both"/>
    </w:pPr>
    <w:rPr>
      <w:rFonts w:ascii="Verdana" w:hAnsi="Verdana" w:cs="Verdana"/>
      <w:sz w:val="15"/>
      <w:szCs w:val="15"/>
    </w:rPr>
  </w:style>
  <w:style w:type="paragraph" w:customStyle="1" w:styleId="121">
    <w:name w:val="Заголовок №1 (2)"/>
    <w:basedOn w:val="a"/>
    <w:link w:val="120"/>
    <w:uiPriority w:val="99"/>
    <w:rsid w:val="003B1D97"/>
    <w:pPr>
      <w:shd w:val="clear" w:color="auto" w:fill="FFFFFF"/>
      <w:spacing w:before="7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uiPriority w:val="99"/>
    <w:rsid w:val="003B1D97"/>
    <w:pPr>
      <w:shd w:val="clear" w:color="auto" w:fill="FFFFFF"/>
      <w:spacing w:before="420" w:line="240" w:lineRule="atLeast"/>
    </w:pPr>
    <w:rPr>
      <w:rFonts w:ascii="Arial" w:hAnsi="Arial" w:cs="Arial"/>
      <w:sz w:val="22"/>
      <w:szCs w:val="22"/>
    </w:rPr>
  </w:style>
  <w:style w:type="paragraph" w:styleId="a7">
    <w:name w:val="header"/>
    <w:basedOn w:val="a"/>
    <w:link w:val="a8"/>
    <w:uiPriority w:val="99"/>
    <w:rsid w:val="003B0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B0187"/>
    <w:rPr>
      <w:color w:val="000000"/>
    </w:rPr>
  </w:style>
  <w:style w:type="paragraph" w:styleId="a9">
    <w:name w:val="footer"/>
    <w:basedOn w:val="a"/>
    <w:link w:val="aa"/>
    <w:uiPriority w:val="99"/>
    <w:rsid w:val="003B0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B0187"/>
    <w:rPr>
      <w:color w:val="000000"/>
    </w:rPr>
  </w:style>
  <w:style w:type="paragraph" w:styleId="ab">
    <w:name w:val="List Paragraph"/>
    <w:basedOn w:val="a"/>
    <w:uiPriority w:val="99"/>
    <w:qFormat/>
    <w:rsid w:val="000C70A2"/>
    <w:pPr>
      <w:ind w:left="720"/>
    </w:pPr>
  </w:style>
  <w:style w:type="table" w:styleId="ac">
    <w:name w:val="Table Grid"/>
    <w:basedOn w:val="a1"/>
    <w:uiPriority w:val="59"/>
    <w:rsid w:val="00D8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070D50"/>
    <w:pPr>
      <w:widowControl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76A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76AF3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77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777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ОВ</dc:creator>
  <cp:lastModifiedBy>Бирюкова ОВ</cp:lastModifiedBy>
  <cp:revision>7</cp:revision>
  <cp:lastPrinted>2019-09-27T04:26:00Z</cp:lastPrinted>
  <dcterms:created xsi:type="dcterms:W3CDTF">2019-09-24T05:59:00Z</dcterms:created>
  <dcterms:modified xsi:type="dcterms:W3CDTF">2019-09-27T04:27:00Z</dcterms:modified>
</cp:coreProperties>
</file>