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  <w:bookmarkStart w:id="0" w:name="_GoBack"/>
      <w:bookmarkEnd w:id="0"/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48514B">
        <w:trPr>
          <w:trHeight w:val="1949"/>
        </w:trPr>
        <w:tc>
          <w:tcPr>
            <w:tcW w:w="9180" w:type="dxa"/>
            <w:gridSpan w:val="10"/>
            <w:shd w:val="clear" w:color="auto" w:fill="auto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48514B">
        <w:trPr>
          <w:trHeight w:val="655"/>
        </w:trPr>
        <w:tc>
          <w:tcPr>
            <w:tcW w:w="488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373DCD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373DCD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373DCD" w:rsidP="00D4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373DCD" w:rsidP="00A7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</w:tr>
      <w:tr w:rsidR="00F409CA" w:rsidRPr="00D464D1" w:rsidTr="0048514B">
        <w:trPr>
          <w:trHeight w:val="562"/>
        </w:trPr>
        <w:tc>
          <w:tcPr>
            <w:tcW w:w="9180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373DCD" w:rsidRPr="00373DCD" w:rsidRDefault="0077277B" w:rsidP="00373DCD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373DCD">
        <w:rPr>
          <w:sz w:val="26"/>
          <w:szCs w:val="26"/>
        </w:rPr>
        <w:t>27.04.2023</w:t>
      </w:r>
      <w:r w:rsidR="005F2DC7" w:rsidRPr="00D464D1">
        <w:rPr>
          <w:sz w:val="26"/>
          <w:szCs w:val="26"/>
        </w:rPr>
        <w:t xml:space="preserve"> </w:t>
      </w:r>
      <w:r w:rsidR="00373DCD">
        <w:rPr>
          <w:sz w:val="26"/>
          <w:szCs w:val="26"/>
        </w:rPr>
        <w:t xml:space="preserve"> № 102</w:t>
      </w:r>
      <w:r w:rsidR="009006E6" w:rsidRPr="00D464D1">
        <w:rPr>
          <w:sz w:val="26"/>
          <w:szCs w:val="26"/>
        </w:rPr>
        <w:t xml:space="preserve"> </w:t>
      </w:r>
      <w:r w:rsidR="00F409CA" w:rsidRPr="00D464D1">
        <w:rPr>
          <w:sz w:val="26"/>
          <w:szCs w:val="26"/>
        </w:rPr>
        <w:t>«</w:t>
      </w:r>
      <w:r w:rsidR="00373DCD" w:rsidRPr="00373DCD">
        <w:rPr>
          <w:sz w:val="26"/>
          <w:szCs w:val="26"/>
        </w:rPr>
        <w:t xml:space="preserve">О создании комиссии 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>по осуществлению закупок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 xml:space="preserve">для обеспечения муниципальных нужд </w:t>
      </w:r>
    </w:p>
    <w:p w:rsidR="00F409CA" w:rsidRPr="00D464D1" w:rsidRDefault="00CB5C9F" w:rsidP="00373DC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</w:t>
      </w:r>
      <w:r w:rsidR="00B00FD4" w:rsidRPr="00D464D1">
        <w:rPr>
          <w:sz w:val="26"/>
          <w:szCs w:val="26"/>
        </w:rPr>
        <w:t>»</w:t>
      </w:r>
    </w:p>
    <w:p w:rsidR="00373DCD" w:rsidRDefault="00373DCD" w:rsidP="00165025">
      <w:pPr>
        <w:jc w:val="both"/>
        <w:rPr>
          <w:sz w:val="26"/>
          <w:szCs w:val="26"/>
        </w:rPr>
      </w:pPr>
    </w:p>
    <w:p w:rsidR="00560D5A" w:rsidRPr="00560D5A" w:rsidRDefault="00373DCD" w:rsidP="004A41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0D5A">
        <w:rPr>
          <w:sz w:val="26"/>
          <w:szCs w:val="26"/>
        </w:rPr>
        <w:t>Внести в состав комиссии</w:t>
      </w:r>
      <w:r w:rsidR="004A4143">
        <w:rPr>
          <w:sz w:val="26"/>
          <w:szCs w:val="26"/>
        </w:rPr>
        <w:t xml:space="preserve"> </w:t>
      </w:r>
      <w:r w:rsidR="004A4143" w:rsidRPr="004A4143">
        <w:rPr>
          <w:sz w:val="26"/>
          <w:szCs w:val="26"/>
        </w:rPr>
        <w:t xml:space="preserve">по осуществлении закупок для нужд </w:t>
      </w:r>
      <w:r w:rsidR="004A4143">
        <w:rPr>
          <w:sz w:val="26"/>
          <w:szCs w:val="26"/>
        </w:rPr>
        <w:t>сельского поселения Перегребное следующие изменения</w:t>
      </w:r>
      <w:r w:rsidR="0048514B">
        <w:rPr>
          <w:sz w:val="26"/>
          <w:szCs w:val="26"/>
        </w:rPr>
        <w:t>:</w:t>
      </w:r>
    </w:p>
    <w:p w:rsidR="00560D5A" w:rsidRDefault="00560D5A" w:rsidP="004A4143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время отпуска главы сельского поселения Перегребное</w:t>
      </w:r>
      <w:r w:rsidR="00AD09A2" w:rsidRPr="00560D5A">
        <w:rPr>
          <w:sz w:val="26"/>
          <w:szCs w:val="26"/>
        </w:rPr>
        <w:t xml:space="preserve"> </w:t>
      </w:r>
      <w:r>
        <w:rPr>
          <w:sz w:val="26"/>
          <w:szCs w:val="26"/>
        </w:rPr>
        <w:t>Козлова Андрея Геннадиевича</w:t>
      </w:r>
      <w:r w:rsidR="00CB4079" w:rsidRPr="00560D5A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председателем комиссии назначить исполняющего обязанности главы сельского поселения Перегребное Мельниченко Дмитрия Федоровича;</w:t>
      </w:r>
    </w:p>
    <w:p w:rsidR="00F409CA" w:rsidRPr="004A4143" w:rsidRDefault="004A4143" w:rsidP="004A4143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время от</w:t>
      </w:r>
      <w:r w:rsidR="0048514B">
        <w:rPr>
          <w:sz w:val="26"/>
          <w:szCs w:val="26"/>
        </w:rPr>
        <w:t xml:space="preserve">пуска </w:t>
      </w:r>
      <w:r w:rsidR="00CB4079" w:rsidRPr="00560D5A">
        <w:rPr>
          <w:sz w:val="26"/>
          <w:szCs w:val="26"/>
        </w:rPr>
        <w:t>заместителя главы администрации по экономике и финансам, заведующего финансо</w:t>
      </w:r>
      <w:r w:rsidR="00B31504" w:rsidRPr="00560D5A">
        <w:rPr>
          <w:sz w:val="26"/>
          <w:szCs w:val="26"/>
        </w:rPr>
        <w:t>во-экономическим отделом   Блохиной</w:t>
      </w:r>
      <w:r w:rsidR="00CB4079" w:rsidRPr="00560D5A">
        <w:rPr>
          <w:sz w:val="26"/>
          <w:szCs w:val="26"/>
        </w:rPr>
        <w:t xml:space="preserve"> Алены Николаевы</w:t>
      </w:r>
      <w:r w:rsidR="0048514B">
        <w:rPr>
          <w:sz w:val="26"/>
          <w:szCs w:val="26"/>
        </w:rPr>
        <w:t xml:space="preserve">, членом </w:t>
      </w:r>
      <w:r>
        <w:rPr>
          <w:sz w:val="26"/>
          <w:szCs w:val="26"/>
        </w:rPr>
        <w:t>комиссии</w:t>
      </w:r>
      <w:r w:rsidR="0048514B">
        <w:rPr>
          <w:sz w:val="26"/>
          <w:szCs w:val="26"/>
        </w:rPr>
        <w:t xml:space="preserve"> назначить</w:t>
      </w:r>
      <w:r>
        <w:rPr>
          <w:sz w:val="26"/>
          <w:szCs w:val="26"/>
        </w:rPr>
        <w:t xml:space="preserve"> исполняющего </w:t>
      </w:r>
      <w:r w:rsidRPr="004A4143">
        <w:rPr>
          <w:sz w:val="26"/>
          <w:szCs w:val="26"/>
        </w:rPr>
        <w:t>обязанности заместителя главы администрации по экономике и финансам, заведующего финансово-экономическим отделом Павленко Татьяну Николаевну</w:t>
      </w:r>
      <w:r w:rsidR="00CB5C9F">
        <w:rPr>
          <w:sz w:val="26"/>
          <w:szCs w:val="26"/>
        </w:rPr>
        <w:t>.</w:t>
      </w:r>
      <w:r w:rsidR="00CB4079" w:rsidRPr="004A4143">
        <w:rPr>
          <w:sz w:val="26"/>
          <w:szCs w:val="26"/>
        </w:rPr>
        <w:t xml:space="preserve"> </w:t>
      </w:r>
    </w:p>
    <w:p w:rsidR="00ED123A" w:rsidRPr="00D464D1" w:rsidRDefault="00243B2E" w:rsidP="00243B2E">
      <w:pPr>
        <w:pStyle w:val="ab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066A0" w:rsidRPr="00D464D1">
        <w:rPr>
          <w:sz w:val="26"/>
          <w:szCs w:val="26"/>
        </w:rPr>
        <w:t xml:space="preserve"> </w:t>
      </w:r>
      <w:r w:rsidR="00EB0405" w:rsidRPr="00D464D1">
        <w:rPr>
          <w:sz w:val="26"/>
          <w:szCs w:val="26"/>
        </w:rPr>
        <w:t xml:space="preserve"> </w:t>
      </w:r>
      <w:r w:rsidR="00833B0C" w:rsidRPr="00D464D1">
        <w:rPr>
          <w:sz w:val="26"/>
          <w:szCs w:val="26"/>
        </w:rPr>
        <w:t>П</w:t>
      </w:r>
      <w:r w:rsidR="00A9108A" w:rsidRPr="00D464D1">
        <w:rPr>
          <w:sz w:val="26"/>
          <w:szCs w:val="26"/>
        </w:rPr>
        <w:t>остановление</w:t>
      </w:r>
      <w:r w:rsidR="00833B0C" w:rsidRPr="00D464D1">
        <w:rPr>
          <w:sz w:val="26"/>
          <w:szCs w:val="26"/>
        </w:rPr>
        <w:t xml:space="preserve"> вступает в силу с момента его</w:t>
      </w:r>
      <w:r w:rsidR="00B00FD4" w:rsidRPr="00D464D1">
        <w:rPr>
          <w:sz w:val="26"/>
          <w:szCs w:val="26"/>
        </w:rPr>
        <w:t xml:space="preserve"> подписания</w:t>
      </w:r>
      <w:r w:rsidR="00833B0C" w:rsidRPr="00D464D1">
        <w:rPr>
          <w:sz w:val="26"/>
          <w:szCs w:val="26"/>
        </w:rPr>
        <w:t>.</w:t>
      </w:r>
    </w:p>
    <w:p w:rsidR="003E0F3E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</w:t>
      </w:r>
      <w:r w:rsidR="0077277B" w:rsidRPr="00D464D1">
        <w:rPr>
          <w:rFonts w:ascii="Times New Roman" w:hAnsi="Times New Roman" w:cs="Times New Roman"/>
          <w:color w:val="auto"/>
          <w:sz w:val="26"/>
          <w:szCs w:val="26"/>
        </w:rPr>
        <w:t>и общего пользования</w:t>
      </w:r>
      <w:r w:rsidR="003E0F3E" w:rsidRPr="00D464D1">
        <w:rPr>
          <w:sz w:val="26"/>
          <w:szCs w:val="26"/>
        </w:rPr>
        <w:t>.</w:t>
      </w:r>
    </w:p>
    <w:p w:rsidR="00B31504" w:rsidRDefault="001066A0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48514B" w:rsidRDefault="0048514B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31504" w:rsidRDefault="00B31504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5C9F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Исполняющий обязанности</w:t>
      </w:r>
    </w:p>
    <w:p w:rsidR="0039081E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главы</w:t>
      </w:r>
      <w:r w:rsidR="0010153C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Перегребное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Д.Ф. Мельниченко</w:t>
      </w:r>
    </w:p>
    <w:p w:rsidR="00CB5C9F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CB5C9F" w:rsidSect="0048514B">
      <w:footerReference w:type="even" r:id="rId9"/>
      <w:pgSz w:w="11906" w:h="16838"/>
      <w:pgMar w:top="1418" w:right="1276" w:bottom="993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C0" w:rsidRDefault="00F052C0">
      <w:r>
        <w:separator/>
      </w:r>
    </w:p>
  </w:endnote>
  <w:endnote w:type="continuationSeparator" w:id="0">
    <w:p w:rsidR="00F052C0" w:rsidRDefault="00F0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F052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C0" w:rsidRDefault="00F052C0">
      <w:r>
        <w:separator/>
      </w:r>
    </w:p>
  </w:footnote>
  <w:footnote w:type="continuationSeparator" w:id="0">
    <w:p w:rsidR="00F052C0" w:rsidRDefault="00F0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0153C"/>
    <w:rsid w:val="001066A0"/>
    <w:rsid w:val="00127C02"/>
    <w:rsid w:val="001426FE"/>
    <w:rsid w:val="00146DE6"/>
    <w:rsid w:val="00163373"/>
    <w:rsid w:val="00165025"/>
    <w:rsid w:val="00170EFB"/>
    <w:rsid w:val="00171E29"/>
    <w:rsid w:val="001C1082"/>
    <w:rsid w:val="001D4A72"/>
    <w:rsid w:val="001E7C98"/>
    <w:rsid w:val="002106B4"/>
    <w:rsid w:val="002145A9"/>
    <w:rsid w:val="00240D9C"/>
    <w:rsid w:val="00243B2E"/>
    <w:rsid w:val="002571E0"/>
    <w:rsid w:val="0026293E"/>
    <w:rsid w:val="002C1BB1"/>
    <w:rsid w:val="002E23D1"/>
    <w:rsid w:val="002F1ECB"/>
    <w:rsid w:val="002F2220"/>
    <w:rsid w:val="002F62D2"/>
    <w:rsid w:val="003068F8"/>
    <w:rsid w:val="003162A3"/>
    <w:rsid w:val="003332C3"/>
    <w:rsid w:val="003374DA"/>
    <w:rsid w:val="00343C5A"/>
    <w:rsid w:val="00373DCD"/>
    <w:rsid w:val="00381DC7"/>
    <w:rsid w:val="003868E7"/>
    <w:rsid w:val="0039081E"/>
    <w:rsid w:val="003B2622"/>
    <w:rsid w:val="003B34D6"/>
    <w:rsid w:val="003D0A20"/>
    <w:rsid w:val="003E0F3E"/>
    <w:rsid w:val="003F18A8"/>
    <w:rsid w:val="003F1F1E"/>
    <w:rsid w:val="003F3448"/>
    <w:rsid w:val="003F713E"/>
    <w:rsid w:val="004214FB"/>
    <w:rsid w:val="004620A0"/>
    <w:rsid w:val="00462FFA"/>
    <w:rsid w:val="00466A04"/>
    <w:rsid w:val="0048514B"/>
    <w:rsid w:val="004901DD"/>
    <w:rsid w:val="00492C5D"/>
    <w:rsid w:val="004A4143"/>
    <w:rsid w:val="004A61F7"/>
    <w:rsid w:val="0052270C"/>
    <w:rsid w:val="00541270"/>
    <w:rsid w:val="00560D5A"/>
    <w:rsid w:val="00562978"/>
    <w:rsid w:val="0056515E"/>
    <w:rsid w:val="005D4734"/>
    <w:rsid w:val="005F2DC7"/>
    <w:rsid w:val="006270CE"/>
    <w:rsid w:val="00627682"/>
    <w:rsid w:val="006B12FA"/>
    <w:rsid w:val="006C1A73"/>
    <w:rsid w:val="006E5142"/>
    <w:rsid w:val="006F2E4A"/>
    <w:rsid w:val="007561FF"/>
    <w:rsid w:val="0077277B"/>
    <w:rsid w:val="0078112D"/>
    <w:rsid w:val="0078428E"/>
    <w:rsid w:val="007850E7"/>
    <w:rsid w:val="007A2D86"/>
    <w:rsid w:val="007F1E56"/>
    <w:rsid w:val="00800526"/>
    <w:rsid w:val="00814FA3"/>
    <w:rsid w:val="008251BC"/>
    <w:rsid w:val="00833B0C"/>
    <w:rsid w:val="00841D1C"/>
    <w:rsid w:val="00861AB9"/>
    <w:rsid w:val="008772F8"/>
    <w:rsid w:val="00884EC8"/>
    <w:rsid w:val="00897086"/>
    <w:rsid w:val="00897DD4"/>
    <w:rsid w:val="009006E6"/>
    <w:rsid w:val="00923513"/>
    <w:rsid w:val="009414B7"/>
    <w:rsid w:val="009665B4"/>
    <w:rsid w:val="00980513"/>
    <w:rsid w:val="0098366C"/>
    <w:rsid w:val="00A2158C"/>
    <w:rsid w:val="00A41E48"/>
    <w:rsid w:val="00A64332"/>
    <w:rsid w:val="00A735EC"/>
    <w:rsid w:val="00A9108A"/>
    <w:rsid w:val="00AA557D"/>
    <w:rsid w:val="00AC21E7"/>
    <w:rsid w:val="00AD09A2"/>
    <w:rsid w:val="00AE28F3"/>
    <w:rsid w:val="00B00FD4"/>
    <w:rsid w:val="00B075B5"/>
    <w:rsid w:val="00B31504"/>
    <w:rsid w:val="00B50460"/>
    <w:rsid w:val="00B6192B"/>
    <w:rsid w:val="00B76621"/>
    <w:rsid w:val="00B81CD0"/>
    <w:rsid w:val="00B86994"/>
    <w:rsid w:val="00BA6276"/>
    <w:rsid w:val="00BF1166"/>
    <w:rsid w:val="00C06321"/>
    <w:rsid w:val="00C90435"/>
    <w:rsid w:val="00C968E6"/>
    <w:rsid w:val="00CB2287"/>
    <w:rsid w:val="00CB4079"/>
    <w:rsid w:val="00CB5C9F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64D1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122E"/>
    <w:rsid w:val="00E227DD"/>
    <w:rsid w:val="00E43D98"/>
    <w:rsid w:val="00E56FF4"/>
    <w:rsid w:val="00E8391F"/>
    <w:rsid w:val="00EA27B4"/>
    <w:rsid w:val="00EB0405"/>
    <w:rsid w:val="00EC222A"/>
    <w:rsid w:val="00EC3BD5"/>
    <w:rsid w:val="00ED123A"/>
    <w:rsid w:val="00EF1D6C"/>
    <w:rsid w:val="00EF676E"/>
    <w:rsid w:val="00F052C0"/>
    <w:rsid w:val="00F209F3"/>
    <w:rsid w:val="00F30EB8"/>
    <w:rsid w:val="00F409CA"/>
    <w:rsid w:val="00F42533"/>
    <w:rsid w:val="00F460AE"/>
    <w:rsid w:val="00F70444"/>
    <w:rsid w:val="00F746F2"/>
    <w:rsid w:val="00F9227A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38A0-863A-43A1-A202-ABB38FA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29</cp:revision>
  <cp:lastPrinted>2023-06-21T05:41:00Z</cp:lastPrinted>
  <dcterms:created xsi:type="dcterms:W3CDTF">2019-08-06T10:47:00Z</dcterms:created>
  <dcterms:modified xsi:type="dcterms:W3CDTF">2023-06-21T05:43:00Z</dcterms:modified>
</cp:coreProperties>
</file>