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</w:t>
      </w:r>
      <w:r w:rsidR="00DA3C83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3B5819" w:rsidP="003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3B5819" w:rsidP="003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3B5819" w:rsidP="003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754A0C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8A56D5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18.06.2018 </w:t>
      </w:r>
      <w:r w:rsidR="00793A4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754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30</w:t>
      </w:r>
    </w:p>
    <w:p w:rsidR="008A56D5" w:rsidRDefault="00754A0C" w:rsidP="008A5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56D5" w:rsidRPr="008A56D5">
        <w:rPr>
          <w:rFonts w:ascii="Times New Roman" w:hAnsi="Times New Roman" w:cs="Times New Roman"/>
          <w:sz w:val="26"/>
          <w:szCs w:val="26"/>
        </w:rPr>
        <w:t xml:space="preserve">О порядке установления и использования </w:t>
      </w:r>
    </w:p>
    <w:p w:rsidR="008A56D5" w:rsidRDefault="008A56D5" w:rsidP="008A5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6D5">
        <w:rPr>
          <w:rFonts w:ascii="Times New Roman" w:hAnsi="Times New Roman" w:cs="Times New Roman"/>
          <w:sz w:val="26"/>
          <w:szCs w:val="26"/>
        </w:rPr>
        <w:t xml:space="preserve">полос отвода и придорожных полос </w:t>
      </w:r>
    </w:p>
    <w:p w:rsidR="008A56D5" w:rsidRDefault="008A56D5" w:rsidP="008A5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6D5">
        <w:rPr>
          <w:rFonts w:ascii="Times New Roman" w:hAnsi="Times New Roman" w:cs="Times New Roman"/>
          <w:sz w:val="26"/>
          <w:szCs w:val="26"/>
        </w:rPr>
        <w:t xml:space="preserve">автомобильных дорог местного значения </w:t>
      </w:r>
    </w:p>
    <w:p w:rsidR="008A56D5" w:rsidRDefault="008A56D5" w:rsidP="008A5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6D5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сельское </w:t>
      </w:r>
    </w:p>
    <w:p w:rsidR="00D61356" w:rsidRPr="008C2C80" w:rsidRDefault="008A56D5" w:rsidP="008A5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6D5">
        <w:rPr>
          <w:rFonts w:ascii="Times New Roman" w:hAnsi="Times New Roman" w:cs="Times New Roman"/>
          <w:sz w:val="26"/>
          <w:szCs w:val="26"/>
        </w:rPr>
        <w:t xml:space="preserve">поселение </w:t>
      </w:r>
      <w:proofErr w:type="spellStart"/>
      <w:r w:rsidRPr="008A56D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93A47" w:rsidP="008A56D5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соответствии с </w:t>
      </w:r>
      <w:r w:rsidR="008A56D5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Федеральным</w:t>
      </w:r>
      <w:r w:rsidR="008A56D5" w:rsidRPr="008A56D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закон</w:t>
      </w:r>
      <w:r w:rsidR="008A56D5">
        <w:rPr>
          <w:rFonts w:ascii="Times New Roman" w:hAnsi="Times New Roman" w:cs="Times New Roman"/>
          <w:color w:val="000000"/>
          <w:spacing w:val="1"/>
          <w:sz w:val="26"/>
          <w:szCs w:val="26"/>
        </w:rPr>
        <w:t>ом от 04.08.2023 №</w:t>
      </w:r>
      <w:r w:rsidR="008A56D5" w:rsidRPr="008A56D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438-ФЗ </w:t>
      </w:r>
      <w:r w:rsidR="008A56D5">
        <w:rPr>
          <w:rFonts w:ascii="Times New Roman" w:hAnsi="Times New Roman" w:cs="Times New Roman"/>
          <w:color w:val="000000"/>
          <w:spacing w:val="1"/>
          <w:sz w:val="26"/>
          <w:szCs w:val="26"/>
        </w:rPr>
        <w:t>«</w:t>
      </w:r>
      <w:r w:rsidR="008A56D5" w:rsidRPr="008A56D5">
        <w:rPr>
          <w:rFonts w:ascii="Times New Roman" w:hAnsi="Times New Roman" w:cs="Times New Roman"/>
          <w:color w:val="000000"/>
          <w:spacing w:val="1"/>
          <w:sz w:val="26"/>
          <w:szCs w:val="26"/>
        </w:rPr>
        <w:t>О внесении изменений в Градостроительный кодекс Российской Федерации и отдельные законодател</w:t>
      </w:r>
      <w:r w:rsidR="008A56D5">
        <w:rPr>
          <w:rFonts w:ascii="Times New Roman" w:hAnsi="Times New Roman" w:cs="Times New Roman"/>
          <w:color w:val="000000"/>
          <w:spacing w:val="1"/>
          <w:sz w:val="26"/>
          <w:szCs w:val="26"/>
        </w:rPr>
        <w:t>ьные акты Российской Федерации</w:t>
      </w:r>
      <w:r w:rsidR="004F72DF"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844A6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79326F" w:rsidP="008A56D5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F2D84">
        <w:rPr>
          <w:rFonts w:ascii="Times New Roman" w:hAnsi="Times New Roman" w:cs="Times New Roman"/>
          <w:sz w:val="26"/>
          <w:szCs w:val="26"/>
        </w:rPr>
        <w:t>в р</w:t>
      </w:r>
      <w:r w:rsidR="00920323">
        <w:rPr>
          <w:rFonts w:ascii="Times New Roman" w:hAnsi="Times New Roman" w:cs="Times New Roman"/>
          <w:sz w:val="26"/>
          <w:szCs w:val="26"/>
        </w:rPr>
        <w:t xml:space="preserve">ешение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81A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 xml:space="preserve">от </w:t>
      </w:r>
      <w:r w:rsidR="008A56D5">
        <w:rPr>
          <w:rFonts w:ascii="Times New Roman" w:hAnsi="Times New Roman" w:cs="Times New Roman"/>
          <w:sz w:val="26"/>
          <w:szCs w:val="26"/>
        </w:rPr>
        <w:t>18.06.2018г. № 30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«</w:t>
      </w:r>
      <w:r w:rsidR="008A56D5" w:rsidRPr="008A56D5">
        <w:rPr>
          <w:rFonts w:ascii="Times New Roman" w:hAnsi="Times New Roman" w:cs="Times New Roman"/>
          <w:sz w:val="26"/>
          <w:szCs w:val="26"/>
        </w:rPr>
        <w:t xml:space="preserve">О порядке установления и использования полос отвода и придорожных полос автомобильных дорог местного значения в муниципальном образовании сельское поселение </w:t>
      </w:r>
      <w:proofErr w:type="spellStart"/>
      <w:r w:rsidR="008A56D5" w:rsidRPr="008A56D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213E52">
        <w:rPr>
          <w:rFonts w:ascii="Times New Roman" w:hAnsi="Times New Roman" w:cs="Times New Roman"/>
          <w:sz w:val="26"/>
          <w:szCs w:val="26"/>
        </w:rPr>
        <w:t>»</w:t>
      </w:r>
      <w:r w:rsidR="00213E52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0DD">
        <w:rPr>
          <w:rFonts w:ascii="Times New Roman" w:hAnsi="Times New Roman" w:cs="Times New Roman"/>
          <w:sz w:val="26"/>
          <w:szCs w:val="26"/>
        </w:rPr>
        <w:t>(далее - Решение)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8C69FE" w:rsidRDefault="00673350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A63">
        <w:rPr>
          <w:rFonts w:ascii="Times New Roman" w:hAnsi="Times New Roman" w:cs="Times New Roman"/>
          <w:sz w:val="26"/>
          <w:szCs w:val="26"/>
        </w:rPr>
        <w:t>В</w:t>
      </w:r>
      <w:r w:rsidR="00793A47">
        <w:rPr>
          <w:rFonts w:ascii="Times New Roman" w:hAnsi="Times New Roman" w:cs="Times New Roman"/>
          <w:sz w:val="26"/>
          <w:szCs w:val="26"/>
        </w:rPr>
        <w:t xml:space="preserve"> </w:t>
      </w:r>
      <w:r w:rsidR="008A56D5">
        <w:rPr>
          <w:rFonts w:ascii="Times New Roman" w:hAnsi="Times New Roman" w:cs="Times New Roman"/>
          <w:sz w:val="26"/>
          <w:szCs w:val="26"/>
        </w:rPr>
        <w:t>пункте 2.1 Раздела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56D5">
        <w:rPr>
          <w:rFonts w:ascii="Times New Roman" w:hAnsi="Times New Roman" w:cs="Times New Roman"/>
          <w:sz w:val="26"/>
          <w:szCs w:val="26"/>
        </w:rPr>
        <w:t>после слов «</w:t>
      </w:r>
      <w:r w:rsidR="008A56D5" w:rsidRPr="008A56D5">
        <w:rPr>
          <w:rFonts w:ascii="Times New Roman" w:hAnsi="Times New Roman" w:cs="Times New Roman"/>
          <w:sz w:val="26"/>
          <w:szCs w:val="26"/>
        </w:rPr>
        <w:t>на основании докуме</w:t>
      </w:r>
      <w:r w:rsidR="008A56D5">
        <w:rPr>
          <w:rFonts w:ascii="Times New Roman" w:hAnsi="Times New Roman" w:cs="Times New Roman"/>
          <w:sz w:val="26"/>
          <w:szCs w:val="26"/>
        </w:rPr>
        <w:t>нтации по планировке территории» дополнить словами «</w:t>
      </w:r>
      <w:r w:rsidR="008A56D5" w:rsidRPr="008A56D5">
        <w:rPr>
          <w:rFonts w:ascii="Times New Roman" w:hAnsi="Times New Roman" w:cs="Times New Roman"/>
          <w:sz w:val="26"/>
          <w:szCs w:val="26"/>
        </w:rPr>
        <w:t>, за исключением случаев, предусмотрен</w:t>
      </w:r>
      <w:r w:rsidR="008A56D5">
        <w:rPr>
          <w:rFonts w:ascii="Times New Roman" w:hAnsi="Times New Roman" w:cs="Times New Roman"/>
          <w:sz w:val="26"/>
          <w:szCs w:val="26"/>
        </w:rPr>
        <w:t>ных земельным законодательством»</w:t>
      </w:r>
      <w:r w:rsidR="008A56D5" w:rsidRPr="008A56D5">
        <w:rPr>
          <w:rFonts w:ascii="Times New Roman" w:hAnsi="Times New Roman" w:cs="Times New Roman"/>
          <w:sz w:val="26"/>
          <w:szCs w:val="26"/>
        </w:rPr>
        <w:t>.</w:t>
      </w:r>
    </w:p>
    <w:p w:rsidR="003F47BF" w:rsidRDefault="00435B21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25F9B" w:rsidRPr="00625F9B" w:rsidRDefault="00625F9B" w:rsidP="00625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5F9B">
        <w:rPr>
          <w:rFonts w:ascii="Times New Roman" w:hAnsi="Times New Roman" w:cs="Times New Roman"/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14D34" w:rsidRPr="008A0A63" w:rsidRDefault="008A0A63" w:rsidP="008A0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Pr="008A0A63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на заместителя главы администрации по </w:t>
      </w:r>
      <w:r w:rsidR="009A4743">
        <w:rPr>
          <w:rFonts w:ascii="Times New Roman" w:hAnsi="Times New Roman" w:cs="Times New Roman"/>
          <w:sz w:val="26"/>
          <w:szCs w:val="26"/>
        </w:rPr>
        <w:t>экономике и финансам</w:t>
      </w:r>
      <w:r>
        <w:rPr>
          <w:rFonts w:ascii="Times New Roman" w:hAnsi="Times New Roman" w:cs="Times New Roman"/>
          <w:sz w:val="26"/>
          <w:szCs w:val="26"/>
        </w:rPr>
        <w:t xml:space="preserve">, заведующего </w:t>
      </w:r>
      <w:r w:rsidR="009A4743">
        <w:rPr>
          <w:rFonts w:ascii="Times New Roman" w:hAnsi="Times New Roman" w:cs="Times New Roman"/>
          <w:sz w:val="26"/>
          <w:szCs w:val="26"/>
        </w:rPr>
        <w:t>финансово-экономическим отделом администрации сельского пос</w:t>
      </w:r>
      <w:r>
        <w:rPr>
          <w:rFonts w:ascii="Times New Roman" w:hAnsi="Times New Roman" w:cs="Times New Roman"/>
          <w:sz w:val="26"/>
          <w:szCs w:val="26"/>
        </w:rPr>
        <w:t xml:space="preserve">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4743">
        <w:rPr>
          <w:rFonts w:ascii="Times New Roman" w:hAnsi="Times New Roman" w:cs="Times New Roman"/>
          <w:sz w:val="26"/>
          <w:szCs w:val="26"/>
        </w:rPr>
        <w:t>Блохину А.Н.</w:t>
      </w: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743" w:rsidRDefault="009A4743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8A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8A56D5">
      <w:pgSz w:w="11906" w:h="16838"/>
      <w:pgMar w:top="568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140953"/>
    <w:rsid w:val="00160BE5"/>
    <w:rsid w:val="00176C0E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2F2D84"/>
    <w:rsid w:val="00351E13"/>
    <w:rsid w:val="00363DCA"/>
    <w:rsid w:val="00381AFA"/>
    <w:rsid w:val="00395DAB"/>
    <w:rsid w:val="003B5819"/>
    <w:rsid w:val="003C221E"/>
    <w:rsid w:val="003C25D2"/>
    <w:rsid w:val="003D591E"/>
    <w:rsid w:val="003E4333"/>
    <w:rsid w:val="003F47BF"/>
    <w:rsid w:val="00404F4C"/>
    <w:rsid w:val="0042399C"/>
    <w:rsid w:val="00430A09"/>
    <w:rsid w:val="00435B21"/>
    <w:rsid w:val="00472F6C"/>
    <w:rsid w:val="0048633F"/>
    <w:rsid w:val="004F72DF"/>
    <w:rsid w:val="005223FF"/>
    <w:rsid w:val="00592A3C"/>
    <w:rsid w:val="005D79CC"/>
    <w:rsid w:val="005E27E1"/>
    <w:rsid w:val="005F68C8"/>
    <w:rsid w:val="00625F9B"/>
    <w:rsid w:val="00673350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56D5"/>
    <w:rsid w:val="008A66A8"/>
    <w:rsid w:val="008C2C80"/>
    <w:rsid w:val="008C69FE"/>
    <w:rsid w:val="00920323"/>
    <w:rsid w:val="0092559A"/>
    <w:rsid w:val="009A4743"/>
    <w:rsid w:val="009C3181"/>
    <w:rsid w:val="009D1790"/>
    <w:rsid w:val="00A13C91"/>
    <w:rsid w:val="00A43AB5"/>
    <w:rsid w:val="00AC2048"/>
    <w:rsid w:val="00B009B8"/>
    <w:rsid w:val="00B360DD"/>
    <w:rsid w:val="00B6782B"/>
    <w:rsid w:val="00B6791D"/>
    <w:rsid w:val="00B73C15"/>
    <w:rsid w:val="00BA3AAA"/>
    <w:rsid w:val="00BA6E38"/>
    <w:rsid w:val="00CA7C0E"/>
    <w:rsid w:val="00D52D71"/>
    <w:rsid w:val="00D61356"/>
    <w:rsid w:val="00D80071"/>
    <w:rsid w:val="00D9135B"/>
    <w:rsid w:val="00DA3C83"/>
    <w:rsid w:val="00DB7945"/>
    <w:rsid w:val="00DF2A28"/>
    <w:rsid w:val="00DF7A95"/>
    <w:rsid w:val="00E14D34"/>
    <w:rsid w:val="00E16CB9"/>
    <w:rsid w:val="00E30AA1"/>
    <w:rsid w:val="00E93FC5"/>
    <w:rsid w:val="00F04658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131E-4EDD-41D2-8875-16BC05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2024-12-25T11:41:00Z</cp:lastPrinted>
  <dcterms:created xsi:type="dcterms:W3CDTF">2024-12-25T11:43:00Z</dcterms:created>
  <dcterms:modified xsi:type="dcterms:W3CDTF">2024-12-26T04:33:00Z</dcterms:modified>
</cp:coreProperties>
</file>