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567" w:tblpY="678"/>
        <w:tblW w:w="9322" w:type="dxa"/>
        <w:tblLayout w:type="fixed"/>
        <w:tblLook w:val="04A0" w:firstRow="1" w:lastRow="0" w:firstColumn="1" w:lastColumn="0" w:noHBand="0" w:noVBand="1"/>
      </w:tblPr>
      <w:tblGrid>
        <w:gridCol w:w="250"/>
        <w:gridCol w:w="567"/>
        <w:gridCol w:w="284"/>
        <w:gridCol w:w="1527"/>
        <w:gridCol w:w="407"/>
        <w:gridCol w:w="334"/>
        <w:gridCol w:w="283"/>
        <w:gridCol w:w="3587"/>
        <w:gridCol w:w="423"/>
        <w:gridCol w:w="1660"/>
      </w:tblGrid>
      <w:tr w:rsidR="00605DC0" w14:paraId="06DC0705" w14:textId="77777777">
        <w:trPr>
          <w:trHeight w:val="1949"/>
        </w:trPr>
        <w:tc>
          <w:tcPr>
            <w:tcW w:w="9322" w:type="dxa"/>
            <w:gridSpan w:val="10"/>
          </w:tcPr>
          <w:p w14:paraId="0613719F" w14:textId="77777777" w:rsidR="00605DC0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8E05D4C" wp14:editId="2267EB1B">
                  <wp:extent cx="511810" cy="628015"/>
                  <wp:effectExtent l="0" t="0" r="254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2FA87F3" w14:textId="77777777" w:rsidR="00605DC0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</w:t>
            </w:r>
          </w:p>
          <w:p w14:paraId="503E4F0A" w14:textId="77777777" w:rsidR="00605DC0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СЕЛЬСКОГО ПОСЕЛЕНИЯ ПЕРЕГРЕБНОЕ</w:t>
            </w:r>
          </w:p>
          <w:p w14:paraId="016B23B4" w14:textId="77777777" w:rsidR="00605DC0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Октябрьского района  </w:t>
            </w:r>
          </w:p>
          <w:p w14:paraId="0645678B" w14:textId="77777777" w:rsidR="00605DC0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Ханты-Мансийского автономного округа-Югры</w:t>
            </w:r>
          </w:p>
          <w:p w14:paraId="2FA1E6FC" w14:textId="77777777" w:rsidR="00605DC0" w:rsidRDefault="00605DC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1272C51" w14:textId="77777777" w:rsidR="00605DC0" w:rsidRDefault="00000000">
            <w:pPr>
              <w:jc w:val="center"/>
              <w:rPr>
                <w:b/>
                <w:bCs/>
                <w:spacing w:val="20"/>
                <w:sz w:val="28"/>
                <w:szCs w:val="28"/>
              </w:rPr>
            </w:pPr>
            <w:r>
              <w:rPr>
                <w:b/>
                <w:bCs/>
                <w:spacing w:val="20"/>
                <w:sz w:val="28"/>
                <w:szCs w:val="28"/>
              </w:rPr>
              <w:t>ПОСТАНОВЛЕНИЕ</w:t>
            </w:r>
          </w:p>
        </w:tc>
      </w:tr>
      <w:tr w:rsidR="00605DC0" w14:paraId="61F48824" w14:textId="77777777">
        <w:trPr>
          <w:trHeight w:val="655"/>
        </w:trPr>
        <w:tc>
          <w:tcPr>
            <w:tcW w:w="250" w:type="dxa"/>
            <w:vAlign w:val="bottom"/>
          </w:tcPr>
          <w:p w14:paraId="4205EFC2" w14:textId="77777777" w:rsidR="00605DC0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CBAE01" w14:textId="352EFAE9" w:rsidR="00605DC0" w:rsidRDefault="00E959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84" w:type="dxa"/>
            <w:vAlign w:val="bottom"/>
          </w:tcPr>
          <w:p w14:paraId="38DF55F9" w14:textId="77777777" w:rsidR="00605DC0" w:rsidRDefault="00000000">
            <w:pPr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F203CD" w14:textId="03A550F8" w:rsidR="00605DC0" w:rsidRDefault="00E959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августа</w:t>
            </w:r>
          </w:p>
        </w:tc>
        <w:tc>
          <w:tcPr>
            <w:tcW w:w="407" w:type="dxa"/>
            <w:vAlign w:val="bottom"/>
          </w:tcPr>
          <w:p w14:paraId="6188C136" w14:textId="77777777" w:rsidR="00605DC0" w:rsidRDefault="00000000">
            <w:pPr>
              <w:ind w:righ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3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92AA1" w14:textId="77777777" w:rsidR="00605DC0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53F8D" w14:textId="77777777" w:rsidR="00605DC0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</w:p>
        </w:tc>
        <w:tc>
          <w:tcPr>
            <w:tcW w:w="3587" w:type="dxa"/>
            <w:vAlign w:val="bottom"/>
          </w:tcPr>
          <w:p w14:paraId="47B3CEA0" w14:textId="77777777" w:rsidR="00605DC0" w:rsidRDefault="00605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3" w:type="dxa"/>
            <w:vAlign w:val="bottom"/>
          </w:tcPr>
          <w:p w14:paraId="580AB820" w14:textId="77777777" w:rsidR="00605DC0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4681F6" w14:textId="2ECBD620" w:rsidR="00605DC0" w:rsidRDefault="00F34B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9592A">
              <w:rPr>
                <w:sz w:val="26"/>
                <w:szCs w:val="26"/>
              </w:rPr>
              <w:t>61</w:t>
            </w:r>
          </w:p>
        </w:tc>
      </w:tr>
      <w:tr w:rsidR="00605DC0" w14:paraId="128A7318" w14:textId="77777777">
        <w:trPr>
          <w:trHeight w:val="562"/>
        </w:trPr>
        <w:tc>
          <w:tcPr>
            <w:tcW w:w="9322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7D17BBBE" w14:textId="77777777" w:rsidR="00605DC0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Перегребное</w:t>
            </w:r>
          </w:p>
        </w:tc>
      </w:tr>
    </w:tbl>
    <w:p w14:paraId="6E9B2E8E" w14:textId="08CC0C09" w:rsidR="00605DC0" w:rsidRDefault="00000000">
      <w:pPr>
        <w:suppressAutoHyphens/>
        <w:rPr>
          <w:sz w:val="26"/>
          <w:szCs w:val="26"/>
          <w:lang w:eastAsia="ar-SA"/>
        </w:rPr>
      </w:pPr>
      <w:bookmarkStart w:id="0" w:name="sub_4"/>
      <w:r>
        <w:rPr>
          <w:sz w:val="26"/>
          <w:szCs w:val="26"/>
          <w:lang w:eastAsia="ar-SA"/>
        </w:rPr>
        <w:t>О проведении электронного аукциона</w:t>
      </w:r>
      <w:r w:rsidR="00592561">
        <w:rPr>
          <w:sz w:val="26"/>
          <w:szCs w:val="26"/>
          <w:lang w:eastAsia="ar-SA"/>
        </w:rPr>
        <w:br/>
      </w:r>
      <w:r w:rsidR="00592561">
        <w:rPr>
          <w:sz w:val="26"/>
          <w:szCs w:val="26"/>
          <w:lang w:eastAsia="ar-SA"/>
        </w:rPr>
        <w:br/>
      </w:r>
    </w:p>
    <w:p w14:paraId="489CB8A1" w14:textId="447BEDC2" w:rsidR="00605DC0" w:rsidRDefault="00000000" w:rsidP="00527579">
      <w:pPr>
        <w:suppressAutoHyphens/>
        <w:ind w:firstLine="567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В целях исполнения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нужд»:</w:t>
      </w:r>
    </w:p>
    <w:p w14:paraId="3F63D001" w14:textId="77777777" w:rsidR="00605DC0" w:rsidRDefault="00000000">
      <w:pPr>
        <w:pStyle w:val="ad"/>
        <w:numPr>
          <w:ilvl w:val="0"/>
          <w:numId w:val="1"/>
        </w:num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Провести закупку в форме электронного аукциона:</w:t>
      </w:r>
    </w:p>
    <w:p w14:paraId="732F9632" w14:textId="4F60451E" w:rsidR="00605DC0" w:rsidRPr="00E9592A" w:rsidRDefault="00AD4777" w:rsidP="00E9592A">
      <w:pPr>
        <w:pStyle w:val="ad"/>
        <w:numPr>
          <w:ilvl w:val="1"/>
          <w:numId w:val="1"/>
        </w:num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П</w:t>
      </w:r>
      <w:r w:rsidRPr="00AD4777">
        <w:rPr>
          <w:sz w:val="26"/>
          <w:szCs w:val="26"/>
          <w:lang w:eastAsia="ar-SA"/>
        </w:rPr>
        <w:t>оставка 3Д ограждений с установкой</w:t>
      </w:r>
      <w:r>
        <w:rPr>
          <w:sz w:val="26"/>
          <w:szCs w:val="26"/>
          <w:lang w:eastAsia="ar-SA"/>
        </w:rPr>
        <w:t xml:space="preserve"> вокруг </w:t>
      </w:r>
      <w:r w:rsidRPr="00AD4777">
        <w:rPr>
          <w:sz w:val="26"/>
          <w:szCs w:val="26"/>
          <w:lang w:eastAsia="ar-SA"/>
        </w:rPr>
        <w:t>крытого хоккейного корта в рамках обустройства крытого хоккейного корта в с. Перегребное III этап, по адресу: Ханты-Мансийский автономный округ – Югра, с. Перегребное, пер. Школьный, 1А</w:t>
      </w:r>
      <w:r w:rsidR="00F34BE2" w:rsidRPr="00E9592A">
        <w:rPr>
          <w:sz w:val="26"/>
          <w:szCs w:val="26"/>
          <w:lang w:eastAsia="ar-SA"/>
        </w:rPr>
        <w:t>;</w:t>
      </w:r>
    </w:p>
    <w:p w14:paraId="03A1E238" w14:textId="52DAC757" w:rsidR="00605DC0" w:rsidRDefault="00E9592A">
      <w:pPr>
        <w:pStyle w:val="ad"/>
        <w:numPr>
          <w:ilvl w:val="1"/>
          <w:numId w:val="1"/>
        </w:num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Выполнение работ по заливке внутри помещения крытого хоккейного корта</w:t>
      </w:r>
      <w:r w:rsidR="00527579" w:rsidRPr="00527579">
        <w:rPr>
          <w:sz w:val="26"/>
          <w:szCs w:val="26"/>
          <w:lang w:eastAsia="ar-SA"/>
        </w:rPr>
        <w:t xml:space="preserve"> </w:t>
      </w:r>
      <w:r w:rsidRPr="00E9592A">
        <w:rPr>
          <w:sz w:val="26"/>
          <w:szCs w:val="26"/>
          <w:lang w:eastAsia="ar-SA"/>
        </w:rPr>
        <w:t>в рамках обустройства крытого хоккейного корта в с. Перегребное III этап, по адресу: Ханты-Мансийский автономный округ – Югра, с. Перегребное, пер. Школьный, 1А</w:t>
      </w:r>
      <w:r w:rsidR="00F34BE2">
        <w:rPr>
          <w:sz w:val="26"/>
          <w:szCs w:val="26"/>
          <w:lang w:eastAsia="ar-SA"/>
        </w:rPr>
        <w:t>;</w:t>
      </w:r>
    </w:p>
    <w:p w14:paraId="3C7E169A" w14:textId="77777777" w:rsidR="00605DC0" w:rsidRDefault="00000000">
      <w:pPr>
        <w:pStyle w:val="ad"/>
        <w:suppressAutoHyphens/>
        <w:ind w:left="48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2. Инспектору сектора жизнеобеспечения администрации сельского поселения Перегребное Владимирцевой С.А. подготовить техническое задание.</w:t>
      </w:r>
    </w:p>
    <w:p w14:paraId="4C35EDCF" w14:textId="77777777" w:rsidR="00605DC0" w:rsidRDefault="00000000">
      <w:pPr>
        <w:suppressAutoHyphens/>
        <w:ind w:firstLineChars="200" w:firstLine="52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3. Главному специалисту финансово-экономического отдела администрации сельского поселения Перегребное Руснак Е.А. подготовить извещение о проведении электронного аукциона.</w:t>
      </w:r>
    </w:p>
    <w:p w14:paraId="4BF0EC33" w14:textId="77777777" w:rsidR="00605DC0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3.1. При необходимости разместить в ЕИС новую редакцию плана-графика на 2026 г. с указанием даты внесения изменений.</w:t>
      </w:r>
    </w:p>
    <w:p w14:paraId="74A23DBC" w14:textId="77777777" w:rsidR="00605DC0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3.2.  Разместить в ЕИС извещение о проведении электронного аукциона.</w:t>
      </w:r>
    </w:p>
    <w:p w14:paraId="0F275401" w14:textId="77777777" w:rsidR="00605DC0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3.3.  Организовать работу комиссии по осуществлению закупки.</w:t>
      </w:r>
    </w:p>
    <w:p w14:paraId="72CE63D5" w14:textId="77777777" w:rsidR="00605DC0" w:rsidRDefault="00000000">
      <w:pPr>
        <w:suppressAutoHyphens/>
        <w:ind w:firstLineChars="200" w:firstLine="52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4. Главному специалисту отдела правового обеспечения, муниципальной службы и социальной политики Власовой Е.К. предоставить проект муниципального контракта.</w:t>
      </w:r>
    </w:p>
    <w:p w14:paraId="72D8C86E" w14:textId="77777777" w:rsidR="00605DC0" w:rsidRDefault="00000000">
      <w:pPr>
        <w:suppressAutoHyphens/>
        <w:ind w:firstLineChars="286" w:firstLine="744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4.1. Обеспечить заключение муниципального контракта по итогам электронного аукциона, в установленные Законом №44-ФЗ сроки.                                                                                    </w:t>
      </w:r>
    </w:p>
    <w:p w14:paraId="018E0D17" w14:textId="77777777" w:rsidR="00605DC0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           5. Заместителю главы по экономике и финансам, заведующему финансово-экономическим отделом Блохиной А.Н. обеспечить финансирование.</w:t>
      </w:r>
    </w:p>
    <w:p w14:paraId="4198D8D6" w14:textId="77777777" w:rsidR="00605DC0" w:rsidRDefault="00000000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 xml:space="preserve">  6.  Настоящее постановление разместить на официальном веб-сайте Администрации поселения (</w:t>
      </w:r>
      <w:proofErr w:type="gramStart"/>
      <w:r>
        <w:rPr>
          <w:sz w:val="26"/>
          <w:szCs w:val="26"/>
          <w:lang w:eastAsia="ar-SA"/>
        </w:rPr>
        <w:t>перегребное.рф</w:t>
      </w:r>
      <w:proofErr w:type="gramEnd"/>
      <w:r>
        <w:rPr>
          <w:sz w:val="26"/>
          <w:szCs w:val="26"/>
          <w:lang w:eastAsia="ar-SA"/>
        </w:rPr>
        <w:t xml:space="preserve">) в информационно – </w:t>
      </w:r>
      <w:r>
        <w:rPr>
          <w:sz w:val="26"/>
          <w:szCs w:val="26"/>
          <w:lang w:eastAsia="ar-SA"/>
        </w:rPr>
        <w:lastRenderedPageBreak/>
        <w:t>телекоммуникационной сети общего пользования (компьютерной сети «Интернет»).</w:t>
      </w:r>
      <w:r>
        <w:rPr>
          <w:sz w:val="26"/>
          <w:szCs w:val="26"/>
          <w:lang w:eastAsia="ar-SA"/>
        </w:rPr>
        <w:tab/>
        <w:t xml:space="preserve"> </w:t>
      </w:r>
    </w:p>
    <w:p w14:paraId="1FC36D66" w14:textId="77777777" w:rsidR="00605DC0" w:rsidRDefault="00000000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 xml:space="preserve"> 7.    Настоящее постановление вступает в силу после его подписания.</w:t>
      </w:r>
    </w:p>
    <w:p w14:paraId="08DD740C" w14:textId="32B9AEC7" w:rsidR="00527579" w:rsidRDefault="00000000" w:rsidP="00527579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  8.  Контроль за выполнением настоящего постановления оставляю за собой.</w:t>
      </w:r>
    </w:p>
    <w:p w14:paraId="61863F25" w14:textId="77777777" w:rsidR="00E9592A" w:rsidRDefault="00E9592A" w:rsidP="00527579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039A1CC9" w14:textId="77777777" w:rsidR="00E9592A" w:rsidRDefault="00E9592A" w:rsidP="00527579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Исполняющий обязанности </w:t>
      </w:r>
    </w:p>
    <w:p w14:paraId="1BD4F8BC" w14:textId="0FCFE250" w:rsidR="00527579" w:rsidRDefault="00E9592A" w:rsidP="00527579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г</w:t>
      </w:r>
      <w:r w:rsidR="00F34BE2">
        <w:rPr>
          <w:sz w:val="26"/>
          <w:szCs w:val="26"/>
          <w:lang w:eastAsia="ar-SA"/>
        </w:rPr>
        <w:t>лав</w:t>
      </w:r>
      <w:r>
        <w:rPr>
          <w:sz w:val="26"/>
          <w:szCs w:val="26"/>
          <w:lang w:eastAsia="ar-SA"/>
        </w:rPr>
        <w:t>ы</w:t>
      </w:r>
      <w:r w:rsidR="00527579">
        <w:rPr>
          <w:sz w:val="26"/>
          <w:szCs w:val="26"/>
          <w:lang w:eastAsia="ar-SA"/>
        </w:rPr>
        <w:t xml:space="preserve"> администрации</w:t>
      </w:r>
    </w:p>
    <w:p w14:paraId="773A7C35" w14:textId="1D1C1126" w:rsidR="00605DC0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        </w:t>
      </w:r>
      <w:r w:rsidR="00F34BE2">
        <w:rPr>
          <w:sz w:val="26"/>
          <w:szCs w:val="26"/>
          <w:lang w:eastAsia="ar-SA"/>
        </w:rPr>
        <w:t>сельского поселения Перегребное</w:t>
      </w:r>
      <w:r w:rsidR="00F34BE2">
        <w:rPr>
          <w:sz w:val="26"/>
          <w:szCs w:val="26"/>
          <w:lang w:eastAsia="ar-SA"/>
        </w:rPr>
        <w:tab/>
        <w:t xml:space="preserve">                          </w:t>
      </w:r>
      <w:bookmarkEnd w:id="0"/>
      <w:r w:rsidR="00F34BE2">
        <w:rPr>
          <w:sz w:val="26"/>
          <w:szCs w:val="26"/>
          <w:lang w:eastAsia="ar-SA"/>
        </w:rPr>
        <w:t xml:space="preserve">      </w:t>
      </w:r>
      <w:r>
        <w:rPr>
          <w:sz w:val="26"/>
          <w:szCs w:val="26"/>
          <w:lang w:eastAsia="ar-SA"/>
        </w:rPr>
        <w:t>Т.Н. Комарова</w:t>
      </w:r>
    </w:p>
    <w:p w14:paraId="733A2DB3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5D224F15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34E618F3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18E66550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1CB2C830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25D26174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531199FF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6E2B527E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563C9B4C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25CB0045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6B75F01C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7F9B4E1A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7C4ED253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30D13ECF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09B5B585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223FF481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5E30584F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6F060FAD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11924E60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7A852C0C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764C96B8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547DF6B1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2FA5C271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6672091F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63148CDA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2BB8AF8F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467DC12F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123C598C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3EF86C9E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50224D59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09E572FC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325D74DA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524850B7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2498AF90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144B7CE7" w14:textId="77777777" w:rsidR="00E9592A" w:rsidRDefault="00E9592A" w:rsidP="005275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19BBEF13" w14:textId="77777777" w:rsidR="00605DC0" w:rsidRDefault="00605DC0">
      <w:pPr>
        <w:tabs>
          <w:tab w:val="left" w:pos="709"/>
        </w:tabs>
      </w:pPr>
    </w:p>
    <w:p w14:paraId="2EBBAF74" w14:textId="77777777" w:rsidR="00605DC0" w:rsidRDefault="00605DC0">
      <w:pPr>
        <w:rPr>
          <w:sz w:val="26"/>
          <w:szCs w:val="26"/>
        </w:rPr>
      </w:pPr>
    </w:p>
    <w:p w14:paraId="7146C89C" w14:textId="77777777" w:rsidR="00605DC0" w:rsidRDefault="00605DC0">
      <w:pPr>
        <w:rPr>
          <w:sz w:val="26"/>
          <w:szCs w:val="26"/>
        </w:rPr>
      </w:pPr>
    </w:p>
    <w:p w14:paraId="438AEFD9" w14:textId="77777777" w:rsidR="00605DC0" w:rsidRDefault="00605DC0">
      <w:pPr>
        <w:jc w:val="center"/>
        <w:rPr>
          <w:sz w:val="26"/>
          <w:szCs w:val="26"/>
        </w:rPr>
      </w:pPr>
    </w:p>
    <w:p w14:paraId="02CCE100" w14:textId="77777777" w:rsidR="00605DC0" w:rsidRDefault="00605DC0" w:rsidP="00B13A6A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sectPr w:rsidR="00605DC0" w:rsidSect="00E9592A">
      <w:footerReference w:type="even" r:id="rId8"/>
      <w:pgSz w:w="11906" w:h="16838"/>
      <w:pgMar w:top="1418" w:right="1276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8D676" w14:textId="77777777" w:rsidR="00091F84" w:rsidRDefault="00091F84">
      <w:r>
        <w:separator/>
      </w:r>
    </w:p>
  </w:endnote>
  <w:endnote w:type="continuationSeparator" w:id="0">
    <w:p w14:paraId="49C1C0BC" w14:textId="77777777" w:rsidR="00091F84" w:rsidRDefault="0009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AEE05" w14:textId="77777777" w:rsidR="00605DC0" w:rsidRDefault="00000000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479F908" w14:textId="77777777" w:rsidR="00605DC0" w:rsidRDefault="00605DC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B7BB2" w14:textId="77777777" w:rsidR="00091F84" w:rsidRDefault="00091F84">
      <w:r>
        <w:separator/>
      </w:r>
    </w:p>
  </w:footnote>
  <w:footnote w:type="continuationSeparator" w:id="0">
    <w:p w14:paraId="7C93B74F" w14:textId="77777777" w:rsidR="00091F84" w:rsidRDefault="00091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74872"/>
    <w:multiLevelType w:val="multilevel"/>
    <w:tmpl w:val="10D74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2C1E3C6E"/>
    <w:multiLevelType w:val="multilevel"/>
    <w:tmpl w:val="2C1E3C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617006">
    <w:abstractNumId w:val="0"/>
  </w:num>
  <w:num w:numId="2" w16cid:durableId="1652171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AF3"/>
    <w:rsid w:val="00002EED"/>
    <w:rsid w:val="00003D3F"/>
    <w:rsid w:val="000069C8"/>
    <w:rsid w:val="00021128"/>
    <w:rsid w:val="000230C7"/>
    <w:rsid w:val="00026B8F"/>
    <w:rsid w:val="00027068"/>
    <w:rsid w:val="00030FD7"/>
    <w:rsid w:val="000311DD"/>
    <w:rsid w:val="000348C1"/>
    <w:rsid w:val="00043418"/>
    <w:rsid w:val="00043DA6"/>
    <w:rsid w:val="000541CB"/>
    <w:rsid w:val="0005632A"/>
    <w:rsid w:val="00056890"/>
    <w:rsid w:val="00062EAB"/>
    <w:rsid w:val="00075696"/>
    <w:rsid w:val="00082A54"/>
    <w:rsid w:val="00091F84"/>
    <w:rsid w:val="000A120F"/>
    <w:rsid w:val="000B4C55"/>
    <w:rsid w:val="000B5C1C"/>
    <w:rsid w:val="000B6467"/>
    <w:rsid w:val="000C2C13"/>
    <w:rsid w:val="000C4757"/>
    <w:rsid w:val="000C6999"/>
    <w:rsid w:val="000F2F48"/>
    <w:rsid w:val="00104C9C"/>
    <w:rsid w:val="001426FE"/>
    <w:rsid w:val="00146DE6"/>
    <w:rsid w:val="00150860"/>
    <w:rsid w:val="00152CC2"/>
    <w:rsid w:val="00163373"/>
    <w:rsid w:val="00165025"/>
    <w:rsid w:val="00170EFB"/>
    <w:rsid w:val="00171E29"/>
    <w:rsid w:val="0018054E"/>
    <w:rsid w:val="001A61CE"/>
    <w:rsid w:val="001A6768"/>
    <w:rsid w:val="001A7C38"/>
    <w:rsid w:val="001C1082"/>
    <w:rsid w:val="001D2369"/>
    <w:rsid w:val="001D4A72"/>
    <w:rsid w:val="001E7C98"/>
    <w:rsid w:val="001F1DD5"/>
    <w:rsid w:val="001F5635"/>
    <w:rsid w:val="001F72D8"/>
    <w:rsid w:val="00204E6C"/>
    <w:rsid w:val="00206BA0"/>
    <w:rsid w:val="002571E0"/>
    <w:rsid w:val="0026293E"/>
    <w:rsid w:val="00272E63"/>
    <w:rsid w:val="00290EC6"/>
    <w:rsid w:val="002A729B"/>
    <w:rsid w:val="002B03DB"/>
    <w:rsid w:val="002C1BB1"/>
    <w:rsid w:val="002C38D2"/>
    <w:rsid w:val="002C7D3D"/>
    <w:rsid w:val="002E23D1"/>
    <w:rsid w:val="002F1ECB"/>
    <w:rsid w:val="002F2220"/>
    <w:rsid w:val="002F2B9A"/>
    <w:rsid w:val="002F62D2"/>
    <w:rsid w:val="00302C01"/>
    <w:rsid w:val="003068F8"/>
    <w:rsid w:val="0030758E"/>
    <w:rsid w:val="003332C3"/>
    <w:rsid w:val="00336B58"/>
    <w:rsid w:val="00336F9B"/>
    <w:rsid w:val="00343C5A"/>
    <w:rsid w:val="00350D50"/>
    <w:rsid w:val="00357BDB"/>
    <w:rsid w:val="003674DA"/>
    <w:rsid w:val="00381DC7"/>
    <w:rsid w:val="003868E7"/>
    <w:rsid w:val="003970C1"/>
    <w:rsid w:val="003A3B35"/>
    <w:rsid w:val="003B34D6"/>
    <w:rsid w:val="003C0864"/>
    <w:rsid w:val="003C65E7"/>
    <w:rsid w:val="003D0A20"/>
    <w:rsid w:val="003E0F3E"/>
    <w:rsid w:val="003F18A8"/>
    <w:rsid w:val="003F1F1E"/>
    <w:rsid w:val="00412277"/>
    <w:rsid w:val="00417BCC"/>
    <w:rsid w:val="004214FB"/>
    <w:rsid w:val="004405C1"/>
    <w:rsid w:val="00451754"/>
    <w:rsid w:val="0046036F"/>
    <w:rsid w:val="00466A04"/>
    <w:rsid w:val="00475A21"/>
    <w:rsid w:val="00481B99"/>
    <w:rsid w:val="00481E70"/>
    <w:rsid w:val="004901DD"/>
    <w:rsid w:val="00492C5D"/>
    <w:rsid w:val="00497970"/>
    <w:rsid w:val="004A2944"/>
    <w:rsid w:val="004B4DC4"/>
    <w:rsid w:val="004B71A1"/>
    <w:rsid w:val="004C0D43"/>
    <w:rsid w:val="004E42E0"/>
    <w:rsid w:val="00500727"/>
    <w:rsid w:val="00502644"/>
    <w:rsid w:val="00517895"/>
    <w:rsid w:val="00527579"/>
    <w:rsid w:val="00541270"/>
    <w:rsid w:val="00542A03"/>
    <w:rsid w:val="00552429"/>
    <w:rsid w:val="00554B93"/>
    <w:rsid w:val="00561804"/>
    <w:rsid w:val="0056515E"/>
    <w:rsid w:val="00592561"/>
    <w:rsid w:val="005A573E"/>
    <w:rsid w:val="005A5B0C"/>
    <w:rsid w:val="005F2DC7"/>
    <w:rsid w:val="005F4AD9"/>
    <w:rsid w:val="00605663"/>
    <w:rsid w:val="00605DC0"/>
    <w:rsid w:val="006073E0"/>
    <w:rsid w:val="006208C0"/>
    <w:rsid w:val="006270CE"/>
    <w:rsid w:val="00627682"/>
    <w:rsid w:val="006403BB"/>
    <w:rsid w:val="006455BE"/>
    <w:rsid w:val="00651268"/>
    <w:rsid w:val="00661815"/>
    <w:rsid w:val="00662E56"/>
    <w:rsid w:val="00690C2D"/>
    <w:rsid w:val="006B2D30"/>
    <w:rsid w:val="006B7D2B"/>
    <w:rsid w:val="006D4244"/>
    <w:rsid w:val="006F0B0B"/>
    <w:rsid w:val="006F2E4A"/>
    <w:rsid w:val="00712464"/>
    <w:rsid w:val="0071602B"/>
    <w:rsid w:val="00721B2F"/>
    <w:rsid w:val="00731658"/>
    <w:rsid w:val="00732C9C"/>
    <w:rsid w:val="00745830"/>
    <w:rsid w:val="00756B38"/>
    <w:rsid w:val="00773026"/>
    <w:rsid w:val="00780942"/>
    <w:rsid w:val="0078112D"/>
    <w:rsid w:val="00783EED"/>
    <w:rsid w:val="00795F8F"/>
    <w:rsid w:val="007A0F60"/>
    <w:rsid w:val="007A2D86"/>
    <w:rsid w:val="007B42D3"/>
    <w:rsid w:val="007B513A"/>
    <w:rsid w:val="00800526"/>
    <w:rsid w:val="00800BF4"/>
    <w:rsid w:val="00814FA3"/>
    <w:rsid w:val="0081651A"/>
    <w:rsid w:val="00816740"/>
    <w:rsid w:val="00822DE6"/>
    <w:rsid w:val="00833B0C"/>
    <w:rsid w:val="008531FB"/>
    <w:rsid w:val="00860B9B"/>
    <w:rsid w:val="00861AB9"/>
    <w:rsid w:val="0087696B"/>
    <w:rsid w:val="00884EC8"/>
    <w:rsid w:val="00894997"/>
    <w:rsid w:val="00897DD4"/>
    <w:rsid w:val="008C7004"/>
    <w:rsid w:val="008D05D4"/>
    <w:rsid w:val="008D4E5D"/>
    <w:rsid w:val="008D539E"/>
    <w:rsid w:val="008E1F47"/>
    <w:rsid w:val="008E601D"/>
    <w:rsid w:val="008F5B4E"/>
    <w:rsid w:val="009015BC"/>
    <w:rsid w:val="009015BF"/>
    <w:rsid w:val="00923513"/>
    <w:rsid w:val="009238F6"/>
    <w:rsid w:val="0092438F"/>
    <w:rsid w:val="009414B7"/>
    <w:rsid w:val="00955ACC"/>
    <w:rsid w:val="00980513"/>
    <w:rsid w:val="009825DA"/>
    <w:rsid w:val="0098366C"/>
    <w:rsid w:val="00984454"/>
    <w:rsid w:val="00985F25"/>
    <w:rsid w:val="00986774"/>
    <w:rsid w:val="00987CDC"/>
    <w:rsid w:val="009B3912"/>
    <w:rsid w:val="009F2CD9"/>
    <w:rsid w:val="00A2158C"/>
    <w:rsid w:val="00A41E48"/>
    <w:rsid w:val="00A575E1"/>
    <w:rsid w:val="00A6062D"/>
    <w:rsid w:val="00A64332"/>
    <w:rsid w:val="00A71461"/>
    <w:rsid w:val="00A735EC"/>
    <w:rsid w:val="00A754B2"/>
    <w:rsid w:val="00A80E04"/>
    <w:rsid w:val="00A9108A"/>
    <w:rsid w:val="00AA557D"/>
    <w:rsid w:val="00AC21E7"/>
    <w:rsid w:val="00AC65CD"/>
    <w:rsid w:val="00AD30E4"/>
    <w:rsid w:val="00AD4777"/>
    <w:rsid w:val="00AD4ED2"/>
    <w:rsid w:val="00AE065C"/>
    <w:rsid w:val="00AE28F3"/>
    <w:rsid w:val="00B075B5"/>
    <w:rsid w:val="00B13A6A"/>
    <w:rsid w:val="00B37A26"/>
    <w:rsid w:val="00B4475C"/>
    <w:rsid w:val="00B50460"/>
    <w:rsid w:val="00B613FB"/>
    <w:rsid w:val="00B6178D"/>
    <w:rsid w:val="00B6192B"/>
    <w:rsid w:val="00B76621"/>
    <w:rsid w:val="00B8124E"/>
    <w:rsid w:val="00B86994"/>
    <w:rsid w:val="00B97AA8"/>
    <w:rsid w:val="00BA6276"/>
    <w:rsid w:val="00BB2B68"/>
    <w:rsid w:val="00BC5E2C"/>
    <w:rsid w:val="00BD3D70"/>
    <w:rsid w:val="00BF1166"/>
    <w:rsid w:val="00BF1562"/>
    <w:rsid w:val="00C0250B"/>
    <w:rsid w:val="00C06321"/>
    <w:rsid w:val="00C0655C"/>
    <w:rsid w:val="00C7290E"/>
    <w:rsid w:val="00C76270"/>
    <w:rsid w:val="00C90435"/>
    <w:rsid w:val="00C968E6"/>
    <w:rsid w:val="00CB2287"/>
    <w:rsid w:val="00CC34FF"/>
    <w:rsid w:val="00CC5A32"/>
    <w:rsid w:val="00CC5D01"/>
    <w:rsid w:val="00CD427E"/>
    <w:rsid w:val="00CE2282"/>
    <w:rsid w:val="00CE353E"/>
    <w:rsid w:val="00CE4AA6"/>
    <w:rsid w:val="00CE6795"/>
    <w:rsid w:val="00D06E05"/>
    <w:rsid w:val="00D0715C"/>
    <w:rsid w:val="00D14BF7"/>
    <w:rsid w:val="00D204FE"/>
    <w:rsid w:val="00D24678"/>
    <w:rsid w:val="00D441F8"/>
    <w:rsid w:val="00D44579"/>
    <w:rsid w:val="00D4586E"/>
    <w:rsid w:val="00D55564"/>
    <w:rsid w:val="00D61AF3"/>
    <w:rsid w:val="00D64A9A"/>
    <w:rsid w:val="00D76001"/>
    <w:rsid w:val="00D975DB"/>
    <w:rsid w:val="00DB677A"/>
    <w:rsid w:val="00DC2755"/>
    <w:rsid w:val="00DC7DDD"/>
    <w:rsid w:val="00DD0BE6"/>
    <w:rsid w:val="00DD1585"/>
    <w:rsid w:val="00DD3679"/>
    <w:rsid w:val="00DE54A7"/>
    <w:rsid w:val="00DF34C5"/>
    <w:rsid w:val="00DF4746"/>
    <w:rsid w:val="00E05ECB"/>
    <w:rsid w:val="00E065ED"/>
    <w:rsid w:val="00E14DB0"/>
    <w:rsid w:val="00E22296"/>
    <w:rsid w:val="00E225E8"/>
    <w:rsid w:val="00E227DD"/>
    <w:rsid w:val="00E43D98"/>
    <w:rsid w:val="00E47873"/>
    <w:rsid w:val="00E5264A"/>
    <w:rsid w:val="00E56FF4"/>
    <w:rsid w:val="00E607FE"/>
    <w:rsid w:val="00E636D3"/>
    <w:rsid w:val="00E82931"/>
    <w:rsid w:val="00E8391F"/>
    <w:rsid w:val="00E84AF0"/>
    <w:rsid w:val="00E939FD"/>
    <w:rsid w:val="00E9592A"/>
    <w:rsid w:val="00EA368A"/>
    <w:rsid w:val="00EB0405"/>
    <w:rsid w:val="00EC3BD5"/>
    <w:rsid w:val="00ED123A"/>
    <w:rsid w:val="00ED6B61"/>
    <w:rsid w:val="00EE6A98"/>
    <w:rsid w:val="00EF51C8"/>
    <w:rsid w:val="00EF676E"/>
    <w:rsid w:val="00F03895"/>
    <w:rsid w:val="00F0776E"/>
    <w:rsid w:val="00F10D94"/>
    <w:rsid w:val="00F209F3"/>
    <w:rsid w:val="00F300C5"/>
    <w:rsid w:val="00F34BE2"/>
    <w:rsid w:val="00F409CA"/>
    <w:rsid w:val="00F47797"/>
    <w:rsid w:val="00F63271"/>
    <w:rsid w:val="00F70444"/>
    <w:rsid w:val="00F73683"/>
    <w:rsid w:val="00F742CA"/>
    <w:rsid w:val="00F746F2"/>
    <w:rsid w:val="00F803DC"/>
    <w:rsid w:val="00F80DA7"/>
    <w:rsid w:val="00F9227A"/>
    <w:rsid w:val="00F95411"/>
    <w:rsid w:val="00F9773A"/>
    <w:rsid w:val="00F97B87"/>
    <w:rsid w:val="00FA3977"/>
    <w:rsid w:val="00FC041B"/>
    <w:rsid w:val="00FD461C"/>
    <w:rsid w:val="00FD5AD7"/>
    <w:rsid w:val="00FD7241"/>
    <w:rsid w:val="00FE21C7"/>
    <w:rsid w:val="00FE62C9"/>
    <w:rsid w:val="00FF58C3"/>
    <w:rsid w:val="03EB4BEF"/>
    <w:rsid w:val="0BD15C66"/>
    <w:rsid w:val="5FA844CC"/>
    <w:rsid w:val="6269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99D6B"/>
  <w15:docId w15:val="{D429D3C2-1D37-4D75-8219-057307B4D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qFormat/>
    <w:pPr>
      <w:tabs>
        <w:tab w:val="center" w:pos="4677"/>
        <w:tab w:val="right" w:pos="9355"/>
      </w:tabs>
    </w:pPr>
  </w:style>
  <w:style w:type="paragraph" w:styleId="a9">
    <w:name w:val="Normal (Web)"/>
    <w:basedOn w:val="a"/>
    <w:qFormat/>
    <w:pPr>
      <w:spacing w:before="40" w:after="40"/>
    </w:pPr>
    <w:rPr>
      <w:rFonts w:ascii="Arial" w:hAnsi="Arial" w:cs="Arial"/>
      <w:color w:val="332E2D"/>
      <w:spacing w:val="2"/>
    </w:rPr>
  </w:style>
  <w:style w:type="paragraph" w:styleId="aa">
    <w:name w:val="Subtitle"/>
    <w:basedOn w:val="a"/>
    <w:next w:val="a"/>
    <w:link w:val="ab"/>
    <w:qFormat/>
    <w:pPr>
      <w:suppressAutoHyphens/>
      <w:jc w:val="center"/>
    </w:pPr>
    <w:rPr>
      <w:rFonts w:ascii="Book Antiqua" w:hAnsi="Book Antiqua" w:cs="Calibri"/>
      <w:b/>
      <w:bCs/>
      <w:sz w:val="28"/>
      <w:lang w:eastAsia="ar-SA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0"/>
    <w:link w:val="a7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qFormat/>
    <w:rPr>
      <w:rFonts w:ascii="Book Antiqua" w:eastAsia="Times New Roman" w:hAnsi="Book Antiqua" w:cs="Calibri"/>
      <w:b/>
      <w:bCs/>
      <w:sz w:val="28"/>
      <w:szCs w:val="24"/>
      <w:lang w:eastAsia="ar-SA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styleId="ae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OnlyDarkZ 1</cp:lastModifiedBy>
  <cp:revision>67</cp:revision>
  <cp:lastPrinted>2026-08-13T05:03:00Z</cp:lastPrinted>
  <dcterms:created xsi:type="dcterms:W3CDTF">2019-12-28T05:37:00Z</dcterms:created>
  <dcterms:modified xsi:type="dcterms:W3CDTF">2026-09-21T04:44:00Z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6966F879059D49C990AB6AFFA9EF259A_12</vt:lpwstr>
  </property>
  <property fmtid="{D5CDD505-2E9C-101B-9397-08002B2CF9AE}" pid="4" name="KSOTemplateDocerSaveRecord">
    <vt:lpwstr>eyJoZGlkIjoiMTI3Y2EyZGJkNGE1ZjViZWQ5MjdiOGE2OTA1Y2JlZTQifQ==</vt:lpwstr>
  </property>
</Properties>
</file>