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50" w:rsidRDefault="00F53F50" w:rsidP="00F53F50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-171450</wp:posOffset>
            </wp:positionV>
            <wp:extent cx="506095" cy="612140"/>
            <wp:effectExtent l="0" t="0" r="8255" b="0"/>
            <wp:wrapNone/>
            <wp:docPr id="1" name="Рисунок 1" descr="Описание: 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3F50" w:rsidRDefault="00F53F50" w:rsidP="00F53F50"/>
    <w:p w:rsidR="00F53F50" w:rsidRDefault="00F53F50" w:rsidP="00F53F50"/>
    <w:tbl>
      <w:tblPr>
        <w:tblpPr w:leftFromText="180" w:rightFromText="180" w:bottomFromText="200" w:vertAnchor="page" w:horzAnchor="margin" w:tblpY="1951"/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F53F50" w:rsidTr="00D3753A">
        <w:trPr>
          <w:trHeight w:val="1134"/>
        </w:trPr>
        <w:tc>
          <w:tcPr>
            <w:tcW w:w="9896" w:type="dxa"/>
            <w:gridSpan w:val="10"/>
          </w:tcPr>
          <w:p w:rsidR="00F53F50" w:rsidRDefault="00F53F50" w:rsidP="00D375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</w:p>
          <w:p w:rsidR="00F53F50" w:rsidRDefault="00F53F50" w:rsidP="00D375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F53F50" w:rsidRDefault="00F53F50" w:rsidP="00D3753A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Октябрьского района  </w:t>
            </w:r>
          </w:p>
          <w:p w:rsidR="00F53F50" w:rsidRDefault="00F53F50" w:rsidP="00D3753A">
            <w:pPr>
              <w:jc w:val="center"/>
              <w:rPr>
                <w:b/>
              </w:rPr>
            </w:pPr>
            <w:r>
              <w:rPr>
                <w:b/>
              </w:rPr>
              <w:t>Ханты-Мансийского автономного округа-Югры</w:t>
            </w:r>
          </w:p>
          <w:p w:rsidR="00F53F50" w:rsidRDefault="00F53F50" w:rsidP="00D3753A">
            <w:pPr>
              <w:jc w:val="center"/>
              <w:rPr>
                <w:b/>
              </w:rPr>
            </w:pPr>
          </w:p>
          <w:p w:rsidR="00F53F50" w:rsidRDefault="00F53F50" w:rsidP="00D375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F53F50" w:rsidTr="00D3753A">
        <w:trPr>
          <w:trHeight w:val="543"/>
        </w:trPr>
        <w:tc>
          <w:tcPr>
            <w:tcW w:w="236" w:type="dxa"/>
            <w:vAlign w:val="bottom"/>
            <w:hideMark/>
          </w:tcPr>
          <w:p w:rsidR="00F53F50" w:rsidRDefault="00F53F50" w:rsidP="00D3753A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3F50" w:rsidRDefault="00F53F50" w:rsidP="00D3753A">
            <w:pPr>
              <w:jc w:val="center"/>
            </w:pPr>
            <w:r>
              <w:t>11</w:t>
            </w:r>
          </w:p>
        </w:tc>
        <w:tc>
          <w:tcPr>
            <w:tcW w:w="236" w:type="dxa"/>
            <w:vAlign w:val="bottom"/>
            <w:hideMark/>
          </w:tcPr>
          <w:p w:rsidR="00F53F50" w:rsidRDefault="00F53F50" w:rsidP="00D3753A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3F50" w:rsidRDefault="00F53F50" w:rsidP="00D3753A">
            <w:pPr>
              <w:jc w:val="center"/>
            </w:pPr>
            <w:r>
              <w:t>ноября</w:t>
            </w:r>
          </w:p>
        </w:tc>
        <w:tc>
          <w:tcPr>
            <w:tcW w:w="348" w:type="dxa"/>
            <w:vAlign w:val="bottom"/>
            <w:hideMark/>
          </w:tcPr>
          <w:p w:rsidR="00F53F50" w:rsidRDefault="00F53F50" w:rsidP="00D3753A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3F50" w:rsidRDefault="00F53F50" w:rsidP="00F53F50">
            <w:r>
              <w:t xml:space="preserve">16 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3F50" w:rsidRDefault="00F53F50" w:rsidP="00D3753A"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04" w:type="dxa"/>
            <w:vAlign w:val="bottom"/>
          </w:tcPr>
          <w:p w:rsidR="00F53F50" w:rsidRDefault="00F53F50" w:rsidP="00D3753A"/>
        </w:tc>
        <w:tc>
          <w:tcPr>
            <w:tcW w:w="446" w:type="dxa"/>
            <w:vAlign w:val="bottom"/>
            <w:hideMark/>
          </w:tcPr>
          <w:p w:rsidR="00F53F50" w:rsidRDefault="00F53F50" w:rsidP="00D3753A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3F50" w:rsidRDefault="00F53F50" w:rsidP="00D3753A">
            <w:pPr>
              <w:jc w:val="center"/>
            </w:pPr>
            <w:r>
              <w:t>461</w:t>
            </w:r>
          </w:p>
        </w:tc>
      </w:tr>
      <w:tr w:rsidR="00F53F50" w:rsidTr="00D3753A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F53F50" w:rsidRDefault="00F53F50" w:rsidP="00D3753A">
            <w:r>
              <w:t>с. Перегребное</w:t>
            </w:r>
          </w:p>
        </w:tc>
      </w:tr>
    </w:tbl>
    <w:p w:rsidR="00F53F50" w:rsidRDefault="00F53F50" w:rsidP="00F53F50">
      <w:pPr>
        <w:pStyle w:val="ConsPlusTitle"/>
        <w:rPr>
          <w:b w:val="0"/>
        </w:rPr>
      </w:pPr>
      <w:r>
        <w:rPr>
          <w:b w:val="0"/>
        </w:rPr>
        <w:t xml:space="preserve">Об уточнении прогноза </w:t>
      </w:r>
    </w:p>
    <w:p w:rsidR="00F53F50" w:rsidRDefault="00F53F50" w:rsidP="00F53F50">
      <w:pPr>
        <w:pStyle w:val="ConsPlusTitle"/>
        <w:rPr>
          <w:b w:val="0"/>
        </w:rPr>
      </w:pPr>
      <w:r>
        <w:rPr>
          <w:b w:val="0"/>
        </w:rPr>
        <w:t>социально-экономического  развития</w:t>
      </w:r>
    </w:p>
    <w:p w:rsidR="00F53F50" w:rsidRDefault="00F53F50" w:rsidP="00F53F50">
      <w:pPr>
        <w:pStyle w:val="ConsPlusTitle"/>
        <w:rPr>
          <w:b w:val="0"/>
        </w:rPr>
      </w:pPr>
      <w:r>
        <w:rPr>
          <w:b w:val="0"/>
        </w:rPr>
        <w:t xml:space="preserve">сельского  поселения  Перегребное </w:t>
      </w:r>
    </w:p>
    <w:p w:rsidR="00F53F50" w:rsidRDefault="00F53F50" w:rsidP="00F53F50">
      <w:pPr>
        <w:pStyle w:val="ConsPlusTitle"/>
        <w:rPr>
          <w:b w:val="0"/>
        </w:rPr>
      </w:pPr>
      <w:r>
        <w:rPr>
          <w:b w:val="0"/>
        </w:rPr>
        <w:t xml:space="preserve">на  2017  и  на  плановый  период  2018 и  2019 годов </w:t>
      </w:r>
    </w:p>
    <w:p w:rsidR="00F53F50" w:rsidRDefault="00F53F50" w:rsidP="00F53F50">
      <w:pPr>
        <w:ind w:left="1080" w:right="152"/>
        <w:jc w:val="both"/>
      </w:pPr>
    </w:p>
    <w:p w:rsidR="00F53F50" w:rsidRDefault="00F53F50" w:rsidP="00F53F50">
      <w:pPr>
        <w:ind w:left="1080" w:right="152"/>
        <w:jc w:val="both"/>
        <w:rPr>
          <w:color w:val="000000"/>
        </w:rPr>
      </w:pPr>
    </w:p>
    <w:p w:rsidR="00F53F50" w:rsidRDefault="00F53F50" w:rsidP="00F53F50">
      <w:pPr>
        <w:pStyle w:val="ConsPlusTitle"/>
        <w:ind w:firstLine="709"/>
        <w:jc w:val="both"/>
        <w:rPr>
          <w:b w:val="0"/>
          <w:color w:val="000000"/>
        </w:rPr>
      </w:pPr>
      <w:r w:rsidRPr="006213AF">
        <w:rPr>
          <w:b w:val="0"/>
          <w:color w:val="000000"/>
        </w:rPr>
        <w:t xml:space="preserve">В соответствии постановлением  администрации сельского  поселения  Перегребное от  </w:t>
      </w:r>
      <w:r>
        <w:rPr>
          <w:b w:val="0"/>
          <w:color w:val="000000"/>
        </w:rPr>
        <w:t>19.04.2012</w:t>
      </w:r>
      <w:r w:rsidRPr="006213AF">
        <w:rPr>
          <w:b w:val="0"/>
          <w:color w:val="000000"/>
        </w:rPr>
        <w:t xml:space="preserve"> № </w:t>
      </w:r>
      <w:r>
        <w:rPr>
          <w:b w:val="0"/>
          <w:color w:val="000000"/>
        </w:rPr>
        <w:t>93</w:t>
      </w:r>
      <w:r w:rsidRPr="006213AF">
        <w:rPr>
          <w:b w:val="0"/>
          <w:color w:val="000000"/>
        </w:rPr>
        <w:t xml:space="preserve"> «</w:t>
      </w:r>
      <w:r w:rsidRPr="006213AF">
        <w:rPr>
          <w:b w:val="0"/>
        </w:rPr>
        <w:t xml:space="preserve">О </w:t>
      </w:r>
      <w:r>
        <w:rPr>
          <w:b w:val="0"/>
        </w:rPr>
        <w:t>п</w:t>
      </w:r>
      <w:r w:rsidRPr="006213AF">
        <w:rPr>
          <w:b w:val="0"/>
        </w:rPr>
        <w:t xml:space="preserve">орядке </w:t>
      </w:r>
      <w:r>
        <w:rPr>
          <w:b w:val="0"/>
        </w:rPr>
        <w:t>разработки  и  утверждения прогноза  социально-экономического  развития</w:t>
      </w:r>
      <w:r w:rsidRPr="006213AF">
        <w:rPr>
          <w:b w:val="0"/>
        </w:rPr>
        <w:t xml:space="preserve"> сельского  поселения Перегребное</w:t>
      </w:r>
      <w:r>
        <w:rPr>
          <w:b w:val="0"/>
          <w:color w:val="000000"/>
        </w:rPr>
        <w:t>»</w:t>
      </w:r>
      <w:r w:rsidRPr="006213AF">
        <w:rPr>
          <w:b w:val="0"/>
          <w:color w:val="000000"/>
        </w:rPr>
        <w:t>:</w:t>
      </w:r>
    </w:p>
    <w:p w:rsidR="00F53F50" w:rsidRDefault="00F53F50" w:rsidP="00F53F50">
      <w:pPr>
        <w:pStyle w:val="ConsPlusTitle"/>
        <w:ind w:firstLine="709"/>
        <w:jc w:val="both"/>
        <w:rPr>
          <w:b w:val="0"/>
        </w:rPr>
      </w:pPr>
      <w:r w:rsidRPr="009C78BF">
        <w:rPr>
          <w:b w:val="0"/>
          <w:color w:val="000000"/>
        </w:rPr>
        <w:t>1.</w:t>
      </w:r>
      <w:r>
        <w:rPr>
          <w:b w:val="0"/>
          <w:color w:val="000000"/>
        </w:rPr>
        <w:t xml:space="preserve"> Одобрить уточненный прогноз</w:t>
      </w:r>
      <w:r w:rsidRPr="009C78BF">
        <w:rPr>
          <w:b w:val="0"/>
          <w:color w:val="000000"/>
        </w:rPr>
        <w:t xml:space="preserve">  социально-экономического  развития  сельского  поселения  Перегребное  </w:t>
      </w:r>
      <w:r w:rsidRPr="009C78BF">
        <w:rPr>
          <w:b w:val="0"/>
        </w:rPr>
        <w:t>на  201</w:t>
      </w:r>
      <w:r>
        <w:rPr>
          <w:b w:val="0"/>
        </w:rPr>
        <w:t>7  и  на  плановый  период  2018</w:t>
      </w:r>
      <w:r w:rsidRPr="009C78BF">
        <w:rPr>
          <w:b w:val="0"/>
        </w:rPr>
        <w:t xml:space="preserve"> и  201</w:t>
      </w:r>
      <w:r>
        <w:rPr>
          <w:b w:val="0"/>
        </w:rPr>
        <w:t>9</w:t>
      </w:r>
      <w:r w:rsidRPr="009C78BF">
        <w:rPr>
          <w:b w:val="0"/>
        </w:rPr>
        <w:t xml:space="preserve"> годов согласно  приложению 1</w:t>
      </w:r>
      <w:r>
        <w:rPr>
          <w:b w:val="0"/>
        </w:rPr>
        <w:t xml:space="preserve">, </w:t>
      </w:r>
      <w:r w:rsidRPr="009C78BF">
        <w:rPr>
          <w:b w:val="0"/>
        </w:rPr>
        <w:t xml:space="preserve">2. </w:t>
      </w:r>
    </w:p>
    <w:p w:rsidR="00F53F50" w:rsidRPr="009C78BF" w:rsidRDefault="00F53F50" w:rsidP="00F53F50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2. Финансово-экономическому  отделу  администрации  сельского  поселения  Перегребное принять уточненные показатели  </w:t>
      </w:r>
      <w:r>
        <w:rPr>
          <w:b w:val="0"/>
          <w:color w:val="000000"/>
        </w:rPr>
        <w:t>прогноза</w:t>
      </w:r>
      <w:r w:rsidRPr="009C78BF">
        <w:rPr>
          <w:b w:val="0"/>
          <w:color w:val="000000"/>
        </w:rPr>
        <w:t xml:space="preserve">  социально-экономического  развития  сельского  поселения  Перегребное  </w:t>
      </w:r>
      <w:r>
        <w:rPr>
          <w:b w:val="0"/>
        </w:rPr>
        <w:t>на  2017  и  на  плановый  период  2018</w:t>
      </w:r>
      <w:r w:rsidRPr="009C78BF">
        <w:rPr>
          <w:b w:val="0"/>
        </w:rPr>
        <w:t xml:space="preserve"> и  201</w:t>
      </w:r>
      <w:r>
        <w:rPr>
          <w:b w:val="0"/>
        </w:rPr>
        <w:t>9</w:t>
      </w:r>
      <w:r w:rsidRPr="009C78BF">
        <w:rPr>
          <w:b w:val="0"/>
        </w:rPr>
        <w:t xml:space="preserve"> годов</w:t>
      </w:r>
      <w:r>
        <w:rPr>
          <w:b w:val="0"/>
        </w:rPr>
        <w:t>, как  исходную  базу для  разработки  проекта бюджета сельского  поселения  Перегребное на</w:t>
      </w:r>
      <w:r w:rsidRPr="009C78BF">
        <w:rPr>
          <w:b w:val="0"/>
        </w:rPr>
        <w:t xml:space="preserve">  </w:t>
      </w:r>
      <w:r>
        <w:rPr>
          <w:b w:val="0"/>
        </w:rPr>
        <w:t>2017 год.</w:t>
      </w:r>
    </w:p>
    <w:p w:rsidR="00F53F50" w:rsidRPr="009C78BF" w:rsidRDefault="00F53F50" w:rsidP="00F53F50">
      <w:pPr>
        <w:pStyle w:val="ConsPlusNormal"/>
        <w:widowControl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C78BF">
        <w:rPr>
          <w:rFonts w:ascii="Times New Roman" w:hAnsi="Times New Roman" w:cs="Times New Roman"/>
          <w:sz w:val="24"/>
          <w:szCs w:val="24"/>
        </w:rPr>
        <w:t>Постановление вступает в силу после его официального обнародования.</w:t>
      </w:r>
    </w:p>
    <w:p w:rsidR="00F53F50" w:rsidRDefault="00F53F50" w:rsidP="00F53F50">
      <w:pPr>
        <w:ind w:firstLine="709"/>
        <w:jc w:val="both"/>
      </w:pPr>
      <w:r>
        <w:t>4</w:t>
      </w:r>
      <w:r w:rsidRPr="009C78BF">
        <w:t>. Постановление  обнародовать</w:t>
      </w:r>
      <w:r>
        <w:t xml:space="preserve"> и разместить на официальном веб-сайте Администрации поселения (</w:t>
      </w:r>
      <w:r>
        <w:rPr>
          <w:lang w:val="en-US"/>
        </w:rPr>
        <w:t>www</w:t>
      </w:r>
      <w:r>
        <w:t>.</w:t>
      </w:r>
      <w:proofErr w:type="spellStart"/>
      <w:r>
        <w:t>перегребное</w:t>
      </w:r>
      <w:proofErr w:type="gramStart"/>
      <w:r>
        <w:t>.р</w:t>
      </w:r>
      <w:proofErr w:type="gramEnd"/>
      <w:r>
        <w:t>ф</w:t>
      </w:r>
      <w:proofErr w:type="spellEnd"/>
      <w:r>
        <w:t>) в информационно – телекоммуникационной сети общего пользования (компьютерной сети «Интернет»).</w:t>
      </w:r>
    </w:p>
    <w:p w:rsidR="00F53F50" w:rsidRPr="00B2341B" w:rsidRDefault="00F53F50" w:rsidP="00F53F50">
      <w:pPr>
        <w:ind w:firstLine="709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по социальным  и организационно-правовым  вопросам сельского поселения Перегребное П.В. Глухову.</w:t>
      </w:r>
    </w:p>
    <w:p w:rsidR="00F53F50" w:rsidRDefault="00F53F50" w:rsidP="00F53F50">
      <w:pPr>
        <w:pStyle w:val="2"/>
        <w:ind w:firstLine="709"/>
        <w:jc w:val="both"/>
        <w:rPr>
          <w:sz w:val="24"/>
          <w:szCs w:val="24"/>
        </w:rPr>
      </w:pPr>
    </w:p>
    <w:p w:rsidR="00F53F50" w:rsidRDefault="00F53F50" w:rsidP="00F53F50">
      <w:pPr>
        <w:pStyle w:val="2"/>
        <w:ind w:firstLine="709"/>
        <w:jc w:val="both"/>
        <w:rPr>
          <w:sz w:val="24"/>
          <w:szCs w:val="24"/>
        </w:rPr>
      </w:pPr>
    </w:p>
    <w:p w:rsidR="00F53F50" w:rsidRDefault="00F53F50" w:rsidP="00F53F50">
      <w:pPr>
        <w:pStyle w:val="2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 обязанности  </w:t>
      </w:r>
    </w:p>
    <w:p w:rsidR="00F53F50" w:rsidRDefault="00F53F50" w:rsidP="00F53F50">
      <w:pPr>
        <w:shd w:val="clear" w:color="auto" w:fill="FFFFFF"/>
        <w:ind w:firstLine="709"/>
        <w:jc w:val="both"/>
      </w:pPr>
      <w:r>
        <w:t xml:space="preserve">главы администрации сельского поселения Перегребное </w:t>
      </w:r>
      <w:r>
        <w:tab/>
        <w:t xml:space="preserve">                  Д. Ф. Мельниченко</w:t>
      </w:r>
    </w:p>
    <w:p w:rsidR="000D1A89" w:rsidRDefault="000D1A89" w:rsidP="00F53F50">
      <w:pPr>
        <w:shd w:val="clear" w:color="auto" w:fill="FFFFFF"/>
        <w:ind w:firstLine="709"/>
        <w:jc w:val="both"/>
      </w:pPr>
    </w:p>
    <w:p w:rsidR="000D1A89" w:rsidRDefault="000D1A89" w:rsidP="00F53F50">
      <w:pPr>
        <w:shd w:val="clear" w:color="auto" w:fill="FFFFFF"/>
        <w:ind w:firstLine="709"/>
        <w:jc w:val="both"/>
      </w:pPr>
    </w:p>
    <w:p w:rsidR="0040202B" w:rsidRDefault="0040202B" w:rsidP="0040202B">
      <w:pPr>
        <w:shd w:val="clear" w:color="auto" w:fill="FFFFFF"/>
        <w:jc w:val="both"/>
        <w:sectPr w:rsidR="0040202B" w:rsidSect="0040202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922"/>
        <w:tblW w:w="16268" w:type="dxa"/>
        <w:tblLook w:val="04A0" w:firstRow="1" w:lastRow="0" w:firstColumn="1" w:lastColumn="0" w:noHBand="0" w:noVBand="1"/>
      </w:tblPr>
      <w:tblGrid>
        <w:gridCol w:w="3448"/>
        <w:gridCol w:w="1708"/>
        <w:gridCol w:w="876"/>
        <w:gridCol w:w="876"/>
        <w:gridCol w:w="876"/>
        <w:gridCol w:w="876"/>
        <w:gridCol w:w="876"/>
        <w:gridCol w:w="1091"/>
        <w:gridCol w:w="925"/>
        <w:gridCol w:w="948"/>
        <w:gridCol w:w="928"/>
        <w:gridCol w:w="908"/>
        <w:gridCol w:w="948"/>
        <w:gridCol w:w="984"/>
      </w:tblGrid>
      <w:tr w:rsidR="009D3968" w:rsidTr="00535F10">
        <w:trPr>
          <w:trHeight w:val="165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968" w:rsidRDefault="009D3968" w:rsidP="009D396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D3968" w:rsidTr="00535F10">
        <w:trPr>
          <w:trHeight w:val="240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968" w:rsidRDefault="009D3968" w:rsidP="009D396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Приложение 1 к постановлению </w:t>
            </w:r>
          </w:p>
        </w:tc>
      </w:tr>
      <w:tr w:rsidR="009D3968" w:rsidTr="00535F10">
        <w:trPr>
          <w:trHeight w:val="210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968" w:rsidRDefault="009D3968" w:rsidP="009D396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администрации  сельского поселения </w:t>
            </w:r>
          </w:p>
        </w:tc>
      </w:tr>
      <w:tr w:rsidR="009D3968" w:rsidTr="00535F10">
        <w:trPr>
          <w:trHeight w:val="203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Перегребное от 11.11.2016 № 461</w:t>
            </w:r>
          </w:p>
        </w:tc>
      </w:tr>
      <w:tr w:rsidR="009D3968" w:rsidTr="00535F10">
        <w:trPr>
          <w:trHeight w:val="203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C71D6" w:rsidTr="00535F10">
        <w:trPr>
          <w:trHeight w:val="502"/>
        </w:trPr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1D6" w:rsidRDefault="00BC71D6" w:rsidP="009D396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Показатели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1D6" w:rsidRDefault="00BC71D6" w:rsidP="009D396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1D6" w:rsidRDefault="00BC71D6" w:rsidP="00BC71D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отчет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D6" w:rsidRDefault="00BC71D6" w:rsidP="009D396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отчет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D6" w:rsidRDefault="00BC71D6" w:rsidP="009D396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отчет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D6" w:rsidRDefault="00BC71D6" w:rsidP="009D396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отчет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D6" w:rsidRDefault="00BC71D6" w:rsidP="009D396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отчет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D6" w:rsidRDefault="00BC71D6" w:rsidP="009D396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уточнение</w:t>
            </w: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D6" w:rsidRDefault="00BC71D6" w:rsidP="00BC71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прогноз</w:t>
            </w:r>
          </w:p>
          <w:p w:rsidR="00BC71D6" w:rsidRDefault="00BC71D6" w:rsidP="00BC71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:rsidR="00BC71D6" w:rsidRDefault="00BC71D6" w:rsidP="00BC71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:rsidR="00BC71D6" w:rsidRDefault="00BC71D6" w:rsidP="00BC71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:rsidR="00BC71D6" w:rsidRDefault="00BC71D6" w:rsidP="00BC71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:rsidR="00BC71D6" w:rsidRDefault="00BC71D6" w:rsidP="00BC71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5F10" w:rsidTr="00535F10">
        <w:trPr>
          <w:trHeight w:val="225"/>
        </w:trPr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10" w:rsidRDefault="00535F10" w:rsidP="009D3968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10" w:rsidRDefault="00535F10" w:rsidP="009D3968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10" w:rsidRDefault="00535F10" w:rsidP="00535F1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10" w:rsidRDefault="00535F10" w:rsidP="00535F1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10" w:rsidRDefault="00535F10" w:rsidP="00535F1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10" w:rsidRDefault="00535F10" w:rsidP="00535F1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10" w:rsidRDefault="00535F10" w:rsidP="00535F1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10" w:rsidRDefault="00535F10" w:rsidP="00535F1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:rsidR="00535F10" w:rsidRDefault="00535F10" w:rsidP="00535F1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10" w:rsidRDefault="00535F10" w:rsidP="009D396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2017</w:t>
            </w:r>
          </w:p>
          <w:p w:rsidR="00535F10" w:rsidRDefault="00535F10" w:rsidP="009D3968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10" w:rsidRDefault="00535F10" w:rsidP="009D396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2018</w:t>
            </w:r>
          </w:p>
          <w:p w:rsidR="00535F10" w:rsidRDefault="00535F10" w:rsidP="009D3968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10" w:rsidRDefault="00535F10" w:rsidP="009D396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2019</w:t>
            </w:r>
          </w:p>
          <w:p w:rsidR="00535F10" w:rsidRDefault="00535F10" w:rsidP="009D3968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35F10" w:rsidTr="00535F10">
        <w:trPr>
          <w:trHeight w:val="420"/>
        </w:trPr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10" w:rsidRDefault="00535F10" w:rsidP="009D3968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bookmarkStart w:id="0" w:name="_GoBack" w:colFirst="8" w:colLast="8"/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10" w:rsidRDefault="00535F10" w:rsidP="009D3968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10" w:rsidRDefault="00535F10" w:rsidP="009D3968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F10" w:rsidRDefault="00535F10" w:rsidP="009D3968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F10" w:rsidRDefault="00535F10" w:rsidP="009D3968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F10" w:rsidRDefault="00535F10" w:rsidP="009D3968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F10" w:rsidRDefault="00535F10" w:rsidP="009D3968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10" w:rsidRDefault="00535F10" w:rsidP="009D396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10" w:rsidRDefault="00535F10" w:rsidP="009D396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вариант 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10" w:rsidRDefault="00535F10" w:rsidP="009D396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вариант 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10" w:rsidRDefault="00535F10" w:rsidP="009D396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вариант 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10" w:rsidRDefault="00535F10" w:rsidP="009D396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вариант 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10" w:rsidRDefault="00535F10" w:rsidP="009D396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вариант 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10" w:rsidRDefault="00535F10" w:rsidP="009D396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вариант 2</w:t>
            </w:r>
          </w:p>
        </w:tc>
      </w:tr>
      <w:tr w:rsidR="009D3968" w:rsidTr="00535F10">
        <w:trPr>
          <w:trHeight w:val="22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 Демографические показатели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432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Численность постоянного населения (среднегодовая)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тыс. 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4,105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4,009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3,951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4,084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3,958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3,731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3,743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3,755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3,761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3,766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3,776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3,781</w:t>
            </w:r>
          </w:p>
        </w:tc>
      </w:tr>
      <w:tr w:rsidR="009D3968" w:rsidTr="00535F10">
        <w:trPr>
          <w:trHeight w:val="255"/>
        </w:trPr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100,76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97,66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98,55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103,35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96,91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94,26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100,32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100,64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100,48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100,29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100,41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100,40</w:t>
            </w:r>
          </w:p>
        </w:tc>
      </w:tr>
      <w:tr w:rsidR="009D3968" w:rsidTr="00535F10">
        <w:trPr>
          <w:trHeight w:val="34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Численность на начало года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тыс. 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4,116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4,094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3,924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3,978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4,189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3,726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3,735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3,750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3,759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3,759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3,772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3,772</w:t>
            </w:r>
          </w:p>
        </w:tc>
      </w:tr>
      <w:tr w:rsidR="009D3968" w:rsidTr="00535F10">
        <w:trPr>
          <w:trHeight w:val="34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Численность на конец года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тыс. 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4,094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3,924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3,978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4,189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3,726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3,735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3,750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3,759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3,762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3,772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3,780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3,789</w:t>
            </w:r>
          </w:p>
        </w:tc>
      </w:tr>
      <w:tr w:rsidR="009D3968" w:rsidTr="00535F10">
        <w:trPr>
          <w:trHeight w:val="63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Общий коэффициент рождаемости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число родившихся на 1000 человек населения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16,08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14,47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10,12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8,08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13,39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8,85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9,35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9,85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9,84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10,62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10,62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11,90</w:t>
            </w:r>
          </w:p>
        </w:tc>
      </w:tr>
      <w:tr w:rsidR="009D3968" w:rsidTr="00535F10">
        <w:trPr>
          <w:trHeight w:val="33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Численность 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родившихся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45,00</w:t>
            </w:r>
          </w:p>
        </w:tc>
      </w:tr>
      <w:tr w:rsidR="009D3968" w:rsidTr="00535F10">
        <w:trPr>
          <w:trHeight w:val="63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Общий коэффициент смертности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число умерших на 1000 человек населения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8,53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7,73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8,35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7,35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5,05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8,04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7,21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6,66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6,65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6,11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6,62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6,08</w:t>
            </w:r>
          </w:p>
        </w:tc>
      </w:tr>
      <w:tr w:rsidR="009D3968" w:rsidTr="00535F10">
        <w:trPr>
          <w:trHeight w:val="27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численность 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умерших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23,00</w:t>
            </w:r>
          </w:p>
        </w:tc>
      </w:tr>
      <w:tr w:rsidR="009D3968" w:rsidTr="00535F10">
        <w:trPr>
          <w:trHeight w:val="40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Коэффициент естественного прироста населения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 1000 человек населения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7,55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6,73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1,77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8,34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4,51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5,82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Коэффициент миграционного прироста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 10 000 человек населения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-129,11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-491,39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-139,21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-122,44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-1253,32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-75,06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-80,16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-53,27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-74,46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-66,39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52,97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-47,61</w:t>
            </w:r>
          </w:p>
        </w:tc>
      </w:tr>
      <w:tr w:rsidR="009D3968" w:rsidTr="00535F10">
        <w:trPr>
          <w:trHeight w:val="31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Миграционное сальдо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-53,00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-197,00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-55,00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-50,00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-496,00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-28,00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-30,00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-20,00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-28,00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-25,00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-18,00</w:t>
            </w:r>
          </w:p>
        </w:tc>
      </w:tr>
      <w:tr w:rsidR="009D3968" w:rsidTr="00535F10">
        <w:trPr>
          <w:trHeight w:val="34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 Производство товаров и услуг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36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2.1. Промышленное производство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96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(C +D + E)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млн. руб. в ценах соответствующих лет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58,63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74,23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56,19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57,79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27,28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28,68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28,98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29,28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29,69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29,69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30,80</w:t>
            </w:r>
          </w:p>
        </w:tc>
      </w:tr>
      <w:tr w:rsidR="009D3968" w:rsidTr="00535F10">
        <w:trPr>
          <w:trHeight w:val="40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Индекс промышленного производства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% к предыдущему году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70,69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160,82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70,87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70,22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90,22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46,05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101,77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102,84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98,35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98,70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99,31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101,60</w:t>
            </w:r>
          </w:p>
        </w:tc>
      </w:tr>
      <w:tr w:rsidR="009D3968" w:rsidTr="00535F10">
        <w:trPr>
          <w:trHeight w:val="37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Индекс-дефлятор (С+D+E)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116,70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105,40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105,40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107,80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114,00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102,50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103,30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103,30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103,80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103,80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102,10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102,10</w:t>
            </w:r>
          </w:p>
        </w:tc>
      </w:tr>
      <w:tr w:rsidR="009D3968" w:rsidTr="00535F10">
        <w:trPr>
          <w:trHeight w:val="34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Добыча полезных ископаемых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120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Объем отгруженных товаров собственного производства, выполненных работ и услуг собственными силами - РАЗДЕЛ C: Добыча полезных ископаемых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млн. руб.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58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Индекс производства - РАЗДЕЛ C: Добыча полезных ископаемых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54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Индекс-дефлятор - РАЗДЕЛ C: Добыча полезных ископаемых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172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- Подраздел CA: Добыча топливно-энергетических полезных ископаемых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млн. руб.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84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Индекс производства - Подраздел CA: Добыча топливно-энергетических полезных ископаемых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82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Индекс-дефлятор - Подраздел CA: Добыча топливно-энергетических полезных ископаемых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36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Обрабатывающие производства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136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- РАЗДЕЛ D: Обрабатывающие производства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млн. руб.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4,26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3,78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3,85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4,50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7,42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7,32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7,52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7,32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7,63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7,33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8,34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Индекс производства - РАЗДЕЛ D: Обрабатывающие производства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56,95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83,47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93,61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100,24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156,14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95,41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98,02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95,79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97,19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98,08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107,06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Индекс-дефлятор - РАЗДЕЛ D: Обрабатывающие производства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114,70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105,80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106,30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108,80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116,60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105,60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103,40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103,40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104,40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104,40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102,10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102,10</w:t>
            </w:r>
          </w:p>
        </w:tc>
      </w:tr>
      <w:tr w:rsidR="009D3968" w:rsidTr="00535F10">
        <w:trPr>
          <w:trHeight w:val="169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2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- Подраздел DA: Производство пищевых продуктов, включая напитки, и табака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млн. руб.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6,72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3,46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4,10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6,32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6,32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6,32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6,32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6,33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6,33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7,04</w:t>
            </w:r>
          </w:p>
        </w:tc>
      </w:tr>
      <w:tr w:rsidR="009D3968" w:rsidTr="00535F10">
        <w:trPr>
          <w:trHeight w:val="84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Индекс производства -  Подраздел DA: Производство пищевых продуктов, включая напитки, и табака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118,37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55,32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82,71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93,88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99,33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144,87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94,70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94,70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95,33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95,48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95,94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106,53</w:t>
            </w:r>
          </w:p>
        </w:tc>
      </w:tr>
      <w:tr w:rsidR="009D3968" w:rsidTr="00535F10">
        <w:trPr>
          <w:trHeight w:val="63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Индекс-дефлятор -  Подраздел DA: Производство пищевых продуктов, включая напитки, и табака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112,20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104,90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105,40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108,40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119,30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106,40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105,60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105,60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104,90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104,90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104,40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104,40</w:t>
            </w:r>
          </w:p>
        </w:tc>
      </w:tr>
      <w:tr w:rsidR="009D3968" w:rsidTr="00535F10">
        <w:trPr>
          <w:trHeight w:val="126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- Подраздел DB: Текстильное и швейное производство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млн. руб.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0,35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0,36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0,38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0,39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0,40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1,10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1,30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1,30</w:t>
            </w:r>
          </w:p>
        </w:tc>
      </w:tr>
      <w:tr w:rsidR="009D3968" w:rsidTr="00535F10">
        <w:trPr>
          <w:trHeight w:val="63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Индекс производства -  Подраздел DB: Текстильное и швейное производство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103,70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92,92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100,15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94,68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85,33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87,41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104,90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95,97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103,97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96,25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96,25</w:t>
            </w:r>
          </w:p>
        </w:tc>
      </w:tr>
      <w:tr w:rsidR="009D3968" w:rsidTr="00535F10">
        <w:trPr>
          <w:trHeight w:val="63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Индекс-дефлятор -  Подраздел DB: Текстильное и швейное производство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112,50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110,70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105,40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108,40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120,20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104,00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104,20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104,20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103,90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103,90</w:t>
            </w:r>
          </w:p>
        </w:tc>
      </w:tr>
      <w:tr w:rsidR="009D3968" w:rsidTr="00535F10">
        <w:trPr>
          <w:trHeight w:val="165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- Подраздел DD: Обработка древесины и производство изделий из дерева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млн. руб.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3968" w:rsidTr="00535F10">
        <w:trPr>
          <w:trHeight w:val="63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Индекс производства -  Подраздел DD: Обработка древесины и производство изделий из дерева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100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Индекс-дефлятор -  Подраздел DD: Обработка древесины и производство изделий из дерева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186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-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млн. руб.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120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Индекс производства - 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93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Индекс-дефлятор - 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147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- 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84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Индекс производства -  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84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Индекс-дефлятор -  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180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- 38.9: Производство машин и оборудования (без производства оружия и боеприпасов)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млн. руб.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121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Индекс производства -  38.9: Производство машин и оборудования (без производства оружия и боеприпасов)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114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Индекс-дефлятор -  38.9: Производство машин и оборудования (без производства оружия и боеприпасов)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187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Объем отгруженных товаров собственного производства, выполненных работ и услуг собственными силами - 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млн. руб.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105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Индекс производства - 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126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Индекс-дефлятор - 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124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- Подраздел DN: Прочие производства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млн. руб.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52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Индекс производства - Подраздел DN: Прочие производства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57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Индекс-дефлятор - Подраздел DN: Прочие производства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Производство и распределение электроэнергии, газа и воды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150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- РАЗДЕЛ E: Производство и распределение электроэнергии, газа и воды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млн. руб.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51,56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95,12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70,45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52,34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53,29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19,86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21,36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21,46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21,96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22,06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22,36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22,46</w:t>
            </w:r>
          </w:p>
        </w:tc>
      </w:tr>
      <w:tr w:rsidR="009D3968" w:rsidTr="00535F10">
        <w:trPr>
          <w:trHeight w:val="63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Индекс производства - РАЗДЕЛ E: Производство и распределение электроэнергии, газа и воды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76,21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182,29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67,39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70,49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96,60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34,60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101,46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101,94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97,82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97,81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97,25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97,24</w:t>
            </w:r>
          </w:p>
        </w:tc>
      </w:tr>
      <w:tr w:rsidR="009D3968" w:rsidTr="00535F10">
        <w:trPr>
          <w:trHeight w:val="63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Индекс-дефлятор - РАЗДЕЛ E: Производство и распределение электроэнергии, газа и воды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112,10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101,20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109,90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105,40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105,40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107,70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106,00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106,00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105,10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105,10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104,70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104,70</w:t>
            </w:r>
          </w:p>
        </w:tc>
      </w:tr>
      <w:tr w:rsidR="009D3968" w:rsidTr="00535F10">
        <w:trPr>
          <w:trHeight w:val="36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2.2. Сельское хозяйство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Продукция сельского хозяйства  в хозяйствах всех категорий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млн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уб.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4,46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5,77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11,69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13,05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13,82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14,01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14,41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14,31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15,11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15,15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15,57</w:t>
            </w:r>
          </w:p>
        </w:tc>
      </w:tr>
      <w:tr w:rsidR="009D3968" w:rsidTr="00535F10">
        <w:trPr>
          <w:trHeight w:val="63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141,28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144,32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124,23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182,32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98,32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101,23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96,75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99,53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98,50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101,08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103,07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100,33</w:t>
            </w:r>
          </w:p>
        </w:tc>
      </w:tr>
      <w:tr w:rsidR="009D3968" w:rsidTr="00535F10">
        <w:trPr>
          <w:trHeight w:val="63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Индекс-дефлятор продукции сельского хозяйства в хозяйствах всех категорий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107,90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108,60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104,20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111,20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113,50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104,60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104,80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104,80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103,70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103,70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102,70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102,70</w:t>
            </w:r>
          </w:p>
        </w:tc>
      </w:tr>
      <w:tr w:rsidR="009D3968" w:rsidTr="00535F10">
        <w:trPr>
          <w:trHeight w:val="22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30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Продукция растениеводства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млн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уб.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1,29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1,35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Индекс производства продукции растениеводства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103,27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108,23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515,37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118,67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101,77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94,34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107,82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100,35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99,78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112,98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104,05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Индекс-дефлятор продукции растениеводства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106,70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109,80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105,40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117,90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108,60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106,00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106,00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104,40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104,40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103,80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103,80</w:t>
            </w:r>
          </w:p>
        </w:tc>
      </w:tr>
      <w:tr w:rsidR="009D3968" w:rsidTr="00535F10">
        <w:trPr>
          <w:trHeight w:val="22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Продукция животноводства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млн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уб.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2,31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4,35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5,64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11,02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12,10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12,77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12,96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13,21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13,21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13,86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13,86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14,22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Индекс производства продукции животноводства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152,76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176,26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125,57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100,97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104,79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96,21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98,09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96,80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99,60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100,68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98,46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Индекс-дефлятор продукции животноводства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109,40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106,60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103,40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108,40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108,80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100,70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105,50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105,50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105,30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105,30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104,20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104,20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Продукция сельского хозяйства по категориям хозяйств: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Продукция сельского хозяйства в сельскохозяйственных организациях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млн. руб.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0,26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0,34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0,41</w:t>
            </w:r>
          </w:p>
        </w:tc>
      </w:tr>
      <w:tr w:rsidR="009D3968" w:rsidTr="00535F10">
        <w:trPr>
          <w:trHeight w:val="78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Индекс производства продукции сельского хозяйства в сельскохозяйственных организациях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291,27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152,96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212,47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22,63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102,27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110,31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95,42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111,32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109,29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104,70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108,83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105,06</w:t>
            </w:r>
          </w:p>
        </w:tc>
      </w:tr>
      <w:tr w:rsidR="009D3968" w:rsidTr="00535F10">
        <w:trPr>
          <w:trHeight w:val="97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Продукция сельского хозяйства в крестьянских (фермерских) хозяйствах и у индивидуальных предпринимателей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млн. руб.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4,88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11,47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12,79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13,52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13,71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14,06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13,97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14,73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14,77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15,16</w:t>
            </w:r>
          </w:p>
        </w:tc>
      </w:tr>
      <w:tr w:rsidR="009D3968" w:rsidTr="00535F10">
        <w:trPr>
          <w:trHeight w:val="94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Индекс производства продукции сельского хозяйства в крестьянских (фермерских) хозяйствах и у индивидуальных предпринимателей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134,82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143,52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115,48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98,25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101,04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96,78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99,27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98,26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100,99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102,93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100,21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Продукция сельского хозяйства в хозяйствах населения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млн. руб.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D3968" w:rsidTr="00535F10">
        <w:trPr>
          <w:trHeight w:val="63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Индекс производства продукции сельского хозяйства в хозяйствах населения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D3968" w:rsidTr="00535F10">
        <w:trPr>
          <w:trHeight w:val="63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2.3. Производство важнейших видов продукции в натуральном выражении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Валовой сбор картофеля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тонн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43,39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27,05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28,10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28,15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28,25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28,30</w:t>
            </w:r>
          </w:p>
        </w:tc>
      </w:tr>
      <w:tr w:rsidR="009D3968" w:rsidTr="00535F10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Валовой сбор овощей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тонн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11,90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11,90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12,50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13,20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Производство скота и птицы на убой (в живом весе)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тонн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16,27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21,42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29,84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45,80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43,29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43,50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44,60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44,60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47,50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47,50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49,00</w:t>
            </w:r>
          </w:p>
        </w:tc>
      </w:tr>
      <w:tr w:rsidR="009D3968" w:rsidTr="00535F10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Производство молока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тонн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16,29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38,62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41,60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70,5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92,70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93,00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93,00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93,20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93,20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94,00</w:t>
            </w:r>
          </w:p>
        </w:tc>
      </w:tr>
      <w:tr w:rsidR="009D3968" w:rsidTr="00535F10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Производство яиц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млн. штук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0,051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0,055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0,060</w:t>
            </w:r>
          </w:p>
        </w:tc>
      </w:tr>
      <w:tr w:rsidR="009D3968" w:rsidTr="00535F10">
        <w:trPr>
          <w:trHeight w:val="49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Производство древесины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тыс. куб. м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Производство хлеба и хлебобулочных изделий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тыс. тонн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0,12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Производство и распределение электроэнергии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млн.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кВт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.ч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24,08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24,49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24,34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27,79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4,99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4,99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4,99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4,99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4,99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4,99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5,00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Производство и распределение  сетевого и сжиженного газа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млн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4,56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5,25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5,39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5,50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5,60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5,60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5,90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5,90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6,40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Производство и распределение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теплоэнергии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тыс. Гкал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68,68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74,89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82,30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84,20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19,94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23,04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23,14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23,04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23,14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23,04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23,14</w:t>
            </w:r>
          </w:p>
        </w:tc>
      </w:tr>
      <w:tr w:rsidR="009D3968" w:rsidTr="00535F10">
        <w:trPr>
          <w:trHeight w:val="22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Производство и распределение воды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тыс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360,40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374,29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366,57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465,20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462,30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124,05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86,40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156,00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87,40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157,00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87,40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157,00</w:t>
            </w:r>
          </w:p>
        </w:tc>
      </w:tr>
      <w:tr w:rsidR="009D3968" w:rsidTr="00535F10">
        <w:trPr>
          <w:trHeight w:val="22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Производство швейных изделий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800,00</w:t>
            </w:r>
          </w:p>
        </w:tc>
      </w:tr>
      <w:tr w:rsidR="009D3968" w:rsidTr="00535F10">
        <w:trPr>
          <w:trHeight w:val="34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 Рынок товаров и услуг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33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Оборот розничной торговли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228,00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189,40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192,40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198,40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204,80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204,90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210,20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205,60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218,90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222,30</w:t>
            </w:r>
          </w:p>
        </w:tc>
      </w:tr>
      <w:tr w:rsidR="009D3968" w:rsidTr="00535F10">
        <w:trPr>
          <w:trHeight w:val="255"/>
        </w:trPr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79,25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76,91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96,13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94,58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88,67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95,85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95,28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97,75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96,39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100,04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98,40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97,84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Индекс-дефлятор оборота розничной торговли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108,00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105,50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106,50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107,40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116,30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107,70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104,10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104,10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103,80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103,80</w:t>
            </w:r>
          </w:p>
        </w:tc>
      </w:tr>
      <w:tr w:rsidR="009D3968" w:rsidTr="00535F10">
        <w:trPr>
          <w:trHeight w:val="22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Оборот общественного питания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млн. руб.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4,30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4,30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4,50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4,40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4,70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4,60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4,90</w:t>
            </w:r>
          </w:p>
        </w:tc>
      </w:tr>
      <w:tr w:rsidR="009D3968" w:rsidTr="00535F10">
        <w:trPr>
          <w:trHeight w:val="255"/>
        </w:trPr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101,13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105,19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91,18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17,44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74,33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102,66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94,79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99,20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97,73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99,76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100,52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100,25</w:t>
            </w:r>
          </w:p>
        </w:tc>
      </w:tr>
      <w:tr w:rsidR="009D3968" w:rsidTr="00535F10">
        <w:trPr>
          <w:trHeight w:val="88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Индекс потребительских цен на продукцию общественного питания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декабрь к декабрю предыдущего года, 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110,20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104,40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107,00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107,50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116,60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107,40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105,50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105,50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104,70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104,70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104,00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104,00</w:t>
            </w:r>
          </w:p>
        </w:tc>
      </w:tr>
      <w:tr w:rsidR="009D3968" w:rsidTr="00535F10">
        <w:trPr>
          <w:trHeight w:val="36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Объем платных услуг населению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млн. руб.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69,17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69,65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72,05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72,58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73,87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60,93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50,48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65,48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52,02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66,94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53,55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68,37</w:t>
            </w:r>
          </w:p>
        </w:tc>
      </w:tr>
      <w:tr w:rsidR="009D3968" w:rsidTr="00535F10">
        <w:trPr>
          <w:trHeight w:val="345"/>
        </w:trPr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95,63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95,69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93,37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76,94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78,39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101,68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98,05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97,26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98,23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97,46</w:t>
            </w:r>
          </w:p>
        </w:tc>
      </w:tr>
      <w:tr w:rsidR="009D3968" w:rsidTr="00535F10">
        <w:trPr>
          <w:trHeight w:val="58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Индекс-дефлятор объема платных услуг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108,50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105,30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108,10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106,60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109,00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107,20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105,70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105,70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105,10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105,10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104,80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104,80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Объем платных слуг населению, в том числе: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69,17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69,65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72,05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72,58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73,87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60,93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50,48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65,48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52,02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66,94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53,55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68,37</w:t>
            </w:r>
          </w:p>
        </w:tc>
      </w:tr>
      <w:tr w:rsidR="009D3968" w:rsidTr="00535F10">
        <w:trPr>
          <w:trHeight w:val="63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бытовые услуги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млн. руб. в ценах соответствующих лет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D3968" w:rsidTr="00535F10">
        <w:trPr>
          <w:trHeight w:val="360"/>
        </w:trPr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107,53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97,68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97,65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93,81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96,57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256,53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103,21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86,01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103,08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95,15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95,42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95,42</w:t>
            </w:r>
          </w:p>
        </w:tc>
      </w:tr>
      <w:tr w:rsidR="009D3968" w:rsidTr="00535F10">
        <w:trPr>
          <w:trHeight w:val="63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транспортные услуги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млн. руб. в ценах соответствующих лет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2,22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1,99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2,31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2,32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2,32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2,34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2,35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2,35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2,36</w:t>
            </w:r>
          </w:p>
        </w:tc>
      </w:tr>
      <w:tr w:rsidR="009D3968" w:rsidTr="00535F10">
        <w:trPr>
          <w:trHeight w:val="390"/>
        </w:trPr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% к предыдущему году в сопоставимых ценах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85,16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92,51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93,81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91,74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108,47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94,85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94,85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95,80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96,21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95,91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95,91</w:t>
            </w:r>
          </w:p>
        </w:tc>
      </w:tr>
      <w:tr w:rsidR="009D3968" w:rsidTr="00535F10">
        <w:trPr>
          <w:trHeight w:val="63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млн. руб. в ценах соответствующих лет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3968" w:rsidTr="00535F10">
        <w:trPr>
          <w:trHeight w:val="255"/>
        </w:trPr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D3968" w:rsidTr="00535F10">
        <w:trPr>
          <w:trHeight w:val="63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жилищные услуги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млн. руб. в ценах соответствующих лет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15,42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16,84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16,89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17,29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19,10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19,30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19,40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19,70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19,80</w:t>
            </w:r>
          </w:p>
        </w:tc>
      </w:tr>
      <w:tr w:rsidR="009D3968" w:rsidTr="00535F10">
        <w:trPr>
          <w:trHeight w:val="255"/>
        </w:trPr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127,60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98,95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101,05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94,06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93,92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103,05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93,12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94,11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97,68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97,15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97,40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97,39</w:t>
            </w:r>
          </w:p>
        </w:tc>
      </w:tr>
      <w:tr w:rsidR="009D3968" w:rsidTr="00535F10">
        <w:trPr>
          <w:trHeight w:val="63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млн. руб. в ценах соответствующих лет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51,56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51,70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52,65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53,10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53,96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34,97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24,90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39,80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25,70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40,70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26,80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41,70</w:t>
            </w:r>
          </w:p>
        </w:tc>
      </w:tr>
      <w:tr w:rsidR="009D3968" w:rsidTr="00535F10">
        <w:trPr>
          <w:trHeight w:val="255"/>
        </w:trPr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95,22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94,21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94,61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93,23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60,45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67,36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107,67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98,20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97,30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99,50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97,76</w:t>
            </w:r>
          </w:p>
        </w:tc>
      </w:tr>
      <w:tr w:rsidR="009D3968" w:rsidTr="00535F10">
        <w:trPr>
          <w:trHeight w:val="63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учреждений культуры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млн. руб. в ценах соответствующих лет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9D3968" w:rsidTr="00535F10">
        <w:trPr>
          <w:trHeight w:val="255"/>
        </w:trPr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453,72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61,30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102,22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90,37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88,29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109,28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116,53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115,37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113,05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114,18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111,32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111,32</w:t>
            </w:r>
          </w:p>
        </w:tc>
      </w:tr>
      <w:tr w:rsidR="009D3968" w:rsidTr="00535F10">
        <w:trPr>
          <w:trHeight w:val="63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гостиничные услуги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млн. руб. в ценах соответствующих лет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3,20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3,10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3,10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3,10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3,20</w:t>
            </w:r>
          </w:p>
        </w:tc>
      </w:tr>
      <w:tr w:rsidR="009D3968" w:rsidTr="00535F10">
        <w:trPr>
          <w:trHeight w:val="405"/>
        </w:trPr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88,69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91,65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98,32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98,22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95,42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95,42</w:t>
            </w:r>
          </w:p>
        </w:tc>
      </w:tr>
      <w:tr w:rsidR="009D3968" w:rsidTr="00535F10">
        <w:trPr>
          <w:trHeight w:val="63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физической культуры и спорта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млн. руб. в ценах соответствующих лет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3968" w:rsidTr="00535F10">
        <w:trPr>
          <w:trHeight w:val="225"/>
        </w:trPr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D3968" w:rsidTr="00535F10">
        <w:trPr>
          <w:trHeight w:val="63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медицинские услуги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млн. руб. в ценах соответствующих лет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3968" w:rsidTr="00535F10">
        <w:trPr>
          <w:trHeight w:val="255"/>
        </w:trPr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D3968" w:rsidTr="00535F10">
        <w:trPr>
          <w:trHeight w:val="63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ветеринарные услуги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млн. руб. в ценах соответствующих лет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3968" w:rsidTr="00535F10">
        <w:trPr>
          <w:trHeight w:val="255"/>
        </w:trPr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D3968" w:rsidTr="00535F10">
        <w:trPr>
          <w:trHeight w:val="63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правового характера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млн. руб. в ценах соответствующих лет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tr w:rsidR="009D3968" w:rsidTr="00535F10">
        <w:trPr>
          <w:trHeight w:val="255"/>
        </w:trPr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71,70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81,40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92,51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120,39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94,13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94,46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95,20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94,61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97,51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101,09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95,42</w:t>
            </w:r>
          </w:p>
        </w:tc>
      </w:tr>
      <w:tr w:rsidR="009D3968" w:rsidTr="00535F10">
        <w:trPr>
          <w:trHeight w:val="63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в системе образования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млн. руб. в ценах соответствующих лет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3968" w:rsidTr="00535F10">
        <w:trPr>
          <w:trHeight w:val="255"/>
        </w:trPr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D3968" w:rsidTr="00535F10">
        <w:trPr>
          <w:trHeight w:val="63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прочие виды платных услуг населению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млн. руб. в ценах соответствующих лет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D3968" w:rsidTr="00535F10">
        <w:trPr>
          <w:trHeight w:val="225"/>
        </w:trPr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 Малое и среднее предпринимательство *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49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Число средних предприятий (на конец года)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63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Число малых предприятий, включая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микропредприятия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(на конец года)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16,00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 том числе по отдельным видам экономической деятельности: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22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добыча полезных ископаемых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D3968" w:rsidTr="00535F10">
        <w:trPr>
          <w:trHeight w:val="22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обрабатывающие производства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6,00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производство и распределение электроэнергии, газа и воды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2,00</w:t>
            </w:r>
          </w:p>
        </w:tc>
      </w:tr>
      <w:tr w:rsidR="009D3968" w:rsidTr="00535F10">
        <w:trPr>
          <w:trHeight w:val="22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строительство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D3968" w:rsidTr="00535F10">
        <w:trPr>
          <w:trHeight w:val="103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7,00</w:t>
            </w:r>
          </w:p>
        </w:tc>
      </w:tr>
      <w:tr w:rsidR="009D3968" w:rsidTr="00535F10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D3968" w:rsidTr="00535F10">
        <w:trPr>
          <w:trHeight w:val="100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Среднесписочная численность работников (без внешних совместителей) средних предприятий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тыс. 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D3968" w:rsidTr="00535F10">
        <w:trPr>
          <w:trHeight w:val="100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Среднесписочная численность работников (без внешних совместителей) малых предприятий включая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микропредприятия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тыс. 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0,123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0,150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0,665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0,666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0,702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0,666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0,705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0,666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0,709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 том числе по отдельным видам экономической деятельности: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22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добыча полезных ископаемых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тыс. 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0,000</w:t>
            </w:r>
          </w:p>
        </w:tc>
      </w:tr>
      <w:tr w:rsidR="009D3968" w:rsidTr="00535F10">
        <w:trPr>
          <w:trHeight w:val="22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обрабатывающие производства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тыс. 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0,016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0,020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производство и распределение электроэнергии, газа и воды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тыс. 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0,503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0,503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0,530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0,503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0,530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0,503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0,530</w:t>
            </w:r>
          </w:p>
        </w:tc>
      </w:tr>
      <w:tr w:rsidR="009D3968" w:rsidTr="00535F10">
        <w:trPr>
          <w:trHeight w:val="22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строительство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тыс. 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0,000</w:t>
            </w:r>
          </w:p>
        </w:tc>
      </w:tr>
      <w:tr w:rsidR="009D3968" w:rsidTr="00535F10">
        <w:trPr>
          <w:trHeight w:val="94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тыс. 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0,107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0,107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0,139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0,139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0,144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0,139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0,146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0,139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0,149</w:t>
            </w:r>
          </w:p>
        </w:tc>
      </w:tr>
      <w:tr w:rsidR="009D3968" w:rsidTr="00535F10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тыс. 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0,010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5. Денежные доходы и расходы населения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22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Денежные доходы населения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млн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.р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1340,07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1394,12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1500,98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1585,42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1623,21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1645,90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1680,19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1743,49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1760,32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1868,01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1938,67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2007,15</w:t>
            </w:r>
          </w:p>
        </w:tc>
      </w:tr>
      <w:tr w:rsidR="009D3968" w:rsidTr="00535F10">
        <w:trPr>
          <w:trHeight w:val="22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том числе: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доходы от предпринимательской деятельности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млн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.р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185,20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189,40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192,40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195,60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198,40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199,00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210,20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199,50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218,90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210,05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222,30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оплата труда, включая скрытую заработную плату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млн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.р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831,36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905,67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978,90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1032,46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1053,17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1063,90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1078,56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1100,85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1118,20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1156,58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1204,32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1239,72</w:t>
            </w:r>
          </w:p>
        </w:tc>
      </w:tr>
      <w:tr w:rsidR="009D3968" w:rsidTr="00535F10">
        <w:trPr>
          <w:trHeight w:val="22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социальные выплаты - всего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млн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.р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273,99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299,36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329,28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357,10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370,59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381,57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398,43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428,09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438,27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488,18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519,75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540,33</w:t>
            </w:r>
          </w:p>
        </w:tc>
      </w:tr>
      <w:tr w:rsidR="009D3968" w:rsidTr="00535F10">
        <w:trPr>
          <w:trHeight w:val="22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пенсии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млн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.р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139,64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152,57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167,82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184,56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190,35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195,32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203,06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221,93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223,36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255,22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278,52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286,21</w:t>
            </w:r>
          </w:p>
        </w:tc>
      </w:tr>
      <w:tr w:rsidR="009D3968" w:rsidTr="00535F10">
        <w:trPr>
          <w:trHeight w:val="22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пособия и социальная помощь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млн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.р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134,35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146,79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161,46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172,54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180,24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195,37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206,16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214,91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232,96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241,23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254,12</w:t>
            </w:r>
          </w:p>
        </w:tc>
      </w:tr>
      <w:tr w:rsidR="009D3968" w:rsidTr="00535F10">
        <w:trPr>
          <w:trHeight w:val="22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стипендии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млн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.р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9D3968" w:rsidTr="00535F10">
        <w:trPr>
          <w:trHeight w:val="22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страховые возмещения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млн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.р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9D3968" w:rsidTr="00535F10">
        <w:trPr>
          <w:trHeight w:val="22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Выигрыши по лотереям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млн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.р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Доходы продажи иностранной валюты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млн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.р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9D3968" w:rsidTr="00535F10">
        <w:trPr>
          <w:trHeight w:val="22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Деньги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полученные по переводам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млн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.р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9D3968" w:rsidTr="00535F10">
        <w:trPr>
          <w:trHeight w:val="22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доходы от собственности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млн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.р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6,72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3,46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3,85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4,35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4,35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4,35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4,55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4,80</w:t>
            </w:r>
          </w:p>
        </w:tc>
      </w:tr>
      <w:tr w:rsidR="009D3968" w:rsidTr="00535F10">
        <w:trPr>
          <w:trHeight w:val="22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другие доходы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млн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.р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Реальные располагаемые денежные доходы населения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в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%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к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101,37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104,03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107,66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105,63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102,38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102,08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105,93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100,97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106,12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103,78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103,53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Денежные доходы в расчете на душу населения в месяц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рублей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27204,04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28979,05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31658,23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32354,19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34180,04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36766,74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37,412,38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38775,24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39009,06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41344,89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42784,91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44243,49</w:t>
            </w:r>
          </w:p>
        </w:tc>
      </w:tr>
      <w:tr w:rsidR="009D3968" w:rsidTr="00535F10">
        <w:trPr>
          <w:trHeight w:val="22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Расходы населения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млн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.р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496,92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533,21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590,95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647,11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688,69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744,29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762,60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787,83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805,68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815,28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824,38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854,02</w:t>
            </w:r>
          </w:p>
        </w:tc>
      </w:tr>
      <w:tr w:rsidR="009D3968" w:rsidTr="00535F10">
        <w:trPr>
          <w:trHeight w:val="22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том числе: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22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покупка товаров и оплата услуг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млн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.р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387,46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417,25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457,60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500,24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536,24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586,00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601,25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611,48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622,21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631,54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638,14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651,22</w:t>
            </w:r>
          </w:p>
        </w:tc>
      </w:tr>
      <w:tr w:rsidR="009D3968" w:rsidTr="00535F10">
        <w:trPr>
          <w:trHeight w:val="22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из них покупка товаров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млн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.р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324,30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349,24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383,02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407,28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418,74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424,59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432,58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498,45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528,65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556,48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573,32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511,82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обязательные платежи и разнообразные взносы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млн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.р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109,46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115,96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133,35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146,87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152,45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158,29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161,35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176,35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183,47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183,74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186,24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202,80</w:t>
            </w:r>
          </w:p>
        </w:tc>
      </w:tr>
      <w:tr w:rsidR="009D3968" w:rsidTr="00535F10">
        <w:trPr>
          <w:trHeight w:val="22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прочие расходы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млн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.р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Превышение доходов над расходами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 xml:space="preserve"> (+), 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или расходов над доходами (-)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млн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.р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843,15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860,92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938,31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934,52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901,61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917,59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955,66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954,64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1052,73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1114,29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1153,13</w:t>
            </w:r>
          </w:p>
        </w:tc>
      </w:tr>
      <w:tr w:rsidR="009D3968" w:rsidTr="00535F10">
        <w:trPr>
          <w:trHeight w:val="63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Средний размер назначенных месячных пенсий пенсионеров, состоящих на учете в системе Пенсионного фонда РФ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11678,40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12888,50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14125,60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15476,07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16159,94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17142,36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18729,30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20329,50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22156,52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23956,24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24848,08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26665,32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Реальный размер назначенных пенсий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% к предыдущему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101,53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102,57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101,86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101,82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97,04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98,59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101,54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110,22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101,29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100,49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96,40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99,73</w:t>
            </w:r>
          </w:p>
        </w:tc>
      </w:tr>
      <w:tr w:rsidR="009D3968" w:rsidTr="00535F10">
        <w:trPr>
          <w:trHeight w:val="63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Численность населения с денежными доходами ниже прожиточного минимума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в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% ко всему населению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% ко всему населению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3,39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3,62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3,67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3,55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3,66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3,89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3,87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3,87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4,02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4,22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4,13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4,26</w:t>
            </w:r>
          </w:p>
        </w:tc>
      </w:tr>
      <w:tr w:rsidR="009D3968" w:rsidTr="00535F10">
        <w:trPr>
          <w:trHeight w:val="28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 Труд и занятость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33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Численность трудовых ресурсов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тыс. 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2,43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2,44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2,05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2,05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2,05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2,06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2,06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2,06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2,06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2,06</w:t>
            </w:r>
          </w:p>
        </w:tc>
      </w:tr>
      <w:bookmarkEnd w:id="0"/>
      <w:tr w:rsidR="009D3968" w:rsidTr="00535F10">
        <w:trPr>
          <w:trHeight w:val="49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Численность экономически активного населения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 xml:space="preserve">Численность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занятых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в экономике (среднегодовая)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тыс. 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1,784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1,852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1,854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1,905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1,726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1,580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1,574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1,629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1,586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1,641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1,600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1,656</w:t>
            </w:r>
          </w:p>
        </w:tc>
      </w:tr>
      <w:tr w:rsidR="009D3968" w:rsidTr="00535F10">
        <w:trPr>
          <w:trHeight w:val="63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Распределение среднегодовой численности 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занятых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 экономике по формам собственности: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84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на предприятиях и в организациях государственной и муниципальной форм собственности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тыс. 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0,542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0,530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0,540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0,540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0,453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0,498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0,498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0,500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0,498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0,500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0,498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0,500</w:t>
            </w:r>
          </w:p>
        </w:tc>
      </w:tr>
      <w:tr w:rsidR="009D3968" w:rsidTr="00535F10">
        <w:trPr>
          <w:trHeight w:val="43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968" w:rsidRDefault="009D3968" w:rsidP="009D396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на предприятиях и организациях со смешанной формой собственности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тыс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.ч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ел.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0,946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1,015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0,938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0,212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0,212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0,215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0,215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0,220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0,220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0,220</w:t>
            </w:r>
          </w:p>
        </w:tc>
      </w:tr>
      <w:tr w:rsidR="009D3968" w:rsidTr="00535F10">
        <w:trPr>
          <w:trHeight w:val="22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в частном секторе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тыс. 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0,015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0,016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0,016</w:t>
            </w:r>
          </w:p>
        </w:tc>
      </w:tr>
      <w:tr w:rsidR="009D3968" w:rsidTr="00535F10">
        <w:trPr>
          <w:trHeight w:val="22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в том числе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занятые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63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крестьянских (фермерских) хозяйствах (включая наемных работников)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тыс. 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0,015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0,016</w:t>
            </w:r>
          </w:p>
        </w:tc>
      </w:tr>
      <w:tr w:rsidR="009D3968" w:rsidTr="00535F10">
        <w:trPr>
          <w:trHeight w:val="22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2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на частных предприятиях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тыс. 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0,665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0,666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0,702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0,666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0,705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0,666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0,709</w:t>
            </w:r>
          </w:p>
        </w:tc>
      </w:tr>
      <w:tr w:rsidR="009D3968" w:rsidTr="00535F10">
        <w:trPr>
          <w:trHeight w:val="43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968" w:rsidRDefault="009D3968" w:rsidP="009D396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в том числе на малых предприятиях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тыс. 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0,665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0,666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0,702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0,666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0,705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0,666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0,709</w:t>
            </w:r>
          </w:p>
        </w:tc>
      </w:tr>
      <w:tr w:rsidR="009D3968" w:rsidTr="00535F10">
        <w:trPr>
          <w:trHeight w:val="151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2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индивидуальным трудом и по найму у отдельных граждан, включая занятых в домашнем хозяйстве производством товаров и услуг для реализации (включая личное подсобное хозяйство)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тыс. 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0,184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0,196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0,202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0,211</w:t>
            </w:r>
          </w:p>
        </w:tc>
      </w:tr>
      <w:tr w:rsidR="009D3968" w:rsidTr="00535F10">
        <w:trPr>
          <w:trHeight w:val="22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968" w:rsidRDefault="009D3968" w:rsidP="009D396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в том числе: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64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968" w:rsidRDefault="009D3968" w:rsidP="009D396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официально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зарегистрированные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в качестве индивидуальных предпринимателей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тыс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.ч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ел.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0,116</w:t>
            </w:r>
          </w:p>
        </w:tc>
      </w:tr>
      <w:tr w:rsidR="009D3968" w:rsidTr="00535F10">
        <w:trPr>
          <w:trHeight w:val="67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968" w:rsidRDefault="009D3968" w:rsidP="009D396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официально не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зарегистрированные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в качестве индивидуальных предпринимателей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тыс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.ч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ел.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0,095</w:t>
            </w:r>
          </w:p>
        </w:tc>
      </w:tr>
      <w:tr w:rsidR="009D3968" w:rsidTr="00535F10">
        <w:trPr>
          <w:trHeight w:val="67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Учащиеся в трудоспособном возрасте, обучающиеся с отрывом от производства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тыс. 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0,000</w:t>
            </w:r>
          </w:p>
        </w:tc>
      </w:tr>
      <w:tr w:rsidR="009D3968" w:rsidTr="00535F10">
        <w:trPr>
          <w:trHeight w:val="45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Уровень зарегистрированной безработицы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1,1</w:t>
            </w:r>
          </w:p>
        </w:tc>
      </w:tr>
      <w:tr w:rsidR="009D3968" w:rsidTr="00535F10">
        <w:trPr>
          <w:trHeight w:val="94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Численность безработных, зарегистрированных в  государственных учреждениях службы занятости населения (на конец года)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тыс. 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0,250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0,023</w:t>
            </w:r>
          </w:p>
        </w:tc>
      </w:tr>
      <w:tr w:rsidR="009D3968" w:rsidTr="00535F10">
        <w:trPr>
          <w:trHeight w:val="51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968" w:rsidRDefault="009D3968" w:rsidP="009D396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Численность работников вахтовым методом - всего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тыс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.ч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ел.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0,03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Среднесписочная численность работников организаций - всего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тыс. 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1,42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1,52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1,53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1,53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1,54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1,55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Фонд начисленной заработной платы всех работников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млн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.р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уб.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831,36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905,67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978,90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1032,46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1053,17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1063,90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1078,56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1100,85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1118,20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1156,58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1204,32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1239,72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Выплаты социального характера - всего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млн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.р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уб.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273,99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299,36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314,32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326,54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328,45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331,65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334,58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346,11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348,78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352,65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357,87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363,87</w:t>
            </w:r>
          </w:p>
        </w:tc>
      </w:tr>
      <w:tr w:rsidR="009D3968" w:rsidTr="00535F10">
        <w:trPr>
          <w:trHeight w:val="123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Просроченная задолженность по заработной плате работников к месячному фонду заработной платы (без субъектов малого предпринимательства) на конец года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9D3968" w:rsidTr="00535F10">
        <w:trPr>
          <w:trHeight w:val="22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 Развитие социальной сферы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Численность детей в дошкольных образовательных учреждениях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223,00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223,0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269,0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287,00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289,00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291,00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285,00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287,00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Численность обучающихся в образовательных  учреждениях: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государственных и муниципальных (без вечерних (сменных)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551,00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556,00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560,00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552,00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545,00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511,00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516,00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518,00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512,00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512,00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Численность обучающихся в образовательных  учреждениях: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начального профессионального образования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среднего профессионального образования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высшего профессионального образования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D3968" w:rsidTr="00535F10">
        <w:trPr>
          <w:trHeight w:val="22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Выпуск специалистов: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со средним профессиональным образованием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 высшим профессиональным образованием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D3968" w:rsidTr="00535F10">
        <w:trPr>
          <w:trHeight w:val="105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Численность обучающихся в первую смену в государственных и муниципальных общеобразовательных учреждениях (без вечерних (сменных) общеобразовательных учреждений)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</w:tr>
      <w:tr w:rsidR="009D3968" w:rsidTr="00535F10">
        <w:trPr>
          <w:trHeight w:val="82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Число заболеваний, зарегистрированных у больных с впервые установленным диагнозом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единиц на 1000 человек населения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770,00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181,00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181,00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185,00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185,00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195,00</w:t>
            </w:r>
          </w:p>
        </w:tc>
      </w:tr>
      <w:tr w:rsidR="009D3968" w:rsidTr="00535F10">
        <w:trPr>
          <w:trHeight w:val="2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Обеспеченность: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больничными койками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коек на 10 тыс. населения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54,80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56,10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58,76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60,63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64,33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64,13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63,92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63,82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63,74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63,56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63,48</w:t>
            </w:r>
          </w:p>
        </w:tc>
      </w:tr>
      <w:tr w:rsidR="009D3968" w:rsidTr="00535F10">
        <w:trPr>
          <w:trHeight w:val="22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 том числе койками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94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в стационарных учреждениях социального обслуживания для престарелых и инвалидов (взрослых и детей)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мест на 10 тыс. населения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стационаров дневного пребывания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мест на 10 тыс. населения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14,69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11,32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12,01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11,97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11,93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11,91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11,90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11,86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11,85</w:t>
            </w:r>
          </w:p>
        </w:tc>
      </w:tr>
      <w:tr w:rsidR="009D3968" w:rsidTr="00535F10">
        <w:trPr>
          <w:trHeight w:val="63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амбулаторно-поликлиническими учреждениями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посещений в смену на 10 тыс. населения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163,22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187,07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127,58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126,50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315,82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294,87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293,92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292,98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292,51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292,13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291,31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290,97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врачами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чел. на 10 тыс. населения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20,20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21,44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21,38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21,31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21,27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21,25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21,19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21,16</w:t>
            </w:r>
          </w:p>
        </w:tc>
      </w:tr>
      <w:tr w:rsidR="009D3968" w:rsidTr="00535F10">
        <w:trPr>
          <w:trHeight w:val="22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300" w:firstLine="48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врачами общей практики (семейными врачами)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чел. на 10 тыс. населения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средним медицинским персоналом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чел. на 10 тыс. населения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109,60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107,30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109,70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95,49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98,53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104,54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104,21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103,88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103,71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103,57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103,28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103,16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общедоступными  библиотеками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учрежд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 на 100 тыс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.н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аселения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73,10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74,80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76,60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71,11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75,79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80,42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80,16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79,90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79,78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79,67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79,45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79,35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учреждениями культурно-досугового типа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учрежд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 на 100 тыс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.н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аселения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73,10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74,80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76,60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71,11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75,79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53,61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53,44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53,27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53,18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53,11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52,97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52,90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дошкольными образовательными учреждениями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мест на 1 000 детей в возрасте 1-6 лет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717,22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520,69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628,86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706,20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679,35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721,48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719,16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716,86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715,72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714,77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712,78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711,93</w:t>
            </w:r>
          </w:p>
        </w:tc>
      </w:tr>
      <w:tr w:rsidR="009D3968" w:rsidTr="00535F10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Ввод в действие жилых домов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тыс. кв. м общей площади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2,57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1,50</w:t>
            </w:r>
          </w:p>
        </w:tc>
      </w:tr>
      <w:tr w:rsidR="009D3968" w:rsidTr="00535F10">
        <w:trPr>
          <w:trHeight w:val="22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том числе за счет: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78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средств бюджетов субъектов Российской Федерации и средств местного бюджета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тыс. кв. м общей площади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6,66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2,57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1,50</w:t>
            </w:r>
          </w:p>
        </w:tc>
      </w:tr>
      <w:tr w:rsidR="009D3968" w:rsidTr="00535F10">
        <w:trPr>
          <w:trHeight w:val="85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из общего итога - индивидуальные жилые дома, построенные населением за свой счет и с помощью кредитов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тыс. кв. м общей площади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9D3968" w:rsidTr="00535F10">
        <w:trPr>
          <w:trHeight w:val="31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D3968" w:rsidTr="00535F10">
        <w:trPr>
          <w:trHeight w:val="76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Общая площадь жилых помещений, приходящаяся в среднем на 1 жителя  (на конец года)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27,90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27,90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27,90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27,90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28,00</w:t>
            </w:r>
          </w:p>
        </w:tc>
      </w:tr>
      <w:tr w:rsidR="009D3968" w:rsidTr="00535F10">
        <w:trPr>
          <w:trHeight w:val="81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200" w:firstLine="32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Фактический уровень платежей населения за жилое помещение  и коммунальные услуги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96,60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95,80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81,00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95,00</w:t>
            </w:r>
          </w:p>
        </w:tc>
      </w:tr>
      <w:tr w:rsidR="009D3968" w:rsidTr="00535F10">
        <w:trPr>
          <w:trHeight w:val="63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Численность пенсионеров, состоящих на учете в системе Пенсионного фонда РФ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тыс. чел.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0,61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0,63</w:t>
            </w:r>
          </w:p>
        </w:tc>
      </w:tr>
      <w:tr w:rsidR="009D3968" w:rsidTr="00535F10">
        <w:trPr>
          <w:trHeight w:val="63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Численность пенсионеров, состоящих на учете в системе Пенсионного фонда РФ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68" w:rsidRDefault="009D3968" w:rsidP="009D396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человек на 1 000 человек населения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206,33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245,95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128,58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145,95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150,60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160,84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160,32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159,81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159,55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162,00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164,19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68" w:rsidRDefault="009D3968" w:rsidP="009D39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166,64</w:t>
            </w:r>
          </w:p>
        </w:tc>
      </w:tr>
    </w:tbl>
    <w:p w:rsidR="000D1A89" w:rsidRDefault="000D1A89" w:rsidP="000D1A89"/>
    <w:p w:rsidR="000D1A89" w:rsidRDefault="000D1A89" w:rsidP="00F53F50">
      <w:pPr>
        <w:shd w:val="clear" w:color="auto" w:fill="FFFFFF"/>
        <w:ind w:firstLine="709"/>
        <w:jc w:val="both"/>
      </w:pPr>
    </w:p>
    <w:p w:rsidR="000D1A89" w:rsidRDefault="000D1A89" w:rsidP="00F53F50">
      <w:pPr>
        <w:shd w:val="clear" w:color="auto" w:fill="FFFFFF"/>
        <w:ind w:firstLine="709"/>
        <w:jc w:val="both"/>
      </w:pPr>
    </w:p>
    <w:p w:rsidR="000D1A89" w:rsidRDefault="000D1A89" w:rsidP="00F53F50">
      <w:pPr>
        <w:shd w:val="clear" w:color="auto" w:fill="FFFFFF"/>
        <w:ind w:firstLine="709"/>
        <w:jc w:val="both"/>
        <w:rPr>
          <w:lang w:val="en-US"/>
        </w:rPr>
      </w:pPr>
    </w:p>
    <w:p w:rsidR="009D3968" w:rsidRDefault="009D3968" w:rsidP="00F53F50">
      <w:pPr>
        <w:shd w:val="clear" w:color="auto" w:fill="FFFFFF"/>
        <w:ind w:firstLine="709"/>
        <w:jc w:val="both"/>
        <w:rPr>
          <w:lang w:val="en-US"/>
        </w:rPr>
      </w:pPr>
    </w:p>
    <w:p w:rsidR="009D3968" w:rsidRDefault="009D3968" w:rsidP="00F53F50">
      <w:pPr>
        <w:shd w:val="clear" w:color="auto" w:fill="FFFFFF"/>
        <w:ind w:firstLine="709"/>
        <w:jc w:val="both"/>
        <w:rPr>
          <w:lang w:val="en-US"/>
        </w:rPr>
      </w:pPr>
    </w:p>
    <w:p w:rsidR="009D3968" w:rsidRDefault="009D3968" w:rsidP="00F53F50">
      <w:pPr>
        <w:shd w:val="clear" w:color="auto" w:fill="FFFFFF"/>
        <w:ind w:firstLine="709"/>
        <w:jc w:val="both"/>
        <w:rPr>
          <w:lang w:val="en-US"/>
        </w:rPr>
      </w:pPr>
    </w:p>
    <w:p w:rsidR="009D3968" w:rsidRDefault="009D3968" w:rsidP="00F53F50">
      <w:pPr>
        <w:shd w:val="clear" w:color="auto" w:fill="FFFFFF"/>
        <w:ind w:firstLine="709"/>
        <w:jc w:val="both"/>
        <w:rPr>
          <w:lang w:val="en-US"/>
        </w:rPr>
      </w:pPr>
    </w:p>
    <w:p w:rsidR="009D3968" w:rsidRDefault="009D3968" w:rsidP="00F53F50">
      <w:pPr>
        <w:shd w:val="clear" w:color="auto" w:fill="FFFFFF"/>
        <w:ind w:firstLine="709"/>
        <w:jc w:val="both"/>
        <w:rPr>
          <w:lang w:val="en-US"/>
        </w:rPr>
      </w:pPr>
    </w:p>
    <w:p w:rsidR="009D3968" w:rsidRDefault="009D3968" w:rsidP="00F53F50">
      <w:pPr>
        <w:shd w:val="clear" w:color="auto" w:fill="FFFFFF"/>
        <w:ind w:firstLine="709"/>
        <w:jc w:val="both"/>
        <w:rPr>
          <w:lang w:val="en-US"/>
        </w:rPr>
      </w:pPr>
    </w:p>
    <w:p w:rsidR="009D3968" w:rsidRDefault="009D3968" w:rsidP="00F53F50">
      <w:pPr>
        <w:shd w:val="clear" w:color="auto" w:fill="FFFFFF"/>
        <w:ind w:firstLine="709"/>
        <w:jc w:val="both"/>
        <w:rPr>
          <w:lang w:val="en-US"/>
        </w:rPr>
      </w:pPr>
    </w:p>
    <w:p w:rsidR="009D3968" w:rsidRDefault="009D3968" w:rsidP="00F53F50">
      <w:pPr>
        <w:shd w:val="clear" w:color="auto" w:fill="FFFFFF"/>
        <w:ind w:firstLine="709"/>
        <w:jc w:val="both"/>
        <w:rPr>
          <w:lang w:val="en-US"/>
        </w:rPr>
      </w:pPr>
    </w:p>
    <w:p w:rsidR="009D3968" w:rsidRDefault="009D3968" w:rsidP="00F53F50">
      <w:pPr>
        <w:shd w:val="clear" w:color="auto" w:fill="FFFFFF"/>
        <w:ind w:firstLine="709"/>
        <w:jc w:val="both"/>
        <w:rPr>
          <w:lang w:val="en-US"/>
        </w:rPr>
      </w:pPr>
    </w:p>
    <w:p w:rsidR="009D3968" w:rsidRDefault="009D3968" w:rsidP="00F53F50">
      <w:pPr>
        <w:shd w:val="clear" w:color="auto" w:fill="FFFFFF"/>
        <w:ind w:firstLine="709"/>
        <w:jc w:val="both"/>
        <w:rPr>
          <w:lang w:val="en-US"/>
        </w:rPr>
      </w:pPr>
    </w:p>
    <w:p w:rsidR="009D3968" w:rsidRDefault="009D3968" w:rsidP="00F53F50">
      <w:pPr>
        <w:shd w:val="clear" w:color="auto" w:fill="FFFFFF"/>
        <w:ind w:firstLine="709"/>
        <w:jc w:val="both"/>
        <w:rPr>
          <w:lang w:val="en-US"/>
        </w:rPr>
      </w:pPr>
    </w:p>
    <w:p w:rsidR="009D3968" w:rsidRDefault="009D3968" w:rsidP="00F53F50">
      <w:pPr>
        <w:shd w:val="clear" w:color="auto" w:fill="FFFFFF"/>
        <w:ind w:firstLine="709"/>
        <w:jc w:val="both"/>
        <w:rPr>
          <w:lang w:val="en-US"/>
        </w:rPr>
      </w:pPr>
    </w:p>
    <w:p w:rsidR="009D3968" w:rsidRDefault="009D3968" w:rsidP="00F53F50">
      <w:pPr>
        <w:shd w:val="clear" w:color="auto" w:fill="FFFFFF"/>
        <w:ind w:firstLine="709"/>
        <w:jc w:val="both"/>
        <w:rPr>
          <w:lang w:val="en-US"/>
        </w:rPr>
      </w:pPr>
    </w:p>
    <w:p w:rsidR="009D3968" w:rsidRDefault="009D3968" w:rsidP="00F53F50">
      <w:pPr>
        <w:shd w:val="clear" w:color="auto" w:fill="FFFFFF"/>
        <w:ind w:firstLine="709"/>
        <w:jc w:val="both"/>
        <w:rPr>
          <w:lang w:val="en-US"/>
        </w:rPr>
      </w:pPr>
    </w:p>
    <w:p w:rsidR="009D3968" w:rsidRDefault="009D3968" w:rsidP="00F53F50">
      <w:pPr>
        <w:shd w:val="clear" w:color="auto" w:fill="FFFFFF"/>
        <w:ind w:firstLine="709"/>
        <w:jc w:val="both"/>
        <w:rPr>
          <w:lang w:val="en-US"/>
        </w:rPr>
      </w:pPr>
    </w:p>
    <w:p w:rsidR="009D3968" w:rsidRDefault="009D3968" w:rsidP="00F53F50">
      <w:pPr>
        <w:shd w:val="clear" w:color="auto" w:fill="FFFFFF"/>
        <w:ind w:firstLine="709"/>
        <w:jc w:val="both"/>
        <w:rPr>
          <w:lang w:val="en-US"/>
        </w:rPr>
      </w:pPr>
    </w:p>
    <w:p w:rsidR="009D3968" w:rsidRDefault="009D3968" w:rsidP="00F53F50">
      <w:pPr>
        <w:shd w:val="clear" w:color="auto" w:fill="FFFFFF"/>
        <w:ind w:firstLine="709"/>
        <w:jc w:val="both"/>
        <w:rPr>
          <w:lang w:val="en-US"/>
        </w:rPr>
      </w:pPr>
    </w:p>
    <w:p w:rsidR="009D3968" w:rsidRDefault="009D3968" w:rsidP="00F53F50">
      <w:pPr>
        <w:shd w:val="clear" w:color="auto" w:fill="FFFFFF"/>
        <w:ind w:firstLine="709"/>
        <w:jc w:val="both"/>
        <w:rPr>
          <w:lang w:val="en-US"/>
        </w:rPr>
      </w:pPr>
    </w:p>
    <w:p w:rsidR="009D3968" w:rsidRDefault="009D3968" w:rsidP="00F53F50">
      <w:pPr>
        <w:shd w:val="clear" w:color="auto" w:fill="FFFFFF"/>
        <w:ind w:firstLine="709"/>
        <w:jc w:val="both"/>
        <w:rPr>
          <w:lang w:val="en-US"/>
        </w:rPr>
      </w:pPr>
    </w:p>
    <w:p w:rsidR="009D3968" w:rsidRDefault="009D3968" w:rsidP="00F53F50">
      <w:pPr>
        <w:shd w:val="clear" w:color="auto" w:fill="FFFFFF"/>
        <w:ind w:firstLine="709"/>
        <w:jc w:val="both"/>
        <w:rPr>
          <w:lang w:val="en-US"/>
        </w:rPr>
      </w:pPr>
    </w:p>
    <w:p w:rsidR="009D3968" w:rsidRDefault="009D3968" w:rsidP="00F53F50">
      <w:pPr>
        <w:shd w:val="clear" w:color="auto" w:fill="FFFFFF"/>
        <w:ind w:firstLine="709"/>
        <w:jc w:val="both"/>
        <w:rPr>
          <w:lang w:val="en-US"/>
        </w:rPr>
      </w:pPr>
    </w:p>
    <w:p w:rsidR="009D3968" w:rsidRPr="009D3968" w:rsidRDefault="009D3968" w:rsidP="00F53F50">
      <w:pPr>
        <w:shd w:val="clear" w:color="auto" w:fill="FFFFFF"/>
        <w:ind w:firstLine="709"/>
        <w:jc w:val="both"/>
        <w:rPr>
          <w:lang w:val="en-US"/>
        </w:rPr>
        <w:sectPr w:rsidR="009D3968" w:rsidRPr="009D3968" w:rsidSect="00996DDC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10078" w:type="dxa"/>
        <w:tblLook w:val="01E0" w:firstRow="1" w:lastRow="1" w:firstColumn="1" w:lastColumn="1" w:noHBand="0" w:noVBand="0"/>
      </w:tblPr>
      <w:tblGrid>
        <w:gridCol w:w="6204"/>
        <w:gridCol w:w="3874"/>
      </w:tblGrid>
      <w:tr w:rsidR="00061047" w:rsidTr="00B211ED">
        <w:tc>
          <w:tcPr>
            <w:tcW w:w="6204" w:type="dxa"/>
          </w:tcPr>
          <w:p w:rsidR="00061047" w:rsidRPr="00611705" w:rsidRDefault="00061047" w:rsidP="00B211ED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3874" w:type="dxa"/>
            <w:hideMark/>
          </w:tcPr>
          <w:p w:rsidR="00061047" w:rsidRPr="00611705" w:rsidRDefault="00061047" w:rsidP="00B211ED">
            <w:pPr>
              <w:tabs>
                <w:tab w:val="left" w:pos="7635"/>
              </w:tabs>
              <w:spacing w:line="276" w:lineRule="auto"/>
              <w:rPr>
                <w:highlight w:val="yellow"/>
                <w:lang w:eastAsia="en-US"/>
              </w:rPr>
            </w:pPr>
            <w:r w:rsidRPr="00354611">
              <w:rPr>
                <w:lang w:eastAsia="en-US"/>
              </w:rPr>
              <w:t>Приложение 2                                                                                                                             к постановлению администрации сельского поселения Перегребное                                                                                            от  11.11.2016 № 461</w:t>
            </w:r>
          </w:p>
        </w:tc>
      </w:tr>
    </w:tbl>
    <w:p w:rsidR="00061047" w:rsidRDefault="00061047" w:rsidP="00061047">
      <w:pPr>
        <w:ind w:firstLine="709"/>
        <w:jc w:val="center"/>
      </w:pPr>
    </w:p>
    <w:p w:rsidR="00061047" w:rsidRDefault="00061047" w:rsidP="00061047">
      <w:pPr>
        <w:widowControl w:val="0"/>
        <w:ind w:firstLine="709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Уточненный прогноз социально-экономического развития</w:t>
      </w:r>
    </w:p>
    <w:p w:rsidR="00061047" w:rsidRDefault="00061047" w:rsidP="00061047">
      <w:pPr>
        <w:widowControl w:val="0"/>
        <w:ind w:firstLine="709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сельского поселения Перегребное на 2017 год и на плановый период 2018 и 2019 годов</w:t>
      </w:r>
    </w:p>
    <w:p w:rsidR="00061047" w:rsidRDefault="00061047" w:rsidP="00061047">
      <w:pPr>
        <w:widowControl w:val="0"/>
        <w:ind w:firstLine="709"/>
        <w:jc w:val="center"/>
        <w:rPr>
          <w:b/>
          <w:bCs/>
          <w:lang w:eastAsia="ar-SA"/>
        </w:rPr>
      </w:pPr>
    </w:p>
    <w:p w:rsidR="00061047" w:rsidRDefault="00061047" w:rsidP="00061047">
      <w:pPr>
        <w:pStyle w:val="ConsPlusTitle"/>
        <w:widowControl/>
        <w:ind w:firstLine="709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>Прогноз социально – экономического развития сельского поселения Перегребное на 2017 год и на плановый период 2018 и 2019 годов разработан в соответствии с Федеральным законом от 20.07.1995 № 115-ФЗ «О государственном прогнозировании и программах социально-экономического развития Российской Федерации», на основе сценарных условий Министерства экономического развития Российской Федерации на этот период, рекомендаций Департамента экономической политики Ханты-Мансийского автономного округа – Югры, постановления администрации сельского поселения</w:t>
      </w:r>
      <w:proofErr w:type="gramEnd"/>
      <w:r>
        <w:rPr>
          <w:b w:val="0"/>
          <w:bCs w:val="0"/>
        </w:rPr>
        <w:t xml:space="preserve"> Перегребное от 19.04.2012 № 93 «О порядке разработки и утверждения </w:t>
      </w:r>
      <w:r>
        <w:rPr>
          <w:b w:val="0"/>
        </w:rPr>
        <w:t>прогноза социально-экономического развития сельского поселения Перегребное», а также на основе анализа социально-экономического положения поселения за 2014-2015 годы, оценки развития экономики в 2016 году, обобщения итоговых показателей предприятий и организаций, осуществляющих деятельность на территории сельского поселения Перегребное.</w:t>
      </w:r>
    </w:p>
    <w:p w:rsidR="00061047" w:rsidRDefault="00061047" w:rsidP="00061047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Прогноз социально-экономического развития поселения на 2017 год и на плановый период 2018 и 2019 годов выполнен в двух вариантах. </w:t>
      </w:r>
      <w:proofErr w:type="gramStart"/>
      <w:r>
        <w:rPr>
          <w:bCs/>
          <w:i w:val="0"/>
          <w:color w:val="auto"/>
        </w:rPr>
        <w:t>Первый вариант инерционный – исходит из относительно устойчивой, но по сравнению с текущим периодом несколько менее благоприятной комбинацией внешних и внутренних условий, в том числе учитывающей возможность некоторого ухудшения конъюнктуры на международных рынках сырьевых и энергетических ресурсов.</w:t>
      </w:r>
      <w:proofErr w:type="gramEnd"/>
      <w:r>
        <w:rPr>
          <w:bCs/>
          <w:i w:val="0"/>
          <w:color w:val="auto"/>
        </w:rPr>
        <w:t xml:space="preserve"> Второй вариант – исходит из достаточно благоприятного сочетания внешних и внутренних условий развития в ближайшие годы. </w:t>
      </w:r>
    </w:p>
    <w:p w:rsidR="00061047" w:rsidRDefault="00061047" w:rsidP="00061047">
      <w:pPr>
        <w:pStyle w:val="22"/>
        <w:spacing w:line="240" w:lineRule="auto"/>
        <w:jc w:val="both"/>
        <w:rPr>
          <w:bCs/>
          <w:i w:val="0"/>
          <w:color w:val="auto"/>
        </w:rPr>
      </w:pPr>
    </w:p>
    <w:p w:rsidR="00061047" w:rsidRDefault="00061047" w:rsidP="00061047">
      <w:pPr>
        <w:pStyle w:val="22"/>
        <w:spacing w:line="240" w:lineRule="auto"/>
        <w:jc w:val="both"/>
        <w:rPr>
          <w:b/>
          <w:bCs/>
          <w:i w:val="0"/>
          <w:color w:val="auto"/>
        </w:rPr>
      </w:pPr>
      <w:r>
        <w:rPr>
          <w:b/>
          <w:bCs/>
          <w:i w:val="0"/>
          <w:color w:val="auto"/>
        </w:rPr>
        <w:t>Демографическая ситуация</w:t>
      </w:r>
    </w:p>
    <w:p w:rsidR="00061047" w:rsidRDefault="00061047" w:rsidP="00061047">
      <w:pPr>
        <w:pStyle w:val="21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Численность постоянного населения  поселения на 31.12.2016 года составила 3731 тыс. человек. Численность мужчин составила 46,60 % (1739 тыс. человек), женщин – 53,39 % (1992 тыс. человек).</w:t>
      </w:r>
    </w:p>
    <w:p w:rsidR="00061047" w:rsidRDefault="00061047" w:rsidP="00061047">
      <w:pPr>
        <w:pStyle w:val="21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По предварительным  данным, число родившихся за 2016 год составит 33 человек, умерших – 30 человек, естественный прирост населения составит 3 человек, коэффициент естественного прироста – 0,80  на 1000 человек населения, что на 90,41 % меньше к  прошлому году. </w:t>
      </w:r>
    </w:p>
    <w:p w:rsidR="00061047" w:rsidRDefault="00061047" w:rsidP="00061047">
      <w:pPr>
        <w:pStyle w:val="22"/>
        <w:spacing w:line="240" w:lineRule="auto"/>
        <w:jc w:val="both"/>
        <w:rPr>
          <w:bCs/>
          <w:i w:val="0"/>
          <w:color w:val="auto"/>
        </w:rPr>
      </w:pPr>
      <w:r w:rsidRPr="00FA022C">
        <w:rPr>
          <w:bCs/>
          <w:i w:val="0"/>
          <w:color w:val="auto"/>
        </w:rPr>
        <w:t>Численность прибывших за 2016 год составит 30 человек, выбывших – 58 человек, значение миграционного сальдо составит  - 28 человек. Миграционный прирост населения в поселении является отрицательным на протяжении ряда лет, среднее значение миграционного сальдо за последние три года –191,3 человек. Среднегодовая численность по итогам текущего года составит 3731  тыс. человек, а к концу прогнозируемого периода  3781 тыс. человек.</w:t>
      </w:r>
      <w:r>
        <w:rPr>
          <w:bCs/>
          <w:i w:val="0"/>
          <w:color w:val="auto"/>
        </w:rPr>
        <w:t xml:space="preserve">  </w:t>
      </w:r>
    </w:p>
    <w:p w:rsidR="00061047" w:rsidRDefault="00061047" w:rsidP="00061047">
      <w:pPr>
        <w:pStyle w:val="22"/>
        <w:spacing w:line="240" w:lineRule="auto"/>
        <w:jc w:val="both"/>
        <w:rPr>
          <w:bCs/>
          <w:i w:val="0"/>
          <w:color w:val="auto"/>
        </w:rPr>
      </w:pPr>
    </w:p>
    <w:p w:rsidR="00061047" w:rsidRDefault="00061047" w:rsidP="00061047">
      <w:pPr>
        <w:pStyle w:val="22"/>
        <w:spacing w:line="240" w:lineRule="auto"/>
        <w:jc w:val="both"/>
        <w:rPr>
          <w:b/>
          <w:bCs/>
          <w:i w:val="0"/>
          <w:color w:val="auto"/>
        </w:rPr>
      </w:pPr>
      <w:r>
        <w:rPr>
          <w:b/>
          <w:bCs/>
          <w:i w:val="0"/>
          <w:color w:val="auto"/>
        </w:rPr>
        <w:t>Промышленность</w:t>
      </w:r>
    </w:p>
    <w:p w:rsidR="00061047" w:rsidRDefault="00061047" w:rsidP="00061047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Промышленность поселения представлена следующими видами экономической деятельности:</w:t>
      </w:r>
    </w:p>
    <w:p w:rsidR="00061047" w:rsidRDefault="00061047" w:rsidP="00061047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- обрабатывающие производства, в том числе производство пищевых продуктов, текстильное и швейное производство;  </w:t>
      </w:r>
    </w:p>
    <w:p w:rsidR="00061047" w:rsidRDefault="00061047" w:rsidP="00061047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- производство и распределение электроэнергии, газа и воды. </w:t>
      </w:r>
    </w:p>
    <w:p w:rsidR="00061047" w:rsidRPr="00354611" w:rsidRDefault="00061047" w:rsidP="00061047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lastRenderedPageBreak/>
        <w:t xml:space="preserve">Объем  отгруженных товаров собственного производства, выполненных работ и услуг собственными силами  в 2016 году составит 27,28  млн. руб., </w:t>
      </w:r>
      <w:r w:rsidRPr="00354611">
        <w:rPr>
          <w:bCs/>
          <w:i w:val="0"/>
          <w:color w:val="auto"/>
        </w:rPr>
        <w:t xml:space="preserve">в прогнозируемом периоде ожидается положительная динамика роста объемов производства  и в 2019 году общий объем промышленного  производства планируется  в размере 30,80 млн. руб. </w:t>
      </w:r>
    </w:p>
    <w:p w:rsidR="00061047" w:rsidRDefault="00061047" w:rsidP="00061047">
      <w:pPr>
        <w:ind w:firstLine="709"/>
        <w:jc w:val="both"/>
      </w:pPr>
      <w:r w:rsidRPr="00354611">
        <w:rPr>
          <w:bCs/>
        </w:rPr>
        <w:t>Пищевая промышленность поселения представлена производством хлеба</w:t>
      </w:r>
      <w:r>
        <w:rPr>
          <w:bCs/>
        </w:rPr>
        <w:t xml:space="preserve"> и хлебобулочных изделий. </w:t>
      </w:r>
      <w:r>
        <w:t xml:space="preserve">Производством хлеба и хлебобулочных изделий на </w:t>
      </w:r>
      <w:r>
        <w:rPr>
          <w:iCs/>
        </w:rPr>
        <w:t xml:space="preserve">территории поселения занимаются  5 предприятий-изготовителей  </w:t>
      </w:r>
      <w:proofErr w:type="spellStart"/>
      <w:r>
        <w:rPr>
          <w:iCs/>
        </w:rPr>
        <w:t>Шеркальское</w:t>
      </w:r>
      <w:proofErr w:type="spellEnd"/>
      <w:r>
        <w:rPr>
          <w:iCs/>
        </w:rPr>
        <w:t xml:space="preserve"> потребительское общество, </w:t>
      </w:r>
      <w:r>
        <w:t>Торговое отделение с. Перегребное  филиала «</w:t>
      </w:r>
      <w:proofErr w:type="spellStart"/>
      <w:r>
        <w:t>Белоярскгазторг</w:t>
      </w:r>
      <w:proofErr w:type="spellEnd"/>
      <w:r>
        <w:t>» ООО «</w:t>
      </w:r>
      <w:proofErr w:type="spellStart"/>
      <w:r>
        <w:t>Запсибгазторг</w:t>
      </w:r>
      <w:proofErr w:type="spellEnd"/>
      <w:r>
        <w:t xml:space="preserve">» и ИП Мальцев, ИП </w:t>
      </w:r>
      <w:proofErr w:type="spellStart"/>
      <w:r>
        <w:t>Баянова</w:t>
      </w:r>
      <w:proofErr w:type="spellEnd"/>
      <w:r>
        <w:t xml:space="preserve"> и ИП </w:t>
      </w:r>
      <w:proofErr w:type="spellStart"/>
      <w:r>
        <w:t>Муталимова</w:t>
      </w:r>
      <w:proofErr w:type="spellEnd"/>
      <w:r>
        <w:t>.</w:t>
      </w:r>
    </w:p>
    <w:p w:rsidR="00061047" w:rsidRDefault="00061047" w:rsidP="00061047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Индекс производства пищевых продуктов в 2016 году   в  процентном  соотношении  к  2015 году составит 144,87, </w:t>
      </w:r>
      <w:r w:rsidRPr="0081550B">
        <w:rPr>
          <w:bCs/>
          <w:i w:val="0"/>
          <w:color w:val="auto"/>
        </w:rPr>
        <w:t>что обусловлено увеличением завоза хлебобулочных изделий с других территорий.</w:t>
      </w:r>
    </w:p>
    <w:p w:rsidR="00061047" w:rsidRDefault="00061047" w:rsidP="00061047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По оценке 2016 года выпуск хлебобулочных изделий составит 110 тонн или 73,3% от уровня 2015 года. </w:t>
      </w:r>
    </w:p>
    <w:p w:rsidR="00061047" w:rsidRDefault="00061047" w:rsidP="00061047">
      <w:pPr>
        <w:pStyle w:val="22"/>
        <w:spacing w:line="240" w:lineRule="auto"/>
        <w:jc w:val="both"/>
        <w:rPr>
          <w:i w:val="0"/>
          <w:color w:val="000000"/>
        </w:rPr>
      </w:pPr>
      <w:r>
        <w:rPr>
          <w:i w:val="0"/>
          <w:color w:val="000000"/>
        </w:rPr>
        <w:t>Производство электроэнергии на территории поселения осуществляет</w:t>
      </w:r>
      <w:r w:rsidRPr="00EB0A2B">
        <w:rPr>
          <w:i w:val="0"/>
          <w:color w:val="000000"/>
        </w:rPr>
        <w:t xml:space="preserve"> </w:t>
      </w:r>
      <w:r>
        <w:rPr>
          <w:i w:val="0"/>
          <w:color w:val="000000"/>
        </w:rPr>
        <w:t xml:space="preserve">АО «Тюменская </w:t>
      </w:r>
      <w:proofErr w:type="spellStart"/>
      <w:r>
        <w:rPr>
          <w:i w:val="0"/>
          <w:color w:val="000000"/>
        </w:rPr>
        <w:t>энергосбытовая</w:t>
      </w:r>
      <w:proofErr w:type="spellEnd"/>
      <w:r>
        <w:rPr>
          <w:i w:val="0"/>
          <w:color w:val="000000"/>
        </w:rPr>
        <w:t xml:space="preserve"> компания».  Обслуживание электрических сетей  на территории поселения осуществляют Перегребненское ЛПУ МГ, ОАО «ЮТЭК-Кода» и АО «ЮРЭСК» Березовский филиал (д. Нижние Нарыкары). </w:t>
      </w:r>
    </w:p>
    <w:p w:rsidR="00061047" w:rsidRDefault="00061047" w:rsidP="00061047">
      <w:pPr>
        <w:pStyle w:val="22"/>
        <w:spacing w:line="240" w:lineRule="auto"/>
        <w:jc w:val="both"/>
        <w:rPr>
          <w:i w:val="0"/>
          <w:color w:val="000000"/>
        </w:rPr>
      </w:pPr>
      <w:r>
        <w:rPr>
          <w:i w:val="0"/>
          <w:color w:val="000000"/>
        </w:rPr>
        <w:t>По оценке 2016 года производство электроэнергии на территории поселения составит 4,99 млн. кВт/час, в  2019 году – 5,00 млн. кВт/час.</w:t>
      </w:r>
    </w:p>
    <w:p w:rsidR="00061047" w:rsidRDefault="00061047" w:rsidP="00061047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Ожидаемый объем производства  тепловой энергии в 2016 году  составит  19,94 тыс. Гкал, в 2019 году  – 23,14 тыс. Гкал. </w:t>
      </w:r>
    </w:p>
    <w:p w:rsidR="00061047" w:rsidRDefault="00061047" w:rsidP="00061047">
      <w:pPr>
        <w:pStyle w:val="22"/>
        <w:spacing w:line="240" w:lineRule="auto"/>
        <w:jc w:val="both"/>
        <w:rPr>
          <w:b/>
          <w:bCs/>
          <w:i w:val="0"/>
          <w:color w:val="auto"/>
        </w:rPr>
      </w:pPr>
    </w:p>
    <w:p w:rsidR="00061047" w:rsidRDefault="00061047" w:rsidP="00061047">
      <w:pPr>
        <w:pStyle w:val="22"/>
        <w:spacing w:line="240" w:lineRule="auto"/>
        <w:jc w:val="both"/>
        <w:rPr>
          <w:b/>
          <w:bCs/>
          <w:i w:val="0"/>
          <w:color w:val="auto"/>
        </w:rPr>
      </w:pPr>
      <w:r>
        <w:rPr>
          <w:b/>
          <w:bCs/>
          <w:i w:val="0"/>
          <w:color w:val="auto"/>
        </w:rPr>
        <w:t>Агропромышленный комплекс</w:t>
      </w:r>
      <w:r>
        <w:rPr>
          <w:b/>
          <w:bCs/>
          <w:i w:val="0"/>
          <w:color w:val="FFFF00"/>
        </w:rPr>
        <w:t>.</w:t>
      </w:r>
    </w:p>
    <w:p w:rsidR="00061047" w:rsidRDefault="00061047" w:rsidP="00061047">
      <w:pPr>
        <w:pStyle w:val="a3"/>
        <w:widowControl/>
        <w:tabs>
          <w:tab w:val="left" w:pos="708"/>
          <w:tab w:val="left" w:pos="7296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В 2016 году сельское хозяйство поселения представлено:</w:t>
      </w:r>
    </w:p>
    <w:p w:rsidR="00061047" w:rsidRDefault="00061047" w:rsidP="00061047">
      <w:pPr>
        <w:pStyle w:val="a3"/>
        <w:widowControl/>
        <w:numPr>
          <w:ilvl w:val="0"/>
          <w:numId w:val="1"/>
        </w:numPr>
        <w:tabs>
          <w:tab w:val="num" w:pos="900"/>
        </w:tabs>
        <w:ind w:left="0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14 крестьянско-фермерскими хозяйствами; </w:t>
      </w:r>
    </w:p>
    <w:p w:rsidR="00061047" w:rsidRDefault="00061047" w:rsidP="00061047">
      <w:pPr>
        <w:pStyle w:val="a3"/>
        <w:widowControl/>
        <w:numPr>
          <w:ilvl w:val="0"/>
          <w:numId w:val="1"/>
        </w:numPr>
        <w:tabs>
          <w:tab w:val="num" w:pos="900"/>
        </w:tabs>
        <w:ind w:left="0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1 сельскохозяйственным предприятием;</w:t>
      </w:r>
    </w:p>
    <w:p w:rsidR="00061047" w:rsidRPr="0081550B" w:rsidRDefault="00061047" w:rsidP="00061047">
      <w:pPr>
        <w:pStyle w:val="a3"/>
        <w:widowControl/>
        <w:numPr>
          <w:ilvl w:val="0"/>
          <w:numId w:val="1"/>
        </w:numPr>
        <w:tabs>
          <w:tab w:val="num" w:pos="900"/>
        </w:tabs>
        <w:ind w:left="0" w:firstLine="709"/>
        <w:jc w:val="both"/>
        <w:rPr>
          <w:color w:val="000000"/>
          <w:szCs w:val="24"/>
        </w:rPr>
      </w:pPr>
      <w:r w:rsidRPr="0081550B">
        <w:rPr>
          <w:color w:val="000000"/>
          <w:szCs w:val="24"/>
        </w:rPr>
        <w:t>52 личным</w:t>
      </w:r>
      <w:r>
        <w:rPr>
          <w:color w:val="000000"/>
          <w:szCs w:val="24"/>
        </w:rPr>
        <w:t>и</w:t>
      </w:r>
      <w:r w:rsidRPr="0081550B">
        <w:rPr>
          <w:color w:val="000000"/>
          <w:szCs w:val="24"/>
        </w:rPr>
        <w:t xml:space="preserve"> подсобным</w:t>
      </w:r>
      <w:r>
        <w:rPr>
          <w:color w:val="000000"/>
          <w:szCs w:val="24"/>
        </w:rPr>
        <w:t>и хозяйствами</w:t>
      </w:r>
      <w:r w:rsidRPr="0081550B">
        <w:rPr>
          <w:color w:val="000000"/>
          <w:szCs w:val="24"/>
        </w:rPr>
        <w:t xml:space="preserve">. </w:t>
      </w:r>
    </w:p>
    <w:p w:rsidR="00061047" w:rsidRDefault="00061047" w:rsidP="00061047">
      <w:pPr>
        <w:pStyle w:val="a3"/>
        <w:widowControl/>
        <w:tabs>
          <w:tab w:val="left" w:pos="708"/>
          <w:tab w:val="left" w:pos="7296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Агропромышленный комплекс поселения за 2016 год характеризуется увеличением производства всех видов  сельскохозяйственной продукции. По оценочным данным, индекс производства продукции в хозяйствах всех категорий за 2016 год составит 110,31 % к уровню 2015 года, в прогнозируемом периоде до 2019 года планируется сохранить положительную динамику производства сельскохозяйственной продукции.</w:t>
      </w:r>
    </w:p>
    <w:p w:rsidR="00061047" w:rsidRPr="00711279" w:rsidRDefault="00061047" w:rsidP="00061047">
      <w:pPr>
        <w:pStyle w:val="a3"/>
        <w:widowControl/>
        <w:tabs>
          <w:tab w:val="left" w:pos="708"/>
        </w:tabs>
        <w:ind w:firstLine="709"/>
        <w:jc w:val="both"/>
        <w:rPr>
          <w:color w:val="000000"/>
          <w:szCs w:val="24"/>
        </w:rPr>
      </w:pPr>
      <w:r w:rsidRPr="00711279">
        <w:rPr>
          <w:color w:val="000000"/>
          <w:szCs w:val="24"/>
        </w:rPr>
        <w:t xml:space="preserve">Оценка поголовья сельскохозяйственных животных и производства сельскохозяйственной продукции сельхозпроизводителями (без учета населения) по предварительным данным 2016 года и на 2019 год: </w:t>
      </w:r>
    </w:p>
    <w:p w:rsidR="00061047" w:rsidRPr="00711279" w:rsidRDefault="00061047" w:rsidP="00061047">
      <w:pPr>
        <w:pStyle w:val="a3"/>
        <w:widowControl/>
        <w:ind w:firstLine="709"/>
        <w:rPr>
          <w:color w:val="000000"/>
          <w:szCs w:val="24"/>
        </w:rPr>
      </w:pPr>
      <w:r w:rsidRPr="00711279">
        <w:rPr>
          <w:color w:val="000000"/>
          <w:szCs w:val="24"/>
        </w:rPr>
        <w:t>- крупный рогатый скот – 76 голов (135,7 % к уровню 2015 года), в 2019 году – 79 голов;</w:t>
      </w:r>
    </w:p>
    <w:p w:rsidR="00061047" w:rsidRPr="00711279" w:rsidRDefault="00061047" w:rsidP="00061047">
      <w:pPr>
        <w:pStyle w:val="a3"/>
        <w:widowControl/>
        <w:tabs>
          <w:tab w:val="left" w:pos="708"/>
        </w:tabs>
        <w:ind w:firstLine="709"/>
        <w:rPr>
          <w:color w:val="000000"/>
          <w:szCs w:val="24"/>
        </w:rPr>
      </w:pPr>
      <w:r w:rsidRPr="00711279">
        <w:rPr>
          <w:color w:val="000000"/>
          <w:szCs w:val="24"/>
        </w:rPr>
        <w:t>в том числе: коровы – 35 голов (77,7 % к уровню 2015 года), в 2019 году – 38 голов</w:t>
      </w:r>
      <w:r w:rsidRPr="00711279">
        <w:rPr>
          <w:bCs/>
          <w:color w:val="000000"/>
          <w:szCs w:val="24"/>
        </w:rPr>
        <w:t>;</w:t>
      </w:r>
    </w:p>
    <w:p w:rsidR="00061047" w:rsidRPr="00711279" w:rsidRDefault="00061047" w:rsidP="00061047">
      <w:pPr>
        <w:pStyle w:val="a3"/>
        <w:widowControl/>
        <w:ind w:firstLine="709"/>
        <w:rPr>
          <w:color w:val="000000"/>
          <w:szCs w:val="24"/>
        </w:rPr>
      </w:pPr>
      <w:r w:rsidRPr="00711279">
        <w:rPr>
          <w:bCs/>
          <w:color w:val="000000"/>
          <w:szCs w:val="24"/>
        </w:rPr>
        <w:t xml:space="preserve">- лошади – 76 голов </w:t>
      </w:r>
      <w:r w:rsidRPr="00711279">
        <w:rPr>
          <w:color w:val="000000"/>
          <w:szCs w:val="24"/>
        </w:rPr>
        <w:t>(175,9 % к уровню 2015 года), в 2019 году – 98 голов</w:t>
      </w:r>
      <w:r w:rsidRPr="00711279">
        <w:rPr>
          <w:bCs/>
          <w:color w:val="000000"/>
          <w:szCs w:val="24"/>
        </w:rPr>
        <w:t>;</w:t>
      </w:r>
    </w:p>
    <w:p w:rsidR="00061047" w:rsidRPr="00711279" w:rsidRDefault="00061047" w:rsidP="00061047">
      <w:pPr>
        <w:pStyle w:val="a3"/>
        <w:widowControl/>
        <w:ind w:firstLine="709"/>
        <w:rPr>
          <w:color w:val="000000"/>
          <w:szCs w:val="24"/>
        </w:rPr>
      </w:pPr>
      <w:r w:rsidRPr="00711279">
        <w:rPr>
          <w:bCs/>
          <w:color w:val="000000"/>
          <w:szCs w:val="24"/>
        </w:rPr>
        <w:t xml:space="preserve">- свиньи – 230  голов </w:t>
      </w:r>
      <w:r w:rsidRPr="00711279">
        <w:rPr>
          <w:color w:val="000000"/>
          <w:szCs w:val="24"/>
        </w:rPr>
        <w:t>(258,4 % к уровню 2015 года), в 2019 году – 260 голов</w:t>
      </w:r>
      <w:r w:rsidRPr="00711279">
        <w:rPr>
          <w:bCs/>
          <w:color w:val="000000"/>
          <w:szCs w:val="24"/>
        </w:rPr>
        <w:t>;</w:t>
      </w:r>
    </w:p>
    <w:p w:rsidR="00061047" w:rsidRPr="00711279" w:rsidRDefault="00061047" w:rsidP="00061047">
      <w:pPr>
        <w:pStyle w:val="a3"/>
        <w:widowControl/>
        <w:ind w:firstLine="709"/>
        <w:rPr>
          <w:color w:val="000000"/>
          <w:szCs w:val="24"/>
        </w:rPr>
      </w:pPr>
      <w:r w:rsidRPr="00711279">
        <w:rPr>
          <w:color w:val="000000"/>
          <w:szCs w:val="24"/>
        </w:rPr>
        <w:t>- птица – 352  головы (125,7 % к уровню 2015 года), в 2019 году – 440 голов</w:t>
      </w:r>
      <w:r w:rsidRPr="00711279">
        <w:rPr>
          <w:bCs/>
          <w:color w:val="000000"/>
          <w:szCs w:val="24"/>
        </w:rPr>
        <w:t>;</w:t>
      </w:r>
    </w:p>
    <w:p w:rsidR="00061047" w:rsidRPr="00425CC9" w:rsidRDefault="00061047" w:rsidP="00061047">
      <w:pPr>
        <w:pStyle w:val="a3"/>
        <w:widowControl/>
        <w:ind w:firstLine="709"/>
        <w:rPr>
          <w:color w:val="000000"/>
          <w:szCs w:val="24"/>
        </w:rPr>
      </w:pPr>
      <w:r w:rsidRPr="00425CC9">
        <w:rPr>
          <w:bCs/>
          <w:color w:val="000000"/>
          <w:szCs w:val="24"/>
        </w:rPr>
        <w:t xml:space="preserve">- кролики – 256  голов </w:t>
      </w:r>
      <w:r w:rsidRPr="00425CC9">
        <w:rPr>
          <w:color w:val="000000"/>
          <w:szCs w:val="24"/>
        </w:rPr>
        <w:t>(287,6 % к уровню 2015 года), в 2019 году – 290  голов;</w:t>
      </w:r>
    </w:p>
    <w:p w:rsidR="00061047" w:rsidRPr="00425CC9" w:rsidRDefault="00061047" w:rsidP="00061047">
      <w:pPr>
        <w:pStyle w:val="a3"/>
        <w:widowControl/>
        <w:ind w:firstLine="709"/>
        <w:rPr>
          <w:color w:val="000000"/>
          <w:szCs w:val="24"/>
        </w:rPr>
      </w:pPr>
      <w:r w:rsidRPr="00425CC9">
        <w:rPr>
          <w:color w:val="000000"/>
          <w:szCs w:val="24"/>
        </w:rPr>
        <w:t xml:space="preserve">- мясо – 43,29 тонн (94,5 % к производству </w:t>
      </w:r>
      <w:r w:rsidRPr="00425CC9">
        <w:rPr>
          <w:bCs/>
          <w:color w:val="000000"/>
          <w:szCs w:val="24"/>
        </w:rPr>
        <w:t>2015 года</w:t>
      </w:r>
      <w:r w:rsidRPr="00425CC9">
        <w:rPr>
          <w:color w:val="000000"/>
          <w:szCs w:val="24"/>
        </w:rPr>
        <w:t>), в 2019 году –  49,0 тонн;</w:t>
      </w:r>
    </w:p>
    <w:p w:rsidR="00061047" w:rsidRPr="00425CC9" w:rsidRDefault="00061047" w:rsidP="00061047">
      <w:pPr>
        <w:pStyle w:val="a3"/>
        <w:widowControl/>
        <w:ind w:firstLine="709"/>
        <w:rPr>
          <w:color w:val="000000"/>
          <w:szCs w:val="24"/>
        </w:rPr>
      </w:pPr>
      <w:r w:rsidRPr="00425CC9">
        <w:rPr>
          <w:color w:val="000000"/>
          <w:szCs w:val="24"/>
        </w:rPr>
        <w:t xml:space="preserve">- молоко – 92,7 тонн (131,4 % к производству </w:t>
      </w:r>
      <w:r w:rsidRPr="00425CC9">
        <w:rPr>
          <w:bCs/>
          <w:color w:val="000000"/>
          <w:szCs w:val="24"/>
        </w:rPr>
        <w:t>2015 года), в 2019 году – 94,0 тонн;</w:t>
      </w:r>
    </w:p>
    <w:p w:rsidR="00061047" w:rsidRPr="00425CC9" w:rsidRDefault="00061047" w:rsidP="00061047">
      <w:pPr>
        <w:pStyle w:val="a3"/>
        <w:widowControl/>
        <w:ind w:firstLine="709"/>
        <w:rPr>
          <w:color w:val="000000"/>
          <w:szCs w:val="24"/>
        </w:rPr>
      </w:pPr>
      <w:r w:rsidRPr="00425CC9">
        <w:rPr>
          <w:color w:val="000000"/>
          <w:szCs w:val="24"/>
        </w:rPr>
        <w:t xml:space="preserve">- яйцо – 0,037 тыс. штук (74 % к производству </w:t>
      </w:r>
      <w:r w:rsidRPr="00425CC9">
        <w:rPr>
          <w:bCs/>
          <w:color w:val="000000"/>
          <w:szCs w:val="24"/>
        </w:rPr>
        <w:t>2015 года), в 2019 году – 0,060 тыс. штук;</w:t>
      </w:r>
    </w:p>
    <w:p w:rsidR="00061047" w:rsidRPr="00425CC9" w:rsidRDefault="00061047" w:rsidP="00061047">
      <w:pPr>
        <w:pStyle w:val="a3"/>
        <w:widowControl/>
        <w:ind w:firstLine="709"/>
        <w:rPr>
          <w:color w:val="000000"/>
          <w:szCs w:val="24"/>
        </w:rPr>
      </w:pPr>
      <w:r w:rsidRPr="00425CC9">
        <w:rPr>
          <w:color w:val="000000"/>
          <w:szCs w:val="24"/>
        </w:rPr>
        <w:t xml:space="preserve">- картофель – 28,0 тонн (103,5 % к производству </w:t>
      </w:r>
      <w:r w:rsidRPr="00425CC9">
        <w:rPr>
          <w:bCs/>
          <w:color w:val="000000"/>
          <w:szCs w:val="24"/>
        </w:rPr>
        <w:t>2015 года</w:t>
      </w:r>
      <w:r w:rsidRPr="00425CC9">
        <w:rPr>
          <w:color w:val="000000"/>
          <w:szCs w:val="24"/>
        </w:rPr>
        <w:t>), в 2019 году – 28,30 тонн;</w:t>
      </w:r>
    </w:p>
    <w:p w:rsidR="00061047" w:rsidRDefault="00061047" w:rsidP="00061047">
      <w:pPr>
        <w:pStyle w:val="a3"/>
        <w:widowControl/>
        <w:ind w:firstLine="709"/>
        <w:rPr>
          <w:color w:val="000000"/>
          <w:szCs w:val="24"/>
        </w:rPr>
      </w:pPr>
      <w:r w:rsidRPr="00425CC9">
        <w:rPr>
          <w:color w:val="000000"/>
          <w:szCs w:val="24"/>
        </w:rPr>
        <w:t xml:space="preserve"> - овощи – 11,9 тонн (108,1 % к производству 2015 года), в 2019 году – 13,20 тонн.</w:t>
      </w:r>
      <w:r>
        <w:rPr>
          <w:color w:val="000000"/>
          <w:szCs w:val="24"/>
        </w:rPr>
        <w:t xml:space="preserve"> </w:t>
      </w:r>
    </w:p>
    <w:p w:rsidR="00061047" w:rsidRDefault="00061047" w:rsidP="00061047">
      <w:pPr>
        <w:pStyle w:val="22"/>
        <w:spacing w:line="240" w:lineRule="auto"/>
        <w:jc w:val="both"/>
        <w:rPr>
          <w:bCs/>
          <w:i w:val="0"/>
          <w:color w:val="auto"/>
        </w:rPr>
      </w:pPr>
    </w:p>
    <w:p w:rsidR="00061047" w:rsidRDefault="00061047" w:rsidP="00061047">
      <w:pPr>
        <w:pStyle w:val="22"/>
        <w:spacing w:line="240" w:lineRule="auto"/>
        <w:jc w:val="both"/>
        <w:rPr>
          <w:bCs/>
          <w:i w:val="0"/>
          <w:color w:val="auto"/>
        </w:rPr>
      </w:pPr>
    </w:p>
    <w:p w:rsidR="00061047" w:rsidRDefault="00061047" w:rsidP="00061047">
      <w:pPr>
        <w:pStyle w:val="22"/>
        <w:spacing w:line="240" w:lineRule="auto"/>
        <w:jc w:val="both"/>
        <w:rPr>
          <w:b/>
          <w:bCs/>
          <w:i w:val="0"/>
          <w:color w:val="auto"/>
        </w:rPr>
      </w:pPr>
      <w:r>
        <w:rPr>
          <w:b/>
          <w:bCs/>
          <w:i w:val="0"/>
          <w:color w:val="auto"/>
        </w:rPr>
        <w:lastRenderedPageBreak/>
        <w:t>Денежные доходы и расходы населения</w:t>
      </w:r>
    </w:p>
    <w:p w:rsidR="00061047" w:rsidRDefault="00061047" w:rsidP="00061047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Денежные доходы населения по оценке в 2016 году составят 1645,9 млн. руб., в 2019 году – 2007,15 млн. руб.  </w:t>
      </w:r>
    </w:p>
    <w:p w:rsidR="00061047" w:rsidRDefault="00061047" w:rsidP="00061047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Основным и стабильным источником доходов населения являются доходы, получаемые по месту работы – это заработная плата и выплаты социального характера. </w:t>
      </w:r>
    </w:p>
    <w:p w:rsidR="00061047" w:rsidRDefault="00061047" w:rsidP="00061047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Начисленная среднемесячная заработная плата в 2016 году ожидается на уровне 36,77 тыс. руб., что составляет 107,5 от уровня 2015 года.</w:t>
      </w:r>
    </w:p>
    <w:p w:rsidR="00061047" w:rsidRDefault="00061047" w:rsidP="00061047">
      <w:pPr>
        <w:pStyle w:val="22"/>
        <w:spacing w:line="240" w:lineRule="auto"/>
        <w:jc w:val="both"/>
        <w:rPr>
          <w:bCs/>
          <w:i w:val="0"/>
          <w:color w:val="auto"/>
          <w:highlight w:val="green"/>
        </w:rPr>
      </w:pPr>
      <w:r>
        <w:rPr>
          <w:bCs/>
          <w:i w:val="0"/>
          <w:color w:val="auto"/>
        </w:rPr>
        <w:t xml:space="preserve">Уровень среднемесячной заработной платы обусловлен высоким уровнем оплаты труда работников в отраслях топливно-энергетического комплекса, транспорта и строительства, а также проводимым на уровне Российской Федерации и автономного округа планомерным переходом на новые системы оплаты труда работников бюджетной сферы и реализацией полномочий по исполнению приоритетных национальных проектов, предусматривающих денежные выплаты. </w:t>
      </w:r>
    </w:p>
    <w:p w:rsidR="00061047" w:rsidRDefault="00061047" w:rsidP="00061047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Фонд заработной платы в 2016 году оценивается в размере 1063,90  млн. руб., в 2019 году – 1239,72  млн. руб. </w:t>
      </w:r>
    </w:p>
    <w:p w:rsidR="00061047" w:rsidRDefault="00061047" w:rsidP="00061047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Сумма выплат социального характера в 2016 году ожидается в размере 381,57  млн. руб., в 2019 году – 540,33 млн. руб. </w:t>
      </w:r>
    </w:p>
    <w:p w:rsidR="00061047" w:rsidRDefault="00061047" w:rsidP="00061047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Средний размер назначенной месячной пенсии составит в 2016 году 17,14 тыс. руб., в 2019 году – 26,66 тыс. руб.</w:t>
      </w:r>
    </w:p>
    <w:p w:rsidR="00061047" w:rsidRDefault="00061047" w:rsidP="00061047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Реальные располагаемые денежные доходы  населения в  2016 году составят 101,4 %, в 2019 году – 103,5 %, реальный размер назначенных пенсий в 2016 году  – 98,59  %, в 2019 году – 99,73 %.</w:t>
      </w:r>
    </w:p>
    <w:p w:rsidR="00061047" w:rsidRDefault="00061047" w:rsidP="00061047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Расходы населения по оценке в 2016 году составят 744,29 млн. руб. в 2019 году 854,02 млн. руб. </w:t>
      </w:r>
    </w:p>
    <w:p w:rsidR="00061047" w:rsidRDefault="00061047" w:rsidP="00061047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Первое место в структуре расходов населения, по-прежнему, занимает покупка товаров и оплата услуг – 586,00  млн. руб. в 2016 году, 631,54  млн. руб. по оценке 2018 года. </w:t>
      </w:r>
    </w:p>
    <w:p w:rsidR="00061047" w:rsidRDefault="00061047" w:rsidP="00061047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Второе место в расходах населения занимают налоги и обязательные платежи – 158,29   млн. руб. по оценке 2016 года, 202,8 млн. руб. по оценке 2019 года.</w:t>
      </w:r>
    </w:p>
    <w:p w:rsidR="00061047" w:rsidRDefault="00061047" w:rsidP="00061047">
      <w:pPr>
        <w:pStyle w:val="22"/>
        <w:spacing w:line="240" w:lineRule="auto"/>
        <w:jc w:val="both"/>
        <w:rPr>
          <w:bCs/>
          <w:i w:val="0"/>
          <w:color w:val="auto"/>
        </w:rPr>
      </w:pPr>
    </w:p>
    <w:p w:rsidR="00061047" w:rsidRDefault="00061047" w:rsidP="00061047">
      <w:pPr>
        <w:pStyle w:val="22"/>
        <w:spacing w:line="240" w:lineRule="auto"/>
        <w:jc w:val="both"/>
        <w:rPr>
          <w:b/>
          <w:bCs/>
          <w:i w:val="0"/>
          <w:color w:val="auto"/>
        </w:rPr>
      </w:pPr>
      <w:r>
        <w:rPr>
          <w:b/>
          <w:bCs/>
          <w:i w:val="0"/>
          <w:color w:val="auto"/>
        </w:rPr>
        <w:t>Труд и занятость</w:t>
      </w:r>
    </w:p>
    <w:p w:rsidR="00061047" w:rsidRDefault="00061047" w:rsidP="00061047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  Численность трудовых ресурсов сельского поселения Перегребное в 2016 году составит 2054  человек, из них 1580 человека или 76,92 % заняты в экономике поселения. </w:t>
      </w:r>
    </w:p>
    <w:p w:rsidR="00061047" w:rsidRDefault="00061047" w:rsidP="00061047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К концу 2019 года планируется незначительное изменение показателей 2062 человек и 1656 человек соответственно.</w:t>
      </w:r>
    </w:p>
    <w:p w:rsidR="00061047" w:rsidRDefault="00061047" w:rsidP="00061047">
      <w:pPr>
        <w:pStyle w:val="22"/>
        <w:spacing w:line="240" w:lineRule="auto"/>
        <w:jc w:val="both"/>
        <w:rPr>
          <w:bCs/>
          <w:i w:val="0"/>
          <w:color w:val="auto"/>
        </w:rPr>
      </w:pPr>
      <w:proofErr w:type="gramStart"/>
      <w:r w:rsidRPr="00026F36">
        <w:rPr>
          <w:bCs/>
          <w:i w:val="0"/>
          <w:color w:val="auto"/>
        </w:rPr>
        <w:t>В структуре среднегодовой численности занятых в экономике наибольшую долю – 42,08 % занимают работающие на частных предприятиях.</w:t>
      </w:r>
      <w:proofErr w:type="gramEnd"/>
      <w:r>
        <w:rPr>
          <w:bCs/>
          <w:i w:val="0"/>
          <w:color w:val="auto"/>
        </w:rPr>
        <w:t xml:space="preserve"> На предприятиях и в организациях государственной и муниципальной форм собственности работают 31,51% от всего числа занятых в экономике. </w:t>
      </w:r>
    </w:p>
    <w:p w:rsidR="00061047" w:rsidRDefault="00061047" w:rsidP="00061047">
      <w:pPr>
        <w:pStyle w:val="a5"/>
        <w:ind w:left="0" w:firstLine="283"/>
        <w:jc w:val="both"/>
        <w:rPr>
          <w:bCs/>
        </w:rPr>
      </w:pPr>
      <w:r>
        <w:rPr>
          <w:bCs/>
        </w:rPr>
        <w:t xml:space="preserve">       По оценке в 2016 году среднегодовая численность официально зарегистрированных безработных составит 16 человек, уровень регистрируемой безработицы – 0,8 % от экономически активного населения.  </w:t>
      </w:r>
    </w:p>
    <w:p w:rsidR="00061047" w:rsidRDefault="00061047" w:rsidP="00061047">
      <w:pPr>
        <w:pStyle w:val="22"/>
        <w:spacing w:line="240" w:lineRule="auto"/>
        <w:jc w:val="both"/>
        <w:rPr>
          <w:bCs/>
          <w:i w:val="0"/>
          <w:color w:val="auto"/>
        </w:rPr>
      </w:pPr>
    </w:p>
    <w:p w:rsidR="00061047" w:rsidRDefault="00061047" w:rsidP="00061047">
      <w:pPr>
        <w:pStyle w:val="22"/>
        <w:spacing w:line="240" w:lineRule="auto"/>
        <w:jc w:val="both"/>
        <w:rPr>
          <w:b/>
          <w:bCs/>
          <w:i w:val="0"/>
          <w:color w:val="auto"/>
        </w:rPr>
      </w:pPr>
      <w:r>
        <w:rPr>
          <w:b/>
          <w:bCs/>
          <w:i w:val="0"/>
          <w:color w:val="auto"/>
        </w:rPr>
        <w:t>Потребительский рынок</w:t>
      </w:r>
    </w:p>
    <w:p w:rsidR="00061047" w:rsidRDefault="00061047" w:rsidP="00061047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Рост денежных доходов населения, реальные располагаемые денежные доходы населения в 2016 году </w:t>
      </w:r>
      <w:proofErr w:type="gramStart"/>
      <w:r>
        <w:rPr>
          <w:bCs/>
          <w:i w:val="0"/>
          <w:color w:val="auto"/>
        </w:rPr>
        <w:t>в</w:t>
      </w:r>
      <w:proofErr w:type="gramEnd"/>
      <w:r>
        <w:rPr>
          <w:bCs/>
          <w:i w:val="0"/>
          <w:color w:val="auto"/>
        </w:rPr>
        <w:t xml:space="preserve">  </w:t>
      </w:r>
      <w:proofErr w:type="gramStart"/>
      <w:r>
        <w:rPr>
          <w:bCs/>
          <w:i w:val="0"/>
          <w:color w:val="auto"/>
        </w:rPr>
        <w:t>процентом</w:t>
      </w:r>
      <w:proofErr w:type="gramEnd"/>
      <w:r>
        <w:rPr>
          <w:bCs/>
          <w:i w:val="0"/>
          <w:color w:val="auto"/>
        </w:rPr>
        <w:t xml:space="preserve">  соотношении к  предыдущему  году составят 101,4  %, что положительным образом влияет на объем потребляемых населением товаров и услуг. </w:t>
      </w:r>
    </w:p>
    <w:p w:rsidR="00061047" w:rsidRDefault="00061047" w:rsidP="00061047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Оборот розничной торговли в 2016 году составит 204,80 млн. руб. в действующих ценах по предприятиям всех форм собственности. В прогнозируемом периоде предполагается увеличение оборота розничной торговли, в основном, за счет инфляционных процессов. В 2019 год товарооборот достигнет 222,30 млн. руб.</w:t>
      </w:r>
    </w:p>
    <w:p w:rsidR="00061047" w:rsidRDefault="00061047" w:rsidP="00061047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lastRenderedPageBreak/>
        <w:t xml:space="preserve">Оборот общественного питания по оценке 2016 года составит 4,30 млн. руб., в 2019 году – 4,90 млн. руб. </w:t>
      </w:r>
    </w:p>
    <w:p w:rsidR="00061047" w:rsidRDefault="00061047" w:rsidP="00061047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Общий объем платных услуг, оказываемых населению поселения, составит в 2016 году 60,93 млн. руб., в 2019 году – 68,37 млн. руб. </w:t>
      </w:r>
    </w:p>
    <w:p w:rsidR="00061047" w:rsidRDefault="00061047" w:rsidP="00061047">
      <w:pPr>
        <w:pStyle w:val="22"/>
        <w:spacing w:line="240" w:lineRule="auto"/>
        <w:jc w:val="both"/>
        <w:rPr>
          <w:bCs/>
          <w:i w:val="0"/>
          <w:color w:val="auto"/>
        </w:rPr>
      </w:pPr>
    </w:p>
    <w:p w:rsidR="00061047" w:rsidRDefault="00061047" w:rsidP="00061047">
      <w:pPr>
        <w:pStyle w:val="22"/>
        <w:spacing w:line="240" w:lineRule="auto"/>
        <w:jc w:val="both"/>
        <w:rPr>
          <w:b/>
          <w:bCs/>
          <w:i w:val="0"/>
          <w:color w:val="auto"/>
        </w:rPr>
      </w:pPr>
      <w:r>
        <w:rPr>
          <w:b/>
          <w:bCs/>
          <w:i w:val="0"/>
          <w:color w:val="auto"/>
        </w:rPr>
        <w:t>Малое и среднее предпринимательство</w:t>
      </w:r>
    </w:p>
    <w:p w:rsidR="00061047" w:rsidRDefault="00061047" w:rsidP="00061047">
      <w:pPr>
        <w:ind w:firstLine="709"/>
        <w:jc w:val="both"/>
      </w:pPr>
      <w:r w:rsidRPr="009A63B9">
        <w:t xml:space="preserve">На 31.12.2016  года на территории сельского поселения Перегребное </w:t>
      </w:r>
      <w:r w:rsidRPr="009A63B9">
        <w:rPr>
          <w:bCs/>
        </w:rPr>
        <w:t>количество субъектов малого и среднего предпринимательства</w:t>
      </w:r>
      <w:r w:rsidRPr="009A63B9">
        <w:t xml:space="preserve"> составило: малые предприятия (включая  </w:t>
      </w:r>
      <w:proofErr w:type="spellStart"/>
      <w:r w:rsidRPr="009A63B9">
        <w:t>микропредприятия</w:t>
      </w:r>
      <w:proofErr w:type="spellEnd"/>
      <w:r w:rsidRPr="009A63B9">
        <w:t>)  - 16, индивидуальных предпринимателей 101.</w:t>
      </w:r>
    </w:p>
    <w:p w:rsidR="00061047" w:rsidRDefault="00061047" w:rsidP="00061047">
      <w:pPr>
        <w:ind w:firstLine="709"/>
        <w:jc w:val="both"/>
      </w:pPr>
      <w:r>
        <w:t>Отраслевая структура предприятий по видам экономической деятельности на протяжении ряда лет существенно не меняется. Традиционно это сфера розничной торговли и оказание  услуг.</w:t>
      </w:r>
    </w:p>
    <w:p w:rsidR="00061047" w:rsidRDefault="00061047" w:rsidP="00061047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Число малых, включая </w:t>
      </w:r>
      <w:proofErr w:type="spellStart"/>
      <w:r>
        <w:rPr>
          <w:bCs/>
          <w:i w:val="0"/>
          <w:color w:val="auto"/>
        </w:rPr>
        <w:t>микропредприятия</w:t>
      </w:r>
      <w:proofErr w:type="spellEnd"/>
      <w:r>
        <w:rPr>
          <w:bCs/>
          <w:i w:val="0"/>
          <w:color w:val="auto"/>
        </w:rPr>
        <w:t xml:space="preserve">, по оценочным данным на конец текущего года составит 16 единиц, среднесписочная численность работников – 0,665 тыс. человек. К концу прогнозируемого периода планируется увеличение числа малых предприятий (включая </w:t>
      </w:r>
      <w:proofErr w:type="spellStart"/>
      <w:r>
        <w:rPr>
          <w:bCs/>
          <w:i w:val="0"/>
          <w:color w:val="auto"/>
        </w:rPr>
        <w:t>микропредприятия</w:t>
      </w:r>
      <w:proofErr w:type="spellEnd"/>
      <w:r>
        <w:rPr>
          <w:bCs/>
          <w:i w:val="0"/>
          <w:color w:val="auto"/>
        </w:rPr>
        <w:t>) до 16 единиц, среднесписочной численности работников – до 0,709 тыс. человек.</w:t>
      </w:r>
    </w:p>
    <w:p w:rsidR="00061047" w:rsidRDefault="00061047" w:rsidP="00061047">
      <w:pPr>
        <w:ind w:firstLine="709"/>
        <w:jc w:val="both"/>
      </w:pPr>
      <w:r>
        <w:t xml:space="preserve">В разрезе отраслей, лидирующую позицию традиционно занимает сфера розничной торговли – 7 предприятия, второе место занимают – 6 предприятий, относящиеся к отрасли «обрабатывающее производство» (производство пищевых продуктов – хлеба и </w:t>
      </w:r>
      <w:r w:rsidRPr="009A63B9">
        <w:rPr>
          <w:color w:val="000000" w:themeColor="text1"/>
        </w:rPr>
        <w:t>пищевой рыбной продукции</w:t>
      </w:r>
      <w:r>
        <w:t xml:space="preserve">, текстильное производство), 2 предприятия  занимаются предоставлением коммунальных и персональных услуг </w:t>
      </w:r>
      <w:r w:rsidRPr="00661C9F">
        <w:t>и 1 сельскохозяйственное предприятие.</w:t>
      </w:r>
      <w:r>
        <w:t xml:space="preserve">  </w:t>
      </w:r>
    </w:p>
    <w:p w:rsidR="00061047" w:rsidRDefault="00061047" w:rsidP="00061047">
      <w:pPr>
        <w:pStyle w:val="22"/>
        <w:spacing w:line="240" w:lineRule="auto"/>
        <w:jc w:val="both"/>
        <w:rPr>
          <w:bCs/>
          <w:i w:val="0"/>
          <w:color w:val="auto"/>
        </w:rPr>
      </w:pPr>
    </w:p>
    <w:p w:rsidR="00061047" w:rsidRDefault="00061047" w:rsidP="00061047">
      <w:pPr>
        <w:pStyle w:val="22"/>
        <w:spacing w:line="240" w:lineRule="auto"/>
        <w:jc w:val="both"/>
        <w:rPr>
          <w:b/>
          <w:bCs/>
          <w:i w:val="0"/>
          <w:color w:val="auto"/>
        </w:rPr>
      </w:pPr>
      <w:r>
        <w:rPr>
          <w:b/>
          <w:bCs/>
          <w:i w:val="0"/>
          <w:color w:val="auto"/>
        </w:rPr>
        <w:t>Развитие отраслей социальной сферы</w:t>
      </w:r>
    </w:p>
    <w:p w:rsidR="00061047" w:rsidRDefault="00061047" w:rsidP="00061047">
      <w:pPr>
        <w:pStyle w:val="22"/>
        <w:spacing w:line="240" w:lineRule="auto"/>
        <w:jc w:val="both"/>
        <w:rPr>
          <w:b/>
          <w:bCs/>
          <w:i w:val="0"/>
          <w:color w:val="auto"/>
          <w:highlight w:val="yellow"/>
        </w:rPr>
      </w:pPr>
    </w:p>
    <w:p w:rsidR="00061047" w:rsidRDefault="00061047" w:rsidP="00061047">
      <w:pPr>
        <w:pStyle w:val="22"/>
        <w:spacing w:line="240" w:lineRule="auto"/>
        <w:jc w:val="both"/>
        <w:rPr>
          <w:b/>
          <w:bCs/>
          <w:i w:val="0"/>
          <w:color w:val="auto"/>
        </w:rPr>
      </w:pPr>
      <w:r>
        <w:rPr>
          <w:b/>
          <w:bCs/>
          <w:i w:val="0"/>
          <w:color w:val="auto"/>
        </w:rPr>
        <w:t xml:space="preserve">Образование </w:t>
      </w:r>
    </w:p>
    <w:p w:rsidR="00061047" w:rsidRDefault="00061047" w:rsidP="00061047">
      <w:pPr>
        <w:ind w:firstLine="709"/>
        <w:jc w:val="both"/>
      </w:pPr>
      <w:r>
        <w:t>Сеть образовательных учреждений поселения на 31 декабря 2016 года представлена  образовательными учреждениями:</w:t>
      </w:r>
    </w:p>
    <w:p w:rsidR="00061047" w:rsidRDefault="00061047" w:rsidP="00061047">
      <w:pPr>
        <w:ind w:left="720"/>
      </w:pPr>
      <w:r>
        <w:t xml:space="preserve">- 4 </w:t>
      </w:r>
      <w:proofErr w:type="gramStart"/>
      <w:r>
        <w:t>общеобразовательных</w:t>
      </w:r>
      <w:proofErr w:type="gramEnd"/>
      <w:r>
        <w:t xml:space="preserve"> школы,</w:t>
      </w:r>
    </w:p>
    <w:p w:rsidR="00061047" w:rsidRDefault="00061047" w:rsidP="00061047">
      <w:pPr>
        <w:ind w:left="720"/>
      </w:pPr>
      <w:r>
        <w:t xml:space="preserve">- 1 </w:t>
      </w:r>
      <w:proofErr w:type="gramStart"/>
      <w:r>
        <w:t>дошкольное</w:t>
      </w:r>
      <w:proofErr w:type="gramEnd"/>
      <w:r>
        <w:t xml:space="preserve"> образовательное учреждением,</w:t>
      </w:r>
    </w:p>
    <w:p w:rsidR="00061047" w:rsidRDefault="00061047" w:rsidP="00061047">
      <w:pPr>
        <w:ind w:left="720"/>
        <w:jc w:val="both"/>
      </w:pPr>
      <w:r w:rsidRPr="00661C9F">
        <w:t>- 3 учреждения дополнительного образования детей,</w:t>
      </w:r>
      <w:r>
        <w:t xml:space="preserve"> </w:t>
      </w:r>
    </w:p>
    <w:p w:rsidR="00061047" w:rsidRDefault="00061047" w:rsidP="00061047">
      <w:pPr>
        <w:jc w:val="both"/>
      </w:pPr>
      <w:r>
        <w:tab/>
        <w:t>Контингент обучающихся, воспитанников на 2015-2016 учебный год распределен по учреждениям  образования следующим образом:</w:t>
      </w:r>
    </w:p>
    <w:p w:rsidR="00061047" w:rsidRPr="00661C9F" w:rsidRDefault="00061047" w:rsidP="00061047">
      <w:pPr>
        <w:ind w:firstLine="709"/>
        <w:jc w:val="both"/>
      </w:pPr>
      <w:r w:rsidRPr="00661C9F">
        <w:t>- детские дошкольные образовательные учреждения –  225 воспитанников;</w:t>
      </w:r>
    </w:p>
    <w:p w:rsidR="00061047" w:rsidRPr="00661C9F" w:rsidRDefault="00061047" w:rsidP="00061047">
      <w:pPr>
        <w:ind w:firstLine="709"/>
        <w:jc w:val="both"/>
      </w:pPr>
      <w:r w:rsidRPr="00661C9F">
        <w:t>- общеобразовательные школы –  511 учащихся;</w:t>
      </w:r>
    </w:p>
    <w:p w:rsidR="00061047" w:rsidRDefault="00061047" w:rsidP="00061047">
      <w:pPr>
        <w:ind w:firstLine="709"/>
        <w:jc w:val="both"/>
      </w:pPr>
      <w:r w:rsidRPr="00661C9F">
        <w:t>- учреждения до</w:t>
      </w:r>
      <w:r w:rsidR="0068772C">
        <w:t>полнительного образования –  706</w:t>
      </w:r>
      <w:r w:rsidRPr="00661C9F">
        <w:t xml:space="preserve">  учащихся.</w:t>
      </w:r>
    </w:p>
    <w:p w:rsidR="00061047" w:rsidRDefault="00061047" w:rsidP="00061047">
      <w:pPr>
        <w:ind w:firstLine="709"/>
        <w:jc w:val="both"/>
      </w:pPr>
      <w:r>
        <w:t xml:space="preserve">В </w:t>
      </w:r>
      <w:r w:rsidRPr="00661C9F">
        <w:t>2016 – 2017</w:t>
      </w:r>
      <w:r>
        <w:t xml:space="preserve"> годах планируется  ввести в эксплуатацию  школу с. Перегребное с чем, сеть </w:t>
      </w:r>
      <w:r>
        <w:rPr>
          <w:bCs/>
        </w:rPr>
        <w:t>образовательных учреждений будет меняться</w:t>
      </w:r>
      <w:r>
        <w:t xml:space="preserve">. </w:t>
      </w:r>
    </w:p>
    <w:p w:rsidR="00061047" w:rsidRDefault="00061047" w:rsidP="00061047">
      <w:pPr>
        <w:pStyle w:val="22"/>
        <w:spacing w:line="240" w:lineRule="auto"/>
        <w:jc w:val="both"/>
        <w:rPr>
          <w:b/>
          <w:bCs/>
          <w:i w:val="0"/>
          <w:color w:val="auto"/>
        </w:rPr>
      </w:pPr>
    </w:p>
    <w:p w:rsidR="00061047" w:rsidRDefault="00061047" w:rsidP="00061047">
      <w:pPr>
        <w:pStyle w:val="22"/>
        <w:spacing w:line="240" w:lineRule="auto"/>
        <w:jc w:val="both"/>
        <w:rPr>
          <w:b/>
          <w:bCs/>
          <w:i w:val="0"/>
          <w:color w:val="auto"/>
        </w:rPr>
      </w:pPr>
      <w:r>
        <w:rPr>
          <w:b/>
          <w:i w:val="0"/>
          <w:color w:val="auto"/>
        </w:rPr>
        <w:t xml:space="preserve">Здравоохранение </w:t>
      </w:r>
    </w:p>
    <w:p w:rsidR="00061047" w:rsidRDefault="00061047" w:rsidP="00061047">
      <w:pPr>
        <w:ind w:firstLine="708"/>
        <w:jc w:val="both"/>
      </w:pPr>
      <w:r>
        <w:t>В поселении функционирует филиал в  селе  Перегребное  БУ ХМАО-Югры  «Октябрьская  районная  больница».  В своем составе филиал имеет два структурных подразделения  (фельдшерско-акушерские пункты) расположенные в деревне Чемаши и деревне Нижние Нарыкары.</w:t>
      </w:r>
    </w:p>
    <w:p w:rsidR="00061047" w:rsidRDefault="00061047" w:rsidP="00061047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Обеспеченность больничными койками в 2016 году составит 64,3 коек на 10 тыс. жителей. По прогнозу на 2018 году данный показатель составит 63,74 коек на 10 тыс. жителей. </w:t>
      </w:r>
    </w:p>
    <w:p w:rsidR="00061047" w:rsidRDefault="00061047" w:rsidP="00061047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Обеспеченность койками стационаров дневного пребывания составит 2016 году 12,01 мест на 10 тыс. населения, к 2018 году – 11,90.</w:t>
      </w:r>
    </w:p>
    <w:p w:rsidR="00061047" w:rsidRDefault="00061047" w:rsidP="00061047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Обеспеченность амбулаторно-поликлиническими учреждениями в 2016 году составит 294,87  посещений в смену на 10 тыс. населения, к 2018 году – 292,13.</w:t>
      </w:r>
    </w:p>
    <w:p w:rsidR="00061047" w:rsidRDefault="00061047" w:rsidP="00061047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lastRenderedPageBreak/>
        <w:t>В  2016 году число врачей составляет 8 человек, число среднего медицинского персонала – 39 человек.</w:t>
      </w:r>
    </w:p>
    <w:p w:rsidR="00061047" w:rsidRDefault="00061047" w:rsidP="00061047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В прогнозируемом периоде не предполагается значительного изменения абсолютных показателей, что является признаком оптимизации структуры здравоохранения, относительные показатели обеспеченности уменьшаются пропорционально увеличению среднегодовой численности населения.</w:t>
      </w:r>
    </w:p>
    <w:p w:rsidR="00061047" w:rsidRDefault="00061047" w:rsidP="00061047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Обеспеченность врачами в 2016 году составит 21,44  человек на 10 тыс. жителей, в 2019 году – 21,16.</w:t>
      </w:r>
    </w:p>
    <w:p w:rsidR="00061047" w:rsidRDefault="00061047" w:rsidP="00061047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Обеспеченность средним медицинским персоналом  в 2016 году составит 104,54 человек на 10 тыс. жителей, в 2019 году – 103,16. </w:t>
      </w:r>
    </w:p>
    <w:p w:rsidR="00061047" w:rsidRDefault="00061047" w:rsidP="00061047">
      <w:pPr>
        <w:pStyle w:val="22"/>
        <w:spacing w:line="240" w:lineRule="auto"/>
        <w:jc w:val="both"/>
        <w:rPr>
          <w:b/>
          <w:bCs/>
          <w:i w:val="0"/>
          <w:color w:val="auto"/>
        </w:rPr>
      </w:pPr>
    </w:p>
    <w:p w:rsidR="00061047" w:rsidRDefault="00061047" w:rsidP="00061047">
      <w:pPr>
        <w:pStyle w:val="22"/>
        <w:spacing w:line="240" w:lineRule="auto"/>
        <w:jc w:val="both"/>
        <w:rPr>
          <w:b/>
          <w:bCs/>
          <w:i w:val="0"/>
          <w:color w:val="auto"/>
        </w:rPr>
      </w:pPr>
      <w:r>
        <w:rPr>
          <w:b/>
          <w:bCs/>
          <w:i w:val="0"/>
          <w:color w:val="auto"/>
        </w:rPr>
        <w:t xml:space="preserve">Культура </w:t>
      </w:r>
    </w:p>
    <w:p w:rsidR="00061047" w:rsidRDefault="00061047" w:rsidP="00061047">
      <w:pPr>
        <w:ind w:firstLine="709"/>
        <w:jc w:val="both"/>
      </w:pPr>
      <w:r>
        <w:t xml:space="preserve">На территории сельского поселения Перегребное имеются 1 муниципальное бюджетное учреждение культуры -  МБУК «Родник», 1 культурно спортивный комплекс – КСК, находящийся в ведомственном подчинении </w:t>
      </w:r>
      <w:proofErr w:type="spellStart"/>
      <w:r>
        <w:t>Перегребненского</w:t>
      </w:r>
      <w:proofErr w:type="spellEnd"/>
      <w:r>
        <w:t xml:space="preserve"> ЛПУ МГ ООО «Газпром трансгаз Югорск».</w:t>
      </w:r>
    </w:p>
    <w:p w:rsidR="00061047" w:rsidRDefault="00061047" w:rsidP="00061047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i w:val="0"/>
          <w:color w:val="auto"/>
        </w:rPr>
        <w:t>Обеспеченность  учреждениями культурно-досугового типа составит в 2016 году – 53,61 единиц на 100 тыс. населения, в 2019 году составит 52,90 единиц на 100 тыс. населения.</w:t>
      </w:r>
    </w:p>
    <w:p w:rsidR="00061047" w:rsidRDefault="00061047" w:rsidP="00061047">
      <w:pPr>
        <w:pStyle w:val="22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Обеспеченность библиотечными учреждениями на прогнозируемый период составит в 2016 году – 80,42 единиц на 100 тыс. населения, в 2019 году составит 79,35 единиц на 100 тыс. населения.</w:t>
      </w:r>
    </w:p>
    <w:p w:rsidR="00061047" w:rsidRDefault="00061047" w:rsidP="00061047">
      <w:pPr>
        <w:pStyle w:val="22"/>
        <w:spacing w:line="240" w:lineRule="auto"/>
        <w:jc w:val="both"/>
        <w:rPr>
          <w:bCs/>
          <w:i w:val="0"/>
          <w:color w:val="auto"/>
        </w:rPr>
      </w:pPr>
    </w:p>
    <w:p w:rsidR="00061047" w:rsidRDefault="00061047" w:rsidP="00061047">
      <w:pPr>
        <w:pStyle w:val="22"/>
        <w:spacing w:line="240" w:lineRule="auto"/>
        <w:jc w:val="both"/>
        <w:rPr>
          <w:b/>
          <w:bCs/>
          <w:i w:val="0"/>
          <w:color w:val="auto"/>
        </w:rPr>
      </w:pPr>
      <w:r>
        <w:rPr>
          <w:b/>
          <w:bCs/>
          <w:i w:val="0"/>
          <w:color w:val="auto"/>
        </w:rPr>
        <w:t xml:space="preserve">Физкультура и спорт </w:t>
      </w:r>
    </w:p>
    <w:p w:rsidR="00061047" w:rsidRDefault="00061047" w:rsidP="00061047">
      <w:pPr>
        <w:ind w:firstLine="709"/>
        <w:jc w:val="both"/>
        <w:rPr>
          <w:bCs/>
        </w:rPr>
      </w:pPr>
      <w:r>
        <w:rPr>
          <w:bCs/>
        </w:rPr>
        <w:t>В поселении функционирует 1 ведомственное спортивное сооружений с общей единовременной пропускной способностью 72 человека,  а также спортивные залы и спортивные площадки  учреждений образования и культуры.</w:t>
      </w:r>
    </w:p>
    <w:p w:rsidR="00061047" w:rsidRDefault="00061047" w:rsidP="00061047">
      <w:pPr>
        <w:pStyle w:val="22"/>
        <w:spacing w:line="240" w:lineRule="auto"/>
        <w:jc w:val="both"/>
        <w:rPr>
          <w:bCs/>
          <w:i w:val="0"/>
          <w:color w:val="auto"/>
        </w:rPr>
      </w:pPr>
    </w:p>
    <w:p w:rsidR="00061047" w:rsidRDefault="00061047" w:rsidP="00061047">
      <w:pPr>
        <w:ind w:firstLine="709"/>
        <w:jc w:val="center"/>
      </w:pPr>
      <w:r>
        <w:t xml:space="preserve">     </w:t>
      </w:r>
    </w:p>
    <w:p w:rsidR="00061047" w:rsidRDefault="00061047" w:rsidP="00061047">
      <w:pPr>
        <w:shd w:val="clear" w:color="auto" w:fill="FFFFFF"/>
        <w:ind w:firstLine="709"/>
        <w:jc w:val="both"/>
      </w:pPr>
    </w:p>
    <w:p w:rsidR="00061047" w:rsidRDefault="00061047" w:rsidP="00061047">
      <w:pPr>
        <w:shd w:val="clear" w:color="auto" w:fill="FFFFFF"/>
        <w:ind w:firstLine="709"/>
        <w:jc w:val="both"/>
      </w:pPr>
    </w:p>
    <w:p w:rsidR="00061047" w:rsidRDefault="00061047" w:rsidP="00061047">
      <w:pPr>
        <w:shd w:val="clear" w:color="auto" w:fill="FFFFFF"/>
        <w:ind w:firstLine="709"/>
        <w:jc w:val="both"/>
      </w:pPr>
    </w:p>
    <w:p w:rsidR="00061047" w:rsidRDefault="00061047" w:rsidP="00061047">
      <w:pPr>
        <w:shd w:val="clear" w:color="auto" w:fill="FFFFFF"/>
        <w:ind w:firstLine="709"/>
        <w:jc w:val="both"/>
      </w:pPr>
    </w:p>
    <w:p w:rsidR="00061047" w:rsidRDefault="00061047" w:rsidP="00061047">
      <w:pPr>
        <w:ind w:firstLine="709"/>
        <w:jc w:val="both"/>
      </w:pPr>
    </w:p>
    <w:p w:rsidR="00061047" w:rsidRDefault="00061047" w:rsidP="00061047">
      <w:pPr>
        <w:ind w:firstLine="709"/>
        <w:jc w:val="both"/>
      </w:pPr>
    </w:p>
    <w:p w:rsidR="00061047" w:rsidRDefault="00061047" w:rsidP="00061047">
      <w:pPr>
        <w:ind w:firstLine="709"/>
        <w:jc w:val="both"/>
      </w:pPr>
    </w:p>
    <w:p w:rsidR="00061047" w:rsidRDefault="00061047" w:rsidP="00061047"/>
    <w:p w:rsidR="00061047" w:rsidRDefault="00061047" w:rsidP="00061047"/>
    <w:p w:rsidR="00061047" w:rsidRDefault="00061047" w:rsidP="00061047"/>
    <w:p w:rsidR="00095EF7" w:rsidRDefault="00095EF7"/>
    <w:sectPr w:rsidR="00095EF7" w:rsidSect="00B21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4197"/>
    <w:multiLevelType w:val="hybridMultilevel"/>
    <w:tmpl w:val="43F0D0F0"/>
    <w:lvl w:ilvl="0" w:tplc="4816FBB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1D1176"/>
    <w:multiLevelType w:val="hybridMultilevel"/>
    <w:tmpl w:val="29BEAC66"/>
    <w:lvl w:ilvl="0" w:tplc="B84A7C0E">
      <w:start w:val="1"/>
      <w:numFmt w:val="bullet"/>
      <w:lvlText w:val=""/>
      <w:lvlJc w:val="left"/>
      <w:pPr>
        <w:tabs>
          <w:tab w:val="num" w:pos="2017"/>
        </w:tabs>
        <w:ind w:left="20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3F50"/>
    <w:rsid w:val="00061047"/>
    <w:rsid w:val="00095EF7"/>
    <w:rsid w:val="000D1A89"/>
    <w:rsid w:val="0010796D"/>
    <w:rsid w:val="00163237"/>
    <w:rsid w:val="0022083E"/>
    <w:rsid w:val="002A6BCB"/>
    <w:rsid w:val="00374E60"/>
    <w:rsid w:val="0040202B"/>
    <w:rsid w:val="00535F10"/>
    <w:rsid w:val="005B35F1"/>
    <w:rsid w:val="00622E3E"/>
    <w:rsid w:val="0068772C"/>
    <w:rsid w:val="006C12E0"/>
    <w:rsid w:val="0081349A"/>
    <w:rsid w:val="00930986"/>
    <w:rsid w:val="00945876"/>
    <w:rsid w:val="00996DDC"/>
    <w:rsid w:val="009D3968"/>
    <w:rsid w:val="00B211ED"/>
    <w:rsid w:val="00BC71D6"/>
    <w:rsid w:val="00C64CB3"/>
    <w:rsid w:val="00C74398"/>
    <w:rsid w:val="00D3753A"/>
    <w:rsid w:val="00F53F50"/>
    <w:rsid w:val="00FB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3F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53F50"/>
    <w:pPr>
      <w:widowControl w:val="0"/>
      <w:ind w:firstLine="851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F53F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53F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061047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610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6104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610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с отступом 22"/>
    <w:basedOn w:val="a"/>
    <w:rsid w:val="00061047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21">
    <w:name w:val="Основной текст с отступом 21"/>
    <w:basedOn w:val="a"/>
    <w:rsid w:val="00061047"/>
    <w:pPr>
      <w:spacing w:line="360" w:lineRule="auto"/>
      <w:ind w:firstLine="709"/>
    </w:pPr>
    <w:rPr>
      <w:i/>
      <w:iCs/>
      <w:color w:val="FF0000"/>
      <w:lang w:eastAsia="ar-SA"/>
    </w:rPr>
  </w:style>
  <w:style w:type="paragraph" w:styleId="a7">
    <w:name w:val="List Paragraph"/>
    <w:basedOn w:val="a"/>
    <w:uiPriority w:val="34"/>
    <w:qFormat/>
    <w:rsid w:val="000D1A8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9D396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D3968"/>
    <w:rPr>
      <w:color w:val="800080"/>
      <w:u w:val="single"/>
    </w:rPr>
  </w:style>
  <w:style w:type="paragraph" w:customStyle="1" w:styleId="font5">
    <w:name w:val="font5"/>
    <w:basedOn w:val="a"/>
    <w:rsid w:val="009D396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9D396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9D396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9D396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744">
    <w:name w:val="xl744"/>
    <w:basedOn w:val="a"/>
    <w:rsid w:val="009D3968"/>
    <w:pPr>
      <w:spacing w:before="100" w:beforeAutospacing="1" w:after="100" w:afterAutospacing="1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745">
    <w:name w:val="xl745"/>
    <w:basedOn w:val="a"/>
    <w:rsid w:val="009D3968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46">
    <w:name w:val="xl746"/>
    <w:basedOn w:val="a"/>
    <w:rsid w:val="009D3968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47">
    <w:name w:val="xl747"/>
    <w:basedOn w:val="a"/>
    <w:rsid w:val="009D3968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48">
    <w:name w:val="xl748"/>
    <w:basedOn w:val="a"/>
    <w:rsid w:val="009D3968"/>
    <w:pPr>
      <w:shd w:val="clear" w:color="000000" w:fill="CCFFCC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49">
    <w:name w:val="xl749"/>
    <w:basedOn w:val="a"/>
    <w:rsid w:val="009D3968"/>
    <w:pPr>
      <w:spacing w:before="100" w:beforeAutospacing="1" w:after="100" w:afterAutospacing="1"/>
    </w:pPr>
    <w:rPr>
      <w:rFonts w:ascii="Arial CYR" w:hAnsi="Arial CYR" w:cs="Arial CYR"/>
      <w:color w:val="FF0000"/>
      <w:sz w:val="16"/>
      <w:szCs w:val="16"/>
    </w:rPr>
  </w:style>
  <w:style w:type="paragraph" w:customStyle="1" w:styleId="xl750">
    <w:name w:val="xl750"/>
    <w:basedOn w:val="a"/>
    <w:rsid w:val="009D3968"/>
    <w:pPr>
      <w:shd w:val="clear" w:color="000000" w:fill="CCFFCC"/>
      <w:spacing w:before="100" w:beforeAutospacing="1" w:after="100" w:afterAutospacing="1"/>
    </w:pPr>
    <w:rPr>
      <w:rFonts w:ascii="Arial CYR" w:hAnsi="Arial CYR" w:cs="Arial CYR"/>
      <w:color w:val="FF0000"/>
      <w:sz w:val="16"/>
      <w:szCs w:val="16"/>
    </w:rPr>
  </w:style>
  <w:style w:type="paragraph" w:customStyle="1" w:styleId="xl751">
    <w:name w:val="xl751"/>
    <w:basedOn w:val="a"/>
    <w:rsid w:val="009D3968"/>
    <w:pPr>
      <w:shd w:val="clear" w:color="000000" w:fill="FFCC99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52">
    <w:name w:val="xl752"/>
    <w:basedOn w:val="a"/>
    <w:rsid w:val="009D3968"/>
    <w:pPr>
      <w:shd w:val="clear" w:color="000000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3">
    <w:name w:val="xl753"/>
    <w:basedOn w:val="a"/>
    <w:rsid w:val="009D3968"/>
    <w:pPr>
      <w:shd w:val="clear" w:color="000000" w:fill="FFFFFF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754">
    <w:name w:val="xl754"/>
    <w:basedOn w:val="a"/>
    <w:rsid w:val="009D3968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55">
    <w:name w:val="xl755"/>
    <w:basedOn w:val="a"/>
    <w:rsid w:val="009D396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6">
    <w:name w:val="xl756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57">
    <w:name w:val="xl757"/>
    <w:basedOn w:val="a"/>
    <w:rsid w:val="009D396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58">
    <w:name w:val="xl758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59">
    <w:name w:val="xl759"/>
    <w:basedOn w:val="a"/>
    <w:rsid w:val="009D3968"/>
    <w:pPr>
      <w:shd w:val="clear" w:color="000000" w:fill="FFC000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60">
    <w:name w:val="xl760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761">
    <w:name w:val="xl761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762">
    <w:name w:val="xl762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763">
    <w:name w:val="xl763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4">
    <w:name w:val="xl764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FFFFFF"/>
      <w:sz w:val="16"/>
      <w:szCs w:val="16"/>
    </w:rPr>
  </w:style>
  <w:style w:type="paragraph" w:customStyle="1" w:styleId="xl765">
    <w:name w:val="xl765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766">
    <w:name w:val="xl766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767">
    <w:name w:val="xl767"/>
    <w:basedOn w:val="a"/>
    <w:rsid w:val="009D396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8">
    <w:name w:val="xl768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769">
    <w:name w:val="xl769"/>
    <w:basedOn w:val="a"/>
    <w:rsid w:val="009D396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0">
    <w:name w:val="xl770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771">
    <w:name w:val="xl771"/>
    <w:basedOn w:val="a"/>
    <w:rsid w:val="009D396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72">
    <w:name w:val="xl772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73">
    <w:name w:val="xl773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774">
    <w:name w:val="xl774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775">
    <w:name w:val="xl775"/>
    <w:basedOn w:val="a"/>
    <w:rsid w:val="009D396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776">
    <w:name w:val="xl776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777">
    <w:name w:val="xl777"/>
    <w:basedOn w:val="a"/>
    <w:rsid w:val="009D396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sz w:val="16"/>
      <w:szCs w:val="16"/>
    </w:rPr>
  </w:style>
  <w:style w:type="paragraph" w:customStyle="1" w:styleId="xl778">
    <w:name w:val="xl778"/>
    <w:basedOn w:val="a"/>
    <w:rsid w:val="009D3968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Tahoma" w:hAnsi="Tahoma" w:cs="Tahoma"/>
      <w:sz w:val="16"/>
      <w:szCs w:val="16"/>
    </w:rPr>
  </w:style>
  <w:style w:type="paragraph" w:customStyle="1" w:styleId="xl779">
    <w:name w:val="xl779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780">
    <w:name w:val="xl780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781">
    <w:name w:val="xl781"/>
    <w:basedOn w:val="a"/>
    <w:rsid w:val="009D3968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782">
    <w:name w:val="xl782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783">
    <w:name w:val="xl783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4">
    <w:name w:val="xl784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785">
    <w:name w:val="xl785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786">
    <w:name w:val="xl786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787">
    <w:name w:val="xl787"/>
    <w:basedOn w:val="a"/>
    <w:rsid w:val="009D39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788">
    <w:name w:val="xl788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789">
    <w:name w:val="xl789"/>
    <w:basedOn w:val="a"/>
    <w:rsid w:val="009D39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790">
    <w:name w:val="xl790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791">
    <w:name w:val="xl791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92">
    <w:name w:val="xl792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93">
    <w:name w:val="xl793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794">
    <w:name w:val="xl794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95">
    <w:name w:val="xl795"/>
    <w:basedOn w:val="a"/>
    <w:rsid w:val="009D39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96">
    <w:name w:val="xl796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97">
    <w:name w:val="xl797"/>
    <w:basedOn w:val="a"/>
    <w:rsid w:val="009D39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98">
    <w:name w:val="xl798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9">
    <w:name w:val="xl799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00">
    <w:name w:val="xl800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01">
    <w:name w:val="xl801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2">
    <w:name w:val="xl802"/>
    <w:basedOn w:val="a"/>
    <w:rsid w:val="009D3968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3">
    <w:name w:val="xl803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804">
    <w:name w:val="xl804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805">
    <w:name w:val="xl805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6">
    <w:name w:val="xl806"/>
    <w:basedOn w:val="a"/>
    <w:rsid w:val="009D3968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07">
    <w:name w:val="xl807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08">
    <w:name w:val="xl808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809">
    <w:name w:val="xl809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0">
    <w:name w:val="xl810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11">
    <w:name w:val="xl811"/>
    <w:basedOn w:val="a"/>
    <w:rsid w:val="009D396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12">
    <w:name w:val="xl812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3">
    <w:name w:val="xl813"/>
    <w:basedOn w:val="a"/>
    <w:rsid w:val="009D396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Tahoma" w:hAnsi="Tahoma" w:cs="Tahoma"/>
      <w:color w:val="000000"/>
      <w:sz w:val="16"/>
      <w:szCs w:val="16"/>
    </w:rPr>
  </w:style>
  <w:style w:type="paragraph" w:customStyle="1" w:styleId="xl814">
    <w:name w:val="xl814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5">
    <w:name w:val="xl815"/>
    <w:basedOn w:val="a"/>
    <w:rsid w:val="009D396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Tahoma" w:hAnsi="Tahoma" w:cs="Tahoma"/>
      <w:color w:val="000000"/>
      <w:sz w:val="16"/>
      <w:szCs w:val="16"/>
    </w:rPr>
  </w:style>
  <w:style w:type="paragraph" w:customStyle="1" w:styleId="xl816">
    <w:name w:val="xl816"/>
    <w:basedOn w:val="a"/>
    <w:rsid w:val="009D396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ahoma" w:hAnsi="Tahoma" w:cs="Tahoma"/>
      <w:color w:val="000000"/>
      <w:sz w:val="16"/>
      <w:szCs w:val="16"/>
    </w:rPr>
  </w:style>
  <w:style w:type="paragraph" w:customStyle="1" w:styleId="xl817">
    <w:name w:val="xl817"/>
    <w:basedOn w:val="a"/>
    <w:rsid w:val="009D3968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18">
    <w:name w:val="xl818"/>
    <w:basedOn w:val="a"/>
    <w:rsid w:val="009D3968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19">
    <w:name w:val="xl819"/>
    <w:basedOn w:val="a"/>
    <w:rsid w:val="009D3968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Tahoma" w:hAnsi="Tahoma" w:cs="Tahoma"/>
      <w:color w:val="000000"/>
      <w:sz w:val="16"/>
      <w:szCs w:val="16"/>
    </w:rPr>
  </w:style>
  <w:style w:type="paragraph" w:customStyle="1" w:styleId="xl820">
    <w:name w:val="xl820"/>
    <w:basedOn w:val="a"/>
    <w:rsid w:val="009D3968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21">
    <w:name w:val="xl821"/>
    <w:basedOn w:val="a"/>
    <w:rsid w:val="009D3968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822">
    <w:name w:val="xl822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823">
    <w:name w:val="xl823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4">
    <w:name w:val="xl824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5">
    <w:name w:val="xl825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6">
    <w:name w:val="xl826"/>
    <w:basedOn w:val="a"/>
    <w:rsid w:val="009D396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sz w:val="16"/>
      <w:szCs w:val="16"/>
    </w:rPr>
  </w:style>
  <w:style w:type="paragraph" w:customStyle="1" w:styleId="xl827">
    <w:name w:val="xl827"/>
    <w:basedOn w:val="a"/>
    <w:rsid w:val="009D3968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28">
    <w:name w:val="xl828"/>
    <w:basedOn w:val="a"/>
    <w:rsid w:val="009D3968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9">
    <w:name w:val="xl829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30">
    <w:name w:val="xl830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831">
    <w:name w:val="xl831"/>
    <w:basedOn w:val="a"/>
    <w:rsid w:val="009D396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832">
    <w:name w:val="xl832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833">
    <w:name w:val="xl833"/>
    <w:basedOn w:val="a"/>
    <w:rsid w:val="009D3968"/>
    <w:pP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834">
    <w:name w:val="xl834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35">
    <w:name w:val="xl835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6">
    <w:name w:val="xl836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7">
    <w:name w:val="xl837"/>
    <w:basedOn w:val="a"/>
    <w:rsid w:val="009D396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8">
    <w:name w:val="xl838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9">
    <w:name w:val="xl839"/>
    <w:basedOn w:val="a"/>
    <w:rsid w:val="009D396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40">
    <w:name w:val="xl840"/>
    <w:basedOn w:val="a"/>
    <w:rsid w:val="009D396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41">
    <w:name w:val="xl841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</w:rPr>
  </w:style>
  <w:style w:type="paragraph" w:customStyle="1" w:styleId="xl842">
    <w:name w:val="xl842"/>
    <w:basedOn w:val="a"/>
    <w:rsid w:val="009D39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843">
    <w:name w:val="xl843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44">
    <w:name w:val="xl844"/>
    <w:basedOn w:val="a"/>
    <w:rsid w:val="009D39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45">
    <w:name w:val="xl845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846">
    <w:name w:val="xl846"/>
    <w:basedOn w:val="a"/>
    <w:rsid w:val="009D3968"/>
    <w:pPr>
      <w:pBdr>
        <w:top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847">
    <w:name w:val="xl847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48">
    <w:name w:val="xl848"/>
    <w:basedOn w:val="a"/>
    <w:rsid w:val="009D3968"/>
    <w:pPr>
      <w:pBdr>
        <w:top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49">
    <w:name w:val="xl849"/>
    <w:basedOn w:val="a"/>
    <w:rsid w:val="009D39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50">
    <w:name w:val="xl850"/>
    <w:basedOn w:val="a"/>
    <w:rsid w:val="009D39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B999D-8C92-45CB-BE16-21A0684A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20</Pages>
  <Words>6781</Words>
  <Characters>38657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Кирилова</dc:creator>
  <cp:keywords/>
  <dc:description/>
  <cp:lastModifiedBy>П.В. Глухова</cp:lastModifiedBy>
  <cp:revision>11</cp:revision>
  <cp:lastPrinted>2016-11-17T07:46:00Z</cp:lastPrinted>
  <dcterms:created xsi:type="dcterms:W3CDTF">2016-11-17T07:20:00Z</dcterms:created>
  <dcterms:modified xsi:type="dcterms:W3CDTF">2017-06-20T06:34:00Z</dcterms:modified>
</cp:coreProperties>
</file>