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80" w:type="dxa"/>
        <w:tblLayout w:type="fixed"/>
        <w:tblLook w:val="01E0" w:firstRow="1" w:lastRow="1" w:firstColumn="1" w:lastColumn="1" w:noHBand="0" w:noVBand="0"/>
      </w:tblPr>
      <w:tblGrid>
        <w:gridCol w:w="236"/>
        <w:gridCol w:w="610"/>
        <w:gridCol w:w="236"/>
        <w:gridCol w:w="1436"/>
        <w:gridCol w:w="425"/>
        <w:gridCol w:w="709"/>
        <w:gridCol w:w="236"/>
        <w:gridCol w:w="3464"/>
        <w:gridCol w:w="446"/>
        <w:gridCol w:w="1382"/>
      </w:tblGrid>
      <w:tr w:rsidR="0069043C" w:rsidTr="0069043C">
        <w:trPr>
          <w:trHeight w:val="1134"/>
        </w:trPr>
        <w:tc>
          <w:tcPr>
            <w:tcW w:w="9180" w:type="dxa"/>
            <w:gridSpan w:val="10"/>
          </w:tcPr>
          <w:p w:rsidR="0069043C" w:rsidRPr="0069043C" w:rsidRDefault="0069043C" w:rsidP="00DE2BEE">
            <w:pPr>
              <w:jc w:val="center"/>
              <w:rPr>
                <w:rFonts w:ascii="Georgia" w:hAnsi="Georgia"/>
                <w:sz w:val="26"/>
                <w:szCs w:val="26"/>
              </w:rPr>
            </w:pPr>
            <w:bookmarkStart w:id="0" w:name="_Hlk58816145"/>
            <w:bookmarkStart w:id="1" w:name="_Hlk24012513"/>
            <w:bookmarkStart w:id="2" w:name="_Hlk24012275"/>
            <w:bookmarkStart w:id="3" w:name="_Hlk24011853"/>
            <w:bookmarkStart w:id="4" w:name="_Toc17263230"/>
            <w:bookmarkStart w:id="5" w:name="_Hlk58816195"/>
            <w:r w:rsidRPr="0069043C">
              <w:rPr>
                <w:noProof/>
                <w:sz w:val="26"/>
                <w:szCs w:val="26"/>
              </w:rPr>
              <w:drawing>
                <wp:inline distT="0" distB="0" distL="0" distR="0" wp14:anchorId="594B5B8A" wp14:editId="3B03A535">
                  <wp:extent cx="514350" cy="628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p>
          <w:p w:rsidR="0069043C" w:rsidRPr="0069043C" w:rsidRDefault="0069043C" w:rsidP="00DE2BEE">
            <w:pPr>
              <w:jc w:val="center"/>
              <w:rPr>
                <w:b/>
                <w:sz w:val="26"/>
                <w:szCs w:val="26"/>
              </w:rPr>
            </w:pPr>
            <w:r w:rsidRPr="0069043C">
              <w:rPr>
                <w:b/>
                <w:sz w:val="26"/>
                <w:szCs w:val="26"/>
              </w:rPr>
              <w:t xml:space="preserve">АДМИНИСТРАЦИЯ </w:t>
            </w:r>
          </w:p>
          <w:p w:rsidR="0069043C" w:rsidRPr="0069043C" w:rsidRDefault="0069043C" w:rsidP="00DE2BEE">
            <w:pPr>
              <w:jc w:val="center"/>
              <w:rPr>
                <w:b/>
                <w:sz w:val="26"/>
                <w:szCs w:val="26"/>
              </w:rPr>
            </w:pPr>
            <w:r w:rsidRPr="0069043C">
              <w:rPr>
                <w:b/>
                <w:sz w:val="26"/>
                <w:szCs w:val="26"/>
              </w:rPr>
              <w:t>СЕЛЬСКОГО ПОСЕЛЕНИЯ ПЕРЕГРЁБНОЕ</w:t>
            </w:r>
          </w:p>
          <w:p w:rsidR="0069043C" w:rsidRPr="0069043C" w:rsidRDefault="0069043C" w:rsidP="00DE2BEE">
            <w:pPr>
              <w:jc w:val="center"/>
              <w:rPr>
                <w:b/>
                <w:sz w:val="26"/>
                <w:szCs w:val="26"/>
              </w:rPr>
            </w:pPr>
            <w:r w:rsidRPr="0069043C">
              <w:rPr>
                <w:b/>
                <w:sz w:val="26"/>
                <w:szCs w:val="26"/>
              </w:rPr>
              <w:t>Октябрьского района</w:t>
            </w:r>
          </w:p>
          <w:p w:rsidR="0069043C" w:rsidRPr="0069043C" w:rsidRDefault="0069043C" w:rsidP="00DE2BEE">
            <w:pPr>
              <w:jc w:val="center"/>
              <w:rPr>
                <w:b/>
                <w:sz w:val="26"/>
                <w:szCs w:val="26"/>
              </w:rPr>
            </w:pPr>
            <w:r w:rsidRPr="0069043C">
              <w:rPr>
                <w:b/>
                <w:sz w:val="26"/>
                <w:szCs w:val="26"/>
              </w:rPr>
              <w:t>Ханты-Мансийского автономного округа - Югры</w:t>
            </w:r>
          </w:p>
          <w:p w:rsidR="0069043C" w:rsidRPr="0069043C" w:rsidRDefault="0069043C" w:rsidP="00DE2BEE">
            <w:pPr>
              <w:jc w:val="center"/>
              <w:rPr>
                <w:sz w:val="26"/>
                <w:szCs w:val="26"/>
              </w:rPr>
            </w:pPr>
          </w:p>
          <w:p w:rsidR="0069043C" w:rsidRDefault="0069043C" w:rsidP="00DE2BEE">
            <w:pPr>
              <w:jc w:val="center"/>
              <w:rPr>
                <w:b/>
                <w:sz w:val="26"/>
              </w:rPr>
            </w:pPr>
            <w:r w:rsidRPr="0069043C">
              <w:rPr>
                <w:b/>
                <w:spacing w:val="20"/>
                <w:sz w:val="26"/>
                <w:szCs w:val="26"/>
              </w:rPr>
              <w:t>ПОСТАНОВЛЕНИЕ</w:t>
            </w:r>
          </w:p>
        </w:tc>
      </w:tr>
      <w:tr w:rsidR="0069043C" w:rsidTr="0069043C">
        <w:trPr>
          <w:trHeight w:val="454"/>
        </w:trPr>
        <w:tc>
          <w:tcPr>
            <w:tcW w:w="236" w:type="dxa"/>
            <w:vAlign w:val="bottom"/>
          </w:tcPr>
          <w:p w:rsidR="0069043C" w:rsidRDefault="0069043C" w:rsidP="00DE2BEE">
            <w:pPr>
              <w:jc w:val="right"/>
            </w:pPr>
          </w:p>
          <w:p w:rsidR="0069043C" w:rsidRDefault="0069043C" w:rsidP="00DE2BEE">
            <w:pPr>
              <w:jc w:val="right"/>
            </w:pPr>
          </w:p>
          <w:p w:rsidR="0069043C" w:rsidRDefault="0069043C" w:rsidP="00DE2BEE">
            <w:pPr>
              <w:jc w:val="right"/>
            </w:pPr>
            <w:r>
              <w:t>«</w:t>
            </w:r>
          </w:p>
        </w:tc>
        <w:tc>
          <w:tcPr>
            <w:tcW w:w="610" w:type="dxa"/>
            <w:tcBorders>
              <w:top w:val="nil"/>
              <w:left w:val="nil"/>
              <w:bottom w:val="single" w:sz="4" w:space="0" w:color="auto"/>
              <w:right w:val="nil"/>
            </w:tcBorders>
            <w:vAlign w:val="bottom"/>
          </w:tcPr>
          <w:p w:rsidR="0069043C" w:rsidRPr="0069043C" w:rsidRDefault="0069043C" w:rsidP="00DE2BEE">
            <w:pPr>
              <w:jc w:val="center"/>
              <w:rPr>
                <w:sz w:val="28"/>
                <w:szCs w:val="28"/>
              </w:rPr>
            </w:pPr>
            <w:r w:rsidRPr="0069043C">
              <w:rPr>
                <w:sz w:val="28"/>
                <w:szCs w:val="28"/>
              </w:rPr>
              <w:t>26</w:t>
            </w:r>
          </w:p>
        </w:tc>
        <w:tc>
          <w:tcPr>
            <w:tcW w:w="236" w:type="dxa"/>
            <w:vAlign w:val="bottom"/>
          </w:tcPr>
          <w:p w:rsidR="0069043C" w:rsidRPr="0069043C" w:rsidRDefault="0069043C" w:rsidP="00DE2BEE">
            <w:pPr>
              <w:rPr>
                <w:sz w:val="28"/>
                <w:szCs w:val="28"/>
              </w:rPr>
            </w:pPr>
            <w:r w:rsidRPr="0069043C">
              <w:rPr>
                <w:sz w:val="28"/>
                <w:szCs w:val="28"/>
              </w:rPr>
              <w:t>»</w:t>
            </w:r>
          </w:p>
        </w:tc>
        <w:tc>
          <w:tcPr>
            <w:tcW w:w="1436" w:type="dxa"/>
            <w:tcBorders>
              <w:top w:val="nil"/>
              <w:left w:val="nil"/>
              <w:bottom w:val="single" w:sz="4" w:space="0" w:color="auto"/>
              <w:right w:val="nil"/>
            </w:tcBorders>
            <w:vAlign w:val="bottom"/>
          </w:tcPr>
          <w:p w:rsidR="0069043C" w:rsidRPr="0069043C" w:rsidRDefault="0069043C" w:rsidP="00DE2BEE">
            <w:pPr>
              <w:jc w:val="center"/>
              <w:rPr>
                <w:sz w:val="28"/>
                <w:szCs w:val="28"/>
              </w:rPr>
            </w:pPr>
            <w:r w:rsidRPr="0069043C">
              <w:rPr>
                <w:sz w:val="28"/>
                <w:szCs w:val="28"/>
              </w:rPr>
              <w:t>декабря</w:t>
            </w:r>
          </w:p>
        </w:tc>
        <w:tc>
          <w:tcPr>
            <w:tcW w:w="425" w:type="dxa"/>
            <w:vAlign w:val="bottom"/>
          </w:tcPr>
          <w:p w:rsidR="0069043C" w:rsidRPr="0069043C" w:rsidRDefault="0069043C" w:rsidP="00DE2BEE">
            <w:pPr>
              <w:ind w:right="-108"/>
              <w:jc w:val="right"/>
              <w:rPr>
                <w:sz w:val="28"/>
                <w:szCs w:val="28"/>
              </w:rPr>
            </w:pPr>
            <w:r w:rsidRPr="0069043C">
              <w:rPr>
                <w:sz w:val="28"/>
                <w:szCs w:val="28"/>
              </w:rPr>
              <w:t>20</w:t>
            </w:r>
          </w:p>
        </w:tc>
        <w:tc>
          <w:tcPr>
            <w:tcW w:w="709" w:type="dxa"/>
            <w:vAlign w:val="bottom"/>
          </w:tcPr>
          <w:p w:rsidR="0069043C" w:rsidRPr="0069043C" w:rsidRDefault="0069043C" w:rsidP="00DE2BEE">
            <w:pPr>
              <w:ind w:left="-88"/>
              <w:rPr>
                <w:sz w:val="28"/>
                <w:szCs w:val="28"/>
              </w:rPr>
            </w:pPr>
            <w:r w:rsidRPr="0069043C">
              <w:rPr>
                <w:sz w:val="28"/>
                <w:szCs w:val="28"/>
              </w:rPr>
              <w:t>22г.</w:t>
            </w:r>
          </w:p>
        </w:tc>
        <w:tc>
          <w:tcPr>
            <w:tcW w:w="236" w:type="dxa"/>
            <w:vAlign w:val="bottom"/>
          </w:tcPr>
          <w:p w:rsidR="0069043C" w:rsidRPr="0069043C" w:rsidRDefault="0069043C" w:rsidP="00DE2BEE">
            <w:pPr>
              <w:rPr>
                <w:sz w:val="28"/>
                <w:szCs w:val="28"/>
                <w:highlight w:val="yellow"/>
              </w:rPr>
            </w:pPr>
          </w:p>
        </w:tc>
        <w:tc>
          <w:tcPr>
            <w:tcW w:w="3464" w:type="dxa"/>
            <w:vAlign w:val="bottom"/>
          </w:tcPr>
          <w:p w:rsidR="0069043C" w:rsidRPr="0069043C" w:rsidRDefault="0069043C" w:rsidP="00DE2BEE">
            <w:pPr>
              <w:rPr>
                <w:sz w:val="28"/>
                <w:szCs w:val="28"/>
              </w:rPr>
            </w:pPr>
          </w:p>
        </w:tc>
        <w:tc>
          <w:tcPr>
            <w:tcW w:w="446" w:type="dxa"/>
            <w:vAlign w:val="bottom"/>
          </w:tcPr>
          <w:p w:rsidR="0069043C" w:rsidRPr="0069043C" w:rsidRDefault="0069043C" w:rsidP="00DE2BEE">
            <w:pPr>
              <w:jc w:val="center"/>
              <w:rPr>
                <w:sz w:val="28"/>
                <w:szCs w:val="28"/>
              </w:rPr>
            </w:pPr>
            <w:r w:rsidRPr="0069043C">
              <w:rPr>
                <w:sz w:val="28"/>
                <w:szCs w:val="28"/>
              </w:rPr>
              <w:t>№</w:t>
            </w:r>
          </w:p>
        </w:tc>
        <w:tc>
          <w:tcPr>
            <w:tcW w:w="1382" w:type="dxa"/>
            <w:tcBorders>
              <w:top w:val="nil"/>
              <w:left w:val="nil"/>
              <w:bottom w:val="single" w:sz="4" w:space="0" w:color="auto"/>
              <w:right w:val="nil"/>
            </w:tcBorders>
            <w:vAlign w:val="bottom"/>
          </w:tcPr>
          <w:p w:rsidR="0069043C" w:rsidRPr="0069043C" w:rsidRDefault="002C6B31" w:rsidP="00DE2BEE">
            <w:pPr>
              <w:jc w:val="center"/>
              <w:rPr>
                <w:sz w:val="28"/>
                <w:szCs w:val="28"/>
              </w:rPr>
            </w:pPr>
            <w:r>
              <w:rPr>
                <w:sz w:val="28"/>
                <w:szCs w:val="28"/>
              </w:rPr>
              <w:t>380</w:t>
            </w:r>
          </w:p>
        </w:tc>
      </w:tr>
      <w:tr w:rsidR="0069043C" w:rsidTr="0069043C">
        <w:trPr>
          <w:trHeight w:val="567"/>
        </w:trPr>
        <w:tc>
          <w:tcPr>
            <w:tcW w:w="9180" w:type="dxa"/>
            <w:gridSpan w:val="10"/>
          </w:tcPr>
          <w:p w:rsidR="0069043C" w:rsidRDefault="0069043C" w:rsidP="00DE2BEE"/>
          <w:p w:rsidR="0069043C" w:rsidRPr="0069043C" w:rsidRDefault="0069043C" w:rsidP="00DE2BEE">
            <w:pPr>
              <w:rPr>
                <w:sz w:val="28"/>
                <w:szCs w:val="28"/>
              </w:rPr>
            </w:pPr>
            <w:r w:rsidRPr="0069043C">
              <w:rPr>
                <w:sz w:val="28"/>
                <w:szCs w:val="28"/>
              </w:rPr>
              <w:t>с. Перегрёбное</w:t>
            </w:r>
          </w:p>
          <w:p w:rsidR="0069043C" w:rsidRDefault="0069043C" w:rsidP="00DE2BEE"/>
        </w:tc>
      </w:tr>
    </w:tbl>
    <w:p w:rsidR="0069043C" w:rsidRPr="0069043C" w:rsidRDefault="0069043C" w:rsidP="0069043C">
      <w:pPr>
        <w:widowControl w:val="0"/>
        <w:autoSpaceDE w:val="0"/>
        <w:autoSpaceDN w:val="0"/>
        <w:adjustRightInd w:val="0"/>
        <w:rPr>
          <w:rFonts w:ascii="Times New Roman CYR" w:hAnsi="Times New Roman CYR" w:cs="Times New Roman CYR"/>
          <w:sz w:val="28"/>
          <w:szCs w:val="28"/>
        </w:rPr>
      </w:pPr>
      <w:r w:rsidRPr="0069043C">
        <w:rPr>
          <w:rFonts w:ascii="Times New Roman CYR" w:hAnsi="Times New Roman CYR" w:cs="Times New Roman CYR"/>
          <w:sz w:val="28"/>
          <w:szCs w:val="28"/>
        </w:rPr>
        <w:t xml:space="preserve">Об утверждении Схемы водоснабжения </w:t>
      </w:r>
    </w:p>
    <w:p w:rsidR="0069043C" w:rsidRPr="0069043C" w:rsidRDefault="0069043C" w:rsidP="0069043C">
      <w:pPr>
        <w:widowControl w:val="0"/>
        <w:autoSpaceDE w:val="0"/>
        <w:autoSpaceDN w:val="0"/>
        <w:adjustRightInd w:val="0"/>
        <w:rPr>
          <w:rFonts w:ascii="Times New Roman CYR" w:hAnsi="Times New Roman CYR" w:cs="Times New Roman CYR"/>
          <w:sz w:val="28"/>
          <w:szCs w:val="28"/>
        </w:rPr>
      </w:pPr>
      <w:r w:rsidRPr="0069043C">
        <w:rPr>
          <w:rFonts w:ascii="Times New Roman CYR" w:hAnsi="Times New Roman CYR" w:cs="Times New Roman CYR"/>
          <w:sz w:val="28"/>
          <w:szCs w:val="28"/>
        </w:rPr>
        <w:t>и водоотведения муниципального образования</w:t>
      </w:r>
    </w:p>
    <w:p w:rsidR="0069043C" w:rsidRPr="0069043C" w:rsidRDefault="0069043C" w:rsidP="0069043C">
      <w:pPr>
        <w:widowControl w:val="0"/>
        <w:autoSpaceDE w:val="0"/>
        <w:autoSpaceDN w:val="0"/>
        <w:adjustRightInd w:val="0"/>
        <w:rPr>
          <w:rFonts w:ascii="Times New Roman CYR" w:hAnsi="Times New Roman CYR" w:cs="Times New Roman CYR"/>
          <w:sz w:val="28"/>
          <w:szCs w:val="28"/>
        </w:rPr>
      </w:pPr>
      <w:r w:rsidRPr="0069043C">
        <w:rPr>
          <w:rFonts w:ascii="Times New Roman CYR" w:hAnsi="Times New Roman CYR" w:cs="Times New Roman CYR"/>
          <w:sz w:val="28"/>
          <w:szCs w:val="28"/>
        </w:rPr>
        <w:t>сельского поселения Перегребное</w:t>
      </w:r>
    </w:p>
    <w:p w:rsidR="0069043C" w:rsidRDefault="0069043C" w:rsidP="0069043C">
      <w:pPr>
        <w:widowControl w:val="0"/>
        <w:autoSpaceDE w:val="0"/>
        <w:autoSpaceDN w:val="0"/>
        <w:adjustRightInd w:val="0"/>
        <w:jc w:val="both"/>
        <w:rPr>
          <w:rFonts w:ascii="Times New Roman CYR" w:hAnsi="Times New Roman CYR" w:cs="Times New Roman CYR"/>
        </w:rPr>
      </w:pPr>
    </w:p>
    <w:p w:rsidR="0069043C" w:rsidRDefault="0069043C" w:rsidP="0069043C">
      <w:pPr>
        <w:widowControl w:val="0"/>
        <w:autoSpaceDE w:val="0"/>
        <w:autoSpaceDN w:val="0"/>
        <w:adjustRightInd w:val="0"/>
        <w:rPr>
          <w:rFonts w:ascii="Times New Roman CYR" w:hAnsi="Times New Roman CYR" w:cs="Times New Roman CYR"/>
        </w:rPr>
      </w:pPr>
    </w:p>
    <w:p w:rsidR="0069043C" w:rsidRPr="002C6B31" w:rsidRDefault="002C6B31" w:rsidP="0069043C">
      <w:pPr>
        <w:widowControl w:val="0"/>
        <w:autoSpaceDE w:val="0"/>
        <w:autoSpaceDN w:val="0"/>
        <w:adjustRightInd w:val="0"/>
        <w:ind w:firstLine="284"/>
        <w:jc w:val="both"/>
        <w:rPr>
          <w:sz w:val="28"/>
          <w:szCs w:val="28"/>
        </w:rPr>
      </w:pPr>
      <w:r w:rsidRPr="002C6B31">
        <w:rPr>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07.12.2011 № 416-ФЗ «О водоснабжении и водоотведении», постановлением Правительства Российской Федерации от 05.09.2013 № 782 «О схемах водоснабжения и водоотведения»</w:t>
      </w:r>
      <w:r w:rsidR="0069043C" w:rsidRPr="002C6B31">
        <w:rPr>
          <w:sz w:val="28"/>
          <w:szCs w:val="28"/>
        </w:rPr>
        <w:t>:</w:t>
      </w:r>
    </w:p>
    <w:p w:rsidR="0069043C" w:rsidRPr="00F02CA3" w:rsidRDefault="0069043C" w:rsidP="00087728">
      <w:pPr>
        <w:widowControl w:val="0"/>
        <w:numPr>
          <w:ilvl w:val="0"/>
          <w:numId w:val="39"/>
        </w:numPr>
        <w:autoSpaceDE w:val="0"/>
        <w:autoSpaceDN w:val="0"/>
        <w:adjustRightInd w:val="0"/>
        <w:ind w:left="0" w:firstLine="426"/>
        <w:jc w:val="both"/>
        <w:rPr>
          <w:sz w:val="28"/>
          <w:szCs w:val="28"/>
        </w:rPr>
      </w:pPr>
      <w:r w:rsidRPr="00F02CA3">
        <w:rPr>
          <w:sz w:val="28"/>
          <w:szCs w:val="28"/>
        </w:rPr>
        <w:t xml:space="preserve"> Утвердить прилагаемые Схемы водоснабжения и водоотведения администрации муниципального образования сельского поселения Перегребное (приложение 1).</w:t>
      </w:r>
    </w:p>
    <w:p w:rsidR="0069043C" w:rsidRPr="00F02CA3" w:rsidRDefault="0069043C" w:rsidP="0069043C">
      <w:pPr>
        <w:widowControl w:val="0"/>
        <w:autoSpaceDE w:val="0"/>
        <w:autoSpaceDN w:val="0"/>
        <w:adjustRightInd w:val="0"/>
        <w:jc w:val="both"/>
        <w:rPr>
          <w:sz w:val="28"/>
          <w:szCs w:val="28"/>
        </w:rPr>
      </w:pPr>
      <w:r w:rsidRPr="00F02CA3">
        <w:rPr>
          <w:color w:val="000000"/>
          <w:sz w:val="28"/>
          <w:szCs w:val="28"/>
        </w:rPr>
        <w:t xml:space="preserve">       2. Признать утратившим силу Постановление администрации сельского поселения Перегребное </w:t>
      </w:r>
      <w:r w:rsidR="00784C28" w:rsidRPr="00F02CA3">
        <w:rPr>
          <w:sz w:val="28"/>
          <w:szCs w:val="28"/>
        </w:rPr>
        <w:t xml:space="preserve">от </w:t>
      </w:r>
      <w:r w:rsidR="00784C28">
        <w:rPr>
          <w:sz w:val="28"/>
          <w:szCs w:val="28"/>
        </w:rPr>
        <w:t>08.11</w:t>
      </w:r>
      <w:r w:rsidR="00784C28" w:rsidRPr="00F02CA3">
        <w:rPr>
          <w:sz w:val="28"/>
          <w:szCs w:val="28"/>
        </w:rPr>
        <w:t xml:space="preserve">.2016 № </w:t>
      </w:r>
      <w:r w:rsidR="00784C28">
        <w:rPr>
          <w:sz w:val="28"/>
          <w:szCs w:val="28"/>
        </w:rPr>
        <w:t>460</w:t>
      </w:r>
      <w:r w:rsidR="00784C28" w:rsidRPr="00F02CA3">
        <w:rPr>
          <w:color w:val="000000"/>
          <w:sz w:val="28"/>
          <w:szCs w:val="28"/>
        </w:rPr>
        <w:t xml:space="preserve"> </w:t>
      </w:r>
      <w:r w:rsidRPr="00F02CA3">
        <w:rPr>
          <w:color w:val="000000"/>
          <w:sz w:val="28"/>
          <w:szCs w:val="28"/>
        </w:rPr>
        <w:t>«</w:t>
      </w:r>
      <w:r w:rsidRPr="00F02CA3">
        <w:rPr>
          <w:sz w:val="28"/>
          <w:szCs w:val="28"/>
        </w:rPr>
        <w:t>Об утверждении Схемы водоснабжения и водоотведения муниципального образования сельского поселения Перегребное».</w:t>
      </w:r>
    </w:p>
    <w:p w:rsidR="0069043C" w:rsidRPr="00F02CA3" w:rsidRDefault="0069043C" w:rsidP="0069043C">
      <w:pPr>
        <w:shd w:val="clear" w:color="auto" w:fill="FFFFFF"/>
        <w:ind w:left="142" w:firstLine="284"/>
        <w:jc w:val="both"/>
        <w:rPr>
          <w:color w:val="000000"/>
          <w:sz w:val="28"/>
          <w:szCs w:val="28"/>
        </w:rPr>
      </w:pPr>
      <w:r w:rsidRPr="00F02CA3">
        <w:rPr>
          <w:color w:val="000000"/>
          <w:sz w:val="28"/>
          <w:szCs w:val="28"/>
        </w:rPr>
        <w:t xml:space="preserve">3. </w:t>
      </w:r>
      <w:r w:rsidR="00784C28">
        <w:rPr>
          <w:color w:val="000000"/>
          <w:sz w:val="28"/>
          <w:szCs w:val="28"/>
        </w:rPr>
        <w:t xml:space="preserve">  </w:t>
      </w:r>
      <w:r w:rsidRPr="00F02CA3">
        <w:rPr>
          <w:color w:val="000000"/>
          <w:sz w:val="28"/>
          <w:szCs w:val="28"/>
        </w:rPr>
        <w:t>Настоящее постановление вступает силу после подписания.</w:t>
      </w:r>
    </w:p>
    <w:p w:rsidR="0069043C" w:rsidRPr="00F02CA3" w:rsidRDefault="0069043C" w:rsidP="0069043C">
      <w:pPr>
        <w:shd w:val="clear" w:color="auto" w:fill="FFFFFF"/>
        <w:ind w:firstLine="426"/>
        <w:jc w:val="both"/>
        <w:rPr>
          <w:color w:val="000000"/>
          <w:sz w:val="28"/>
          <w:szCs w:val="28"/>
        </w:rPr>
      </w:pPr>
      <w:r w:rsidRPr="00F02CA3">
        <w:rPr>
          <w:color w:val="000000"/>
          <w:sz w:val="28"/>
          <w:szCs w:val="28"/>
        </w:rPr>
        <w:t>4</w:t>
      </w:r>
      <w:r>
        <w:rPr>
          <w:color w:val="000000"/>
          <w:sz w:val="28"/>
          <w:szCs w:val="28"/>
        </w:rPr>
        <w:t xml:space="preserve">. </w:t>
      </w:r>
      <w:bookmarkStart w:id="6" w:name="_GoBack"/>
      <w:bookmarkEnd w:id="6"/>
      <w:r w:rsidRPr="00F02CA3">
        <w:rPr>
          <w:color w:val="000000"/>
          <w:sz w:val="28"/>
          <w:szCs w:val="28"/>
        </w:rPr>
        <w:t>Настоящее постановление обнародовать и разместить на официальном веб-сайте администрации сельского поселения Перегребное (Перегребное.рф) в сети Интернет.</w:t>
      </w:r>
    </w:p>
    <w:p w:rsidR="0069043C" w:rsidRPr="00F02CA3" w:rsidRDefault="0069043C" w:rsidP="0069043C">
      <w:pPr>
        <w:shd w:val="clear" w:color="auto" w:fill="FFFFFF"/>
        <w:ind w:firstLine="426"/>
        <w:jc w:val="both"/>
        <w:rPr>
          <w:color w:val="333333"/>
          <w:sz w:val="28"/>
          <w:szCs w:val="28"/>
        </w:rPr>
      </w:pPr>
      <w:r w:rsidRPr="00F02CA3">
        <w:rPr>
          <w:color w:val="000000"/>
          <w:sz w:val="28"/>
          <w:szCs w:val="28"/>
        </w:rPr>
        <w:t>5</w:t>
      </w:r>
      <w:r>
        <w:rPr>
          <w:color w:val="000000"/>
          <w:sz w:val="28"/>
          <w:szCs w:val="28"/>
        </w:rPr>
        <w:t xml:space="preserve">. </w:t>
      </w:r>
      <w:r w:rsidRPr="00F02CA3">
        <w:rPr>
          <w:color w:val="000000"/>
          <w:sz w:val="28"/>
          <w:szCs w:val="28"/>
        </w:rPr>
        <w:t xml:space="preserve">Контроль за выполнением постановления возложить на заместителя главы </w:t>
      </w:r>
      <w:r w:rsidRPr="00F02CA3">
        <w:rPr>
          <w:sz w:val="28"/>
          <w:szCs w:val="28"/>
        </w:rPr>
        <w:t>администрации по ЖКХ, обеспечению жизнедеятельности и управлению муниципальным имуществом</w:t>
      </w:r>
      <w:r w:rsidRPr="00F02CA3">
        <w:rPr>
          <w:color w:val="333333"/>
          <w:sz w:val="28"/>
          <w:szCs w:val="28"/>
        </w:rPr>
        <w:t>.</w:t>
      </w:r>
    </w:p>
    <w:p w:rsidR="0069043C" w:rsidRDefault="0069043C" w:rsidP="0069043C">
      <w:pPr>
        <w:widowControl w:val="0"/>
        <w:tabs>
          <w:tab w:val="left" w:pos="567"/>
        </w:tabs>
        <w:autoSpaceDE w:val="0"/>
        <w:autoSpaceDN w:val="0"/>
        <w:adjustRightInd w:val="0"/>
        <w:jc w:val="both"/>
        <w:rPr>
          <w:rFonts w:ascii="Times New Roman CYR" w:hAnsi="Times New Roman CYR" w:cs="Times New Roman CYR"/>
        </w:rPr>
      </w:pPr>
    </w:p>
    <w:p w:rsidR="0069043C" w:rsidRDefault="0069043C" w:rsidP="0069043C">
      <w:pPr>
        <w:widowControl w:val="0"/>
        <w:autoSpaceDE w:val="0"/>
        <w:autoSpaceDN w:val="0"/>
        <w:adjustRightInd w:val="0"/>
        <w:jc w:val="both"/>
        <w:rPr>
          <w:rFonts w:ascii="Times New Roman CYR" w:hAnsi="Times New Roman CYR" w:cs="Times New Roman CYR"/>
        </w:rPr>
      </w:pPr>
    </w:p>
    <w:p w:rsidR="0069043C" w:rsidRDefault="0069043C" w:rsidP="0069043C">
      <w:pPr>
        <w:widowControl w:val="0"/>
        <w:autoSpaceDE w:val="0"/>
        <w:autoSpaceDN w:val="0"/>
        <w:adjustRightInd w:val="0"/>
        <w:rPr>
          <w:rFonts w:ascii="Times New Roman CYR" w:hAnsi="Times New Roman CYR" w:cs="Times New Roman CYR"/>
        </w:rPr>
      </w:pPr>
    </w:p>
    <w:p w:rsidR="0069043C" w:rsidRDefault="0069043C" w:rsidP="0069043C">
      <w:pPr>
        <w:ind w:firstLine="709"/>
        <w:jc w:val="both"/>
        <w:rPr>
          <w:sz w:val="28"/>
          <w:szCs w:val="28"/>
          <w:shd w:val="clear" w:color="auto" w:fill="FFFFFF"/>
        </w:rPr>
      </w:pPr>
      <w:r w:rsidRPr="00F02CA3">
        <w:rPr>
          <w:sz w:val="28"/>
          <w:szCs w:val="28"/>
          <w:shd w:val="clear" w:color="auto" w:fill="FFFFFF"/>
        </w:rPr>
        <w:t xml:space="preserve">Глава сельского поселения Перегребное </w:t>
      </w:r>
      <w:r w:rsidRPr="00F02CA3">
        <w:rPr>
          <w:sz w:val="28"/>
          <w:szCs w:val="28"/>
          <w:shd w:val="clear" w:color="auto" w:fill="FFFFFF"/>
        </w:rPr>
        <w:tab/>
      </w:r>
      <w:r w:rsidRPr="00F02CA3">
        <w:rPr>
          <w:sz w:val="28"/>
          <w:szCs w:val="28"/>
          <w:shd w:val="clear" w:color="auto" w:fill="FFFFFF"/>
        </w:rPr>
        <w:tab/>
      </w:r>
      <w:r w:rsidRPr="00F02CA3">
        <w:rPr>
          <w:sz w:val="28"/>
          <w:szCs w:val="28"/>
          <w:shd w:val="clear" w:color="auto" w:fill="FFFFFF"/>
        </w:rPr>
        <w:tab/>
      </w:r>
      <w:r>
        <w:rPr>
          <w:sz w:val="28"/>
          <w:szCs w:val="28"/>
          <w:shd w:val="clear" w:color="auto" w:fill="FFFFFF"/>
        </w:rPr>
        <w:t>А.Г. Козлов</w:t>
      </w: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tbl>
      <w:tblPr>
        <w:tblW w:w="10325" w:type="dxa"/>
        <w:tblInd w:w="-506" w:type="dxa"/>
        <w:tblLook w:val="0000" w:firstRow="0" w:lastRow="0" w:firstColumn="0" w:lastColumn="0" w:noHBand="0" w:noVBand="0"/>
      </w:tblPr>
      <w:tblGrid>
        <w:gridCol w:w="7189"/>
        <w:gridCol w:w="3136"/>
      </w:tblGrid>
      <w:tr w:rsidR="002C6B31" w:rsidRPr="000F1022" w:rsidTr="002C6B31">
        <w:trPr>
          <w:trHeight w:val="1638"/>
        </w:trPr>
        <w:tc>
          <w:tcPr>
            <w:tcW w:w="7189" w:type="dxa"/>
          </w:tcPr>
          <w:p w:rsidR="002C6B31" w:rsidRPr="000F1022" w:rsidRDefault="002C6B31" w:rsidP="00DE2BEE">
            <w:pPr>
              <w:tabs>
                <w:tab w:val="left" w:pos="2352"/>
              </w:tabs>
              <w:ind w:left="501"/>
              <w:jc w:val="both"/>
              <w:rPr>
                <w:sz w:val="26"/>
                <w:szCs w:val="26"/>
              </w:rPr>
            </w:pPr>
            <w:r>
              <w:rPr>
                <w:sz w:val="26"/>
                <w:szCs w:val="26"/>
              </w:rPr>
              <w:t>И.о.з</w:t>
            </w:r>
            <w:r w:rsidRPr="000F1022">
              <w:rPr>
                <w:sz w:val="26"/>
                <w:szCs w:val="26"/>
              </w:rPr>
              <w:t>аместител</w:t>
            </w:r>
            <w:r>
              <w:rPr>
                <w:sz w:val="26"/>
                <w:szCs w:val="26"/>
              </w:rPr>
              <w:t>я</w:t>
            </w:r>
            <w:r w:rsidRPr="000F1022">
              <w:rPr>
                <w:sz w:val="26"/>
                <w:szCs w:val="26"/>
              </w:rPr>
              <w:t xml:space="preserve"> главы администрации по ЖКХ, </w:t>
            </w:r>
          </w:p>
          <w:p w:rsidR="002C6B31" w:rsidRPr="000F1022" w:rsidRDefault="002C6B31" w:rsidP="00DE2BEE">
            <w:pPr>
              <w:ind w:left="501"/>
              <w:rPr>
                <w:sz w:val="26"/>
                <w:szCs w:val="26"/>
              </w:rPr>
            </w:pPr>
            <w:r w:rsidRPr="000F1022">
              <w:rPr>
                <w:sz w:val="26"/>
                <w:szCs w:val="26"/>
              </w:rPr>
              <w:t xml:space="preserve">обеспечению жизнедеятельности и управлению </w:t>
            </w:r>
          </w:p>
          <w:p w:rsidR="002C6B31" w:rsidRPr="000F1022" w:rsidRDefault="002C6B31" w:rsidP="00DE2BEE">
            <w:pPr>
              <w:ind w:left="501"/>
              <w:rPr>
                <w:sz w:val="26"/>
                <w:szCs w:val="26"/>
              </w:rPr>
            </w:pPr>
            <w:r w:rsidRPr="000F1022">
              <w:rPr>
                <w:sz w:val="26"/>
                <w:szCs w:val="26"/>
              </w:rPr>
              <w:t xml:space="preserve">муниципальным имуществом, заведующий </w:t>
            </w:r>
          </w:p>
          <w:p w:rsidR="002C6B31" w:rsidRPr="000F1022" w:rsidRDefault="002C6B31" w:rsidP="00DE2BEE">
            <w:pPr>
              <w:ind w:left="501"/>
              <w:rPr>
                <w:sz w:val="26"/>
                <w:szCs w:val="26"/>
              </w:rPr>
            </w:pPr>
            <w:r w:rsidRPr="000F1022">
              <w:rPr>
                <w:sz w:val="26"/>
                <w:szCs w:val="26"/>
              </w:rPr>
              <w:t>отделом обеспечения жизнедеятельности и управления</w:t>
            </w:r>
          </w:p>
          <w:p w:rsidR="002C6B31" w:rsidRPr="000F1022" w:rsidRDefault="002C6B31" w:rsidP="00DE2BEE">
            <w:pPr>
              <w:ind w:left="501"/>
              <w:rPr>
                <w:sz w:val="26"/>
                <w:szCs w:val="26"/>
              </w:rPr>
            </w:pPr>
            <w:r w:rsidRPr="000F1022">
              <w:rPr>
                <w:sz w:val="26"/>
                <w:szCs w:val="26"/>
              </w:rPr>
              <w:t xml:space="preserve">муниципальным имуществом                                                                    </w:t>
            </w:r>
          </w:p>
          <w:p w:rsidR="002C6B31" w:rsidRPr="000F1022" w:rsidRDefault="002C6B31" w:rsidP="00DE2BEE">
            <w:pPr>
              <w:ind w:left="501"/>
              <w:rPr>
                <w:sz w:val="26"/>
                <w:szCs w:val="26"/>
              </w:rPr>
            </w:pPr>
            <w:r w:rsidRPr="000F1022">
              <w:rPr>
                <w:sz w:val="26"/>
                <w:szCs w:val="26"/>
              </w:rPr>
              <w:tab/>
            </w:r>
            <w:r w:rsidRPr="000F1022">
              <w:rPr>
                <w:sz w:val="26"/>
                <w:szCs w:val="26"/>
              </w:rPr>
              <w:tab/>
            </w:r>
            <w:r w:rsidRPr="000F1022">
              <w:rPr>
                <w:sz w:val="26"/>
                <w:szCs w:val="26"/>
              </w:rPr>
              <w:tab/>
            </w:r>
            <w:r w:rsidRPr="000F1022">
              <w:rPr>
                <w:sz w:val="26"/>
                <w:szCs w:val="26"/>
              </w:rPr>
              <w:tab/>
              <w:t xml:space="preserve">     </w:t>
            </w:r>
          </w:p>
          <w:p w:rsidR="002C6B31" w:rsidRPr="000F1022" w:rsidRDefault="002C6B31" w:rsidP="00DE2BEE">
            <w:pPr>
              <w:pStyle w:val="a6"/>
              <w:tabs>
                <w:tab w:val="left" w:pos="2352"/>
              </w:tabs>
              <w:ind w:left="501"/>
              <w:rPr>
                <w:sz w:val="26"/>
                <w:szCs w:val="26"/>
                <w:u w:val="single"/>
              </w:rPr>
            </w:pPr>
            <w:r w:rsidRPr="000F1022">
              <w:rPr>
                <w:sz w:val="26"/>
                <w:szCs w:val="26"/>
              </w:rPr>
              <w:tab/>
            </w:r>
            <w:r w:rsidRPr="000F1022">
              <w:rPr>
                <w:sz w:val="26"/>
                <w:szCs w:val="26"/>
              </w:rPr>
              <w:tab/>
            </w:r>
          </w:p>
        </w:tc>
        <w:tc>
          <w:tcPr>
            <w:tcW w:w="3136" w:type="dxa"/>
          </w:tcPr>
          <w:p w:rsidR="002C6B31" w:rsidRPr="000F1022" w:rsidRDefault="002C6B31" w:rsidP="00DE2BEE">
            <w:pPr>
              <w:rPr>
                <w:sz w:val="26"/>
                <w:szCs w:val="26"/>
                <w:u w:val="single"/>
              </w:rPr>
            </w:pPr>
          </w:p>
          <w:p w:rsidR="002C6B31" w:rsidRPr="000F1022" w:rsidRDefault="002C6B31" w:rsidP="00DE2BEE">
            <w:pPr>
              <w:ind w:left="501"/>
              <w:jc w:val="right"/>
              <w:rPr>
                <w:sz w:val="26"/>
                <w:szCs w:val="26"/>
              </w:rPr>
            </w:pPr>
          </w:p>
          <w:p w:rsidR="002C6B31" w:rsidRPr="000F1022" w:rsidRDefault="002C6B31" w:rsidP="00DE2BEE">
            <w:pPr>
              <w:ind w:left="501"/>
              <w:jc w:val="right"/>
              <w:rPr>
                <w:sz w:val="26"/>
                <w:szCs w:val="26"/>
              </w:rPr>
            </w:pPr>
          </w:p>
          <w:p w:rsidR="002C6B31" w:rsidRPr="000F1022" w:rsidRDefault="002C6B31" w:rsidP="00DE2BEE">
            <w:pPr>
              <w:ind w:left="501"/>
              <w:jc w:val="right"/>
              <w:rPr>
                <w:sz w:val="26"/>
                <w:szCs w:val="26"/>
              </w:rPr>
            </w:pPr>
          </w:p>
          <w:p w:rsidR="002C6B31" w:rsidRPr="000F1022" w:rsidRDefault="002C6B31" w:rsidP="00DE2BEE">
            <w:pPr>
              <w:ind w:left="501"/>
              <w:rPr>
                <w:sz w:val="26"/>
                <w:szCs w:val="26"/>
              </w:rPr>
            </w:pPr>
            <w:r>
              <w:rPr>
                <w:sz w:val="26"/>
                <w:szCs w:val="26"/>
              </w:rPr>
              <w:t>К.М. Николова</w:t>
            </w:r>
          </w:p>
          <w:p w:rsidR="002C6B31" w:rsidRPr="000F1022" w:rsidRDefault="002C6B31" w:rsidP="00DE2BEE">
            <w:pPr>
              <w:ind w:left="501"/>
              <w:rPr>
                <w:sz w:val="26"/>
                <w:szCs w:val="26"/>
                <w:u w:val="single"/>
              </w:rPr>
            </w:pPr>
            <w:r w:rsidRPr="000F1022">
              <w:rPr>
                <w:sz w:val="26"/>
                <w:szCs w:val="26"/>
              </w:rPr>
              <w:tab/>
            </w:r>
            <w:r w:rsidRPr="000F1022">
              <w:rPr>
                <w:sz w:val="26"/>
                <w:szCs w:val="26"/>
              </w:rPr>
              <w:tab/>
            </w:r>
            <w:r w:rsidRPr="000F1022">
              <w:rPr>
                <w:sz w:val="26"/>
                <w:szCs w:val="26"/>
              </w:rPr>
              <w:tab/>
            </w:r>
          </w:p>
        </w:tc>
      </w:tr>
      <w:tr w:rsidR="002C6B31" w:rsidRPr="000F1022" w:rsidTr="002C6B31">
        <w:trPr>
          <w:trHeight w:val="1078"/>
        </w:trPr>
        <w:tc>
          <w:tcPr>
            <w:tcW w:w="7189" w:type="dxa"/>
          </w:tcPr>
          <w:p w:rsidR="002C6B31" w:rsidRPr="000F1022" w:rsidRDefault="002C6B31" w:rsidP="00DE2BEE">
            <w:pPr>
              <w:pStyle w:val="ConsPlusNormal"/>
              <w:ind w:left="540"/>
              <w:outlineLvl w:val="1"/>
              <w:rPr>
                <w:sz w:val="26"/>
                <w:szCs w:val="26"/>
              </w:rPr>
            </w:pPr>
            <w:r w:rsidRPr="000F1022">
              <w:rPr>
                <w:sz w:val="26"/>
                <w:szCs w:val="26"/>
              </w:rPr>
              <w:t>Заместитель главы администрации</w:t>
            </w:r>
          </w:p>
          <w:p w:rsidR="002C6B31" w:rsidRPr="000F1022" w:rsidRDefault="002C6B31" w:rsidP="00DE2BEE">
            <w:pPr>
              <w:pStyle w:val="ConsPlusNormal"/>
              <w:ind w:left="540"/>
              <w:outlineLvl w:val="1"/>
              <w:rPr>
                <w:sz w:val="26"/>
                <w:szCs w:val="26"/>
              </w:rPr>
            </w:pPr>
            <w:r w:rsidRPr="000F1022">
              <w:rPr>
                <w:sz w:val="26"/>
                <w:szCs w:val="26"/>
              </w:rPr>
              <w:t xml:space="preserve">по социальным и организационно-правовым    вопросам заведующий отделом правового обеспечения, муниципальной службы                                             </w:t>
            </w:r>
          </w:p>
          <w:p w:rsidR="002C6B31" w:rsidRPr="000F1022" w:rsidRDefault="002C6B31" w:rsidP="00DE2BEE">
            <w:pPr>
              <w:ind w:left="540"/>
              <w:rPr>
                <w:sz w:val="26"/>
                <w:szCs w:val="26"/>
                <w:u w:val="single"/>
              </w:rPr>
            </w:pPr>
          </w:p>
        </w:tc>
        <w:tc>
          <w:tcPr>
            <w:tcW w:w="3136" w:type="dxa"/>
          </w:tcPr>
          <w:p w:rsidR="002C6B31" w:rsidRPr="000F1022" w:rsidRDefault="002C6B31" w:rsidP="00DE2BEE">
            <w:pPr>
              <w:pStyle w:val="ConsPlusNormal"/>
              <w:ind w:left="540"/>
              <w:outlineLvl w:val="1"/>
              <w:rPr>
                <w:sz w:val="26"/>
                <w:szCs w:val="26"/>
              </w:rPr>
            </w:pPr>
          </w:p>
          <w:p w:rsidR="002C6B31" w:rsidRPr="000F1022" w:rsidRDefault="002C6B31" w:rsidP="00DE2BEE">
            <w:pPr>
              <w:pStyle w:val="ConsPlusNormal"/>
              <w:ind w:left="540"/>
              <w:outlineLvl w:val="1"/>
              <w:rPr>
                <w:sz w:val="26"/>
                <w:szCs w:val="26"/>
              </w:rPr>
            </w:pPr>
          </w:p>
          <w:p w:rsidR="002C6B31" w:rsidRPr="000F1022" w:rsidRDefault="002C6B31" w:rsidP="00DE2BEE">
            <w:pPr>
              <w:pStyle w:val="ConsPlusNormal"/>
              <w:ind w:left="540"/>
              <w:outlineLvl w:val="1"/>
              <w:rPr>
                <w:sz w:val="26"/>
                <w:szCs w:val="26"/>
              </w:rPr>
            </w:pPr>
          </w:p>
          <w:p w:rsidR="002C6B31" w:rsidRPr="000F1022" w:rsidRDefault="002C6B31" w:rsidP="00DE2BEE">
            <w:pPr>
              <w:pStyle w:val="ConsPlusNormal"/>
              <w:ind w:left="540"/>
              <w:outlineLvl w:val="1"/>
              <w:rPr>
                <w:sz w:val="26"/>
                <w:szCs w:val="26"/>
              </w:rPr>
            </w:pPr>
            <w:r w:rsidRPr="000F1022">
              <w:rPr>
                <w:sz w:val="26"/>
                <w:szCs w:val="26"/>
              </w:rPr>
              <w:t xml:space="preserve">Т.Н.Комарова  </w:t>
            </w:r>
          </w:p>
          <w:p w:rsidR="002C6B31" w:rsidRPr="000F1022" w:rsidRDefault="002C6B31" w:rsidP="00DE2BEE">
            <w:pPr>
              <w:ind w:left="540"/>
              <w:rPr>
                <w:sz w:val="26"/>
                <w:szCs w:val="26"/>
                <w:u w:val="single"/>
              </w:rPr>
            </w:pPr>
          </w:p>
        </w:tc>
      </w:tr>
      <w:tr w:rsidR="002C6B31" w:rsidRPr="000F1022" w:rsidTr="002C6B31">
        <w:trPr>
          <w:trHeight w:val="863"/>
        </w:trPr>
        <w:tc>
          <w:tcPr>
            <w:tcW w:w="7189" w:type="dxa"/>
          </w:tcPr>
          <w:p w:rsidR="002C6B31" w:rsidRPr="000F1022" w:rsidRDefault="002C6B31" w:rsidP="00DE2BEE">
            <w:pPr>
              <w:ind w:left="-28"/>
              <w:jc w:val="both"/>
              <w:rPr>
                <w:sz w:val="26"/>
                <w:szCs w:val="26"/>
              </w:rPr>
            </w:pPr>
            <w:r w:rsidRPr="000F1022">
              <w:rPr>
                <w:sz w:val="26"/>
                <w:szCs w:val="26"/>
              </w:rPr>
              <w:t xml:space="preserve">         Главный специалист отдела правового</w:t>
            </w:r>
          </w:p>
          <w:p w:rsidR="002C6B31" w:rsidRPr="000F1022" w:rsidRDefault="002C6B31" w:rsidP="00DE2BEE">
            <w:pPr>
              <w:ind w:left="-453"/>
              <w:jc w:val="both"/>
              <w:rPr>
                <w:sz w:val="26"/>
                <w:szCs w:val="26"/>
              </w:rPr>
            </w:pPr>
            <w:r w:rsidRPr="000F1022">
              <w:rPr>
                <w:sz w:val="26"/>
                <w:szCs w:val="26"/>
              </w:rPr>
              <w:t xml:space="preserve">               обеспечения, муниципальной службы </w:t>
            </w:r>
          </w:p>
          <w:p w:rsidR="002C6B31" w:rsidRPr="000F1022" w:rsidRDefault="002C6B31" w:rsidP="00DE2BEE">
            <w:pPr>
              <w:ind w:left="540"/>
              <w:rPr>
                <w:sz w:val="26"/>
                <w:szCs w:val="26"/>
              </w:rPr>
            </w:pPr>
            <w:r w:rsidRPr="000F1022">
              <w:rPr>
                <w:sz w:val="26"/>
                <w:szCs w:val="26"/>
              </w:rPr>
              <w:t xml:space="preserve">и социальной политики                                                                      </w:t>
            </w:r>
          </w:p>
        </w:tc>
        <w:tc>
          <w:tcPr>
            <w:tcW w:w="3136" w:type="dxa"/>
          </w:tcPr>
          <w:p w:rsidR="002C6B31" w:rsidRPr="000F1022" w:rsidRDefault="002C6B31" w:rsidP="00DE2BEE">
            <w:pPr>
              <w:ind w:left="540"/>
              <w:rPr>
                <w:sz w:val="26"/>
                <w:szCs w:val="26"/>
              </w:rPr>
            </w:pPr>
          </w:p>
          <w:p w:rsidR="002C6B31" w:rsidRPr="000F1022" w:rsidRDefault="002C6B31" w:rsidP="00DE2BEE">
            <w:pPr>
              <w:ind w:left="540"/>
              <w:rPr>
                <w:sz w:val="26"/>
                <w:szCs w:val="26"/>
              </w:rPr>
            </w:pPr>
          </w:p>
          <w:p w:rsidR="002C6B31" w:rsidRPr="000F1022" w:rsidRDefault="002C6B31" w:rsidP="00DE2BEE">
            <w:pPr>
              <w:ind w:left="540"/>
              <w:rPr>
                <w:sz w:val="26"/>
                <w:szCs w:val="26"/>
              </w:rPr>
            </w:pPr>
            <w:r>
              <w:rPr>
                <w:sz w:val="26"/>
                <w:szCs w:val="26"/>
              </w:rPr>
              <w:t>Е.К. Власова</w:t>
            </w:r>
            <w:r w:rsidRPr="000F1022">
              <w:rPr>
                <w:sz w:val="26"/>
                <w:szCs w:val="26"/>
              </w:rPr>
              <w:t xml:space="preserve">                                  </w:t>
            </w:r>
          </w:p>
        </w:tc>
      </w:tr>
    </w:tbl>
    <w:p w:rsidR="002C6B31" w:rsidRPr="000F1022" w:rsidRDefault="002C6B31" w:rsidP="002C6B31">
      <w:pPr>
        <w:jc w:val="center"/>
        <w:rPr>
          <w:sz w:val="26"/>
          <w:szCs w:val="26"/>
        </w:rPr>
      </w:pPr>
    </w:p>
    <w:p w:rsidR="002C6B31" w:rsidRPr="000F1022" w:rsidRDefault="002C6B31" w:rsidP="002C6B31">
      <w:pPr>
        <w:jc w:val="center"/>
        <w:rPr>
          <w:sz w:val="26"/>
          <w:szCs w:val="26"/>
        </w:rPr>
      </w:pPr>
    </w:p>
    <w:p w:rsidR="002C6B31" w:rsidRPr="000F1022" w:rsidRDefault="002C6B31" w:rsidP="002C6B31">
      <w:pPr>
        <w:jc w:val="center"/>
        <w:rPr>
          <w:sz w:val="26"/>
          <w:szCs w:val="26"/>
        </w:rPr>
      </w:pPr>
      <w:r w:rsidRPr="000F1022">
        <w:rPr>
          <w:sz w:val="26"/>
          <w:szCs w:val="26"/>
        </w:rPr>
        <w:t>Указатель рассылки</w:t>
      </w:r>
    </w:p>
    <w:p w:rsidR="002C6B31" w:rsidRPr="007E2216" w:rsidRDefault="002C6B31" w:rsidP="002C6B31">
      <w:pPr>
        <w:jc w:val="center"/>
        <w:rPr>
          <w:sz w:val="26"/>
          <w:szCs w:val="26"/>
        </w:rPr>
      </w:pPr>
      <w:r w:rsidRPr="007E2216">
        <w:rPr>
          <w:sz w:val="26"/>
          <w:szCs w:val="26"/>
        </w:rPr>
        <w:t>к постановлению администрации сельского поселения Перегребное</w:t>
      </w:r>
    </w:p>
    <w:p w:rsidR="002C6B31" w:rsidRPr="0069043C" w:rsidRDefault="002C6B31" w:rsidP="002C6B31">
      <w:pPr>
        <w:widowControl w:val="0"/>
        <w:autoSpaceDE w:val="0"/>
        <w:autoSpaceDN w:val="0"/>
        <w:adjustRightInd w:val="0"/>
        <w:jc w:val="center"/>
        <w:rPr>
          <w:rFonts w:ascii="Times New Roman CYR" w:hAnsi="Times New Roman CYR" w:cs="Times New Roman CYR"/>
          <w:sz w:val="28"/>
          <w:szCs w:val="28"/>
        </w:rPr>
      </w:pPr>
      <w:r w:rsidRPr="007E2216">
        <w:rPr>
          <w:sz w:val="26"/>
          <w:szCs w:val="26"/>
        </w:rPr>
        <w:t xml:space="preserve">№ </w:t>
      </w:r>
      <w:r>
        <w:rPr>
          <w:sz w:val="26"/>
          <w:szCs w:val="26"/>
        </w:rPr>
        <w:t>380</w:t>
      </w:r>
      <w:r w:rsidRPr="007E2216">
        <w:rPr>
          <w:sz w:val="26"/>
          <w:szCs w:val="26"/>
        </w:rPr>
        <w:t xml:space="preserve"> от </w:t>
      </w:r>
      <w:r>
        <w:rPr>
          <w:sz w:val="26"/>
          <w:szCs w:val="26"/>
        </w:rPr>
        <w:t>26</w:t>
      </w:r>
      <w:r w:rsidRPr="007E2216">
        <w:rPr>
          <w:sz w:val="26"/>
          <w:szCs w:val="26"/>
        </w:rPr>
        <w:t>.</w:t>
      </w:r>
      <w:r>
        <w:rPr>
          <w:sz w:val="26"/>
          <w:szCs w:val="26"/>
        </w:rPr>
        <w:t>12</w:t>
      </w:r>
      <w:r w:rsidRPr="007E2216">
        <w:rPr>
          <w:sz w:val="26"/>
          <w:szCs w:val="26"/>
        </w:rPr>
        <w:t>.2022 года «</w:t>
      </w:r>
      <w:r w:rsidRPr="0069043C">
        <w:rPr>
          <w:rFonts w:ascii="Times New Roman CYR" w:hAnsi="Times New Roman CYR" w:cs="Times New Roman CYR"/>
          <w:sz w:val="28"/>
          <w:szCs w:val="28"/>
        </w:rPr>
        <w:t>Об утверждении Схемы водоснабжения</w:t>
      </w:r>
    </w:p>
    <w:p w:rsidR="002C6B31" w:rsidRPr="007E2216" w:rsidRDefault="002C6B31" w:rsidP="002C6B31">
      <w:pPr>
        <w:widowControl w:val="0"/>
        <w:autoSpaceDE w:val="0"/>
        <w:autoSpaceDN w:val="0"/>
        <w:adjustRightInd w:val="0"/>
        <w:jc w:val="center"/>
        <w:rPr>
          <w:sz w:val="26"/>
          <w:szCs w:val="26"/>
        </w:rPr>
      </w:pPr>
      <w:r w:rsidRPr="0069043C">
        <w:rPr>
          <w:rFonts w:ascii="Times New Roman CYR" w:hAnsi="Times New Roman CYR" w:cs="Times New Roman CYR"/>
          <w:sz w:val="28"/>
          <w:szCs w:val="28"/>
        </w:rPr>
        <w:t>и водоотведения муниципального образования</w:t>
      </w:r>
      <w:r>
        <w:rPr>
          <w:rFonts w:ascii="Times New Roman CYR" w:hAnsi="Times New Roman CYR" w:cs="Times New Roman CYR"/>
          <w:sz w:val="28"/>
          <w:szCs w:val="28"/>
        </w:rPr>
        <w:t xml:space="preserve"> </w:t>
      </w:r>
      <w:r w:rsidRPr="0069043C">
        <w:rPr>
          <w:rFonts w:ascii="Times New Roman CYR" w:hAnsi="Times New Roman CYR" w:cs="Times New Roman CYR"/>
          <w:sz w:val="28"/>
          <w:szCs w:val="28"/>
        </w:rPr>
        <w:t>сельского поселения Перегребное</w:t>
      </w:r>
      <w:r w:rsidRPr="007E2216">
        <w:rPr>
          <w:sz w:val="26"/>
          <w:szCs w:val="26"/>
        </w:rPr>
        <w:t>»</w:t>
      </w:r>
    </w:p>
    <w:p w:rsidR="002C6B31" w:rsidRPr="000F1022" w:rsidRDefault="002C6B31" w:rsidP="002C6B31">
      <w:pPr>
        <w:pStyle w:val="af9"/>
        <w:jc w:val="center"/>
        <w:rPr>
          <w:sz w:val="26"/>
          <w:szCs w:val="26"/>
        </w:rPr>
      </w:pPr>
    </w:p>
    <w:p w:rsidR="002C6B31" w:rsidRPr="000F1022" w:rsidRDefault="002C6B31" w:rsidP="002C6B31">
      <w:pPr>
        <w:ind w:firstLine="709"/>
        <w:rPr>
          <w:sz w:val="26"/>
          <w:szCs w:val="26"/>
        </w:rPr>
      </w:pPr>
      <w:r w:rsidRPr="000F1022">
        <w:rPr>
          <w:sz w:val="26"/>
          <w:szCs w:val="26"/>
        </w:rPr>
        <w:t>Разослать:</w:t>
      </w:r>
    </w:p>
    <w:p w:rsidR="002C6B31" w:rsidRPr="000F1022" w:rsidRDefault="002C6B31" w:rsidP="002C6B31">
      <w:pPr>
        <w:widowControl w:val="0"/>
        <w:numPr>
          <w:ilvl w:val="0"/>
          <w:numId w:val="40"/>
        </w:numPr>
        <w:tabs>
          <w:tab w:val="clear" w:pos="720"/>
          <w:tab w:val="num" w:pos="360"/>
          <w:tab w:val="num" w:pos="502"/>
          <w:tab w:val="num" w:pos="1211"/>
        </w:tabs>
        <w:autoSpaceDE w:val="0"/>
        <w:autoSpaceDN w:val="0"/>
        <w:adjustRightInd w:val="0"/>
        <w:ind w:left="0" w:firstLine="709"/>
        <w:rPr>
          <w:sz w:val="26"/>
          <w:szCs w:val="26"/>
        </w:rPr>
      </w:pPr>
      <w:r w:rsidRPr="000F1022">
        <w:rPr>
          <w:sz w:val="26"/>
          <w:szCs w:val="26"/>
        </w:rPr>
        <w:t>Администрация сельского поселения Перегребное     – 1 экз.</w:t>
      </w:r>
    </w:p>
    <w:p w:rsidR="002C6B31" w:rsidRPr="000F1022" w:rsidRDefault="002C6B31" w:rsidP="002C6B31">
      <w:pPr>
        <w:numPr>
          <w:ilvl w:val="0"/>
          <w:numId w:val="40"/>
        </w:numPr>
        <w:tabs>
          <w:tab w:val="clear" w:pos="720"/>
          <w:tab w:val="num" w:pos="360"/>
          <w:tab w:val="num" w:pos="502"/>
          <w:tab w:val="num" w:pos="1211"/>
        </w:tabs>
        <w:ind w:left="0" w:firstLine="709"/>
        <w:jc w:val="both"/>
        <w:rPr>
          <w:sz w:val="26"/>
          <w:szCs w:val="26"/>
        </w:rPr>
      </w:pPr>
      <w:r w:rsidRPr="000F1022">
        <w:rPr>
          <w:sz w:val="26"/>
          <w:szCs w:val="26"/>
        </w:rPr>
        <w:t>Отдел обеспечения жизнедеятельности и управления муниципальным имуществом администрации сельского поселения Перегребное – 1 экз.</w:t>
      </w:r>
    </w:p>
    <w:p w:rsidR="002C6B31" w:rsidRPr="000F1022" w:rsidRDefault="002C6B31" w:rsidP="002C6B31">
      <w:pPr>
        <w:widowControl w:val="0"/>
        <w:numPr>
          <w:ilvl w:val="0"/>
          <w:numId w:val="40"/>
        </w:numPr>
        <w:tabs>
          <w:tab w:val="clear" w:pos="720"/>
          <w:tab w:val="num" w:pos="1211"/>
        </w:tabs>
        <w:autoSpaceDE w:val="0"/>
        <w:autoSpaceDN w:val="0"/>
        <w:adjustRightInd w:val="0"/>
        <w:ind w:left="1211" w:hanging="502"/>
        <w:jc w:val="both"/>
        <w:rPr>
          <w:sz w:val="26"/>
          <w:szCs w:val="26"/>
        </w:rPr>
      </w:pPr>
      <w:r w:rsidRPr="000F1022">
        <w:rPr>
          <w:sz w:val="26"/>
          <w:szCs w:val="26"/>
        </w:rPr>
        <w:t xml:space="preserve">Отдел правового обеспечения, муниципальной службы и социальной политики администрации сельского поселения Перегребное – 1 экз. в эл.виде. </w:t>
      </w:r>
    </w:p>
    <w:p w:rsidR="002C6B31" w:rsidRPr="000F1022" w:rsidRDefault="002C6B31" w:rsidP="002C6B31">
      <w:pPr>
        <w:ind w:firstLine="708"/>
        <w:jc w:val="both"/>
        <w:rPr>
          <w:sz w:val="26"/>
          <w:szCs w:val="26"/>
        </w:rPr>
      </w:pPr>
      <w:r w:rsidRPr="000F1022">
        <w:rPr>
          <w:sz w:val="26"/>
          <w:szCs w:val="26"/>
        </w:rPr>
        <w:t>Итого: 3 экз.</w:t>
      </w:r>
    </w:p>
    <w:p w:rsidR="002C6B31" w:rsidRPr="000F1022" w:rsidRDefault="002C6B31" w:rsidP="002C6B31">
      <w:pPr>
        <w:rPr>
          <w:sz w:val="26"/>
          <w:szCs w:val="26"/>
        </w:rPr>
      </w:pPr>
    </w:p>
    <w:p w:rsidR="002C6B31" w:rsidRPr="000F1022" w:rsidRDefault="002C6B31" w:rsidP="002C6B31">
      <w:pPr>
        <w:rPr>
          <w:sz w:val="26"/>
          <w:szCs w:val="26"/>
        </w:rPr>
      </w:pPr>
    </w:p>
    <w:p w:rsidR="002C6B31" w:rsidRPr="007E2216" w:rsidRDefault="002C6B31" w:rsidP="002C6B31">
      <w:pPr>
        <w:rPr>
          <w:rStyle w:val="afffb"/>
          <w:rFonts w:eastAsiaTheme="minorEastAsia"/>
          <w:i w:val="0"/>
          <w:color w:val="000000"/>
          <w:szCs w:val="26"/>
          <w:shd w:val="clear" w:color="auto" w:fill="FFFFFF"/>
        </w:rPr>
      </w:pPr>
      <w:r w:rsidRPr="007E2216">
        <w:rPr>
          <w:rStyle w:val="afffb"/>
          <w:rFonts w:eastAsiaTheme="minorEastAsia"/>
          <w:i w:val="0"/>
          <w:color w:val="000000"/>
          <w:szCs w:val="26"/>
          <w:shd w:val="clear" w:color="auto" w:fill="FFFFFF"/>
        </w:rPr>
        <w:t xml:space="preserve">Главный специалист отдела обеспечения </w:t>
      </w:r>
    </w:p>
    <w:p w:rsidR="002C6B31" w:rsidRPr="007E2216" w:rsidRDefault="002C6B31" w:rsidP="002C6B31">
      <w:pPr>
        <w:rPr>
          <w:rStyle w:val="afffb"/>
          <w:rFonts w:eastAsiaTheme="minorEastAsia"/>
          <w:i w:val="0"/>
          <w:color w:val="000000"/>
          <w:szCs w:val="26"/>
          <w:shd w:val="clear" w:color="auto" w:fill="FFFFFF"/>
        </w:rPr>
      </w:pPr>
      <w:r w:rsidRPr="007E2216">
        <w:rPr>
          <w:rStyle w:val="afffb"/>
          <w:rFonts w:eastAsiaTheme="minorEastAsia"/>
          <w:i w:val="0"/>
          <w:color w:val="000000"/>
          <w:szCs w:val="26"/>
          <w:shd w:val="clear" w:color="auto" w:fill="FFFFFF"/>
        </w:rPr>
        <w:t xml:space="preserve">жизнедеятельности и управления муниципальным </w:t>
      </w:r>
    </w:p>
    <w:p w:rsidR="002C6B31" w:rsidRPr="007E2216" w:rsidRDefault="002C6B31" w:rsidP="002C6B31">
      <w:pPr>
        <w:rPr>
          <w:rStyle w:val="afffb"/>
          <w:rFonts w:eastAsiaTheme="minorEastAsia"/>
          <w:i w:val="0"/>
          <w:color w:val="000000"/>
          <w:szCs w:val="26"/>
          <w:shd w:val="clear" w:color="auto" w:fill="FFFFFF"/>
        </w:rPr>
      </w:pPr>
      <w:r w:rsidRPr="007E2216">
        <w:rPr>
          <w:rStyle w:val="afffb"/>
          <w:rFonts w:eastAsiaTheme="minorEastAsia"/>
          <w:i w:val="0"/>
          <w:color w:val="000000"/>
          <w:szCs w:val="26"/>
          <w:shd w:val="clear" w:color="auto" w:fill="FFFFFF"/>
        </w:rPr>
        <w:t xml:space="preserve">имуществом администрации </w:t>
      </w:r>
    </w:p>
    <w:p w:rsidR="002C6B31" w:rsidRPr="000F1022" w:rsidRDefault="002C6B31" w:rsidP="002C6B31">
      <w:pPr>
        <w:rPr>
          <w:iCs/>
          <w:color w:val="000000"/>
          <w:sz w:val="26"/>
          <w:szCs w:val="26"/>
          <w:shd w:val="clear" w:color="auto" w:fill="FFFFFF"/>
        </w:rPr>
      </w:pPr>
      <w:r w:rsidRPr="007E2216">
        <w:rPr>
          <w:rStyle w:val="afffb"/>
          <w:rFonts w:eastAsiaTheme="minorEastAsia"/>
          <w:i w:val="0"/>
          <w:color w:val="000000"/>
          <w:szCs w:val="26"/>
          <w:shd w:val="clear" w:color="auto" w:fill="FFFFFF"/>
        </w:rPr>
        <w:t>сельского поселения Перегребное</w:t>
      </w:r>
      <w:r w:rsidRPr="000F1022">
        <w:rPr>
          <w:sz w:val="26"/>
          <w:szCs w:val="26"/>
        </w:rPr>
        <w:t xml:space="preserve">                                                      </w:t>
      </w:r>
      <w:r>
        <w:rPr>
          <w:sz w:val="26"/>
          <w:szCs w:val="26"/>
        </w:rPr>
        <w:t xml:space="preserve">  К.М. Николова</w:t>
      </w:r>
    </w:p>
    <w:p w:rsidR="002C6B31" w:rsidRPr="00EB5D93" w:rsidRDefault="002C6B31" w:rsidP="002C6B31">
      <w:pPr>
        <w:tabs>
          <w:tab w:val="left" w:pos="2352"/>
        </w:tabs>
        <w:rPr>
          <w:sz w:val="26"/>
          <w:szCs w:val="26"/>
        </w:rPr>
      </w:pPr>
      <w:r w:rsidRPr="00EB5D93">
        <w:rPr>
          <w:sz w:val="26"/>
          <w:szCs w:val="26"/>
        </w:rPr>
        <w:t xml:space="preserve">                               </w:t>
      </w:r>
    </w:p>
    <w:p w:rsidR="002C6B31" w:rsidRPr="004C02B0" w:rsidRDefault="002C6B31" w:rsidP="002C6B31">
      <w:pPr>
        <w:shd w:val="clear" w:color="auto" w:fill="FFFFFF"/>
        <w:rPr>
          <w:sz w:val="26"/>
          <w:szCs w:val="26"/>
        </w:rPr>
      </w:pPr>
    </w:p>
    <w:p w:rsidR="002C6B31" w:rsidRDefault="002C6B31" w:rsidP="002C6B31"/>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Default="002C6B31" w:rsidP="0069043C">
      <w:pPr>
        <w:ind w:firstLine="709"/>
        <w:jc w:val="both"/>
        <w:rPr>
          <w:sz w:val="28"/>
          <w:szCs w:val="28"/>
          <w:shd w:val="clear" w:color="auto" w:fill="FFFFFF"/>
        </w:rPr>
      </w:pPr>
    </w:p>
    <w:p w:rsidR="002C6B31" w:rsidRPr="00F02CA3" w:rsidRDefault="002C6B31" w:rsidP="0069043C">
      <w:pPr>
        <w:ind w:firstLine="709"/>
        <w:jc w:val="both"/>
        <w:rPr>
          <w:sz w:val="28"/>
          <w:szCs w:val="28"/>
          <w:shd w:val="clear" w:color="auto" w:fill="FFFFFF"/>
        </w:rPr>
      </w:pPr>
    </w:p>
    <w:p w:rsidR="00AE4F2F" w:rsidRPr="006D21F0" w:rsidRDefault="00AE4F2F" w:rsidP="006D21F0">
      <w:pPr>
        <w:spacing w:line="360" w:lineRule="auto"/>
        <w:jc w:val="center"/>
        <w:rPr>
          <w:b/>
          <w:bCs/>
          <w:noProof/>
        </w:rPr>
      </w:pPr>
      <w:r w:rsidRPr="006D21F0">
        <w:rPr>
          <w:b/>
          <w:bCs/>
          <w:noProof/>
        </w:rPr>
        <w:drawing>
          <wp:anchor distT="0" distB="0" distL="114300" distR="114300" simplePos="0" relativeHeight="251657216" behindDoc="0" locked="0" layoutInCell="1" allowOverlap="1" wp14:anchorId="15E5C78F" wp14:editId="2B25829B">
            <wp:simplePos x="0" y="0"/>
            <wp:positionH relativeFrom="column">
              <wp:posOffset>1988820</wp:posOffset>
            </wp:positionH>
            <wp:positionV relativeFrom="paragraph">
              <wp:posOffset>503555</wp:posOffset>
            </wp:positionV>
            <wp:extent cx="1676400" cy="2095500"/>
            <wp:effectExtent l="0" t="0" r="0" b="0"/>
            <wp:wrapTopAndBottom/>
            <wp:docPr id="3" name="Рисунок 3" descr="C:\Users\Алексей\Downloads\peregrebnoe_mo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Downloads\peregrebnoe_mo_co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2095500"/>
                    </a:xfrm>
                    <a:prstGeom prst="rect">
                      <a:avLst/>
                    </a:prstGeom>
                    <a:noFill/>
                    <a:ln>
                      <a:noFill/>
                    </a:ln>
                  </pic:spPr>
                </pic:pic>
              </a:graphicData>
            </a:graphic>
          </wp:anchor>
        </w:drawing>
      </w:r>
      <w:r w:rsidR="00FD1240" w:rsidRPr="006D21F0">
        <w:rPr>
          <w:snapToGrid w:val="0"/>
          <w:w w:val="0"/>
          <w:sz w:val="0"/>
          <w:szCs w:val="0"/>
          <w:u w:color="000000"/>
          <w:bdr w:val="none" w:sz="0" w:space="0" w:color="000000"/>
          <w:shd w:val="clear" w:color="000000" w:fill="000000"/>
          <w:lang w:val="x-none" w:eastAsia="x-none" w:bidi="x-none"/>
        </w:rPr>
        <w:t xml:space="preserve"> </w:t>
      </w:r>
    </w:p>
    <w:tbl>
      <w:tblPr>
        <w:tblStyle w:val="af6"/>
        <w:tblpPr w:leftFromText="180" w:rightFromText="180" w:horzAnchor="page" w:tblpX="7381" w:tblpY="-499"/>
        <w:tblW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AE4F2F" w:rsidRPr="003173AE" w:rsidTr="002F1DEA">
        <w:trPr>
          <w:trHeight w:val="1140"/>
        </w:trPr>
        <w:tc>
          <w:tcPr>
            <w:tcW w:w="3794" w:type="dxa"/>
          </w:tcPr>
          <w:p w:rsidR="00AE4F2F" w:rsidRDefault="002C6B31" w:rsidP="00AE4F2F">
            <w:pPr>
              <w:jc w:val="right"/>
            </w:pPr>
            <w:r>
              <w:t xml:space="preserve">Приложение №1 </w:t>
            </w:r>
          </w:p>
          <w:p w:rsidR="00AE4F2F" w:rsidRPr="003173AE" w:rsidRDefault="002C6B31" w:rsidP="00AE4F2F">
            <w:pPr>
              <w:jc w:val="right"/>
            </w:pPr>
            <w:r>
              <w:t xml:space="preserve">К </w:t>
            </w:r>
            <w:r w:rsidR="00AE4F2F" w:rsidRPr="003173AE">
              <w:t>постановлени</w:t>
            </w:r>
            <w:r>
              <w:t>ю</w:t>
            </w:r>
            <w:r w:rsidR="00AE4F2F" w:rsidRPr="003173AE">
              <w:t xml:space="preserve"> администрации </w:t>
            </w:r>
            <w:r w:rsidR="00C716ED">
              <w:t>сельского поселения П</w:t>
            </w:r>
            <w:r w:rsidR="0060307D">
              <w:t>е</w:t>
            </w:r>
            <w:r w:rsidR="00C716ED">
              <w:t>регребное</w:t>
            </w:r>
          </w:p>
          <w:p w:rsidR="00AE4F2F" w:rsidRPr="003173AE" w:rsidRDefault="00AE4F2F" w:rsidP="002C6B31">
            <w:pPr>
              <w:jc w:val="right"/>
            </w:pPr>
            <w:r w:rsidRPr="003173AE">
              <w:t>от «</w:t>
            </w:r>
            <w:r w:rsidR="002C6B31">
              <w:t>26</w:t>
            </w:r>
            <w:r w:rsidRPr="003173AE">
              <w:t>»</w:t>
            </w:r>
            <w:r w:rsidR="002C6B31">
              <w:t xml:space="preserve"> декабря </w:t>
            </w:r>
            <w:r w:rsidRPr="003173AE">
              <w:t>2022 года №</w:t>
            </w:r>
            <w:r w:rsidR="002C6B31">
              <w:t>380</w:t>
            </w:r>
          </w:p>
        </w:tc>
      </w:tr>
    </w:tbl>
    <w:p w:rsidR="006B686E" w:rsidRPr="006D21F0" w:rsidRDefault="00E645FB" w:rsidP="006D21F0">
      <w:pPr>
        <w:spacing w:line="360" w:lineRule="auto"/>
        <w:jc w:val="center"/>
        <w:rPr>
          <w:b/>
          <w:bCs/>
        </w:rPr>
      </w:pPr>
      <w:r w:rsidRPr="006D21F0">
        <w:rPr>
          <w:b/>
          <w:bCs/>
          <w:noProof/>
        </w:rPr>
        <w:lastRenderedPageBreak/>
        <w:drawing>
          <wp:inline distT="0" distB="0" distL="0" distR="0" wp14:anchorId="59103CFD" wp14:editId="5F009717">
            <wp:extent cx="1552575" cy="1905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Oktyabrsky_rayon_(Khanty-Mansyisky_AO).png"/>
                    <pic:cNvPicPr/>
                  </pic:nvPicPr>
                  <pic:blipFill>
                    <a:blip r:embed="rId10">
                      <a:extLst>
                        <a:ext uri="{28A0092B-C50C-407E-A947-70E740481C1C}">
                          <a14:useLocalDpi xmlns:a14="http://schemas.microsoft.com/office/drawing/2010/main" val="0"/>
                        </a:ext>
                      </a:extLst>
                    </a:blip>
                    <a:stretch>
                      <a:fillRect/>
                    </a:stretch>
                  </pic:blipFill>
                  <pic:spPr>
                    <a:xfrm>
                      <a:off x="0" y="0"/>
                      <a:ext cx="1552575" cy="1905000"/>
                    </a:xfrm>
                    <a:prstGeom prst="rect">
                      <a:avLst/>
                    </a:prstGeom>
                  </pic:spPr>
                </pic:pic>
              </a:graphicData>
            </a:graphic>
          </wp:inline>
        </w:drawing>
      </w:r>
    </w:p>
    <w:p w:rsidR="006B686E" w:rsidRPr="006D21F0" w:rsidRDefault="006B686E" w:rsidP="006D21F0">
      <w:pPr>
        <w:spacing w:line="360" w:lineRule="auto"/>
        <w:jc w:val="center"/>
        <w:rPr>
          <w:b/>
          <w:bCs/>
        </w:rPr>
      </w:pPr>
      <w:r w:rsidRPr="006D21F0">
        <w:rPr>
          <w:b/>
          <w:bCs/>
          <w:noProof/>
        </w:rPr>
        <w:drawing>
          <wp:inline distT="0" distB="0" distL="0" distR="0" wp14:anchorId="34B13DC0" wp14:editId="0E9AB3EA">
            <wp:extent cx="2292281" cy="2085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gra-coa-2020.jpg"/>
                    <pic:cNvPicPr/>
                  </pic:nvPicPr>
                  <pic:blipFill>
                    <a:blip r:embed="rId11">
                      <a:extLst>
                        <a:ext uri="{28A0092B-C50C-407E-A947-70E740481C1C}">
                          <a14:useLocalDpi xmlns:a14="http://schemas.microsoft.com/office/drawing/2010/main" val="0"/>
                        </a:ext>
                      </a:extLst>
                    </a:blip>
                    <a:stretch>
                      <a:fillRect/>
                    </a:stretch>
                  </pic:blipFill>
                  <pic:spPr>
                    <a:xfrm>
                      <a:off x="0" y="0"/>
                      <a:ext cx="2301703" cy="2094549"/>
                    </a:xfrm>
                    <a:prstGeom prst="rect">
                      <a:avLst/>
                    </a:prstGeom>
                  </pic:spPr>
                </pic:pic>
              </a:graphicData>
            </a:graphic>
          </wp:inline>
        </w:drawing>
      </w:r>
    </w:p>
    <w:p w:rsidR="00E645FB" w:rsidRPr="006D21F0" w:rsidRDefault="00E645FB" w:rsidP="006D21F0">
      <w:pPr>
        <w:spacing w:line="360" w:lineRule="auto"/>
        <w:jc w:val="center"/>
        <w:rPr>
          <w:b/>
          <w:bCs/>
        </w:rPr>
      </w:pPr>
    </w:p>
    <w:p w:rsidR="006B686E" w:rsidRPr="006D21F0" w:rsidRDefault="006B686E" w:rsidP="006D21F0">
      <w:pPr>
        <w:spacing w:line="360" w:lineRule="auto"/>
        <w:jc w:val="center"/>
        <w:rPr>
          <w:b/>
          <w:bCs/>
        </w:rPr>
      </w:pPr>
      <w:r w:rsidRPr="006D21F0">
        <w:rPr>
          <w:b/>
          <w:bCs/>
        </w:rPr>
        <w:t>СХЕМА ВОДОСНАБЖЕНИЯ И ВОДООТВЕДЕНИЯ</w:t>
      </w:r>
    </w:p>
    <w:p w:rsidR="00C179CB" w:rsidRPr="006D21F0" w:rsidRDefault="00980C8B" w:rsidP="006D21F0">
      <w:pPr>
        <w:spacing w:line="360" w:lineRule="auto"/>
        <w:jc w:val="center"/>
        <w:rPr>
          <w:b/>
          <w:bCs/>
        </w:rPr>
      </w:pPr>
      <w:r w:rsidRPr="006D21F0">
        <w:rPr>
          <w:b/>
          <w:bCs/>
        </w:rPr>
        <w:t>СЕЛЬСКОГО</w:t>
      </w:r>
      <w:r w:rsidR="006B686E" w:rsidRPr="006D21F0">
        <w:rPr>
          <w:b/>
          <w:bCs/>
        </w:rPr>
        <w:t xml:space="preserve"> ПОСЕЛЕНИЯ </w:t>
      </w:r>
      <w:r w:rsidR="001B67E5" w:rsidRPr="006D21F0">
        <w:rPr>
          <w:b/>
          <w:bCs/>
        </w:rPr>
        <w:t>ПЕРЕГР</w:t>
      </w:r>
      <w:r w:rsidR="00B53961">
        <w:rPr>
          <w:b/>
          <w:bCs/>
        </w:rPr>
        <w:t>Е</w:t>
      </w:r>
      <w:r w:rsidR="001B67E5" w:rsidRPr="006D21F0">
        <w:rPr>
          <w:b/>
          <w:bCs/>
        </w:rPr>
        <w:t>БНОЕ</w:t>
      </w:r>
    </w:p>
    <w:p w:rsidR="006C4276" w:rsidRPr="006D21F0" w:rsidRDefault="00AE4F2F" w:rsidP="006D21F0">
      <w:pPr>
        <w:spacing w:line="360" w:lineRule="auto"/>
        <w:jc w:val="center"/>
        <w:rPr>
          <w:b/>
          <w:bCs/>
          <w:szCs w:val="28"/>
        </w:rPr>
      </w:pPr>
      <w:r>
        <w:rPr>
          <w:b/>
          <w:bCs/>
        </w:rPr>
        <w:t>НА ПЕРИОД ДО</w:t>
      </w:r>
      <w:r>
        <w:rPr>
          <w:b/>
          <w:bCs/>
          <w:szCs w:val="28"/>
        </w:rPr>
        <w:t xml:space="preserve"> 2032</w:t>
      </w:r>
      <w:r w:rsidR="006B686E" w:rsidRPr="006D21F0">
        <w:rPr>
          <w:b/>
          <w:bCs/>
          <w:szCs w:val="28"/>
        </w:rPr>
        <w:t xml:space="preserve"> ГОДА</w:t>
      </w:r>
    </w:p>
    <w:p w:rsidR="00BB662F" w:rsidRDefault="00BB662F" w:rsidP="006D21F0">
      <w:pPr>
        <w:spacing w:line="360" w:lineRule="auto"/>
        <w:jc w:val="center"/>
        <w:rPr>
          <w:b/>
          <w:bCs/>
          <w:szCs w:val="28"/>
        </w:rPr>
      </w:pPr>
    </w:p>
    <w:p w:rsidR="00AE4F2F" w:rsidRPr="006D21F0" w:rsidRDefault="00AE4F2F" w:rsidP="006D21F0">
      <w:pPr>
        <w:spacing w:line="360" w:lineRule="auto"/>
        <w:jc w:val="center"/>
        <w:rPr>
          <w:b/>
          <w:bCs/>
          <w:szCs w:val="28"/>
        </w:rPr>
      </w:pPr>
    </w:p>
    <w:p w:rsidR="00751FE7" w:rsidRPr="006D21F0" w:rsidRDefault="00100B66" w:rsidP="006D21F0">
      <w:pPr>
        <w:spacing w:line="360" w:lineRule="auto"/>
        <w:jc w:val="center"/>
        <w:rPr>
          <w:b/>
          <w:bCs/>
          <w:szCs w:val="28"/>
        </w:rPr>
      </w:pPr>
      <w:r w:rsidRPr="006D21F0">
        <w:rPr>
          <w:b/>
          <w:bCs/>
          <w:szCs w:val="28"/>
        </w:rPr>
        <w:t xml:space="preserve">Том </w:t>
      </w:r>
      <w:r w:rsidR="00FD1240" w:rsidRPr="006D21F0">
        <w:rPr>
          <w:b/>
          <w:bCs/>
          <w:szCs w:val="28"/>
        </w:rPr>
        <w:t>7</w:t>
      </w:r>
      <w:r w:rsidR="00BB662F" w:rsidRPr="006D21F0">
        <w:rPr>
          <w:b/>
          <w:bCs/>
          <w:szCs w:val="28"/>
        </w:rPr>
        <w:t xml:space="preserve">. </w:t>
      </w:r>
      <w:r w:rsidR="00E645FB" w:rsidRPr="006D21F0">
        <w:rPr>
          <w:b/>
          <w:bCs/>
          <w:szCs w:val="28"/>
        </w:rPr>
        <w:t>55/21</w:t>
      </w:r>
      <w:r w:rsidR="00762062" w:rsidRPr="006D21F0">
        <w:rPr>
          <w:b/>
          <w:bCs/>
          <w:szCs w:val="28"/>
        </w:rPr>
        <w:t>-СВСиВО-ПЗ-</w:t>
      </w:r>
      <w:r w:rsidR="001B67E5" w:rsidRPr="006D21F0">
        <w:rPr>
          <w:b/>
          <w:bCs/>
          <w:szCs w:val="28"/>
        </w:rPr>
        <w:t>7</w:t>
      </w:r>
    </w:p>
    <w:p w:rsidR="00751FE7" w:rsidRPr="006D21F0" w:rsidRDefault="00751FE7" w:rsidP="006D21F0">
      <w:pPr>
        <w:spacing w:line="360" w:lineRule="auto"/>
        <w:jc w:val="center"/>
        <w:rPr>
          <w:b/>
          <w:bCs/>
          <w:szCs w:val="28"/>
        </w:rPr>
      </w:pPr>
    </w:p>
    <w:p w:rsidR="00751FE7" w:rsidRPr="006D21F0" w:rsidRDefault="00AE4F2F" w:rsidP="006D21F0">
      <w:pPr>
        <w:spacing w:line="360" w:lineRule="auto"/>
        <w:jc w:val="center"/>
        <w:rPr>
          <w:sz w:val="32"/>
        </w:rPr>
      </w:pPr>
      <w:r>
        <w:rPr>
          <w:b/>
          <w:bCs/>
          <w:szCs w:val="28"/>
        </w:rPr>
        <w:t>пгт. Октябрьское, 2022</w:t>
      </w:r>
    </w:p>
    <w:p w:rsidR="006B686E" w:rsidRPr="006D21F0" w:rsidRDefault="006B686E" w:rsidP="006D21F0">
      <w:pPr>
        <w:tabs>
          <w:tab w:val="center" w:pos="4814"/>
          <w:tab w:val="left" w:pos="6300"/>
        </w:tabs>
        <w:rPr>
          <w:sz w:val="32"/>
        </w:rPr>
        <w:sectPr w:rsidR="006B686E" w:rsidRPr="006D21F0" w:rsidSect="0069043C">
          <w:footerReference w:type="default" r:id="rId12"/>
          <w:pgSz w:w="11906" w:h="16838"/>
          <w:pgMar w:top="1134" w:right="1285" w:bottom="1169" w:left="1701" w:header="720" w:footer="720" w:gutter="0"/>
          <w:cols w:space="720"/>
          <w:titlePg/>
          <w:docGrid w:linePitch="381"/>
        </w:sectPr>
      </w:pPr>
    </w:p>
    <w:p w:rsidR="00DF2205" w:rsidRPr="006D21F0" w:rsidRDefault="00756140" w:rsidP="006D21F0">
      <w:pPr>
        <w:pStyle w:val="00"/>
      </w:pPr>
      <w:bookmarkStart w:id="7" w:name="_Toc118895251"/>
      <w:bookmarkEnd w:id="0"/>
      <w:r w:rsidRPr="006D21F0">
        <w:lastRenderedPageBreak/>
        <w:t>СОДЕРЖАНИЕ</w:t>
      </w:r>
      <w:bookmarkEnd w:id="7"/>
    </w:p>
    <w:bookmarkEnd w:id="5" w:displacedByCustomXml="next"/>
    <w:sdt>
      <w:sdtPr>
        <w:rPr>
          <w:b w:val="0"/>
          <w:bCs/>
          <w:noProof w:val="0"/>
          <w:sz w:val="20"/>
        </w:rPr>
        <w:id w:val="16664696"/>
        <w:docPartObj>
          <w:docPartGallery w:val="Table of Contents"/>
          <w:docPartUnique/>
        </w:docPartObj>
      </w:sdtPr>
      <w:sdtEndPr>
        <w:rPr>
          <w:bCs w:val="0"/>
          <w:noProof/>
          <w:sz w:val="24"/>
        </w:rPr>
      </w:sdtEndPr>
      <w:sdtContent>
        <w:bookmarkEnd w:id="4" w:displacedByCustomXml="prev"/>
        <w:p w:rsidR="00680808" w:rsidRPr="00680808" w:rsidRDefault="00956BB2">
          <w:pPr>
            <w:pStyle w:val="13"/>
            <w:rPr>
              <w:rFonts w:asciiTheme="minorHAnsi" w:eastAsiaTheme="minorEastAsia" w:hAnsiTheme="minorHAnsi" w:cstheme="minorBidi"/>
              <w:b w:val="0"/>
              <w:caps w:val="0"/>
              <w:sz w:val="22"/>
              <w:szCs w:val="22"/>
            </w:rPr>
          </w:pPr>
          <w:r w:rsidRPr="00680808">
            <w:rPr>
              <w:b w:val="0"/>
            </w:rPr>
            <w:fldChar w:fldCharType="begin"/>
          </w:r>
          <w:r w:rsidRPr="00680808">
            <w:rPr>
              <w:b w:val="0"/>
            </w:rPr>
            <w:instrText xml:space="preserve"> TOC \o \h \z \u </w:instrText>
          </w:r>
          <w:r w:rsidRPr="00680808">
            <w:rPr>
              <w:b w:val="0"/>
            </w:rPr>
            <w:fldChar w:fldCharType="separate"/>
          </w:r>
          <w:hyperlink w:anchor="_Toc118895251" w:history="1">
            <w:r w:rsidR="00680808" w:rsidRPr="00680808">
              <w:rPr>
                <w:rStyle w:val="aff6"/>
                <w:b w:val="0"/>
              </w:rPr>
              <w:t>СОДЕРЖАНИЕ</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_Toc118895251 \h </w:instrText>
            </w:r>
            <w:r w:rsidR="00680808" w:rsidRPr="00680808">
              <w:rPr>
                <w:b w:val="0"/>
                <w:webHidden/>
              </w:rPr>
            </w:r>
            <w:r w:rsidR="00680808" w:rsidRPr="00680808">
              <w:rPr>
                <w:b w:val="0"/>
                <w:webHidden/>
              </w:rPr>
              <w:fldChar w:fldCharType="separate"/>
            </w:r>
            <w:r w:rsidR="00784C28">
              <w:rPr>
                <w:b w:val="0"/>
                <w:webHidden/>
              </w:rPr>
              <w:t>5</w:t>
            </w:r>
            <w:r w:rsidR="00680808" w:rsidRPr="00680808">
              <w:rPr>
                <w:b w:val="0"/>
                <w:webHidden/>
              </w:rPr>
              <w:fldChar w:fldCharType="end"/>
            </w:r>
          </w:hyperlink>
        </w:p>
        <w:p w:rsidR="00680808" w:rsidRPr="00680808" w:rsidRDefault="000A723B">
          <w:pPr>
            <w:pStyle w:val="13"/>
            <w:rPr>
              <w:rFonts w:asciiTheme="minorHAnsi" w:eastAsiaTheme="minorEastAsia" w:hAnsiTheme="minorHAnsi" w:cstheme="minorBidi"/>
              <w:b w:val="0"/>
              <w:caps w:val="0"/>
              <w:sz w:val="22"/>
              <w:szCs w:val="22"/>
            </w:rPr>
          </w:pPr>
          <w:hyperlink w:anchor="_Toc118895252" w:history="1">
            <w:r w:rsidR="00680808" w:rsidRPr="00680808">
              <w:rPr>
                <w:rStyle w:val="aff6"/>
                <w:b w:val="0"/>
              </w:rPr>
              <w:t>СОСТАВ ОТЧЕТНОЙ ТЕХНИЧЕСКОЙ ДОКУМЕНТАЦИИ</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_Toc118895252 \h </w:instrText>
            </w:r>
            <w:r w:rsidR="00680808" w:rsidRPr="00680808">
              <w:rPr>
                <w:b w:val="0"/>
                <w:webHidden/>
              </w:rPr>
            </w:r>
            <w:r w:rsidR="00680808" w:rsidRPr="00680808">
              <w:rPr>
                <w:b w:val="0"/>
                <w:webHidden/>
              </w:rPr>
              <w:fldChar w:fldCharType="separate"/>
            </w:r>
            <w:r w:rsidR="00784C28">
              <w:rPr>
                <w:b w:val="0"/>
                <w:webHidden/>
              </w:rPr>
              <w:t>11</w:t>
            </w:r>
            <w:r w:rsidR="00680808" w:rsidRPr="00680808">
              <w:rPr>
                <w:b w:val="0"/>
                <w:webHidden/>
              </w:rPr>
              <w:fldChar w:fldCharType="end"/>
            </w:r>
          </w:hyperlink>
        </w:p>
        <w:p w:rsidR="00680808" w:rsidRPr="00680808" w:rsidRDefault="000A723B">
          <w:pPr>
            <w:pStyle w:val="13"/>
            <w:rPr>
              <w:rFonts w:asciiTheme="minorHAnsi" w:eastAsiaTheme="minorEastAsia" w:hAnsiTheme="minorHAnsi" w:cstheme="minorBidi"/>
              <w:b w:val="0"/>
              <w:caps w:val="0"/>
              <w:sz w:val="22"/>
              <w:szCs w:val="22"/>
            </w:rPr>
          </w:pPr>
          <w:hyperlink w:anchor="_Toc118895253" w:history="1">
            <w:r w:rsidR="00680808" w:rsidRPr="00680808">
              <w:rPr>
                <w:rStyle w:val="aff6"/>
                <w:b w:val="0"/>
              </w:rPr>
              <w:t>ПЕРЕЧЕНЬ ИСПОЛЬЗОВАННЫХ НОРМАТИВНЫХ ПРАВОВЫХ АКТОВ</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_Toc118895253 \h </w:instrText>
            </w:r>
            <w:r w:rsidR="00680808" w:rsidRPr="00680808">
              <w:rPr>
                <w:b w:val="0"/>
                <w:webHidden/>
              </w:rPr>
            </w:r>
            <w:r w:rsidR="00680808" w:rsidRPr="00680808">
              <w:rPr>
                <w:b w:val="0"/>
                <w:webHidden/>
              </w:rPr>
              <w:fldChar w:fldCharType="separate"/>
            </w:r>
            <w:r w:rsidR="00784C28">
              <w:rPr>
                <w:b w:val="0"/>
                <w:webHidden/>
              </w:rPr>
              <w:t>12</w:t>
            </w:r>
            <w:r w:rsidR="00680808" w:rsidRPr="00680808">
              <w:rPr>
                <w:b w:val="0"/>
                <w:webHidden/>
              </w:rPr>
              <w:fldChar w:fldCharType="end"/>
            </w:r>
          </w:hyperlink>
        </w:p>
        <w:p w:rsidR="00680808" w:rsidRPr="00680808" w:rsidRDefault="000A723B">
          <w:pPr>
            <w:pStyle w:val="13"/>
            <w:rPr>
              <w:rFonts w:asciiTheme="minorHAnsi" w:eastAsiaTheme="minorEastAsia" w:hAnsiTheme="minorHAnsi" w:cstheme="minorBidi"/>
              <w:b w:val="0"/>
              <w:caps w:val="0"/>
              <w:sz w:val="22"/>
              <w:szCs w:val="22"/>
            </w:rPr>
          </w:pPr>
          <w:hyperlink w:anchor="_Toc118895254" w:history="1">
            <w:r w:rsidR="00680808" w:rsidRPr="00680808">
              <w:rPr>
                <w:rStyle w:val="aff6"/>
                <w:b w:val="0"/>
              </w:rPr>
              <w:t>ТЕРМИНЫ, ОПРЕДЕЛЕНИЯ, СОКРАЩЕНИЯ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_Toc118895254 \h </w:instrText>
            </w:r>
            <w:r w:rsidR="00680808" w:rsidRPr="00680808">
              <w:rPr>
                <w:b w:val="0"/>
                <w:webHidden/>
              </w:rPr>
            </w:r>
            <w:r w:rsidR="00680808" w:rsidRPr="00680808">
              <w:rPr>
                <w:b w:val="0"/>
                <w:webHidden/>
              </w:rPr>
              <w:fldChar w:fldCharType="separate"/>
            </w:r>
            <w:r w:rsidR="00784C28">
              <w:rPr>
                <w:b w:val="0"/>
                <w:webHidden/>
              </w:rPr>
              <w:t>14</w:t>
            </w:r>
            <w:r w:rsidR="00680808" w:rsidRPr="00680808">
              <w:rPr>
                <w:b w:val="0"/>
                <w:webHidden/>
              </w:rPr>
              <w:fldChar w:fldCharType="end"/>
            </w:r>
          </w:hyperlink>
        </w:p>
        <w:p w:rsidR="00680808" w:rsidRPr="00680808" w:rsidRDefault="000A723B">
          <w:pPr>
            <w:pStyle w:val="13"/>
            <w:rPr>
              <w:rFonts w:asciiTheme="minorHAnsi" w:eastAsiaTheme="minorEastAsia" w:hAnsiTheme="minorHAnsi" w:cstheme="minorBidi"/>
              <w:b w:val="0"/>
              <w:caps w:val="0"/>
              <w:sz w:val="22"/>
              <w:szCs w:val="22"/>
            </w:rPr>
          </w:pPr>
          <w:hyperlink w:anchor="_Toc118895255" w:history="1">
            <w:r w:rsidR="00680808" w:rsidRPr="00680808">
              <w:rPr>
                <w:rStyle w:val="aff6"/>
                <w:b w:val="0"/>
              </w:rPr>
              <w:t>ОБЩИЕ ПОЛОЖЕНИЯ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_Toc118895255 \h </w:instrText>
            </w:r>
            <w:r w:rsidR="00680808" w:rsidRPr="00680808">
              <w:rPr>
                <w:b w:val="0"/>
                <w:webHidden/>
              </w:rPr>
            </w:r>
            <w:r w:rsidR="00680808" w:rsidRPr="00680808">
              <w:rPr>
                <w:b w:val="0"/>
                <w:webHidden/>
              </w:rPr>
              <w:fldChar w:fldCharType="separate"/>
            </w:r>
            <w:r w:rsidR="00784C28">
              <w:rPr>
                <w:b w:val="0"/>
                <w:webHidden/>
              </w:rPr>
              <w:t>19</w:t>
            </w:r>
            <w:r w:rsidR="00680808" w:rsidRPr="00680808">
              <w:rPr>
                <w:b w:val="0"/>
                <w:webHidden/>
              </w:rPr>
              <w:fldChar w:fldCharType="end"/>
            </w:r>
          </w:hyperlink>
        </w:p>
        <w:p w:rsidR="00680808" w:rsidRPr="00680808" w:rsidRDefault="000A723B">
          <w:pPr>
            <w:pStyle w:val="13"/>
            <w:rPr>
              <w:rFonts w:asciiTheme="minorHAnsi" w:eastAsiaTheme="minorEastAsia" w:hAnsiTheme="minorHAnsi" w:cstheme="minorBidi"/>
              <w:b w:val="0"/>
              <w:caps w:val="0"/>
              <w:sz w:val="22"/>
              <w:szCs w:val="22"/>
            </w:rPr>
          </w:pPr>
          <w:hyperlink w:anchor="_Toc118895256" w:history="1">
            <w:r w:rsidR="00680808" w:rsidRPr="00680808">
              <w:rPr>
                <w:rStyle w:val="aff6"/>
                <w:b w:val="0"/>
              </w:rPr>
              <w:t>Краткая характеристика сельского поселения Перегребное</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_Toc118895256 \h </w:instrText>
            </w:r>
            <w:r w:rsidR="00680808" w:rsidRPr="00680808">
              <w:rPr>
                <w:b w:val="0"/>
                <w:webHidden/>
              </w:rPr>
            </w:r>
            <w:r w:rsidR="00680808" w:rsidRPr="00680808">
              <w:rPr>
                <w:b w:val="0"/>
                <w:webHidden/>
              </w:rPr>
              <w:fldChar w:fldCharType="separate"/>
            </w:r>
            <w:r w:rsidR="00784C28">
              <w:rPr>
                <w:b w:val="0"/>
                <w:webHidden/>
              </w:rPr>
              <w:t>20</w:t>
            </w:r>
            <w:r w:rsidR="00680808" w:rsidRPr="00680808">
              <w:rPr>
                <w:b w:val="0"/>
                <w:webHidden/>
              </w:rPr>
              <w:fldChar w:fldCharType="end"/>
            </w:r>
          </w:hyperlink>
        </w:p>
        <w:p w:rsidR="00680808" w:rsidRPr="00680808" w:rsidRDefault="000A723B">
          <w:pPr>
            <w:pStyle w:val="13"/>
            <w:rPr>
              <w:rFonts w:asciiTheme="minorHAnsi" w:eastAsiaTheme="minorEastAsia" w:hAnsiTheme="minorHAnsi" w:cstheme="minorBidi"/>
              <w:b w:val="0"/>
              <w:caps w:val="0"/>
              <w:sz w:val="22"/>
              <w:szCs w:val="22"/>
            </w:rPr>
          </w:pPr>
          <w:hyperlink w:anchor="_Toc118895257" w:history="1">
            <w:r w:rsidR="00680808" w:rsidRPr="00680808">
              <w:rPr>
                <w:rStyle w:val="aff6"/>
                <w:b w:val="0"/>
                <w14:scene3d>
                  <w14:camera w14:prst="orthographicFront"/>
                  <w14:lightRig w14:rig="threePt" w14:dir="t">
                    <w14:rot w14:lat="0" w14:lon="0" w14:rev="0"/>
                  </w14:lightRig>
                </w14:scene3d>
              </w:rPr>
              <w:t>Глава 1.</w:t>
            </w:r>
            <w:r w:rsidR="00680808" w:rsidRPr="00680808">
              <w:rPr>
                <w:rFonts w:asciiTheme="minorHAnsi" w:eastAsiaTheme="minorEastAsia" w:hAnsiTheme="minorHAnsi" w:cstheme="minorBidi"/>
                <w:b w:val="0"/>
                <w:caps w:val="0"/>
                <w:sz w:val="22"/>
                <w:szCs w:val="22"/>
              </w:rPr>
              <w:tab/>
            </w:r>
            <w:r w:rsidR="00680808" w:rsidRPr="00680808">
              <w:rPr>
                <w:rStyle w:val="aff6"/>
                <w:b w:val="0"/>
              </w:rPr>
              <w:t>Схема водоснабжения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_Toc118895257 \h </w:instrText>
            </w:r>
            <w:r w:rsidR="00680808" w:rsidRPr="00680808">
              <w:rPr>
                <w:b w:val="0"/>
                <w:webHidden/>
              </w:rPr>
            </w:r>
            <w:r w:rsidR="00680808" w:rsidRPr="00680808">
              <w:rPr>
                <w:b w:val="0"/>
                <w:webHidden/>
              </w:rPr>
              <w:fldChar w:fldCharType="separate"/>
            </w:r>
            <w:r w:rsidR="00784C28">
              <w:rPr>
                <w:b w:val="0"/>
                <w:webHidden/>
              </w:rPr>
              <w:t>22</w:t>
            </w:r>
            <w:r w:rsidR="00680808" w:rsidRPr="00680808">
              <w:rPr>
                <w:b w:val="0"/>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258" w:history="1">
            <w:r w:rsidR="00680808" w:rsidRPr="00680808">
              <w:rPr>
                <w:rStyle w:val="aff6"/>
                <w:b w:val="0"/>
                <w14:scene3d>
                  <w14:camera w14:prst="orthographicFront"/>
                  <w14:lightRig w14:rig="threePt" w14:dir="t">
                    <w14:rot w14:lat="0" w14:lon="0" w14:rev="0"/>
                  </w14:lightRig>
                </w14:scene3d>
              </w:rPr>
              <w:t>1.1</w:t>
            </w:r>
            <w:r w:rsidR="00680808" w:rsidRPr="00680808">
              <w:rPr>
                <w:rFonts w:asciiTheme="minorHAnsi" w:eastAsiaTheme="minorEastAsia" w:hAnsiTheme="minorHAnsi" w:cstheme="minorBidi"/>
                <w:b w:val="0"/>
                <w:sz w:val="22"/>
                <w:szCs w:val="22"/>
              </w:rPr>
              <w:tab/>
            </w:r>
            <w:r w:rsidR="00680808" w:rsidRPr="00680808">
              <w:rPr>
                <w:rStyle w:val="aff6"/>
                <w:b w:val="0"/>
              </w:rPr>
              <w:t>Раздел «Технико-экономическое состояние централизованных систем водоснабжения муниципального образования»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_Toc118895258 \h </w:instrText>
            </w:r>
            <w:r w:rsidR="00680808" w:rsidRPr="00680808">
              <w:rPr>
                <w:b w:val="0"/>
                <w:webHidden/>
              </w:rPr>
            </w:r>
            <w:r w:rsidR="00680808" w:rsidRPr="00680808">
              <w:rPr>
                <w:b w:val="0"/>
                <w:webHidden/>
              </w:rPr>
              <w:fldChar w:fldCharType="separate"/>
            </w:r>
            <w:r w:rsidR="00784C28">
              <w:rPr>
                <w:b w:val="0"/>
                <w:webHidden/>
              </w:rPr>
              <w:t>22</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59" w:history="1">
            <w:r w:rsidR="00680808" w:rsidRPr="00680808">
              <w:rPr>
                <w:rStyle w:val="aff6"/>
                <w:noProof/>
                <w14:scene3d>
                  <w14:camera w14:prst="orthographicFront"/>
                  <w14:lightRig w14:rig="threePt" w14:dir="t">
                    <w14:rot w14:lat="0" w14:lon="0" w14:rev="0"/>
                  </w14:lightRig>
                </w14:scene3d>
              </w:rPr>
              <w:t>1.1.1</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системы и структуры водоснабжения муниципального образования и деление территории на эксплуатационные зоны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_Toc118895259 \h </w:instrText>
            </w:r>
            <w:r w:rsidR="00680808" w:rsidRPr="00680808">
              <w:rPr>
                <w:noProof/>
                <w:webHidden/>
              </w:rPr>
            </w:r>
            <w:r w:rsidR="00680808" w:rsidRPr="00680808">
              <w:rPr>
                <w:noProof/>
                <w:webHidden/>
              </w:rPr>
              <w:fldChar w:fldCharType="separate"/>
            </w:r>
            <w:r w:rsidR="00784C28">
              <w:rPr>
                <w:noProof/>
                <w:webHidden/>
              </w:rPr>
              <w:t>22</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60" w:history="1">
            <w:r w:rsidR="00680808" w:rsidRPr="00680808">
              <w:rPr>
                <w:rStyle w:val="aff6"/>
                <w:noProof/>
                <w14:scene3d>
                  <w14:camera w14:prst="orthographicFront"/>
                  <w14:lightRig w14:rig="threePt" w14:dir="t">
                    <w14:rot w14:lat="0" w14:lon="0" w14:rev="0"/>
                  </w14:lightRig>
                </w14:scene3d>
              </w:rPr>
              <w:t>1.1.2</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территорий, не охваченных централизованными системами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_Toc118895260 \h </w:instrText>
            </w:r>
            <w:r w:rsidR="00680808" w:rsidRPr="00680808">
              <w:rPr>
                <w:noProof/>
                <w:webHidden/>
              </w:rPr>
            </w:r>
            <w:r w:rsidR="00680808" w:rsidRPr="00680808">
              <w:rPr>
                <w:noProof/>
                <w:webHidden/>
              </w:rPr>
              <w:fldChar w:fldCharType="separate"/>
            </w:r>
            <w:r w:rsidR="00784C28">
              <w:rPr>
                <w:noProof/>
                <w:webHidden/>
              </w:rPr>
              <w:t>30</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61" w:history="1">
            <w:r w:rsidR="00680808" w:rsidRPr="00680808">
              <w:rPr>
                <w:rStyle w:val="aff6"/>
                <w:noProof/>
                <w14:scene3d>
                  <w14:camera w14:prst="orthographicFront"/>
                  <w14:lightRig w14:rig="threePt" w14:dir="t">
                    <w14:rot w14:lat="0" w14:lon="0" w14:rev="0"/>
                  </w14:lightRig>
                </w14:scene3d>
              </w:rPr>
              <w:t>1.1.3</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_Toc118895261 \h </w:instrText>
            </w:r>
            <w:r w:rsidR="00680808" w:rsidRPr="00680808">
              <w:rPr>
                <w:noProof/>
                <w:webHidden/>
              </w:rPr>
            </w:r>
            <w:r w:rsidR="00680808" w:rsidRPr="00680808">
              <w:rPr>
                <w:noProof/>
                <w:webHidden/>
              </w:rPr>
              <w:fldChar w:fldCharType="separate"/>
            </w:r>
            <w:r w:rsidR="00784C28">
              <w:rPr>
                <w:noProof/>
                <w:webHidden/>
              </w:rPr>
              <w:t>30</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62" w:history="1">
            <w:r w:rsidR="00680808" w:rsidRPr="00680808">
              <w:rPr>
                <w:rStyle w:val="aff6"/>
                <w:noProof/>
                <w14:scene3d>
                  <w14:camera w14:prst="orthographicFront"/>
                  <w14:lightRig w14:rig="threePt" w14:dir="t">
                    <w14:rot w14:lat="0" w14:lon="0" w14:rev="0"/>
                  </w14:lightRig>
                </w14:scene3d>
              </w:rPr>
              <w:t>1.1.4</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результатов технического обследования (если выполнялись) централизованных систем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_Toc118895262 \h </w:instrText>
            </w:r>
            <w:r w:rsidR="00680808" w:rsidRPr="00680808">
              <w:rPr>
                <w:noProof/>
                <w:webHidden/>
              </w:rPr>
            </w:r>
            <w:r w:rsidR="00680808" w:rsidRPr="00680808">
              <w:rPr>
                <w:noProof/>
                <w:webHidden/>
              </w:rPr>
              <w:fldChar w:fldCharType="separate"/>
            </w:r>
            <w:r w:rsidR="00784C28">
              <w:rPr>
                <w:noProof/>
                <w:webHidden/>
              </w:rPr>
              <w:t>30</w:t>
            </w:r>
            <w:r w:rsidR="00680808" w:rsidRPr="00680808">
              <w:rPr>
                <w:noProof/>
                <w:webHidden/>
              </w:rPr>
              <w:fldChar w:fldCharType="end"/>
            </w:r>
          </w:hyperlink>
        </w:p>
        <w:p w:rsidR="00680808" w:rsidRPr="00680808" w:rsidRDefault="000A723B">
          <w:pPr>
            <w:pStyle w:val="41"/>
            <w:rPr>
              <w:rFonts w:asciiTheme="minorHAnsi" w:eastAsiaTheme="minorEastAsia" w:hAnsiTheme="minorHAnsi" w:cstheme="minorBidi"/>
              <w:noProof/>
              <w:sz w:val="22"/>
              <w:szCs w:val="22"/>
            </w:rPr>
          </w:pPr>
          <w:hyperlink w:anchor="_Toc118895263" w:history="1">
            <w:r w:rsidR="00680808" w:rsidRPr="00680808">
              <w:rPr>
                <w:rStyle w:val="aff6"/>
                <w:noProof/>
                <w14:scene3d>
                  <w14:camera w14:prst="orthographicFront"/>
                  <w14:lightRig w14:rig="threePt" w14:dir="t">
                    <w14:rot w14:lat="0" w14:lon="0" w14:rev="0"/>
                  </w14:lightRig>
                </w14:scene3d>
              </w:rPr>
              <w:t>1.1.4.1</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состояния существующих источников водоснабжения и водозаборных сооружений</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_Toc118895263 \h </w:instrText>
            </w:r>
            <w:r w:rsidR="00680808" w:rsidRPr="00680808">
              <w:rPr>
                <w:noProof/>
                <w:webHidden/>
              </w:rPr>
            </w:r>
            <w:r w:rsidR="00680808" w:rsidRPr="00680808">
              <w:rPr>
                <w:noProof/>
                <w:webHidden/>
              </w:rPr>
              <w:fldChar w:fldCharType="separate"/>
            </w:r>
            <w:r w:rsidR="00784C28">
              <w:rPr>
                <w:noProof/>
                <w:webHidden/>
              </w:rPr>
              <w:t>31</w:t>
            </w:r>
            <w:r w:rsidR="00680808" w:rsidRPr="00680808">
              <w:rPr>
                <w:noProof/>
                <w:webHidden/>
              </w:rPr>
              <w:fldChar w:fldCharType="end"/>
            </w:r>
          </w:hyperlink>
        </w:p>
        <w:p w:rsidR="00680808" w:rsidRPr="00680808" w:rsidRDefault="000A723B">
          <w:pPr>
            <w:pStyle w:val="41"/>
            <w:rPr>
              <w:rFonts w:asciiTheme="minorHAnsi" w:eastAsiaTheme="minorEastAsia" w:hAnsiTheme="minorHAnsi" w:cstheme="minorBidi"/>
              <w:noProof/>
              <w:sz w:val="22"/>
              <w:szCs w:val="22"/>
            </w:rPr>
          </w:pPr>
          <w:hyperlink w:anchor="_Toc118895264" w:history="1">
            <w:r w:rsidR="00680808" w:rsidRPr="00680808">
              <w:rPr>
                <w:rStyle w:val="aff6"/>
                <w:noProof/>
                <w14:scene3d>
                  <w14:camera w14:prst="orthographicFront"/>
                  <w14:lightRig w14:rig="threePt" w14:dir="t">
                    <w14:rot w14:lat="0" w14:lon="0" w14:rev="0"/>
                  </w14:lightRig>
                </w14:scene3d>
              </w:rPr>
              <w:t>1.1.4.2</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_Toc118895264 \h </w:instrText>
            </w:r>
            <w:r w:rsidR="00680808" w:rsidRPr="00680808">
              <w:rPr>
                <w:noProof/>
                <w:webHidden/>
              </w:rPr>
            </w:r>
            <w:r w:rsidR="00680808" w:rsidRPr="00680808">
              <w:rPr>
                <w:noProof/>
                <w:webHidden/>
              </w:rPr>
              <w:fldChar w:fldCharType="separate"/>
            </w:r>
            <w:r w:rsidR="00784C28">
              <w:rPr>
                <w:noProof/>
                <w:webHidden/>
              </w:rPr>
              <w:t>31</w:t>
            </w:r>
            <w:r w:rsidR="00680808" w:rsidRPr="00680808">
              <w:rPr>
                <w:noProof/>
                <w:webHidden/>
              </w:rPr>
              <w:fldChar w:fldCharType="end"/>
            </w:r>
          </w:hyperlink>
        </w:p>
        <w:p w:rsidR="00680808" w:rsidRPr="00680808" w:rsidRDefault="000A723B">
          <w:pPr>
            <w:pStyle w:val="41"/>
            <w:rPr>
              <w:rFonts w:asciiTheme="minorHAnsi" w:eastAsiaTheme="minorEastAsia" w:hAnsiTheme="minorHAnsi" w:cstheme="minorBidi"/>
              <w:noProof/>
              <w:sz w:val="22"/>
              <w:szCs w:val="22"/>
            </w:rPr>
          </w:pPr>
          <w:hyperlink w:anchor="_Toc118895265" w:history="1">
            <w:r w:rsidR="00680808" w:rsidRPr="00680808">
              <w:rPr>
                <w:rStyle w:val="aff6"/>
                <w:noProof/>
                <w14:scene3d>
                  <w14:camera w14:prst="orthographicFront"/>
                  <w14:lightRig w14:rig="threePt" w14:dir="t">
                    <w14:rot w14:lat="0" w14:lon="0" w14:rev="0"/>
                  </w14:lightRig>
                </w14:scene3d>
              </w:rPr>
              <w:t>1.1.4.3</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_Toc118895265 \h </w:instrText>
            </w:r>
            <w:r w:rsidR="00680808" w:rsidRPr="00680808">
              <w:rPr>
                <w:noProof/>
                <w:webHidden/>
              </w:rPr>
            </w:r>
            <w:r w:rsidR="00680808" w:rsidRPr="00680808">
              <w:rPr>
                <w:noProof/>
                <w:webHidden/>
              </w:rPr>
              <w:fldChar w:fldCharType="separate"/>
            </w:r>
            <w:r w:rsidR="00784C28">
              <w:rPr>
                <w:noProof/>
                <w:webHidden/>
              </w:rPr>
              <w:t>31</w:t>
            </w:r>
            <w:r w:rsidR="00680808" w:rsidRPr="00680808">
              <w:rPr>
                <w:noProof/>
                <w:webHidden/>
              </w:rPr>
              <w:fldChar w:fldCharType="end"/>
            </w:r>
          </w:hyperlink>
        </w:p>
        <w:p w:rsidR="00680808" w:rsidRPr="00680808" w:rsidRDefault="000A723B">
          <w:pPr>
            <w:pStyle w:val="41"/>
            <w:rPr>
              <w:rFonts w:asciiTheme="minorHAnsi" w:eastAsiaTheme="minorEastAsia" w:hAnsiTheme="minorHAnsi" w:cstheme="minorBidi"/>
              <w:noProof/>
              <w:sz w:val="22"/>
              <w:szCs w:val="22"/>
            </w:rPr>
          </w:pPr>
          <w:hyperlink w:anchor="_Toc118895266" w:history="1">
            <w:r w:rsidR="00680808" w:rsidRPr="00680808">
              <w:rPr>
                <w:rStyle w:val="aff6"/>
                <w:noProof/>
                <w14:scene3d>
                  <w14:camera w14:prst="orthographicFront"/>
                  <w14:lightRig w14:rig="threePt" w14:dir="t">
                    <w14:rot w14:lat="0" w14:lon="0" w14:rev="0"/>
                  </w14:lightRig>
                </w14:scene3d>
              </w:rPr>
              <w:t>1.1.4.4</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_Toc118895266 \h </w:instrText>
            </w:r>
            <w:r w:rsidR="00680808" w:rsidRPr="00680808">
              <w:rPr>
                <w:noProof/>
                <w:webHidden/>
              </w:rPr>
            </w:r>
            <w:r w:rsidR="00680808" w:rsidRPr="00680808">
              <w:rPr>
                <w:noProof/>
                <w:webHidden/>
              </w:rPr>
              <w:fldChar w:fldCharType="separate"/>
            </w:r>
            <w:r w:rsidR="00784C28">
              <w:rPr>
                <w:noProof/>
                <w:webHidden/>
              </w:rPr>
              <w:t>31</w:t>
            </w:r>
            <w:r w:rsidR="00680808" w:rsidRPr="00680808">
              <w:rPr>
                <w:noProof/>
                <w:webHidden/>
              </w:rPr>
              <w:fldChar w:fldCharType="end"/>
            </w:r>
          </w:hyperlink>
        </w:p>
        <w:p w:rsidR="00680808" w:rsidRPr="00680808" w:rsidRDefault="000A723B">
          <w:pPr>
            <w:pStyle w:val="41"/>
            <w:rPr>
              <w:rFonts w:asciiTheme="minorHAnsi" w:eastAsiaTheme="minorEastAsia" w:hAnsiTheme="minorHAnsi" w:cstheme="minorBidi"/>
              <w:noProof/>
              <w:sz w:val="22"/>
              <w:szCs w:val="22"/>
            </w:rPr>
          </w:pPr>
          <w:hyperlink w:anchor="_Toc118895267" w:history="1">
            <w:r w:rsidR="00680808" w:rsidRPr="00680808">
              <w:rPr>
                <w:rStyle w:val="aff6"/>
                <w:noProof/>
                <w14:scene3d>
                  <w14:camera w14:prst="orthographicFront"/>
                  <w14:lightRig w14:rig="threePt" w14:dir="t">
                    <w14:rot w14:lat="0" w14:lon="0" w14:rev="0"/>
                  </w14:lightRig>
                </w14:scene3d>
              </w:rPr>
              <w:t>1.1.4.5</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_Toc118895267 \h </w:instrText>
            </w:r>
            <w:r w:rsidR="00680808" w:rsidRPr="00680808">
              <w:rPr>
                <w:noProof/>
                <w:webHidden/>
              </w:rPr>
            </w:r>
            <w:r w:rsidR="00680808" w:rsidRPr="00680808">
              <w:rPr>
                <w:noProof/>
                <w:webHidden/>
              </w:rPr>
              <w:fldChar w:fldCharType="separate"/>
            </w:r>
            <w:r w:rsidR="00784C28">
              <w:rPr>
                <w:noProof/>
                <w:webHidden/>
              </w:rPr>
              <w:t>31</w:t>
            </w:r>
            <w:r w:rsidR="00680808" w:rsidRPr="00680808">
              <w:rPr>
                <w:noProof/>
                <w:webHidden/>
              </w:rPr>
              <w:fldChar w:fldCharType="end"/>
            </w:r>
          </w:hyperlink>
        </w:p>
        <w:p w:rsidR="00680808" w:rsidRPr="00680808" w:rsidRDefault="000A723B">
          <w:pPr>
            <w:pStyle w:val="41"/>
            <w:rPr>
              <w:rFonts w:asciiTheme="minorHAnsi" w:eastAsiaTheme="minorEastAsia" w:hAnsiTheme="minorHAnsi" w:cstheme="minorBidi"/>
              <w:noProof/>
              <w:sz w:val="22"/>
              <w:szCs w:val="22"/>
            </w:rPr>
          </w:pPr>
          <w:hyperlink w:anchor="_Toc118895268" w:history="1">
            <w:r w:rsidR="00680808" w:rsidRPr="00680808">
              <w:rPr>
                <w:rStyle w:val="aff6"/>
                <w:noProof/>
                <w14:scene3d>
                  <w14:camera w14:prst="orthographicFront"/>
                  <w14:lightRig w14:rig="threePt" w14:dir="t">
                    <w14:rot w14:lat="0" w14:lon="0" w14:rev="0"/>
                  </w14:lightRig>
                </w14:scene3d>
              </w:rPr>
              <w:t>1.1.4.6</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_Toc118895268 \h </w:instrText>
            </w:r>
            <w:r w:rsidR="00680808" w:rsidRPr="00680808">
              <w:rPr>
                <w:noProof/>
                <w:webHidden/>
              </w:rPr>
            </w:r>
            <w:r w:rsidR="00680808" w:rsidRPr="00680808">
              <w:rPr>
                <w:noProof/>
                <w:webHidden/>
              </w:rPr>
              <w:fldChar w:fldCharType="separate"/>
            </w:r>
            <w:r w:rsidR="00784C28">
              <w:rPr>
                <w:noProof/>
                <w:webHidden/>
              </w:rPr>
              <w:t>32</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69" w:history="1">
            <w:r w:rsidR="00680808" w:rsidRPr="00680808">
              <w:rPr>
                <w:rStyle w:val="aff6"/>
                <w:noProof/>
                <w14:scene3d>
                  <w14:camera w14:prst="orthographicFront"/>
                  <w14:lightRig w14:rig="threePt" w14:dir="t">
                    <w14:rot w14:lat="0" w14:lon="0" w14:rev="0"/>
                  </w14:lightRig>
                </w14:scene3d>
              </w:rPr>
              <w:t>1.1.5</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_Toc118895269 \h </w:instrText>
            </w:r>
            <w:r w:rsidR="00680808" w:rsidRPr="00680808">
              <w:rPr>
                <w:noProof/>
                <w:webHidden/>
              </w:rPr>
            </w:r>
            <w:r w:rsidR="00680808" w:rsidRPr="00680808">
              <w:rPr>
                <w:noProof/>
                <w:webHidden/>
              </w:rPr>
              <w:fldChar w:fldCharType="separate"/>
            </w:r>
            <w:r w:rsidR="00784C28">
              <w:rPr>
                <w:noProof/>
                <w:webHidden/>
              </w:rPr>
              <w:t>32</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70" w:history="1">
            <w:r w:rsidR="00680808" w:rsidRPr="00680808">
              <w:rPr>
                <w:rStyle w:val="aff6"/>
                <w:noProof/>
                <w14:scene3d>
                  <w14:camera w14:prst="orthographicFront"/>
                  <w14:lightRig w14:rig="threePt" w14:dir="t">
                    <w14:rot w14:lat="0" w14:lon="0" w14:rev="0"/>
                  </w14:lightRig>
                </w14:scene3d>
              </w:rPr>
              <w:t>1.1.6</w:t>
            </w:r>
            <w:r w:rsidR="00680808" w:rsidRPr="00680808">
              <w:rPr>
                <w:rFonts w:asciiTheme="minorHAnsi" w:eastAsiaTheme="minorEastAsia" w:hAnsiTheme="minorHAnsi" w:cstheme="minorBidi"/>
                <w:noProof/>
                <w:sz w:val="22"/>
                <w:szCs w:val="22"/>
              </w:rPr>
              <w:tab/>
            </w:r>
            <w:r w:rsidR="00680808" w:rsidRPr="00680808">
              <w:rPr>
                <w:rStyle w:val="aff6"/>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_Toc118895270 \h </w:instrText>
            </w:r>
            <w:r w:rsidR="00680808" w:rsidRPr="00680808">
              <w:rPr>
                <w:noProof/>
                <w:webHidden/>
              </w:rPr>
            </w:r>
            <w:r w:rsidR="00680808" w:rsidRPr="00680808">
              <w:rPr>
                <w:noProof/>
                <w:webHidden/>
              </w:rPr>
              <w:fldChar w:fldCharType="separate"/>
            </w:r>
            <w:r w:rsidR="00784C28">
              <w:rPr>
                <w:noProof/>
                <w:webHidden/>
              </w:rPr>
              <w:t>32</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271" w:history="1">
            <w:r w:rsidR="00680808" w:rsidRPr="00680808">
              <w:rPr>
                <w:rStyle w:val="aff6"/>
                <w:b w:val="0"/>
                <w14:scene3d>
                  <w14:camera w14:prst="orthographicFront"/>
                  <w14:lightRig w14:rig="threePt" w14:dir="t">
                    <w14:rot w14:lat="0" w14:lon="0" w14:rev="0"/>
                  </w14:lightRig>
                </w14:scene3d>
              </w:rPr>
              <w:t>1.2</w:t>
            </w:r>
            <w:r w:rsidR="00680808" w:rsidRPr="00680808">
              <w:rPr>
                <w:rFonts w:asciiTheme="minorHAnsi" w:eastAsiaTheme="minorEastAsia" w:hAnsiTheme="minorHAnsi" w:cstheme="minorBidi"/>
                <w:b w:val="0"/>
                <w:sz w:val="22"/>
                <w:szCs w:val="22"/>
              </w:rPr>
              <w:tab/>
            </w:r>
            <w:r w:rsidR="00680808" w:rsidRPr="00680808">
              <w:rPr>
                <w:rStyle w:val="aff6"/>
                <w:b w:val="0"/>
              </w:rPr>
              <w:t>Раздел «Направления развития централизованных систем водоснабжения»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_Toc118895271 \h </w:instrText>
            </w:r>
            <w:r w:rsidR="00680808" w:rsidRPr="00680808">
              <w:rPr>
                <w:b w:val="0"/>
                <w:webHidden/>
              </w:rPr>
            </w:r>
            <w:r w:rsidR="00680808" w:rsidRPr="00680808">
              <w:rPr>
                <w:b w:val="0"/>
                <w:webHidden/>
              </w:rPr>
              <w:fldChar w:fldCharType="separate"/>
            </w:r>
            <w:r w:rsidR="00784C28">
              <w:rPr>
                <w:b w:val="0"/>
                <w:webHidden/>
              </w:rPr>
              <w:t>33</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72" w:history="1">
            <w:r w:rsidR="00680808" w:rsidRPr="00680808">
              <w:rPr>
                <w:rStyle w:val="aff6"/>
                <w:noProof/>
                <w14:scene3d>
                  <w14:camera w14:prst="orthographicFront"/>
                  <w14:lightRig w14:rig="threePt" w14:dir="t">
                    <w14:rot w14:lat="0" w14:lon="0" w14:rev="0"/>
                  </w14:lightRig>
                </w14:scene3d>
              </w:rPr>
              <w:t>1.2.1</w:t>
            </w:r>
            <w:r w:rsidR="00680808" w:rsidRPr="00680808">
              <w:rPr>
                <w:rFonts w:asciiTheme="minorHAnsi" w:eastAsiaTheme="minorEastAsia" w:hAnsiTheme="minorHAnsi" w:cstheme="minorBidi"/>
                <w:noProof/>
                <w:sz w:val="22"/>
                <w:szCs w:val="22"/>
              </w:rPr>
              <w:tab/>
            </w:r>
            <w:r w:rsidR="00680808" w:rsidRPr="00680808">
              <w:rPr>
                <w:rStyle w:val="aff6"/>
                <w:noProof/>
              </w:rPr>
              <w:t>Основные направления, принципы, задачи и плановые значения показателей развития централизованных систем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_Toc118895272 \h </w:instrText>
            </w:r>
            <w:r w:rsidR="00680808" w:rsidRPr="00680808">
              <w:rPr>
                <w:noProof/>
                <w:webHidden/>
              </w:rPr>
            </w:r>
            <w:r w:rsidR="00680808" w:rsidRPr="00680808">
              <w:rPr>
                <w:noProof/>
                <w:webHidden/>
              </w:rPr>
              <w:fldChar w:fldCharType="separate"/>
            </w:r>
            <w:r w:rsidR="00784C28">
              <w:rPr>
                <w:noProof/>
                <w:webHidden/>
              </w:rPr>
              <w:t>33</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73" w:history="1">
            <w:r w:rsidR="00680808" w:rsidRPr="00680808">
              <w:rPr>
                <w:rStyle w:val="aff6"/>
                <w:noProof/>
                <w14:scene3d>
                  <w14:camera w14:prst="orthographicFront"/>
                  <w14:lightRig w14:rig="threePt" w14:dir="t">
                    <w14:rot w14:lat="0" w14:lon="0" w14:rev="0"/>
                  </w14:lightRig>
                </w14:scene3d>
              </w:rPr>
              <w:t>1.2.2</w:t>
            </w:r>
            <w:r w:rsidR="00680808" w:rsidRPr="00680808">
              <w:rPr>
                <w:rFonts w:asciiTheme="minorHAnsi" w:eastAsiaTheme="minorEastAsia" w:hAnsiTheme="minorHAnsi" w:cstheme="minorBidi"/>
                <w:noProof/>
                <w:sz w:val="22"/>
                <w:szCs w:val="22"/>
              </w:rPr>
              <w:tab/>
            </w:r>
            <w:r w:rsidR="00680808" w:rsidRPr="00680808">
              <w:rPr>
                <w:rStyle w:val="aff6"/>
                <w:noProof/>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_Toc118895273 \h </w:instrText>
            </w:r>
            <w:r w:rsidR="00680808" w:rsidRPr="00680808">
              <w:rPr>
                <w:noProof/>
                <w:webHidden/>
              </w:rPr>
            </w:r>
            <w:r w:rsidR="00680808" w:rsidRPr="00680808">
              <w:rPr>
                <w:noProof/>
                <w:webHidden/>
              </w:rPr>
              <w:fldChar w:fldCharType="separate"/>
            </w:r>
            <w:r w:rsidR="00784C28">
              <w:rPr>
                <w:noProof/>
                <w:webHidden/>
              </w:rPr>
              <w:t>33</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274" w:history="1">
            <w:r w:rsidR="00680808" w:rsidRPr="00680808">
              <w:rPr>
                <w:rStyle w:val="aff6"/>
                <w:b w:val="0"/>
                <w14:scene3d>
                  <w14:camera w14:prst="orthographicFront"/>
                  <w14:lightRig w14:rig="threePt" w14:dir="t">
                    <w14:rot w14:lat="0" w14:lon="0" w14:rev="0"/>
                  </w14:lightRig>
                </w14:scene3d>
              </w:rPr>
              <w:t>1.3</w:t>
            </w:r>
            <w:r w:rsidR="00680808" w:rsidRPr="00680808">
              <w:rPr>
                <w:rFonts w:asciiTheme="minorHAnsi" w:eastAsiaTheme="minorEastAsia" w:hAnsiTheme="minorHAnsi" w:cstheme="minorBidi"/>
                <w:b w:val="0"/>
                <w:sz w:val="22"/>
                <w:szCs w:val="22"/>
              </w:rPr>
              <w:tab/>
            </w:r>
            <w:r w:rsidR="00680808" w:rsidRPr="00680808">
              <w:rPr>
                <w:rStyle w:val="aff6"/>
                <w:b w:val="0"/>
              </w:rPr>
              <w:t>Раздел «Баланс водоснабжения и потребления горячей, питьевой, технической воды»</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_Toc118895274 \h </w:instrText>
            </w:r>
            <w:r w:rsidR="00680808" w:rsidRPr="00680808">
              <w:rPr>
                <w:b w:val="0"/>
                <w:webHidden/>
              </w:rPr>
            </w:r>
            <w:r w:rsidR="00680808" w:rsidRPr="00680808">
              <w:rPr>
                <w:b w:val="0"/>
                <w:webHidden/>
              </w:rPr>
              <w:fldChar w:fldCharType="separate"/>
            </w:r>
            <w:r w:rsidR="00784C28">
              <w:rPr>
                <w:b w:val="0"/>
                <w:webHidden/>
              </w:rPr>
              <w:t>35</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75" w:history="1">
            <w:r w:rsidR="00680808" w:rsidRPr="00680808">
              <w:rPr>
                <w:rStyle w:val="aff6"/>
                <w:noProof/>
                <w14:scene3d>
                  <w14:camera w14:prst="orthographicFront"/>
                  <w14:lightRig w14:rig="threePt" w14:dir="t">
                    <w14:rot w14:lat="0" w14:lon="0" w14:rev="0"/>
                  </w14:lightRig>
                </w14:scene3d>
              </w:rPr>
              <w:t>1.3.1</w:t>
            </w:r>
            <w:r w:rsidR="00680808" w:rsidRPr="00680808">
              <w:rPr>
                <w:rFonts w:asciiTheme="minorHAnsi" w:eastAsiaTheme="minorEastAsia" w:hAnsiTheme="minorHAnsi" w:cstheme="minorBidi"/>
                <w:noProof/>
                <w:sz w:val="22"/>
                <w:szCs w:val="22"/>
              </w:rPr>
              <w:tab/>
            </w:r>
            <w:r w:rsidR="00680808" w:rsidRPr="00680808">
              <w:rPr>
                <w:rStyle w:val="aff6"/>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_Toc118895275 \h </w:instrText>
            </w:r>
            <w:r w:rsidR="00680808" w:rsidRPr="00680808">
              <w:rPr>
                <w:noProof/>
                <w:webHidden/>
              </w:rPr>
            </w:r>
            <w:r w:rsidR="00680808" w:rsidRPr="00680808">
              <w:rPr>
                <w:noProof/>
                <w:webHidden/>
              </w:rPr>
              <w:fldChar w:fldCharType="separate"/>
            </w:r>
            <w:r w:rsidR="00784C28">
              <w:rPr>
                <w:noProof/>
                <w:webHidden/>
              </w:rPr>
              <w:t>35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76" w:history="1">
            <w:r w:rsidR="00680808" w:rsidRPr="00680808">
              <w:rPr>
                <w:rStyle w:val="aff6"/>
                <w:noProof/>
                <w14:scene3d>
                  <w14:camera w14:prst="orthographicFront"/>
                  <w14:lightRig w14:rig="threePt" w14:dir="t">
                    <w14:rot w14:lat="0" w14:lon="0" w14:rev="0"/>
                  </w14:lightRig>
                </w14:scene3d>
              </w:rPr>
              <w:t>1.3.2</w:t>
            </w:r>
            <w:r w:rsidR="00680808" w:rsidRPr="00680808">
              <w:rPr>
                <w:rFonts w:asciiTheme="minorHAnsi" w:eastAsiaTheme="minorEastAsia" w:hAnsiTheme="minorHAnsi" w:cstheme="minorBidi"/>
                <w:noProof/>
                <w:sz w:val="22"/>
                <w:szCs w:val="22"/>
              </w:rPr>
              <w:tab/>
            </w:r>
            <w:r w:rsidR="00680808" w:rsidRPr="00680808">
              <w:rPr>
                <w:rStyle w:val="aff6"/>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80808" w:rsidRPr="00680808">
              <w:rPr>
                <w:noProof/>
                <w:webHidden/>
              </w:rPr>
              <w:tab/>
            </w:r>
            <w:r w:rsidR="00680808">
              <w:rPr>
                <w:noProof/>
                <w:webHidden/>
              </w:rPr>
              <w:tab/>
            </w:r>
            <w:r w:rsidR="00680808">
              <w:rPr>
                <w:noProof/>
                <w:webHidden/>
              </w:rPr>
              <w:tab/>
            </w:r>
            <w:r w:rsidR="00680808" w:rsidRPr="00680808">
              <w:rPr>
                <w:noProof/>
                <w:webHidden/>
              </w:rPr>
              <w:fldChar w:fldCharType="begin"/>
            </w:r>
            <w:r w:rsidR="00680808" w:rsidRPr="00680808">
              <w:rPr>
                <w:noProof/>
                <w:webHidden/>
              </w:rPr>
              <w:instrText xml:space="preserve"> PAGEREF _Toc118895276 \h </w:instrText>
            </w:r>
            <w:r w:rsidR="00680808" w:rsidRPr="00680808">
              <w:rPr>
                <w:noProof/>
                <w:webHidden/>
              </w:rPr>
            </w:r>
            <w:r w:rsidR="00680808" w:rsidRPr="00680808">
              <w:rPr>
                <w:noProof/>
                <w:webHidden/>
              </w:rPr>
              <w:fldChar w:fldCharType="separate"/>
            </w:r>
            <w:r w:rsidR="00784C28">
              <w:rPr>
                <w:noProof/>
                <w:webHidden/>
              </w:rPr>
              <w:t>35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77" w:history="1">
            <w:r w:rsidR="00680808" w:rsidRPr="00680808">
              <w:rPr>
                <w:rStyle w:val="aff6"/>
                <w:noProof/>
                <w14:scene3d>
                  <w14:camera w14:prst="orthographicFront"/>
                  <w14:lightRig w14:rig="threePt" w14:dir="t">
                    <w14:rot w14:lat="0" w14:lon="0" w14:rev="0"/>
                  </w14:lightRig>
                </w14:scene3d>
              </w:rPr>
              <w:t>1.3.3</w:t>
            </w:r>
            <w:r w:rsidR="00680808" w:rsidRPr="00680808">
              <w:rPr>
                <w:rFonts w:asciiTheme="minorHAnsi" w:eastAsiaTheme="minorEastAsia" w:hAnsiTheme="minorHAnsi" w:cstheme="minorBidi"/>
                <w:noProof/>
                <w:sz w:val="22"/>
                <w:szCs w:val="22"/>
              </w:rPr>
              <w:tab/>
            </w:r>
            <w:r w:rsidR="00680808" w:rsidRPr="00680808">
              <w:rPr>
                <w:rStyle w:val="aff6"/>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_Toc118895277 \h </w:instrText>
            </w:r>
            <w:r w:rsidR="00680808" w:rsidRPr="00680808">
              <w:rPr>
                <w:noProof/>
                <w:webHidden/>
              </w:rPr>
            </w:r>
            <w:r w:rsidR="00680808" w:rsidRPr="00680808">
              <w:rPr>
                <w:noProof/>
                <w:webHidden/>
              </w:rPr>
              <w:fldChar w:fldCharType="separate"/>
            </w:r>
            <w:r w:rsidR="00784C28">
              <w:rPr>
                <w:noProof/>
                <w:webHidden/>
              </w:rPr>
              <w:t>36</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78" w:history="1">
            <w:r w:rsidR="00680808" w:rsidRPr="00680808">
              <w:rPr>
                <w:rStyle w:val="aff6"/>
                <w:noProof/>
                <w14:scene3d>
                  <w14:camera w14:prst="orthographicFront"/>
                  <w14:lightRig w14:rig="threePt" w14:dir="t">
                    <w14:rot w14:lat="0" w14:lon="0" w14:rev="0"/>
                  </w14:lightRig>
                </w14:scene3d>
              </w:rPr>
              <w:t>1.3.4</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_Toc118895278 \h </w:instrText>
            </w:r>
            <w:r w:rsidR="00680808" w:rsidRPr="00680808">
              <w:rPr>
                <w:noProof/>
                <w:webHidden/>
              </w:rPr>
            </w:r>
            <w:r w:rsidR="00680808" w:rsidRPr="00680808">
              <w:rPr>
                <w:noProof/>
                <w:webHidden/>
              </w:rPr>
              <w:fldChar w:fldCharType="separate"/>
            </w:r>
            <w:r w:rsidR="00784C28">
              <w:rPr>
                <w:noProof/>
                <w:webHidden/>
              </w:rPr>
              <w:t>37</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79" w:history="1">
            <w:r w:rsidR="00680808" w:rsidRPr="00680808">
              <w:rPr>
                <w:rStyle w:val="aff6"/>
                <w:noProof/>
                <w14:scene3d>
                  <w14:camera w14:prst="orthographicFront"/>
                  <w14:lightRig w14:rig="threePt" w14:dir="t">
                    <w14:rot w14:lat="0" w14:lon="0" w14:rev="0"/>
                  </w14:lightRig>
                </w14:scene3d>
              </w:rPr>
              <w:t>1.3.5</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существующей системы коммерческого учета горячей, питьевой, технической воды и планов по установке приборов учета</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_Toc118895279 \h </w:instrText>
            </w:r>
            <w:r w:rsidR="00680808" w:rsidRPr="00680808">
              <w:rPr>
                <w:noProof/>
                <w:webHidden/>
              </w:rPr>
            </w:r>
            <w:r w:rsidR="00680808" w:rsidRPr="00680808">
              <w:rPr>
                <w:noProof/>
                <w:webHidden/>
              </w:rPr>
              <w:fldChar w:fldCharType="separate"/>
            </w:r>
            <w:r w:rsidR="00784C28">
              <w:rPr>
                <w:noProof/>
                <w:webHidden/>
              </w:rPr>
              <w:t>37</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80" w:history="1">
            <w:r w:rsidR="00680808" w:rsidRPr="00680808">
              <w:rPr>
                <w:rStyle w:val="aff6"/>
                <w:noProof/>
                <w14:scene3d>
                  <w14:camera w14:prst="orthographicFront"/>
                  <w14:lightRig w14:rig="threePt" w14:dir="t">
                    <w14:rot w14:lat="0" w14:lon="0" w14:rev="0"/>
                  </w14:lightRig>
                </w14:scene3d>
              </w:rPr>
              <w:t>1.3.6</w:t>
            </w:r>
            <w:r w:rsidR="00680808" w:rsidRPr="00680808">
              <w:rPr>
                <w:rFonts w:asciiTheme="minorHAnsi" w:eastAsiaTheme="minorEastAsia" w:hAnsiTheme="minorHAnsi" w:cstheme="minorBidi"/>
                <w:noProof/>
                <w:sz w:val="22"/>
                <w:szCs w:val="22"/>
              </w:rPr>
              <w:tab/>
            </w:r>
            <w:r w:rsidR="00680808" w:rsidRPr="00680808">
              <w:rPr>
                <w:rStyle w:val="aff6"/>
                <w:noProof/>
              </w:rPr>
              <w:t>Анализ резервов и дефицитов производственных мощностей систем водоснабжения муниципального образования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_Toc118895280 \h </w:instrText>
            </w:r>
            <w:r w:rsidR="00680808" w:rsidRPr="00680808">
              <w:rPr>
                <w:noProof/>
                <w:webHidden/>
              </w:rPr>
            </w:r>
            <w:r w:rsidR="00680808" w:rsidRPr="00680808">
              <w:rPr>
                <w:noProof/>
                <w:webHidden/>
              </w:rPr>
              <w:fldChar w:fldCharType="separate"/>
            </w:r>
            <w:r w:rsidR="00784C28">
              <w:rPr>
                <w:noProof/>
                <w:webHidden/>
              </w:rPr>
              <w:t>38</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81" w:history="1">
            <w:r w:rsidR="00680808" w:rsidRPr="00680808">
              <w:rPr>
                <w:rStyle w:val="aff6"/>
                <w:noProof/>
                <w14:scene3d>
                  <w14:camera w14:prst="orthographicFront"/>
                  <w14:lightRig w14:rig="threePt" w14:dir="t">
                    <w14:rot w14:lat="0" w14:lon="0" w14:rev="0"/>
                  </w14:lightRig>
                </w14:scene3d>
              </w:rPr>
              <w:t>1.3.7</w:t>
            </w:r>
            <w:r w:rsidR="00680808" w:rsidRPr="00680808">
              <w:rPr>
                <w:rFonts w:asciiTheme="minorHAnsi" w:eastAsiaTheme="minorEastAsia" w:hAnsiTheme="minorHAnsi" w:cstheme="minorBidi"/>
                <w:noProof/>
                <w:sz w:val="22"/>
                <w:szCs w:val="22"/>
              </w:rPr>
              <w:tab/>
            </w:r>
            <w:r w:rsidR="00680808" w:rsidRPr="00680808">
              <w:rPr>
                <w:rStyle w:val="aff6"/>
                <w:noProof/>
              </w:rPr>
              <w:t>Прогнозные балансы потребления горячей, питьевой, технической воды на срок не менее 10 лет с учетом различных сценариев развития поселений, рассчитанные на основании расхода горячей, питьевой, технической воды в соответствии с актуализированными версиями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_Toc118895281 \h </w:instrText>
            </w:r>
            <w:r w:rsidR="00680808" w:rsidRPr="00680808">
              <w:rPr>
                <w:noProof/>
                <w:webHidden/>
              </w:rPr>
            </w:r>
            <w:r w:rsidR="00680808" w:rsidRPr="00680808">
              <w:rPr>
                <w:noProof/>
                <w:webHidden/>
              </w:rPr>
              <w:fldChar w:fldCharType="separate"/>
            </w:r>
            <w:r w:rsidR="00784C28">
              <w:rPr>
                <w:noProof/>
                <w:webHidden/>
              </w:rPr>
              <w:t>38</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82" w:history="1">
            <w:r w:rsidR="00680808" w:rsidRPr="00680808">
              <w:rPr>
                <w:rStyle w:val="aff6"/>
                <w:noProof/>
                <w14:scene3d>
                  <w14:camera w14:prst="orthographicFront"/>
                  <w14:lightRig w14:rig="threePt" w14:dir="t">
                    <w14:rot w14:lat="0" w14:lon="0" w14:rev="0"/>
                  </w14:lightRig>
                </w14:scene3d>
              </w:rPr>
              <w:t>1.3.8</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_Toc118895282 \h </w:instrText>
            </w:r>
            <w:r w:rsidR="00680808" w:rsidRPr="00680808">
              <w:rPr>
                <w:noProof/>
                <w:webHidden/>
              </w:rPr>
            </w:r>
            <w:r w:rsidR="00680808" w:rsidRPr="00680808">
              <w:rPr>
                <w:noProof/>
                <w:webHidden/>
              </w:rPr>
              <w:fldChar w:fldCharType="separate"/>
            </w:r>
            <w:r w:rsidR="00784C28">
              <w:rPr>
                <w:noProof/>
                <w:webHidden/>
              </w:rPr>
              <w:t>40</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83" w:history="1">
            <w:r w:rsidR="00680808" w:rsidRPr="00680808">
              <w:rPr>
                <w:rStyle w:val="aff6"/>
                <w:noProof/>
                <w14:scene3d>
                  <w14:camera w14:prst="orthographicFront"/>
                  <w14:lightRig w14:rig="threePt" w14:dir="t">
                    <w14:rot w14:lat="0" w14:lon="0" w14:rev="0"/>
                  </w14:lightRig>
                </w14:scene3d>
              </w:rPr>
              <w:t>1.3.9</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фактическом и ожидаемом потреблении горячей, питьевой, технической воды (годовое, среднесуточное, максимальное суточное)</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_Toc118895283 \h </w:instrText>
            </w:r>
            <w:r w:rsidR="00680808" w:rsidRPr="00680808">
              <w:rPr>
                <w:noProof/>
                <w:webHidden/>
              </w:rPr>
            </w:r>
            <w:r w:rsidR="00680808" w:rsidRPr="00680808">
              <w:rPr>
                <w:noProof/>
                <w:webHidden/>
              </w:rPr>
              <w:fldChar w:fldCharType="separate"/>
            </w:r>
            <w:r w:rsidR="00784C28">
              <w:rPr>
                <w:noProof/>
                <w:webHidden/>
              </w:rPr>
              <w:t>40</w:t>
            </w:r>
            <w:r w:rsidR="00680808" w:rsidRPr="00680808">
              <w:rPr>
                <w:noProof/>
                <w:webHidden/>
              </w:rPr>
              <w:fldChar w:fldCharType="end"/>
            </w:r>
          </w:hyperlink>
        </w:p>
        <w:p w:rsidR="00680808" w:rsidRPr="00680808" w:rsidRDefault="000A723B">
          <w:pPr>
            <w:pStyle w:val="31"/>
            <w:tabs>
              <w:tab w:val="left" w:pos="880"/>
            </w:tabs>
            <w:rPr>
              <w:rFonts w:asciiTheme="minorHAnsi" w:eastAsiaTheme="minorEastAsia" w:hAnsiTheme="minorHAnsi" w:cstheme="minorBidi"/>
              <w:noProof/>
              <w:sz w:val="22"/>
              <w:szCs w:val="22"/>
            </w:rPr>
          </w:pPr>
          <w:hyperlink w:anchor="_Toc118895284" w:history="1">
            <w:r w:rsidR="00680808" w:rsidRPr="00680808">
              <w:rPr>
                <w:rStyle w:val="aff6"/>
                <w:noProof/>
                <w14:scene3d>
                  <w14:camera w14:prst="orthographicFront"/>
                  <w14:lightRig w14:rig="threePt" w14:dir="t">
                    <w14:rot w14:lat="0" w14:lon="0" w14:rev="0"/>
                  </w14:lightRig>
                </w14:scene3d>
              </w:rPr>
              <w:t>1.3.10</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_Toc118895284 \h </w:instrText>
            </w:r>
            <w:r w:rsidR="00680808" w:rsidRPr="00680808">
              <w:rPr>
                <w:noProof/>
                <w:webHidden/>
              </w:rPr>
            </w:r>
            <w:r w:rsidR="00680808" w:rsidRPr="00680808">
              <w:rPr>
                <w:noProof/>
                <w:webHidden/>
              </w:rPr>
              <w:fldChar w:fldCharType="separate"/>
            </w:r>
            <w:r w:rsidR="00784C28">
              <w:rPr>
                <w:noProof/>
                <w:webHidden/>
              </w:rPr>
              <w:t>42</w:t>
            </w:r>
            <w:r w:rsidR="00680808" w:rsidRPr="00680808">
              <w:rPr>
                <w:noProof/>
                <w:webHidden/>
              </w:rPr>
              <w:fldChar w:fldCharType="end"/>
            </w:r>
          </w:hyperlink>
        </w:p>
        <w:p w:rsidR="00680808" w:rsidRPr="00680808" w:rsidRDefault="000A723B">
          <w:pPr>
            <w:pStyle w:val="31"/>
            <w:tabs>
              <w:tab w:val="left" w:pos="880"/>
            </w:tabs>
            <w:rPr>
              <w:rFonts w:asciiTheme="minorHAnsi" w:eastAsiaTheme="minorEastAsia" w:hAnsiTheme="minorHAnsi" w:cstheme="minorBidi"/>
              <w:noProof/>
              <w:sz w:val="22"/>
              <w:szCs w:val="22"/>
            </w:rPr>
          </w:pPr>
          <w:hyperlink w:anchor="_Toc118895285" w:history="1">
            <w:r w:rsidR="00680808" w:rsidRPr="00680808">
              <w:rPr>
                <w:rStyle w:val="aff6"/>
                <w:noProof/>
                <w14:scene3d>
                  <w14:camera w14:prst="orthographicFront"/>
                  <w14:lightRig w14:rig="threePt" w14:dir="t">
                    <w14:rot w14:lat="0" w14:lon="0" w14:rev="0"/>
                  </w14:lightRig>
                </w14:scene3d>
              </w:rPr>
              <w:t>1.3.11</w:t>
            </w:r>
            <w:r w:rsidR="00680808" w:rsidRPr="00680808">
              <w:rPr>
                <w:rFonts w:asciiTheme="minorHAnsi" w:eastAsiaTheme="minorEastAsia" w:hAnsiTheme="minorHAnsi" w:cstheme="minorBidi"/>
                <w:noProof/>
                <w:sz w:val="22"/>
                <w:szCs w:val="22"/>
              </w:rPr>
              <w:tab/>
            </w:r>
            <w:r w:rsidR="00680808" w:rsidRPr="00680808">
              <w:rPr>
                <w:rStyle w:val="aff6"/>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_Toc118895285 \h </w:instrText>
            </w:r>
            <w:r w:rsidR="00680808" w:rsidRPr="00680808">
              <w:rPr>
                <w:noProof/>
                <w:webHidden/>
              </w:rPr>
            </w:r>
            <w:r w:rsidR="00680808" w:rsidRPr="00680808">
              <w:rPr>
                <w:noProof/>
                <w:webHidden/>
              </w:rPr>
              <w:fldChar w:fldCharType="separate"/>
            </w:r>
            <w:r w:rsidR="00784C28">
              <w:rPr>
                <w:noProof/>
                <w:webHidden/>
              </w:rPr>
              <w:t>42</w:t>
            </w:r>
            <w:r w:rsidR="00680808" w:rsidRPr="00680808">
              <w:rPr>
                <w:noProof/>
                <w:webHidden/>
              </w:rPr>
              <w:fldChar w:fldCharType="end"/>
            </w:r>
          </w:hyperlink>
        </w:p>
        <w:p w:rsidR="00680808" w:rsidRPr="00680808" w:rsidRDefault="000A723B">
          <w:pPr>
            <w:pStyle w:val="31"/>
            <w:tabs>
              <w:tab w:val="left" w:pos="880"/>
            </w:tabs>
            <w:rPr>
              <w:rFonts w:asciiTheme="minorHAnsi" w:eastAsiaTheme="minorEastAsia" w:hAnsiTheme="minorHAnsi" w:cstheme="minorBidi"/>
              <w:noProof/>
              <w:sz w:val="22"/>
              <w:szCs w:val="22"/>
            </w:rPr>
          </w:pPr>
          <w:hyperlink w:anchor="_Toc118895286" w:history="1">
            <w:r w:rsidR="00680808" w:rsidRPr="00680808">
              <w:rPr>
                <w:rStyle w:val="aff6"/>
                <w:noProof/>
                <w14:scene3d>
                  <w14:camera w14:prst="orthographicFront"/>
                  <w14:lightRig w14:rig="threePt" w14:dir="t">
                    <w14:rot w14:lat="0" w14:lon="0" w14:rev="0"/>
                  </w14:lightRig>
                </w14:scene3d>
              </w:rPr>
              <w:t>1.3.12</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_Toc118895286 \h </w:instrText>
            </w:r>
            <w:r w:rsidR="00680808" w:rsidRPr="00680808">
              <w:rPr>
                <w:noProof/>
                <w:webHidden/>
              </w:rPr>
            </w:r>
            <w:r w:rsidR="00680808" w:rsidRPr="00680808">
              <w:rPr>
                <w:noProof/>
                <w:webHidden/>
              </w:rPr>
              <w:fldChar w:fldCharType="separate"/>
            </w:r>
            <w:r w:rsidR="00784C28">
              <w:rPr>
                <w:noProof/>
                <w:webHidden/>
              </w:rPr>
              <w:t>44</w:t>
            </w:r>
            <w:r w:rsidR="00680808" w:rsidRPr="00680808">
              <w:rPr>
                <w:noProof/>
                <w:webHidden/>
              </w:rPr>
              <w:fldChar w:fldCharType="end"/>
            </w:r>
          </w:hyperlink>
        </w:p>
        <w:p w:rsidR="00680808" w:rsidRPr="00680808" w:rsidRDefault="000A723B">
          <w:pPr>
            <w:pStyle w:val="31"/>
            <w:tabs>
              <w:tab w:val="left" w:pos="880"/>
            </w:tabs>
            <w:rPr>
              <w:rFonts w:asciiTheme="minorHAnsi" w:eastAsiaTheme="minorEastAsia" w:hAnsiTheme="minorHAnsi" w:cstheme="minorBidi"/>
              <w:noProof/>
              <w:sz w:val="22"/>
              <w:szCs w:val="22"/>
            </w:rPr>
          </w:pPr>
          <w:hyperlink w:anchor="_Toc118895287" w:history="1">
            <w:r w:rsidR="00680808" w:rsidRPr="00680808">
              <w:rPr>
                <w:rStyle w:val="aff6"/>
                <w:noProof/>
                <w14:scene3d>
                  <w14:camera w14:prst="orthographicFront"/>
                  <w14:lightRig w14:rig="threePt" w14:dir="t">
                    <w14:rot w14:lat="0" w14:lon="0" w14:rev="0"/>
                  </w14:lightRig>
                </w14:scene3d>
              </w:rPr>
              <w:t>1.3.13</w:t>
            </w:r>
            <w:r w:rsidR="00680808" w:rsidRPr="00680808">
              <w:rPr>
                <w:rFonts w:asciiTheme="minorHAnsi" w:eastAsiaTheme="minorEastAsia" w:hAnsiTheme="minorHAnsi" w:cstheme="minorBidi"/>
                <w:noProof/>
                <w:sz w:val="22"/>
                <w:szCs w:val="22"/>
              </w:rPr>
              <w:tab/>
            </w:r>
            <w:r w:rsidR="00680808" w:rsidRPr="00680808">
              <w:rPr>
                <w:rStyle w:val="aff6"/>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_Toc118895287 \h </w:instrText>
            </w:r>
            <w:r w:rsidR="00680808" w:rsidRPr="00680808">
              <w:rPr>
                <w:noProof/>
                <w:webHidden/>
              </w:rPr>
            </w:r>
            <w:r w:rsidR="00680808" w:rsidRPr="00680808">
              <w:rPr>
                <w:noProof/>
                <w:webHidden/>
              </w:rPr>
              <w:fldChar w:fldCharType="separate"/>
            </w:r>
            <w:r w:rsidR="00784C28">
              <w:rPr>
                <w:noProof/>
                <w:webHidden/>
              </w:rPr>
              <w:t>46</w:t>
            </w:r>
            <w:r w:rsidR="00680808" w:rsidRPr="00680808">
              <w:rPr>
                <w:noProof/>
                <w:webHidden/>
              </w:rPr>
              <w:fldChar w:fldCharType="end"/>
            </w:r>
          </w:hyperlink>
        </w:p>
        <w:p w:rsidR="00680808" w:rsidRPr="00680808" w:rsidRDefault="000A723B">
          <w:pPr>
            <w:pStyle w:val="31"/>
            <w:tabs>
              <w:tab w:val="left" w:pos="880"/>
            </w:tabs>
            <w:rPr>
              <w:rFonts w:asciiTheme="minorHAnsi" w:eastAsiaTheme="minorEastAsia" w:hAnsiTheme="minorHAnsi" w:cstheme="minorBidi"/>
              <w:noProof/>
              <w:sz w:val="22"/>
              <w:szCs w:val="22"/>
            </w:rPr>
          </w:pPr>
          <w:hyperlink w:anchor="_Toc118895288" w:history="1">
            <w:r w:rsidR="00680808" w:rsidRPr="00680808">
              <w:rPr>
                <w:rStyle w:val="aff6"/>
                <w:noProof/>
                <w14:scene3d>
                  <w14:camera w14:prst="orthographicFront"/>
                  <w14:lightRig w14:rig="threePt" w14:dir="t">
                    <w14:rot w14:lat="0" w14:lon="0" w14:rev="0"/>
                  </w14:lightRig>
                </w14:scene3d>
              </w:rPr>
              <w:t>1.3.14</w:t>
            </w:r>
            <w:r w:rsidR="00680808" w:rsidRPr="00680808">
              <w:rPr>
                <w:rFonts w:asciiTheme="minorHAnsi" w:eastAsiaTheme="minorEastAsia" w:hAnsiTheme="minorHAnsi" w:cstheme="minorBidi"/>
                <w:noProof/>
                <w:sz w:val="22"/>
                <w:szCs w:val="22"/>
              </w:rPr>
              <w:tab/>
            </w:r>
            <w:r w:rsidR="00680808" w:rsidRPr="00680808">
              <w:rPr>
                <w:rStyle w:val="aff6"/>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_Toc118895288 \h </w:instrText>
            </w:r>
            <w:r w:rsidR="00680808" w:rsidRPr="00680808">
              <w:rPr>
                <w:noProof/>
                <w:webHidden/>
              </w:rPr>
            </w:r>
            <w:r w:rsidR="00680808" w:rsidRPr="00680808">
              <w:rPr>
                <w:noProof/>
                <w:webHidden/>
              </w:rPr>
              <w:fldChar w:fldCharType="separate"/>
            </w:r>
            <w:r w:rsidR="00784C28">
              <w:rPr>
                <w:noProof/>
                <w:webHidden/>
              </w:rPr>
              <w:t>48</w:t>
            </w:r>
            <w:r w:rsidR="00680808" w:rsidRPr="00680808">
              <w:rPr>
                <w:noProof/>
                <w:webHidden/>
              </w:rPr>
              <w:fldChar w:fldCharType="end"/>
            </w:r>
          </w:hyperlink>
        </w:p>
        <w:p w:rsidR="00680808" w:rsidRPr="00680808" w:rsidRDefault="000A723B">
          <w:pPr>
            <w:pStyle w:val="31"/>
            <w:tabs>
              <w:tab w:val="left" w:pos="880"/>
            </w:tabs>
            <w:rPr>
              <w:rFonts w:asciiTheme="minorHAnsi" w:eastAsiaTheme="minorEastAsia" w:hAnsiTheme="minorHAnsi" w:cstheme="minorBidi"/>
              <w:noProof/>
              <w:sz w:val="22"/>
              <w:szCs w:val="22"/>
            </w:rPr>
          </w:pPr>
          <w:hyperlink w:anchor="_Toc118895289" w:history="1">
            <w:r w:rsidR="00680808" w:rsidRPr="00680808">
              <w:rPr>
                <w:rStyle w:val="aff6"/>
                <w:noProof/>
                <w14:scene3d>
                  <w14:camera w14:prst="orthographicFront"/>
                  <w14:lightRig w14:rig="threePt" w14:dir="t">
                    <w14:rot w14:lat="0" w14:lon="0" w14:rev="0"/>
                  </w14:lightRig>
                </w14:scene3d>
              </w:rPr>
              <w:t>1.3.15</w:t>
            </w:r>
            <w:r w:rsidR="00680808" w:rsidRPr="00680808">
              <w:rPr>
                <w:rFonts w:asciiTheme="minorHAnsi" w:eastAsiaTheme="minorEastAsia" w:hAnsiTheme="minorHAnsi" w:cstheme="minorBidi"/>
                <w:noProof/>
                <w:sz w:val="22"/>
                <w:szCs w:val="22"/>
              </w:rPr>
              <w:tab/>
            </w:r>
            <w:r w:rsidR="00680808" w:rsidRPr="00680808">
              <w:rPr>
                <w:rStyle w:val="aff6"/>
                <w:noProof/>
              </w:rPr>
              <w:t>Наименование организации, которая наделена статусом гарантирующей организации</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_Toc118895289 \h </w:instrText>
            </w:r>
            <w:r w:rsidR="00680808" w:rsidRPr="00680808">
              <w:rPr>
                <w:noProof/>
                <w:webHidden/>
              </w:rPr>
            </w:r>
            <w:r w:rsidR="00680808" w:rsidRPr="00680808">
              <w:rPr>
                <w:noProof/>
                <w:webHidden/>
              </w:rPr>
              <w:fldChar w:fldCharType="separate"/>
            </w:r>
            <w:r w:rsidR="00784C28">
              <w:rPr>
                <w:noProof/>
                <w:webHidden/>
              </w:rPr>
              <w:t>50</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290" w:history="1">
            <w:r w:rsidR="00680808" w:rsidRPr="00680808">
              <w:rPr>
                <w:rStyle w:val="aff6"/>
                <w:b w:val="0"/>
                <w14:scene3d>
                  <w14:camera w14:prst="orthographicFront"/>
                  <w14:lightRig w14:rig="threePt" w14:dir="t">
                    <w14:rot w14:lat="0" w14:lon="0" w14:rev="0"/>
                  </w14:lightRig>
                </w14:scene3d>
              </w:rPr>
              <w:t>1.4</w:t>
            </w:r>
            <w:r w:rsidR="00680808" w:rsidRPr="00680808">
              <w:rPr>
                <w:rFonts w:asciiTheme="minorHAnsi" w:eastAsiaTheme="minorEastAsia" w:hAnsiTheme="minorHAnsi" w:cstheme="minorBidi"/>
                <w:b w:val="0"/>
                <w:sz w:val="22"/>
                <w:szCs w:val="22"/>
              </w:rPr>
              <w:tab/>
            </w:r>
            <w:r w:rsidR="00680808" w:rsidRPr="00680808">
              <w:rPr>
                <w:rStyle w:val="aff6"/>
                <w:b w:val="0"/>
              </w:rPr>
              <w:t>Раздел «Предложения по строительству, реконструкции и модернизации объектов централизованных систем водоснабжения»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_Toc118895290 \h </w:instrText>
            </w:r>
            <w:r w:rsidR="00680808" w:rsidRPr="00680808">
              <w:rPr>
                <w:b w:val="0"/>
                <w:webHidden/>
              </w:rPr>
            </w:r>
            <w:r w:rsidR="00680808" w:rsidRPr="00680808">
              <w:rPr>
                <w:b w:val="0"/>
                <w:webHidden/>
              </w:rPr>
              <w:fldChar w:fldCharType="separate"/>
            </w:r>
            <w:r w:rsidR="00784C28">
              <w:rPr>
                <w:b w:val="0"/>
                <w:webHidden/>
              </w:rPr>
              <w:t>51</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1" w:history="1">
            <w:r w:rsidR="00680808" w:rsidRPr="00680808">
              <w:rPr>
                <w:rStyle w:val="aff6"/>
                <w:noProof/>
                <w14:scene3d>
                  <w14:camera w14:prst="orthographicFront"/>
                  <w14:lightRig w14:rig="threePt" w14:dir="t">
                    <w14:rot w14:lat="0" w14:lon="0" w14:rev="0"/>
                  </w14:lightRig>
                </w14:scene3d>
              </w:rPr>
              <w:t>1.4.1</w:t>
            </w:r>
            <w:r w:rsidR="00680808" w:rsidRPr="00680808">
              <w:rPr>
                <w:rFonts w:asciiTheme="minorHAnsi" w:eastAsiaTheme="minorEastAsia" w:hAnsiTheme="minorHAnsi" w:cstheme="minorBidi"/>
                <w:noProof/>
                <w:sz w:val="22"/>
                <w:szCs w:val="22"/>
              </w:rPr>
              <w:tab/>
            </w:r>
            <w:r w:rsidR="00680808" w:rsidRPr="00680808">
              <w:rPr>
                <w:rStyle w:val="aff6"/>
                <w:noProof/>
              </w:rPr>
              <w:t>Перечень основных мероприятий по реализации схем водоснабжения с разбивкой по годам</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_Toc118895291 \h </w:instrText>
            </w:r>
            <w:r w:rsidR="00680808" w:rsidRPr="00680808">
              <w:rPr>
                <w:noProof/>
                <w:webHidden/>
              </w:rPr>
            </w:r>
            <w:r w:rsidR="00680808" w:rsidRPr="00680808">
              <w:rPr>
                <w:noProof/>
                <w:webHidden/>
              </w:rPr>
              <w:fldChar w:fldCharType="separate"/>
            </w:r>
            <w:r w:rsidR="00784C28">
              <w:rPr>
                <w:noProof/>
                <w:webHidden/>
              </w:rPr>
              <w:t>51</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2" w:history="1">
            <w:r w:rsidR="00680808" w:rsidRPr="00680808">
              <w:rPr>
                <w:rStyle w:val="aff6"/>
                <w:noProof/>
                <w14:scene3d>
                  <w14:camera w14:prst="orthographicFront"/>
                  <w14:lightRig w14:rig="threePt" w14:dir="t">
                    <w14:rot w14:lat="0" w14:lon="0" w14:rev="0"/>
                  </w14:lightRig>
                </w14:scene3d>
              </w:rPr>
              <w:t>1.4.2</w:t>
            </w:r>
            <w:r w:rsidR="00680808" w:rsidRPr="00680808">
              <w:rPr>
                <w:rFonts w:asciiTheme="minorHAnsi" w:eastAsiaTheme="minorEastAsia" w:hAnsiTheme="minorHAnsi" w:cstheme="minorBidi"/>
                <w:noProof/>
                <w:sz w:val="22"/>
                <w:szCs w:val="22"/>
              </w:rPr>
              <w:tab/>
            </w:r>
            <w:r w:rsidR="00680808" w:rsidRPr="00680808">
              <w:rPr>
                <w:rStyle w:val="aff6"/>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_Toc118895292 \h </w:instrText>
            </w:r>
            <w:r w:rsidR="00680808" w:rsidRPr="00680808">
              <w:rPr>
                <w:noProof/>
                <w:webHidden/>
              </w:rPr>
            </w:r>
            <w:r w:rsidR="00680808" w:rsidRPr="00680808">
              <w:rPr>
                <w:noProof/>
                <w:webHidden/>
              </w:rPr>
              <w:fldChar w:fldCharType="separate"/>
            </w:r>
            <w:r w:rsidR="00784C28">
              <w:rPr>
                <w:noProof/>
                <w:webHidden/>
              </w:rPr>
              <w:t>53</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3" w:history="1">
            <w:r w:rsidR="00680808" w:rsidRPr="00680808">
              <w:rPr>
                <w:rStyle w:val="aff6"/>
                <w:noProof/>
                <w14:scene3d>
                  <w14:camera w14:prst="orthographicFront"/>
                  <w14:lightRig w14:rig="threePt" w14:dir="t">
                    <w14:rot w14:lat="0" w14:lon="0" w14:rev="0"/>
                  </w14:lightRig>
                </w14:scene3d>
              </w:rPr>
              <w:t>1.4.3</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вновь строящихся, реконструируемых и предлагаемых к выводу из эксплуатации объектах системы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_Toc118895293 \h </w:instrText>
            </w:r>
            <w:r w:rsidR="00680808" w:rsidRPr="00680808">
              <w:rPr>
                <w:noProof/>
                <w:webHidden/>
              </w:rPr>
            </w:r>
            <w:r w:rsidR="00680808" w:rsidRPr="00680808">
              <w:rPr>
                <w:noProof/>
                <w:webHidden/>
              </w:rPr>
              <w:fldChar w:fldCharType="separate"/>
            </w:r>
            <w:r w:rsidR="00784C28">
              <w:rPr>
                <w:noProof/>
                <w:webHidden/>
              </w:rPr>
              <w:t>53</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4" w:history="1">
            <w:r w:rsidR="00680808" w:rsidRPr="00680808">
              <w:rPr>
                <w:rStyle w:val="aff6"/>
                <w:noProof/>
                <w14:scene3d>
                  <w14:camera w14:prst="orthographicFront"/>
                  <w14:lightRig w14:rig="threePt" w14:dir="t">
                    <w14:rot w14:lat="0" w14:lon="0" w14:rev="0"/>
                  </w14:lightRig>
                </w14:scene3d>
              </w:rPr>
              <w:t>1.4.4</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_Toc118895294 \h </w:instrText>
            </w:r>
            <w:r w:rsidR="00680808" w:rsidRPr="00680808">
              <w:rPr>
                <w:noProof/>
                <w:webHidden/>
              </w:rPr>
            </w:r>
            <w:r w:rsidR="00680808" w:rsidRPr="00680808">
              <w:rPr>
                <w:noProof/>
                <w:webHidden/>
              </w:rPr>
              <w:fldChar w:fldCharType="separate"/>
            </w:r>
            <w:r w:rsidR="00784C28">
              <w:rPr>
                <w:noProof/>
                <w:webHidden/>
              </w:rPr>
              <w:t>54</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5" w:history="1">
            <w:r w:rsidR="00680808" w:rsidRPr="00680808">
              <w:rPr>
                <w:rStyle w:val="aff6"/>
                <w:noProof/>
                <w14:scene3d>
                  <w14:camera w14:prst="orthographicFront"/>
                  <w14:lightRig w14:rig="threePt" w14:dir="t">
                    <w14:rot w14:lat="0" w14:lon="0" w14:rev="0"/>
                  </w14:lightRig>
                </w14:scene3d>
              </w:rPr>
              <w:t>1.4.5</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_Toc118895295 \h </w:instrText>
            </w:r>
            <w:r w:rsidR="00680808" w:rsidRPr="00680808">
              <w:rPr>
                <w:noProof/>
                <w:webHidden/>
              </w:rPr>
            </w:r>
            <w:r w:rsidR="00680808" w:rsidRPr="00680808">
              <w:rPr>
                <w:noProof/>
                <w:webHidden/>
              </w:rPr>
              <w:fldChar w:fldCharType="separate"/>
            </w:r>
            <w:r w:rsidR="00784C28">
              <w:rPr>
                <w:noProof/>
                <w:webHidden/>
              </w:rPr>
              <w:t>56</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6" w:history="1">
            <w:r w:rsidR="00680808" w:rsidRPr="00680808">
              <w:rPr>
                <w:rStyle w:val="aff6"/>
                <w:noProof/>
                <w14:scene3d>
                  <w14:camera w14:prst="orthographicFront"/>
                  <w14:lightRig w14:rig="threePt" w14:dir="t">
                    <w14:rot w14:lat="0" w14:lon="0" w14:rev="0"/>
                  </w14:lightRig>
                </w14:scene3d>
              </w:rPr>
              <w:t>1.4.6</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вариантов маршрутов прохождения трубопроводов (трасс) на территории муниципального образования и их обоснование</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_Toc118895296 \h </w:instrText>
            </w:r>
            <w:r w:rsidR="00680808" w:rsidRPr="00680808">
              <w:rPr>
                <w:noProof/>
                <w:webHidden/>
              </w:rPr>
            </w:r>
            <w:r w:rsidR="00680808" w:rsidRPr="00680808">
              <w:rPr>
                <w:noProof/>
                <w:webHidden/>
              </w:rPr>
              <w:fldChar w:fldCharType="separate"/>
            </w:r>
            <w:r w:rsidR="00784C28">
              <w:rPr>
                <w:noProof/>
                <w:webHidden/>
              </w:rPr>
              <w:t>56</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7" w:history="1">
            <w:r w:rsidR="00680808" w:rsidRPr="00680808">
              <w:rPr>
                <w:rStyle w:val="aff6"/>
                <w:noProof/>
                <w14:scene3d>
                  <w14:camera w14:prst="orthographicFront"/>
                  <w14:lightRig w14:rig="threePt" w14:dir="t">
                    <w14:rot w14:lat="0" w14:lon="0" w14:rev="0"/>
                  </w14:lightRig>
                </w14:scene3d>
              </w:rPr>
              <w:t>1.4.7</w:t>
            </w:r>
            <w:r w:rsidR="00680808" w:rsidRPr="00680808">
              <w:rPr>
                <w:rFonts w:asciiTheme="minorHAnsi" w:eastAsiaTheme="minorEastAsia" w:hAnsiTheme="minorHAnsi" w:cstheme="minorBidi"/>
                <w:noProof/>
                <w:sz w:val="22"/>
                <w:szCs w:val="22"/>
              </w:rPr>
              <w:tab/>
            </w:r>
            <w:r w:rsidR="00680808" w:rsidRPr="00680808">
              <w:rPr>
                <w:rStyle w:val="aff6"/>
                <w:noProof/>
              </w:rPr>
              <w:t>Рекомендации о месте размещения насосных станций, резервуаров, водонапорных башен</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_Toc118895297 \h </w:instrText>
            </w:r>
            <w:r w:rsidR="00680808" w:rsidRPr="00680808">
              <w:rPr>
                <w:noProof/>
                <w:webHidden/>
              </w:rPr>
            </w:r>
            <w:r w:rsidR="00680808" w:rsidRPr="00680808">
              <w:rPr>
                <w:noProof/>
                <w:webHidden/>
              </w:rPr>
              <w:fldChar w:fldCharType="separate"/>
            </w:r>
            <w:r w:rsidR="00784C28">
              <w:rPr>
                <w:noProof/>
                <w:webHidden/>
              </w:rPr>
              <w:t>56</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8" w:history="1">
            <w:r w:rsidR="00680808" w:rsidRPr="00680808">
              <w:rPr>
                <w:rStyle w:val="aff6"/>
                <w:noProof/>
                <w14:scene3d>
                  <w14:camera w14:prst="orthographicFront"/>
                  <w14:lightRig w14:rig="threePt" w14:dir="t">
                    <w14:rot w14:lat="0" w14:lon="0" w14:rev="0"/>
                  </w14:lightRig>
                </w14:scene3d>
              </w:rPr>
              <w:t>1.4.8</w:t>
            </w:r>
            <w:r w:rsidR="00680808" w:rsidRPr="00680808">
              <w:rPr>
                <w:rFonts w:asciiTheme="minorHAnsi" w:eastAsiaTheme="minorEastAsia" w:hAnsiTheme="minorHAnsi" w:cstheme="minorBidi"/>
                <w:noProof/>
                <w:sz w:val="22"/>
                <w:szCs w:val="22"/>
              </w:rPr>
              <w:tab/>
            </w:r>
            <w:r w:rsidR="00680808" w:rsidRPr="00680808">
              <w:rPr>
                <w:rStyle w:val="aff6"/>
                <w:noProof/>
              </w:rPr>
              <w:t>Границы планируемых зон размещения объектов централизованных систем горячего водоснабжения, холодного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_Toc118895298 \h </w:instrText>
            </w:r>
            <w:r w:rsidR="00680808" w:rsidRPr="00680808">
              <w:rPr>
                <w:noProof/>
                <w:webHidden/>
              </w:rPr>
            </w:r>
            <w:r w:rsidR="00680808" w:rsidRPr="00680808">
              <w:rPr>
                <w:noProof/>
                <w:webHidden/>
              </w:rPr>
              <w:fldChar w:fldCharType="separate"/>
            </w:r>
            <w:r w:rsidR="00784C28">
              <w:rPr>
                <w:noProof/>
                <w:webHidden/>
              </w:rPr>
              <w:t>56</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299" w:history="1">
            <w:r w:rsidR="00680808" w:rsidRPr="00680808">
              <w:rPr>
                <w:rStyle w:val="aff6"/>
                <w:noProof/>
                <w14:scene3d>
                  <w14:camera w14:prst="orthographicFront"/>
                  <w14:lightRig w14:rig="threePt" w14:dir="t">
                    <w14:rot w14:lat="0" w14:lon="0" w14:rev="0"/>
                  </w14:lightRig>
                </w14:scene3d>
              </w:rPr>
              <w:t>1.4.9</w:t>
            </w:r>
            <w:r w:rsidR="00680808" w:rsidRPr="00680808">
              <w:rPr>
                <w:rFonts w:asciiTheme="minorHAnsi" w:eastAsiaTheme="minorEastAsia" w:hAnsiTheme="minorHAnsi" w:cstheme="minorBidi"/>
                <w:noProof/>
                <w:sz w:val="22"/>
                <w:szCs w:val="22"/>
              </w:rPr>
              <w:tab/>
            </w:r>
            <w:r w:rsidR="00680808" w:rsidRPr="00680808">
              <w:rPr>
                <w:rStyle w:val="aff6"/>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_Toc118895299 \h </w:instrText>
            </w:r>
            <w:r w:rsidR="00680808" w:rsidRPr="00680808">
              <w:rPr>
                <w:noProof/>
                <w:webHidden/>
              </w:rPr>
            </w:r>
            <w:r w:rsidR="00680808" w:rsidRPr="00680808">
              <w:rPr>
                <w:noProof/>
                <w:webHidden/>
              </w:rPr>
              <w:fldChar w:fldCharType="separate"/>
            </w:r>
            <w:r w:rsidR="00784C28">
              <w:rPr>
                <w:noProof/>
                <w:webHidden/>
              </w:rPr>
              <w:t>57</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00" w:history="1">
            <w:r w:rsidR="00680808" w:rsidRPr="00680808">
              <w:rPr>
                <w:rStyle w:val="aff6"/>
                <w:b w:val="0"/>
                <w14:scene3d>
                  <w14:camera w14:prst="orthographicFront"/>
                  <w14:lightRig w14:rig="threePt" w14:dir="t">
                    <w14:rot w14:lat="0" w14:lon="0" w14:rev="0"/>
                  </w14:lightRig>
                </w14:scene3d>
              </w:rPr>
              <w:t>1.5</w:t>
            </w:r>
            <w:r w:rsidR="00680808" w:rsidRPr="00680808">
              <w:rPr>
                <w:rFonts w:asciiTheme="minorHAnsi" w:eastAsiaTheme="minorEastAsia" w:hAnsiTheme="minorHAnsi" w:cstheme="minorBidi"/>
                <w:b w:val="0"/>
                <w:sz w:val="22"/>
                <w:szCs w:val="22"/>
              </w:rPr>
              <w:tab/>
            </w:r>
            <w:r w:rsidR="00680808" w:rsidRPr="00680808">
              <w:rPr>
                <w:rStyle w:val="aff6"/>
                <w:b w:val="0"/>
              </w:rPr>
              <w:t>Раздел «Экологические аспекты мероприятий по строительству, реконструкции и модернизации объектов централизованных систем водоснабжения»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_Toc118895300 \h </w:instrText>
            </w:r>
            <w:r w:rsidR="00680808" w:rsidRPr="00680808">
              <w:rPr>
                <w:b w:val="0"/>
                <w:webHidden/>
              </w:rPr>
            </w:r>
            <w:r w:rsidR="00680808" w:rsidRPr="00680808">
              <w:rPr>
                <w:b w:val="0"/>
                <w:webHidden/>
              </w:rPr>
              <w:fldChar w:fldCharType="separate"/>
            </w:r>
            <w:r w:rsidR="00784C28">
              <w:rPr>
                <w:b w:val="0"/>
                <w:webHidden/>
              </w:rPr>
              <w:t>58</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01" w:history="1">
            <w:r w:rsidR="00680808" w:rsidRPr="00680808">
              <w:rPr>
                <w:rStyle w:val="aff6"/>
                <w:noProof/>
                <w14:scene3d>
                  <w14:camera w14:prst="orthographicFront"/>
                  <w14:lightRig w14:rig="threePt" w14:dir="t">
                    <w14:rot w14:lat="0" w14:lon="0" w14:rev="0"/>
                  </w14:lightRig>
                </w14:scene3d>
              </w:rPr>
              <w:t>1.5.1</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_Toc118895301 \h </w:instrText>
            </w:r>
            <w:r w:rsidR="00680808" w:rsidRPr="00680808">
              <w:rPr>
                <w:noProof/>
                <w:webHidden/>
              </w:rPr>
            </w:r>
            <w:r w:rsidR="00680808" w:rsidRPr="00680808">
              <w:rPr>
                <w:noProof/>
                <w:webHidden/>
              </w:rPr>
              <w:fldChar w:fldCharType="separate"/>
            </w:r>
            <w:r w:rsidR="00784C28">
              <w:rPr>
                <w:noProof/>
                <w:webHidden/>
              </w:rPr>
              <w:t>58</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02" w:history="1">
            <w:r w:rsidR="00680808" w:rsidRPr="00680808">
              <w:rPr>
                <w:rStyle w:val="aff6"/>
                <w:noProof/>
                <w14:scene3d>
                  <w14:camera w14:prst="orthographicFront"/>
                  <w14:lightRig w14:rig="threePt" w14:dir="t">
                    <w14:rot w14:lat="0" w14:lon="0" w14:rev="0"/>
                  </w14:lightRig>
                </w14:scene3d>
              </w:rPr>
              <w:t>1.5.2</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_Toc118895302 \h </w:instrText>
            </w:r>
            <w:r w:rsidR="00680808" w:rsidRPr="00680808">
              <w:rPr>
                <w:noProof/>
                <w:webHidden/>
              </w:rPr>
            </w:r>
            <w:r w:rsidR="00680808" w:rsidRPr="00680808">
              <w:rPr>
                <w:noProof/>
                <w:webHidden/>
              </w:rPr>
              <w:fldChar w:fldCharType="separate"/>
            </w:r>
            <w:r w:rsidR="00784C28">
              <w:rPr>
                <w:noProof/>
                <w:webHidden/>
              </w:rPr>
              <w:t>58</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03" w:history="1">
            <w:r w:rsidR="00680808" w:rsidRPr="00680808">
              <w:rPr>
                <w:rStyle w:val="aff6"/>
                <w:b w:val="0"/>
                <w14:scene3d>
                  <w14:camera w14:prst="orthographicFront"/>
                  <w14:lightRig w14:rig="threePt" w14:dir="t">
                    <w14:rot w14:lat="0" w14:lon="0" w14:rev="0"/>
                  </w14:lightRig>
                </w14:scene3d>
              </w:rPr>
              <w:t>1.6</w:t>
            </w:r>
            <w:r w:rsidR="00680808" w:rsidRPr="00680808">
              <w:rPr>
                <w:rFonts w:asciiTheme="minorHAnsi" w:eastAsiaTheme="minorEastAsia" w:hAnsiTheme="minorHAnsi" w:cstheme="minorBidi"/>
                <w:b w:val="0"/>
                <w:sz w:val="22"/>
                <w:szCs w:val="22"/>
              </w:rPr>
              <w:tab/>
            </w:r>
            <w:r w:rsidR="00680808" w:rsidRPr="00680808">
              <w:rPr>
                <w:rStyle w:val="aff6"/>
                <w:b w:val="0"/>
              </w:rPr>
              <w:t>Раздел «Оценка объемов капитальных вложений в строительство, реконструкцию и модернизацию объектов централизованных систем водоснабжения»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_Toc118895303 \h </w:instrText>
            </w:r>
            <w:r w:rsidR="00680808" w:rsidRPr="00680808">
              <w:rPr>
                <w:b w:val="0"/>
                <w:webHidden/>
              </w:rPr>
            </w:r>
            <w:r w:rsidR="00680808" w:rsidRPr="00680808">
              <w:rPr>
                <w:b w:val="0"/>
                <w:webHidden/>
              </w:rPr>
              <w:fldChar w:fldCharType="separate"/>
            </w:r>
            <w:r w:rsidR="00784C28">
              <w:rPr>
                <w:b w:val="0"/>
                <w:webHidden/>
              </w:rPr>
              <w:t>59</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04" w:history="1">
            <w:r w:rsidR="00680808" w:rsidRPr="00680808">
              <w:rPr>
                <w:rStyle w:val="aff6"/>
                <w:noProof/>
                <w14:scene3d>
                  <w14:camera w14:prst="orthographicFront"/>
                  <w14:lightRig w14:rig="threePt" w14:dir="t">
                    <w14:rot w14:lat="0" w14:lon="0" w14:rev="0"/>
                  </w14:lightRig>
                </w14:scene3d>
              </w:rPr>
              <w:t>1.6.1</w:t>
            </w:r>
            <w:r w:rsidR="00680808" w:rsidRPr="00680808">
              <w:rPr>
                <w:rFonts w:asciiTheme="minorHAnsi" w:eastAsiaTheme="minorEastAsia" w:hAnsiTheme="minorHAnsi" w:cstheme="minorBidi"/>
                <w:noProof/>
                <w:sz w:val="22"/>
                <w:szCs w:val="22"/>
              </w:rPr>
              <w:tab/>
            </w:r>
            <w:r w:rsidR="00680808" w:rsidRPr="00680808">
              <w:rPr>
                <w:rStyle w:val="aff6"/>
                <w:noProof/>
              </w:rPr>
              <w:t>Оценка стоимости основных мероприятий по реализации схем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_Toc118895304 \h </w:instrText>
            </w:r>
            <w:r w:rsidR="00680808" w:rsidRPr="00680808">
              <w:rPr>
                <w:noProof/>
                <w:webHidden/>
              </w:rPr>
            </w:r>
            <w:r w:rsidR="00680808" w:rsidRPr="00680808">
              <w:rPr>
                <w:noProof/>
                <w:webHidden/>
              </w:rPr>
              <w:fldChar w:fldCharType="separate"/>
            </w:r>
            <w:r w:rsidR="00784C28">
              <w:rPr>
                <w:noProof/>
                <w:webHidden/>
              </w:rPr>
              <w:t>59</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05" w:history="1">
            <w:r w:rsidR="00680808" w:rsidRPr="00680808">
              <w:rPr>
                <w:rStyle w:val="aff6"/>
                <w:noProof/>
                <w14:scene3d>
                  <w14:camera w14:prst="orthographicFront"/>
                  <w14:lightRig w14:rig="threePt" w14:dir="t">
                    <w14:rot w14:lat="0" w14:lon="0" w14:rev="0"/>
                  </w14:lightRig>
                </w14:scene3d>
              </w:rPr>
              <w:t>1.6.2</w:t>
            </w:r>
            <w:r w:rsidR="00680808" w:rsidRPr="00680808">
              <w:rPr>
                <w:rFonts w:asciiTheme="minorHAnsi" w:eastAsiaTheme="minorEastAsia" w:hAnsiTheme="minorHAnsi" w:cstheme="minorBidi"/>
                <w:noProof/>
                <w:sz w:val="22"/>
                <w:szCs w:val="22"/>
              </w:rPr>
              <w:tab/>
            </w:r>
            <w:r w:rsidR="00680808" w:rsidRPr="00680808">
              <w:rPr>
                <w:rStyle w:val="aff6"/>
                <w:noProof/>
              </w:rPr>
              <w:t>Оценка величины необходимых капитальных вложений в строительство и реконструкцию объектов централизованных систем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_Toc118895305 \h </w:instrText>
            </w:r>
            <w:r w:rsidR="00680808" w:rsidRPr="00680808">
              <w:rPr>
                <w:noProof/>
                <w:webHidden/>
              </w:rPr>
            </w:r>
            <w:r w:rsidR="00680808" w:rsidRPr="00680808">
              <w:rPr>
                <w:noProof/>
                <w:webHidden/>
              </w:rPr>
              <w:fldChar w:fldCharType="separate"/>
            </w:r>
            <w:r w:rsidR="00784C28">
              <w:rPr>
                <w:noProof/>
                <w:webHidden/>
              </w:rPr>
              <w:t>60</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06" w:history="1">
            <w:r w:rsidR="00680808" w:rsidRPr="00680808">
              <w:rPr>
                <w:rStyle w:val="aff6"/>
                <w:b w:val="0"/>
                <w14:scene3d>
                  <w14:camera w14:prst="orthographicFront"/>
                  <w14:lightRig w14:rig="threePt" w14:dir="t">
                    <w14:rot w14:lat="0" w14:lon="0" w14:rev="0"/>
                  </w14:lightRig>
                </w14:scene3d>
              </w:rPr>
              <w:t>1.7</w:t>
            </w:r>
            <w:r w:rsidR="00680808" w:rsidRPr="00680808">
              <w:rPr>
                <w:rFonts w:asciiTheme="minorHAnsi" w:eastAsiaTheme="minorEastAsia" w:hAnsiTheme="minorHAnsi" w:cstheme="minorBidi"/>
                <w:b w:val="0"/>
                <w:sz w:val="22"/>
                <w:szCs w:val="22"/>
              </w:rPr>
              <w:tab/>
            </w:r>
            <w:r w:rsidR="00680808" w:rsidRPr="00680808">
              <w:rPr>
                <w:rStyle w:val="aff6"/>
                <w:b w:val="0"/>
              </w:rPr>
              <w:t>Раздел «Плановые значения показателей развития централизованных систем водоснабжения»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_Toc118895306 \h </w:instrText>
            </w:r>
            <w:r w:rsidR="00680808" w:rsidRPr="00680808">
              <w:rPr>
                <w:b w:val="0"/>
                <w:webHidden/>
              </w:rPr>
            </w:r>
            <w:r w:rsidR="00680808" w:rsidRPr="00680808">
              <w:rPr>
                <w:b w:val="0"/>
                <w:webHidden/>
              </w:rPr>
              <w:fldChar w:fldCharType="separate"/>
            </w:r>
            <w:r w:rsidR="00784C28">
              <w:rPr>
                <w:b w:val="0"/>
                <w:webHidden/>
              </w:rPr>
              <w:t>62</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07" w:history="1">
            <w:r w:rsidR="00680808" w:rsidRPr="00680808">
              <w:rPr>
                <w:rStyle w:val="aff6"/>
                <w:noProof/>
                <w14:scene3d>
                  <w14:camera w14:prst="orthographicFront"/>
                  <w14:lightRig w14:rig="threePt" w14:dir="t">
                    <w14:rot w14:lat="0" w14:lon="0" w14:rev="0"/>
                  </w14:lightRig>
                </w14:scene3d>
              </w:rPr>
              <w:t>1.7.1</w:t>
            </w:r>
            <w:r w:rsidR="00680808" w:rsidRPr="00680808">
              <w:rPr>
                <w:rFonts w:asciiTheme="minorHAnsi" w:eastAsiaTheme="minorEastAsia" w:hAnsiTheme="minorHAnsi" w:cstheme="minorBidi"/>
                <w:noProof/>
                <w:sz w:val="22"/>
                <w:szCs w:val="22"/>
              </w:rPr>
              <w:tab/>
            </w:r>
            <w:r w:rsidR="00680808" w:rsidRPr="00680808">
              <w:rPr>
                <w:rStyle w:val="aff6"/>
                <w:noProof/>
              </w:rPr>
              <w:t>Показатели качества воды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_Toc118895307 \h </w:instrText>
            </w:r>
            <w:r w:rsidR="00680808" w:rsidRPr="00680808">
              <w:rPr>
                <w:noProof/>
                <w:webHidden/>
              </w:rPr>
            </w:r>
            <w:r w:rsidR="00680808" w:rsidRPr="00680808">
              <w:rPr>
                <w:noProof/>
                <w:webHidden/>
              </w:rPr>
              <w:fldChar w:fldCharType="separate"/>
            </w:r>
            <w:r w:rsidR="00784C28">
              <w:rPr>
                <w:noProof/>
                <w:webHidden/>
              </w:rPr>
              <w:t>62</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08" w:history="1">
            <w:r w:rsidR="00680808" w:rsidRPr="00680808">
              <w:rPr>
                <w:rStyle w:val="aff6"/>
                <w:noProof/>
                <w14:scene3d>
                  <w14:camera w14:prst="orthographicFront"/>
                  <w14:lightRig w14:rig="threePt" w14:dir="t">
                    <w14:rot w14:lat="0" w14:lon="0" w14:rev="0"/>
                  </w14:lightRig>
                </w14:scene3d>
              </w:rPr>
              <w:t>1.7.2</w:t>
            </w:r>
            <w:r w:rsidR="00680808" w:rsidRPr="00680808">
              <w:rPr>
                <w:rFonts w:asciiTheme="minorHAnsi" w:eastAsiaTheme="minorEastAsia" w:hAnsiTheme="minorHAnsi" w:cstheme="minorBidi"/>
                <w:noProof/>
                <w:sz w:val="22"/>
                <w:szCs w:val="22"/>
              </w:rPr>
              <w:tab/>
            </w:r>
            <w:r w:rsidR="00680808" w:rsidRPr="00680808">
              <w:rPr>
                <w:rStyle w:val="aff6"/>
                <w:noProof/>
              </w:rPr>
              <w:t>Показатели надежности и бесперебойности водоснабжения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_Toc118895308 \h </w:instrText>
            </w:r>
            <w:r w:rsidR="00680808" w:rsidRPr="00680808">
              <w:rPr>
                <w:noProof/>
                <w:webHidden/>
              </w:rPr>
            </w:r>
            <w:r w:rsidR="00680808" w:rsidRPr="00680808">
              <w:rPr>
                <w:noProof/>
                <w:webHidden/>
              </w:rPr>
              <w:fldChar w:fldCharType="separate"/>
            </w:r>
            <w:r w:rsidR="00784C28">
              <w:rPr>
                <w:noProof/>
                <w:webHidden/>
              </w:rPr>
              <w:t>63</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09" w:history="1">
            <w:r w:rsidR="00680808" w:rsidRPr="00680808">
              <w:rPr>
                <w:rStyle w:val="aff6"/>
                <w:noProof/>
                <w14:scene3d>
                  <w14:camera w14:prst="orthographicFront"/>
                  <w14:lightRig w14:rig="threePt" w14:dir="t">
                    <w14:rot w14:lat="0" w14:lon="0" w14:rev="0"/>
                  </w14:lightRig>
                </w14:scene3d>
              </w:rPr>
              <w:t>1.7.3</w:t>
            </w:r>
            <w:r w:rsidR="00680808" w:rsidRPr="00680808">
              <w:rPr>
                <w:rFonts w:asciiTheme="minorHAnsi" w:eastAsiaTheme="minorEastAsia" w:hAnsiTheme="minorHAnsi" w:cstheme="minorBidi"/>
                <w:noProof/>
                <w:sz w:val="22"/>
                <w:szCs w:val="22"/>
              </w:rPr>
              <w:tab/>
            </w:r>
            <w:r w:rsidR="00680808" w:rsidRPr="00680808">
              <w:rPr>
                <w:rStyle w:val="aff6"/>
                <w:noProof/>
              </w:rPr>
              <w:t>Показатели эффективности использования ресурсов, в том числе уровень потерь воды (тепловой энергии в составе горячей воды)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_Toc118895309 \h </w:instrText>
            </w:r>
            <w:r w:rsidR="00680808" w:rsidRPr="00680808">
              <w:rPr>
                <w:noProof/>
                <w:webHidden/>
              </w:rPr>
            </w:r>
            <w:r w:rsidR="00680808" w:rsidRPr="00680808">
              <w:rPr>
                <w:noProof/>
                <w:webHidden/>
              </w:rPr>
              <w:fldChar w:fldCharType="separate"/>
            </w:r>
            <w:r w:rsidR="00784C28">
              <w:rPr>
                <w:noProof/>
                <w:webHidden/>
              </w:rPr>
              <w:t>64</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10" w:history="1">
            <w:r w:rsidR="00680808" w:rsidRPr="00680808">
              <w:rPr>
                <w:rStyle w:val="aff6"/>
                <w:noProof/>
                <w14:scene3d>
                  <w14:camera w14:prst="orthographicFront"/>
                  <w14:lightRig w14:rig="threePt" w14:dir="t">
                    <w14:rot w14:lat="0" w14:lon="0" w14:rev="0"/>
                  </w14:lightRig>
                </w14:scene3d>
              </w:rPr>
              <w:t>1.7.4</w:t>
            </w:r>
            <w:r w:rsidR="00680808" w:rsidRPr="00680808">
              <w:rPr>
                <w:rFonts w:asciiTheme="minorHAnsi" w:eastAsiaTheme="minorEastAsia" w:hAnsiTheme="minorHAnsi" w:cstheme="minorBidi"/>
                <w:noProof/>
                <w:sz w:val="22"/>
                <w:szCs w:val="22"/>
              </w:rPr>
              <w:tab/>
            </w:r>
            <w:r w:rsidR="00680808" w:rsidRPr="00680808">
              <w:rPr>
                <w:rStyle w:val="af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_Toc118895310 \h </w:instrText>
            </w:r>
            <w:r w:rsidR="00680808" w:rsidRPr="00680808">
              <w:rPr>
                <w:noProof/>
                <w:webHidden/>
              </w:rPr>
            </w:r>
            <w:r w:rsidR="00680808" w:rsidRPr="00680808">
              <w:rPr>
                <w:noProof/>
                <w:webHidden/>
              </w:rPr>
              <w:fldChar w:fldCharType="separate"/>
            </w:r>
            <w:r w:rsidR="00784C28">
              <w:rPr>
                <w:noProof/>
                <w:webHidden/>
              </w:rPr>
              <w:t>65</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11" w:history="1">
            <w:r w:rsidR="00680808" w:rsidRPr="00680808">
              <w:rPr>
                <w:rStyle w:val="aff6"/>
                <w:b w:val="0"/>
                <w14:scene3d>
                  <w14:camera w14:prst="orthographicFront"/>
                  <w14:lightRig w14:rig="threePt" w14:dir="t">
                    <w14:rot w14:lat="0" w14:lon="0" w14:rev="0"/>
                  </w14:lightRig>
                </w14:scene3d>
              </w:rPr>
              <w:t>1.8</w:t>
            </w:r>
            <w:r w:rsidR="00680808" w:rsidRPr="00680808">
              <w:rPr>
                <w:rFonts w:asciiTheme="minorHAnsi" w:eastAsiaTheme="minorEastAsia" w:hAnsiTheme="minorHAnsi" w:cstheme="minorBidi"/>
                <w:b w:val="0"/>
                <w:sz w:val="22"/>
                <w:szCs w:val="22"/>
              </w:rPr>
              <w:tab/>
            </w:r>
            <w:r w:rsidR="00680808" w:rsidRPr="00680808">
              <w:rPr>
                <w:rStyle w:val="aff6"/>
                <w:b w:val="0"/>
              </w:rPr>
              <w:t>Раздел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_Toc118895311 \h </w:instrText>
            </w:r>
            <w:r w:rsidR="00680808" w:rsidRPr="00680808">
              <w:rPr>
                <w:b w:val="0"/>
                <w:webHidden/>
              </w:rPr>
            </w:r>
            <w:r w:rsidR="00680808" w:rsidRPr="00680808">
              <w:rPr>
                <w:b w:val="0"/>
                <w:webHidden/>
              </w:rPr>
              <w:fldChar w:fldCharType="separate"/>
            </w:r>
            <w:r w:rsidR="00784C28">
              <w:rPr>
                <w:b w:val="0"/>
                <w:webHidden/>
              </w:rPr>
              <w:t>66</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12" w:history="1">
            <w:r w:rsidR="00680808" w:rsidRPr="00680808">
              <w:rPr>
                <w:rStyle w:val="aff6"/>
                <w:noProof/>
                <w14:scene3d>
                  <w14:camera w14:prst="orthographicFront"/>
                  <w14:lightRig w14:rig="threePt" w14:dir="t">
                    <w14:rot w14:lat="0" w14:lon="0" w14:rev="0"/>
                  </w14:lightRig>
                </w14:scene3d>
              </w:rPr>
              <w:t>1.8.1</w:t>
            </w:r>
            <w:r w:rsidR="00680808" w:rsidRPr="00680808">
              <w:rPr>
                <w:rFonts w:asciiTheme="minorHAnsi" w:eastAsiaTheme="minorEastAsia" w:hAnsiTheme="minorHAnsi" w:cstheme="minorBidi"/>
                <w:noProof/>
                <w:sz w:val="22"/>
                <w:szCs w:val="22"/>
              </w:rPr>
              <w:tab/>
            </w:r>
            <w:r w:rsidR="00680808" w:rsidRPr="00680808">
              <w:rPr>
                <w:rStyle w:val="aff6"/>
                <w:noProof/>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_Toc118895312 \h </w:instrText>
            </w:r>
            <w:r w:rsidR="00680808" w:rsidRPr="00680808">
              <w:rPr>
                <w:noProof/>
                <w:webHidden/>
              </w:rPr>
            </w:r>
            <w:r w:rsidR="00680808" w:rsidRPr="00680808">
              <w:rPr>
                <w:noProof/>
                <w:webHidden/>
              </w:rPr>
              <w:fldChar w:fldCharType="separate"/>
            </w:r>
            <w:r w:rsidR="00784C28">
              <w:rPr>
                <w:noProof/>
                <w:webHidden/>
              </w:rPr>
              <w:t>66</w:t>
            </w:r>
            <w:r w:rsidR="00680808" w:rsidRPr="00680808">
              <w:rPr>
                <w:noProof/>
                <w:webHidden/>
              </w:rPr>
              <w:fldChar w:fldCharType="end"/>
            </w:r>
          </w:hyperlink>
        </w:p>
        <w:p w:rsidR="00680808" w:rsidRPr="00680808" w:rsidRDefault="000A723B">
          <w:pPr>
            <w:pStyle w:val="13"/>
            <w:rPr>
              <w:rFonts w:asciiTheme="minorHAnsi" w:eastAsiaTheme="minorEastAsia" w:hAnsiTheme="minorHAnsi" w:cstheme="minorBidi"/>
              <w:b w:val="0"/>
              <w:caps w:val="0"/>
              <w:sz w:val="22"/>
              <w:szCs w:val="22"/>
            </w:rPr>
          </w:pPr>
          <w:hyperlink w:anchor="_Toc118895313" w:history="1">
            <w:r w:rsidR="00680808" w:rsidRPr="00680808">
              <w:rPr>
                <w:rStyle w:val="aff6"/>
                <w:b w:val="0"/>
                <w14:scene3d>
                  <w14:camera w14:prst="orthographicFront"/>
                  <w14:lightRig w14:rig="threePt" w14:dir="t">
                    <w14:rot w14:lat="0" w14:lon="0" w14:rev="0"/>
                  </w14:lightRig>
                </w14:scene3d>
              </w:rPr>
              <w:t>Глава 2.</w:t>
            </w:r>
            <w:r w:rsidR="00680808" w:rsidRPr="00680808">
              <w:rPr>
                <w:rFonts w:asciiTheme="minorHAnsi" w:eastAsiaTheme="minorEastAsia" w:hAnsiTheme="minorHAnsi" w:cstheme="minorBidi"/>
                <w:b w:val="0"/>
                <w:caps w:val="0"/>
                <w:sz w:val="22"/>
                <w:szCs w:val="22"/>
              </w:rPr>
              <w:tab/>
            </w:r>
            <w:r w:rsidR="00680808" w:rsidRPr="00680808">
              <w:rPr>
                <w:rStyle w:val="aff6"/>
                <w:b w:val="0"/>
              </w:rPr>
              <w:t>Схема водоотведения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_Toc118895313 \h </w:instrText>
            </w:r>
            <w:r w:rsidR="00680808" w:rsidRPr="00680808">
              <w:rPr>
                <w:b w:val="0"/>
                <w:webHidden/>
              </w:rPr>
            </w:r>
            <w:r w:rsidR="00680808" w:rsidRPr="00680808">
              <w:rPr>
                <w:b w:val="0"/>
                <w:webHidden/>
              </w:rPr>
              <w:fldChar w:fldCharType="separate"/>
            </w:r>
            <w:r w:rsidR="00784C28">
              <w:rPr>
                <w:b w:val="0"/>
                <w:webHidden/>
              </w:rPr>
              <w:t>67</w:t>
            </w:r>
            <w:r w:rsidR="00680808" w:rsidRPr="00680808">
              <w:rPr>
                <w:b w:val="0"/>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14" w:history="1">
            <w:r w:rsidR="00680808" w:rsidRPr="00680808">
              <w:rPr>
                <w:rStyle w:val="aff6"/>
                <w:b w:val="0"/>
                <w14:scene3d>
                  <w14:camera w14:prst="orthographicFront"/>
                  <w14:lightRig w14:rig="threePt" w14:dir="t">
                    <w14:rot w14:lat="0" w14:lon="0" w14:rev="0"/>
                  </w14:lightRig>
                </w14:scene3d>
              </w:rPr>
              <w:t>2.1</w:t>
            </w:r>
            <w:r w:rsidR="00680808" w:rsidRPr="00680808">
              <w:rPr>
                <w:rFonts w:asciiTheme="minorHAnsi" w:eastAsiaTheme="minorEastAsia" w:hAnsiTheme="minorHAnsi" w:cstheme="minorBidi"/>
                <w:b w:val="0"/>
                <w:sz w:val="22"/>
                <w:szCs w:val="22"/>
              </w:rPr>
              <w:tab/>
            </w:r>
            <w:r w:rsidR="00680808" w:rsidRPr="00680808">
              <w:rPr>
                <w:rStyle w:val="aff6"/>
                <w:b w:val="0"/>
              </w:rPr>
              <w:t>Раздел «Существующее положение в сфере водоотведения муниципального образования»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_Toc118895314 \h </w:instrText>
            </w:r>
            <w:r w:rsidR="00680808" w:rsidRPr="00680808">
              <w:rPr>
                <w:b w:val="0"/>
                <w:webHidden/>
              </w:rPr>
            </w:r>
            <w:r w:rsidR="00680808" w:rsidRPr="00680808">
              <w:rPr>
                <w:b w:val="0"/>
                <w:webHidden/>
              </w:rPr>
              <w:fldChar w:fldCharType="separate"/>
            </w:r>
            <w:r w:rsidR="00784C28">
              <w:rPr>
                <w:b w:val="0"/>
                <w:webHidden/>
              </w:rPr>
              <w:t>67</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15" w:history="1">
            <w:r w:rsidR="00680808" w:rsidRPr="00680808">
              <w:rPr>
                <w:rStyle w:val="aff6"/>
                <w:noProof/>
                <w14:scene3d>
                  <w14:camera w14:prst="orthographicFront"/>
                  <w14:lightRig w14:rig="threePt" w14:dir="t">
                    <w14:rot w14:lat="0" w14:lon="0" w14:rev="0"/>
                  </w14:lightRig>
                </w14:scene3d>
              </w:rPr>
              <w:t>2.1.1</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_Toc118895315 \h </w:instrText>
            </w:r>
            <w:r w:rsidR="00680808" w:rsidRPr="00680808">
              <w:rPr>
                <w:noProof/>
                <w:webHidden/>
              </w:rPr>
            </w:r>
            <w:r w:rsidR="00680808" w:rsidRPr="00680808">
              <w:rPr>
                <w:noProof/>
                <w:webHidden/>
              </w:rPr>
              <w:fldChar w:fldCharType="separate"/>
            </w:r>
            <w:r w:rsidR="00784C28">
              <w:rPr>
                <w:noProof/>
                <w:webHidden/>
              </w:rPr>
              <w:t>67</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16" w:history="1">
            <w:r w:rsidR="00680808" w:rsidRPr="00680808">
              <w:rPr>
                <w:rStyle w:val="aff6"/>
                <w:noProof/>
                <w14:scene3d>
                  <w14:camera w14:prst="orthographicFront"/>
                  <w14:lightRig w14:rig="threePt" w14:dir="t">
                    <w14:rot w14:lat="0" w14:lon="0" w14:rev="0"/>
                  </w14:lightRig>
                </w14:scene3d>
              </w:rPr>
              <w:t>2.1.2</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_Toc118895316 \h </w:instrText>
            </w:r>
            <w:r w:rsidR="00680808" w:rsidRPr="00680808">
              <w:rPr>
                <w:noProof/>
                <w:webHidden/>
              </w:rPr>
            </w:r>
            <w:r w:rsidR="00680808" w:rsidRPr="00680808">
              <w:rPr>
                <w:noProof/>
                <w:webHidden/>
              </w:rPr>
              <w:fldChar w:fldCharType="separate"/>
            </w:r>
            <w:r w:rsidR="00784C28">
              <w:rPr>
                <w:noProof/>
                <w:webHidden/>
              </w:rPr>
              <w:t>72</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17" w:history="1">
            <w:r w:rsidR="00680808" w:rsidRPr="00680808">
              <w:rPr>
                <w:rStyle w:val="aff6"/>
                <w:noProof/>
                <w14:scene3d>
                  <w14:camera w14:prst="orthographicFront"/>
                  <w14:lightRig w14:rig="threePt" w14:dir="t">
                    <w14:rot w14:lat="0" w14:lon="0" w14:rev="0"/>
                  </w14:lightRig>
                </w14:scene3d>
              </w:rPr>
              <w:t>2.1.3</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_Toc118895317 \h </w:instrText>
            </w:r>
            <w:r w:rsidR="00680808" w:rsidRPr="00680808">
              <w:rPr>
                <w:noProof/>
                <w:webHidden/>
              </w:rPr>
            </w:r>
            <w:r w:rsidR="00680808" w:rsidRPr="00680808">
              <w:rPr>
                <w:noProof/>
                <w:webHidden/>
              </w:rPr>
              <w:fldChar w:fldCharType="separate"/>
            </w:r>
            <w:r w:rsidR="00784C28">
              <w:rPr>
                <w:noProof/>
                <w:webHidden/>
              </w:rPr>
              <w:t>72</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18" w:history="1">
            <w:r w:rsidR="00680808" w:rsidRPr="00680808">
              <w:rPr>
                <w:rStyle w:val="aff6"/>
                <w:noProof/>
                <w14:scene3d>
                  <w14:camera w14:prst="orthographicFront"/>
                  <w14:lightRig w14:rig="threePt" w14:dir="t">
                    <w14:rot w14:lat="0" w14:lon="0" w14:rev="0"/>
                  </w14:lightRig>
                </w14:scene3d>
              </w:rPr>
              <w:t>2.1.4</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_Toc118895318 \h </w:instrText>
            </w:r>
            <w:r w:rsidR="00680808" w:rsidRPr="00680808">
              <w:rPr>
                <w:noProof/>
                <w:webHidden/>
              </w:rPr>
            </w:r>
            <w:r w:rsidR="00680808" w:rsidRPr="00680808">
              <w:rPr>
                <w:noProof/>
                <w:webHidden/>
              </w:rPr>
              <w:fldChar w:fldCharType="separate"/>
            </w:r>
            <w:r w:rsidR="00784C28">
              <w:rPr>
                <w:noProof/>
                <w:webHidden/>
              </w:rPr>
              <w:t>72</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19" w:history="1">
            <w:r w:rsidR="00680808" w:rsidRPr="00680808">
              <w:rPr>
                <w:rStyle w:val="aff6"/>
                <w:noProof/>
                <w14:scene3d>
                  <w14:camera w14:prst="orthographicFront"/>
                  <w14:lightRig w14:rig="threePt" w14:dir="t">
                    <w14:rot w14:lat="0" w14:lon="0" w14:rev="0"/>
                  </w14:lightRig>
                </w14:scene3d>
              </w:rPr>
              <w:t>2.1.5</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_Toc118895319 \h </w:instrText>
            </w:r>
            <w:r w:rsidR="00680808" w:rsidRPr="00680808">
              <w:rPr>
                <w:noProof/>
                <w:webHidden/>
              </w:rPr>
            </w:r>
            <w:r w:rsidR="00680808" w:rsidRPr="00680808">
              <w:rPr>
                <w:noProof/>
                <w:webHidden/>
              </w:rPr>
              <w:fldChar w:fldCharType="separate"/>
            </w:r>
            <w:r w:rsidR="00784C28">
              <w:rPr>
                <w:noProof/>
                <w:webHidden/>
              </w:rPr>
              <w:t>73</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20" w:history="1">
            <w:r w:rsidR="00680808" w:rsidRPr="00680808">
              <w:rPr>
                <w:rStyle w:val="aff6"/>
                <w:noProof/>
                <w14:scene3d>
                  <w14:camera w14:prst="orthographicFront"/>
                  <w14:lightRig w14:rig="threePt" w14:dir="t">
                    <w14:rot w14:lat="0" w14:lon="0" w14:rev="0"/>
                  </w14:lightRig>
                </w14:scene3d>
              </w:rPr>
              <w:t>2.1.6</w:t>
            </w:r>
            <w:r w:rsidR="00680808" w:rsidRPr="00680808">
              <w:rPr>
                <w:rFonts w:asciiTheme="minorHAnsi" w:eastAsiaTheme="minorEastAsia" w:hAnsiTheme="minorHAnsi" w:cstheme="minorBidi"/>
                <w:noProof/>
                <w:sz w:val="22"/>
                <w:szCs w:val="22"/>
              </w:rPr>
              <w:tab/>
            </w:r>
            <w:r w:rsidR="00680808" w:rsidRPr="00680808">
              <w:rPr>
                <w:rStyle w:val="aff6"/>
                <w:noProof/>
              </w:rPr>
              <w:t>Оценка безопасности и надежности объектов централизованной системы водоотведения и их управляемости</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_Toc118895320 \h </w:instrText>
            </w:r>
            <w:r w:rsidR="00680808" w:rsidRPr="00680808">
              <w:rPr>
                <w:noProof/>
                <w:webHidden/>
              </w:rPr>
            </w:r>
            <w:r w:rsidR="00680808" w:rsidRPr="00680808">
              <w:rPr>
                <w:noProof/>
                <w:webHidden/>
              </w:rPr>
              <w:fldChar w:fldCharType="separate"/>
            </w:r>
            <w:r w:rsidR="00784C28">
              <w:rPr>
                <w:noProof/>
                <w:webHidden/>
              </w:rPr>
              <w:t>73</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21" w:history="1">
            <w:r w:rsidR="00680808" w:rsidRPr="00680808">
              <w:rPr>
                <w:rStyle w:val="aff6"/>
                <w:noProof/>
                <w14:scene3d>
                  <w14:camera w14:prst="orthographicFront"/>
                  <w14:lightRig w14:rig="threePt" w14:dir="t">
                    <w14:rot w14:lat="0" w14:lon="0" w14:rev="0"/>
                  </w14:lightRig>
                </w14:scene3d>
              </w:rPr>
              <w:t>2.1.7</w:t>
            </w:r>
            <w:r w:rsidR="00680808" w:rsidRPr="00680808">
              <w:rPr>
                <w:rFonts w:asciiTheme="minorHAnsi" w:eastAsiaTheme="minorEastAsia" w:hAnsiTheme="minorHAnsi" w:cstheme="minorBidi"/>
                <w:noProof/>
                <w:sz w:val="22"/>
                <w:szCs w:val="22"/>
              </w:rPr>
              <w:tab/>
            </w:r>
            <w:r w:rsidR="00680808" w:rsidRPr="00680808">
              <w:rPr>
                <w:rStyle w:val="aff6"/>
                <w:noProof/>
              </w:rPr>
              <w:t>Оценка воздействия сбросов сточных вод через централизованную систему водоотведения на окружающую среду</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_Toc118895321 \h </w:instrText>
            </w:r>
            <w:r w:rsidR="00680808" w:rsidRPr="00680808">
              <w:rPr>
                <w:noProof/>
                <w:webHidden/>
              </w:rPr>
            </w:r>
            <w:r w:rsidR="00680808" w:rsidRPr="00680808">
              <w:rPr>
                <w:noProof/>
                <w:webHidden/>
              </w:rPr>
              <w:fldChar w:fldCharType="separate"/>
            </w:r>
            <w:r w:rsidR="00784C28">
              <w:rPr>
                <w:noProof/>
                <w:webHidden/>
              </w:rPr>
              <w:t>73</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22" w:history="1">
            <w:r w:rsidR="00680808" w:rsidRPr="00680808">
              <w:rPr>
                <w:rStyle w:val="aff6"/>
                <w:noProof/>
                <w14:scene3d>
                  <w14:camera w14:prst="orthographicFront"/>
                  <w14:lightRig w14:rig="threePt" w14:dir="t">
                    <w14:rot w14:lat="0" w14:lon="0" w14:rev="0"/>
                  </w14:lightRig>
                </w14:scene3d>
              </w:rPr>
              <w:t>2.1.8</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территорий муниципального образования, не охваченных централизованной системой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_Toc118895322 \h </w:instrText>
            </w:r>
            <w:r w:rsidR="00680808" w:rsidRPr="00680808">
              <w:rPr>
                <w:noProof/>
                <w:webHidden/>
              </w:rPr>
            </w:r>
            <w:r w:rsidR="00680808" w:rsidRPr="00680808">
              <w:rPr>
                <w:noProof/>
                <w:webHidden/>
              </w:rPr>
              <w:fldChar w:fldCharType="separate"/>
            </w:r>
            <w:r w:rsidR="00784C28">
              <w:rPr>
                <w:noProof/>
                <w:webHidden/>
              </w:rPr>
              <w:t>73</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23" w:history="1">
            <w:r w:rsidR="00680808" w:rsidRPr="00680808">
              <w:rPr>
                <w:rStyle w:val="aff6"/>
                <w:noProof/>
                <w14:scene3d>
                  <w14:camera w14:prst="orthographicFront"/>
                  <w14:lightRig w14:rig="threePt" w14:dir="t">
                    <w14:rot w14:lat="0" w14:lon="0" w14:rev="0"/>
                  </w14:lightRig>
                </w14:scene3d>
              </w:rPr>
              <w:t>2.1.9</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существующих технических и технологических проблем системы водоотведения муниципального образования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_Toc118895323 \h </w:instrText>
            </w:r>
            <w:r w:rsidR="00680808" w:rsidRPr="00680808">
              <w:rPr>
                <w:noProof/>
                <w:webHidden/>
              </w:rPr>
            </w:r>
            <w:r w:rsidR="00680808" w:rsidRPr="00680808">
              <w:rPr>
                <w:noProof/>
                <w:webHidden/>
              </w:rPr>
              <w:fldChar w:fldCharType="separate"/>
            </w:r>
            <w:r w:rsidR="00784C28">
              <w:rPr>
                <w:noProof/>
                <w:webHidden/>
              </w:rPr>
              <w:t>74</w:t>
            </w:r>
            <w:r w:rsidR="00680808" w:rsidRPr="00680808">
              <w:rPr>
                <w:noProof/>
                <w:webHidden/>
              </w:rPr>
              <w:fldChar w:fldCharType="end"/>
            </w:r>
          </w:hyperlink>
        </w:p>
        <w:p w:rsidR="00680808" w:rsidRPr="00680808" w:rsidRDefault="000A723B">
          <w:pPr>
            <w:pStyle w:val="31"/>
            <w:tabs>
              <w:tab w:val="left" w:pos="880"/>
            </w:tabs>
            <w:rPr>
              <w:rFonts w:asciiTheme="minorHAnsi" w:eastAsiaTheme="minorEastAsia" w:hAnsiTheme="minorHAnsi" w:cstheme="minorBidi"/>
              <w:noProof/>
              <w:sz w:val="22"/>
              <w:szCs w:val="22"/>
            </w:rPr>
          </w:pPr>
          <w:hyperlink w:anchor="_Toc118895324" w:history="1">
            <w:r w:rsidR="00680808" w:rsidRPr="00680808">
              <w:rPr>
                <w:rStyle w:val="aff6"/>
                <w:noProof/>
                <w14:scene3d>
                  <w14:camera w14:prst="orthographicFront"/>
                  <w14:lightRig w14:rig="threePt" w14:dir="t">
                    <w14:rot w14:lat="0" w14:lon="0" w14:rev="0"/>
                  </w14:lightRig>
                </w14:scene3d>
              </w:rPr>
              <w:t>2.1.10</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_Toc118895324 \h </w:instrText>
            </w:r>
            <w:r w:rsidR="00680808" w:rsidRPr="00680808">
              <w:rPr>
                <w:noProof/>
                <w:webHidden/>
              </w:rPr>
            </w:r>
            <w:r w:rsidR="00680808" w:rsidRPr="00680808">
              <w:rPr>
                <w:noProof/>
                <w:webHidden/>
              </w:rPr>
              <w:fldChar w:fldCharType="separate"/>
            </w:r>
            <w:r w:rsidR="00784C28">
              <w:rPr>
                <w:noProof/>
                <w:webHidden/>
              </w:rPr>
              <w:t>74</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25" w:history="1">
            <w:r w:rsidR="00680808" w:rsidRPr="00680808">
              <w:rPr>
                <w:rStyle w:val="aff6"/>
                <w:b w:val="0"/>
                <w14:scene3d>
                  <w14:camera w14:prst="orthographicFront"/>
                  <w14:lightRig w14:rig="threePt" w14:dir="t">
                    <w14:rot w14:lat="0" w14:lon="0" w14:rev="0"/>
                  </w14:lightRig>
                </w14:scene3d>
              </w:rPr>
              <w:t>2.2</w:t>
            </w:r>
            <w:r w:rsidR="00680808" w:rsidRPr="00680808">
              <w:rPr>
                <w:rFonts w:asciiTheme="minorHAnsi" w:eastAsiaTheme="minorEastAsia" w:hAnsiTheme="minorHAnsi" w:cstheme="minorBidi"/>
                <w:b w:val="0"/>
                <w:sz w:val="22"/>
                <w:szCs w:val="22"/>
              </w:rPr>
              <w:tab/>
            </w:r>
            <w:r w:rsidR="00680808" w:rsidRPr="00680808">
              <w:rPr>
                <w:rStyle w:val="aff6"/>
                <w:b w:val="0"/>
              </w:rPr>
              <w:t>Раздел «Балансы сточных вод в системе водоотведения»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_Toc118895325 \h </w:instrText>
            </w:r>
            <w:r w:rsidR="00680808" w:rsidRPr="00680808">
              <w:rPr>
                <w:b w:val="0"/>
                <w:webHidden/>
              </w:rPr>
            </w:r>
            <w:r w:rsidR="00680808" w:rsidRPr="00680808">
              <w:rPr>
                <w:b w:val="0"/>
                <w:webHidden/>
              </w:rPr>
              <w:fldChar w:fldCharType="separate"/>
            </w:r>
            <w:r w:rsidR="00784C28">
              <w:rPr>
                <w:b w:val="0"/>
                <w:webHidden/>
              </w:rPr>
              <w:t>75</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26" w:history="1">
            <w:r w:rsidR="00680808" w:rsidRPr="00680808">
              <w:rPr>
                <w:rStyle w:val="aff6"/>
                <w:noProof/>
                <w14:scene3d>
                  <w14:camera w14:prst="orthographicFront"/>
                  <w14:lightRig w14:rig="threePt" w14:dir="t">
                    <w14:rot w14:lat="0" w14:lon="0" w14:rev="0"/>
                  </w14:lightRig>
                </w14:scene3d>
              </w:rPr>
              <w:t>2.2.1</w:t>
            </w:r>
            <w:r w:rsidR="00680808" w:rsidRPr="00680808">
              <w:rPr>
                <w:rFonts w:asciiTheme="minorHAnsi" w:eastAsiaTheme="minorEastAsia" w:hAnsiTheme="minorHAnsi" w:cstheme="minorBidi"/>
                <w:noProof/>
                <w:sz w:val="22"/>
                <w:szCs w:val="22"/>
              </w:rPr>
              <w:tab/>
            </w:r>
            <w:r w:rsidR="00680808" w:rsidRPr="00680808">
              <w:rPr>
                <w:rStyle w:val="aff6"/>
                <w:noProof/>
              </w:rPr>
              <w:t>Баланс поступления сточных вод в централизованную систему водоотведения и отведения стоков по технологическим зонам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_Toc118895326 \h </w:instrText>
            </w:r>
            <w:r w:rsidR="00680808" w:rsidRPr="00680808">
              <w:rPr>
                <w:noProof/>
                <w:webHidden/>
              </w:rPr>
            </w:r>
            <w:r w:rsidR="00680808" w:rsidRPr="00680808">
              <w:rPr>
                <w:noProof/>
                <w:webHidden/>
              </w:rPr>
              <w:fldChar w:fldCharType="separate"/>
            </w:r>
            <w:r w:rsidR="00784C28">
              <w:rPr>
                <w:noProof/>
                <w:webHidden/>
              </w:rPr>
              <w:t>75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27" w:history="1">
            <w:r w:rsidR="00680808" w:rsidRPr="00680808">
              <w:rPr>
                <w:rStyle w:val="aff6"/>
                <w:noProof/>
                <w14:scene3d>
                  <w14:camera w14:prst="orthographicFront"/>
                  <w14:lightRig w14:rig="threePt" w14:dir="t">
                    <w14:rot w14:lat="0" w14:lon="0" w14:rev="0"/>
                  </w14:lightRig>
                </w14:scene3d>
              </w:rPr>
              <w:t>2.2.2</w:t>
            </w:r>
            <w:r w:rsidR="00680808" w:rsidRPr="00680808">
              <w:rPr>
                <w:rFonts w:asciiTheme="minorHAnsi" w:eastAsiaTheme="minorEastAsia" w:hAnsiTheme="minorHAnsi" w:cstheme="minorBidi"/>
                <w:noProof/>
                <w:sz w:val="22"/>
                <w:szCs w:val="22"/>
              </w:rPr>
              <w:tab/>
            </w:r>
            <w:r w:rsidR="00680808" w:rsidRPr="00680808">
              <w:rPr>
                <w:rStyle w:val="aff6"/>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_Toc118895327 \h </w:instrText>
            </w:r>
            <w:r w:rsidR="00680808" w:rsidRPr="00680808">
              <w:rPr>
                <w:noProof/>
                <w:webHidden/>
              </w:rPr>
            </w:r>
            <w:r w:rsidR="00680808" w:rsidRPr="00680808">
              <w:rPr>
                <w:noProof/>
                <w:webHidden/>
              </w:rPr>
              <w:fldChar w:fldCharType="separate"/>
            </w:r>
            <w:r w:rsidR="00784C28">
              <w:rPr>
                <w:noProof/>
                <w:webHidden/>
              </w:rPr>
              <w:t>75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28" w:history="1">
            <w:r w:rsidR="00680808" w:rsidRPr="00680808">
              <w:rPr>
                <w:rStyle w:val="aff6"/>
                <w:noProof/>
                <w14:scene3d>
                  <w14:camera w14:prst="orthographicFront"/>
                  <w14:lightRig w14:rig="threePt" w14:dir="t">
                    <w14:rot w14:lat="0" w14:lon="0" w14:rev="0"/>
                  </w14:lightRig>
                </w14:scene3d>
              </w:rPr>
              <w:t>2.2.3</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_Toc118895328 \h </w:instrText>
            </w:r>
            <w:r w:rsidR="00680808" w:rsidRPr="00680808">
              <w:rPr>
                <w:noProof/>
                <w:webHidden/>
              </w:rPr>
            </w:r>
            <w:r w:rsidR="00680808" w:rsidRPr="00680808">
              <w:rPr>
                <w:noProof/>
                <w:webHidden/>
              </w:rPr>
              <w:fldChar w:fldCharType="separate"/>
            </w:r>
            <w:r w:rsidR="00784C28">
              <w:rPr>
                <w:noProof/>
                <w:webHidden/>
              </w:rPr>
              <w:t>75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29" w:history="1">
            <w:r w:rsidR="00680808" w:rsidRPr="00680808">
              <w:rPr>
                <w:rStyle w:val="aff6"/>
                <w:noProof/>
                <w14:scene3d>
                  <w14:camera w14:prst="orthographicFront"/>
                  <w14:lightRig w14:rig="threePt" w14:dir="t">
                    <w14:rot w14:lat="0" w14:lon="0" w14:rev="0"/>
                  </w14:lightRig>
                </w14:scene3d>
              </w:rPr>
              <w:t>2.2.4</w:t>
            </w:r>
            <w:r w:rsidR="00680808" w:rsidRPr="00680808">
              <w:rPr>
                <w:rFonts w:asciiTheme="minorHAnsi" w:eastAsiaTheme="minorEastAsia" w:hAnsiTheme="minorHAnsi" w:cstheme="minorBidi"/>
                <w:noProof/>
                <w:sz w:val="22"/>
                <w:szCs w:val="22"/>
              </w:rPr>
              <w:tab/>
            </w:r>
            <w:r w:rsidR="00680808" w:rsidRPr="00680808">
              <w:rPr>
                <w:rStyle w:val="aff6"/>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_Toc118895329 \h </w:instrText>
            </w:r>
            <w:r w:rsidR="00680808" w:rsidRPr="00680808">
              <w:rPr>
                <w:noProof/>
                <w:webHidden/>
              </w:rPr>
            </w:r>
            <w:r w:rsidR="00680808" w:rsidRPr="00680808">
              <w:rPr>
                <w:noProof/>
                <w:webHidden/>
              </w:rPr>
              <w:fldChar w:fldCharType="separate"/>
            </w:r>
            <w:r w:rsidR="00784C28">
              <w:rPr>
                <w:noProof/>
                <w:webHidden/>
              </w:rPr>
              <w:t>75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30" w:history="1">
            <w:r w:rsidR="00680808" w:rsidRPr="00680808">
              <w:rPr>
                <w:rStyle w:val="aff6"/>
                <w:noProof/>
                <w14:scene3d>
                  <w14:camera w14:prst="orthographicFront"/>
                  <w14:lightRig w14:rig="threePt" w14:dir="t">
                    <w14:rot w14:lat="0" w14:lon="0" w14:rev="0"/>
                  </w14:lightRig>
                </w14:scene3d>
              </w:rPr>
              <w:t>2.2.5</w:t>
            </w:r>
            <w:r w:rsidR="00680808" w:rsidRPr="00680808">
              <w:rPr>
                <w:rFonts w:asciiTheme="minorHAnsi" w:eastAsiaTheme="minorEastAsia" w:hAnsiTheme="minorHAnsi" w:cstheme="minorBidi"/>
                <w:noProof/>
                <w:sz w:val="22"/>
                <w:szCs w:val="22"/>
              </w:rPr>
              <w:tab/>
            </w:r>
            <w:r w:rsidR="00680808" w:rsidRPr="00680808">
              <w:rPr>
                <w:rStyle w:val="aff6"/>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_Toc118895330 \h </w:instrText>
            </w:r>
            <w:r w:rsidR="00680808" w:rsidRPr="00680808">
              <w:rPr>
                <w:noProof/>
                <w:webHidden/>
              </w:rPr>
            </w:r>
            <w:r w:rsidR="00680808" w:rsidRPr="00680808">
              <w:rPr>
                <w:noProof/>
                <w:webHidden/>
              </w:rPr>
              <w:fldChar w:fldCharType="separate"/>
            </w:r>
            <w:r w:rsidR="00784C28">
              <w:rPr>
                <w:noProof/>
                <w:webHidden/>
              </w:rPr>
              <w:t>76</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31" w:history="1">
            <w:r w:rsidR="00680808" w:rsidRPr="00680808">
              <w:rPr>
                <w:rStyle w:val="aff6"/>
                <w:b w:val="0"/>
                <w14:scene3d>
                  <w14:camera w14:prst="orthographicFront"/>
                  <w14:lightRig w14:rig="threePt" w14:dir="t">
                    <w14:rot w14:lat="0" w14:lon="0" w14:rev="0"/>
                  </w14:lightRig>
                </w14:scene3d>
              </w:rPr>
              <w:t>2.3</w:t>
            </w:r>
            <w:r w:rsidR="00680808" w:rsidRPr="00680808">
              <w:rPr>
                <w:rFonts w:asciiTheme="minorHAnsi" w:eastAsiaTheme="minorEastAsia" w:hAnsiTheme="minorHAnsi" w:cstheme="minorBidi"/>
                <w:b w:val="0"/>
                <w:sz w:val="22"/>
                <w:szCs w:val="22"/>
              </w:rPr>
              <w:tab/>
            </w:r>
            <w:r w:rsidR="00680808" w:rsidRPr="00680808">
              <w:rPr>
                <w:rStyle w:val="aff6"/>
                <w:b w:val="0"/>
              </w:rPr>
              <w:t>Раздел «Прогноз объема сточных вод»</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_Toc118895331 \h </w:instrText>
            </w:r>
            <w:r w:rsidR="00680808" w:rsidRPr="00680808">
              <w:rPr>
                <w:b w:val="0"/>
                <w:webHidden/>
              </w:rPr>
            </w:r>
            <w:r w:rsidR="00680808" w:rsidRPr="00680808">
              <w:rPr>
                <w:b w:val="0"/>
                <w:webHidden/>
              </w:rPr>
              <w:fldChar w:fldCharType="separate"/>
            </w:r>
            <w:r w:rsidR="00784C28">
              <w:rPr>
                <w:b w:val="0"/>
                <w:webHidden/>
              </w:rPr>
              <w:t>78</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32" w:history="1">
            <w:r w:rsidR="00680808" w:rsidRPr="00680808">
              <w:rPr>
                <w:rStyle w:val="aff6"/>
                <w:noProof/>
                <w14:scene3d>
                  <w14:camera w14:prst="orthographicFront"/>
                  <w14:lightRig w14:rig="threePt" w14:dir="t">
                    <w14:rot w14:lat="0" w14:lon="0" w14:rev="0"/>
                  </w14:lightRig>
                </w14:scene3d>
              </w:rPr>
              <w:t>2.3.1</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фактическом и ожидаемом поступлении сточных вод в централизованную систему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_Toc118895332 \h </w:instrText>
            </w:r>
            <w:r w:rsidR="00680808" w:rsidRPr="00680808">
              <w:rPr>
                <w:noProof/>
                <w:webHidden/>
              </w:rPr>
            </w:r>
            <w:r w:rsidR="00680808" w:rsidRPr="00680808">
              <w:rPr>
                <w:noProof/>
                <w:webHidden/>
              </w:rPr>
              <w:fldChar w:fldCharType="separate"/>
            </w:r>
            <w:r w:rsidR="00784C28">
              <w:rPr>
                <w:noProof/>
                <w:webHidden/>
              </w:rPr>
              <w:t>78</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33" w:history="1">
            <w:r w:rsidR="00680808" w:rsidRPr="00680808">
              <w:rPr>
                <w:rStyle w:val="aff6"/>
                <w:noProof/>
                <w14:scene3d>
                  <w14:camera w14:prst="orthographicFront"/>
                  <w14:lightRig w14:rig="threePt" w14:dir="t">
                    <w14:rot w14:lat="0" w14:lon="0" w14:rev="0"/>
                  </w14:lightRig>
                </w14:scene3d>
              </w:rPr>
              <w:t>2.3.2</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структуры централизованной системы водоотведения (эксплуатационные и технологические зоны)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_Toc118895333 \h </w:instrText>
            </w:r>
            <w:r w:rsidR="00680808" w:rsidRPr="00680808">
              <w:rPr>
                <w:noProof/>
                <w:webHidden/>
              </w:rPr>
            </w:r>
            <w:r w:rsidR="00680808" w:rsidRPr="00680808">
              <w:rPr>
                <w:noProof/>
                <w:webHidden/>
              </w:rPr>
              <w:fldChar w:fldCharType="separate"/>
            </w:r>
            <w:r w:rsidR="00784C28">
              <w:rPr>
                <w:noProof/>
                <w:webHidden/>
              </w:rPr>
              <w:t>80</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34" w:history="1">
            <w:r w:rsidR="00680808" w:rsidRPr="00680808">
              <w:rPr>
                <w:rStyle w:val="aff6"/>
                <w:noProof/>
                <w14:scene3d>
                  <w14:camera w14:prst="orthographicFront"/>
                  <w14:lightRig w14:rig="threePt" w14:dir="t">
                    <w14:rot w14:lat="0" w14:lon="0" w14:rev="0"/>
                  </w14:lightRig>
                </w14:scene3d>
              </w:rPr>
              <w:t>2.3.3</w:t>
            </w:r>
            <w:r w:rsidR="00680808" w:rsidRPr="00680808">
              <w:rPr>
                <w:rFonts w:asciiTheme="minorHAnsi" w:eastAsiaTheme="minorEastAsia" w:hAnsiTheme="minorHAnsi" w:cstheme="minorBidi"/>
                <w:noProof/>
                <w:sz w:val="22"/>
                <w:szCs w:val="22"/>
              </w:rPr>
              <w:tab/>
            </w:r>
            <w:r w:rsidR="00680808" w:rsidRPr="00680808">
              <w:rPr>
                <w:rStyle w:val="aff6"/>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_Toc118895334 \h </w:instrText>
            </w:r>
            <w:r w:rsidR="00680808" w:rsidRPr="00680808">
              <w:rPr>
                <w:noProof/>
                <w:webHidden/>
              </w:rPr>
            </w:r>
            <w:r w:rsidR="00680808" w:rsidRPr="00680808">
              <w:rPr>
                <w:noProof/>
                <w:webHidden/>
              </w:rPr>
              <w:fldChar w:fldCharType="separate"/>
            </w:r>
            <w:r w:rsidR="00784C28">
              <w:rPr>
                <w:noProof/>
                <w:webHidden/>
              </w:rPr>
              <w:t>80</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35" w:history="1">
            <w:r w:rsidR="00680808" w:rsidRPr="00680808">
              <w:rPr>
                <w:rStyle w:val="aff6"/>
                <w:noProof/>
                <w14:scene3d>
                  <w14:camera w14:prst="orthographicFront"/>
                  <w14:lightRig w14:rig="threePt" w14:dir="t">
                    <w14:rot w14:lat="0" w14:lon="0" w14:rev="0"/>
                  </w14:lightRig>
                </w14:scene3d>
              </w:rPr>
              <w:t>2.3.4</w:t>
            </w:r>
            <w:r w:rsidR="00680808" w:rsidRPr="00680808">
              <w:rPr>
                <w:rFonts w:asciiTheme="minorHAnsi" w:eastAsiaTheme="minorEastAsia" w:hAnsiTheme="minorHAnsi" w:cstheme="minorBidi"/>
                <w:noProof/>
                <w:sz w:val="22"/>
                <w:szCs w:val="22"/>
              </w:rPr>
              <w:tab/>
            </w:r>
            <w:r w:rsidR="00680808" w:rsidRPr="00680808">
              <w:rPr>
                <w:rStyle w:val="aff6"/>
                <w:noProof/>
              </w:rPr>
              <w:t>Результаты анализа гидравлических режимов и режимов работы элементов централизованной системы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_Toc118895335 \h </w:instrText>
            </w:r>
            <w:r w:rsidR="00680808" w:rsidRPr="00680808">
              <w:rPr>
                <w:noProof/>
                <w:webHidden/>
              </w:rPr>
            </w:r>
            <w:r w:rsidR="00680808" w:rsidRPr="00680808">
              <w:rPr>
                <w:noProof/>
                <w:webHidden/>
              </w:rPr>
              <w:fldChar w:fldCharType="separate"/>
            </w:r>
            <w:r w:rsidR="00784C28">
              <w:rPr>
                <w:noProof/>
                <w:webHidden/>
              </w:rPr>
              <w:t>82</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36" w:history="1">
            <w:r w:rsidR="00680808" w:rsidRPr="00680808">
              <w:rPr>
                <w:rStyle w:val="aff6"/>
                <w:noProof/>
                <w14:scene3d>
                  <w14:camera w14:prst="orthographicFront"/>
                  <w14:lightRig w14:rig="threePt" w14:dir="t">
                    <w14:rot w14:lat="0" w14:lon="0" w14:rev="0"/>
                  </w14:lightRig>
                </w14:scene3d>
              </w:rPr>
              <w:t>2.3.5</w:t>
            </w:r>
            <w:r w:rsidR="00680808" w:rsidRPr="00680808">
              <w:rPr>
                <w:rFonts w:asciiTheme="minorHAnsi" w:eastAsiaTheme="minorEastAsia" w:hAnsiTheme="minorHAnsi" w:cstheme="minorBidi"/>
                <w:noProof/>
                <w:sz w:val="22"/>
                <w:szCs w:val="22"/>
              </w:rPr>
              <w:tab/>
            </w:r>
            <w:r w:rsidR="00680808" w:rsidRPr="00680808">
              <w:rPr>
                <w:rStyle w:val="aff6"/>
                <w:noProof/>
              </w:rPr>
              <w:t>Анализ резервов производственных мощностей очистных сооружений системы водоотведения и возможности расширения зоны их действия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_Toc118895336 \h </w:instrText>
            </w:r>
            <w:r w:rsidR="00680808" w:rsidRPr="00680808">
              <w:rPr>
                <w:noProof/>
                <w:webHidden/>
              </w:rPr>
            </w:r>
            <w:r w:rsidR="00680808" w:rsidRPr="00680808">
              <w:rPr>
                <w:noProof/>
                <w:webHidden/>
              </w:rPr>
              <w:fldChar w:fldCharType="separate"/>
            </w:r>
            <w:r w:rsidR="00784C28">
              <w:rPr>
                <w:noProof/>
                <w:webHidden/>
              </w:rPr>
              <w:t>82</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37" w:history="1">
            <w:r w:rsidR="00680808" w:rsidRPr="00680808">
              <w:rPr>
                <w:rStyle w:val="aff6"/>
                <w:b w:val="0"/>
                <w14:scene3d>
                  <w14:camera w14:prst="orthographicFront"/>
                  <w14:lightRig w14:rig="threePt" w14:dir="t">
                    <w14:rot w14:lat="0" w14:lon="0" w14:rev="0"/>
                  </w14:lightRig>
                </w14:scene3d>
              </w:rPr>
              <w:t>2.4</w:t>
            </w:r>
            <w:r w:rsidR="00680808" w:rsidRPr="00680808">
              <w:rPr>
                <w:rFonts w:asciiTheme="minorHAnsi" w:eastAsiaTheme="minorEastAsia" w:hAnsiTheme="minorHAnsi" w:cstheme="minorBidi"/>
                <w:b w:val="0"/>
                <w:sz w:val="22"/>
                <w:szCs w:val="22"/>
              </w:rPr>
              <w:tab/>
            </w:r>
            <w:r w:rsidR="00680808" w:rsidRPr="00680808">
              <w:rPr>
                <w:rStyle w:val="aff6"/>
                <w:b w:val="0"/>
              </w:rPr>
              <w:t>Раздел «Предложения по строительству, реконструкции и модернизации (техническому перевооружению) объектов централизованной системы водоотведения»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_Toc118895337 \h </w:instrText>
            </w:r>
            <w:r w:rsidR="00680808" w:rsidRPr="00680808">
              <w:rPr>
                <w:b w:val="0"/>
                <w:webHidden/>
              </w:rPr>
            </w:r>
            <w:r w:rsidR="00680808" w:rsidRPr="00680808">
              <w:rPr>
                <w:b w:val="0"/>
                <w:webHidden/>
              </w:rPr>
              <w:fldChar w:fldCharType="separate"/>
            </w:r>
            <w:r w:rsidR="00784C28">
              <w:rPr>
                <w:b w:val="0"/>
                <w:webHidden/>
              </w:rPr>
              <w:t>84</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38" w:history="1">
            <w:r w:rsidR="00680808" w:rsidRPr="00680808">
              <w:rPr>
                <w:rStyle w:val="aff6"/>
                <w:noProof/>
                <w14:scene3d>
                  <w14:camera w14:prst="orthographicFront"/>
                  <w14:lightRig w14:rig="threePt" w14:dir="t">
                    <w14:rot w14:lat="0" w14:lon="0" w14:rev="0"/>
                  </w14:lightRig>
                </w14:scene3d>
              </w:rPr>
              <w:t>2.4.1</w:t>
            </w:r>
            <w:r w:rsidR="00680808" w:rsidRPr="00680808">
              <w:rPr>
                <w:rFonts w:asciiTheme="minorHAnsi" w:eastAsiaTheme="minorEastAsia" w:hAnsiTheme="minorHAnsi" w:cstheme="minorBidi"/>
                <w:noProof/>
                <w:sz w:val="22"/>
                <w:szCs w:val="22"/>
              </w:rPr>
              <w:tab/>
            </w:r>
            <w:r w:rsidR="00680808" w:rsidRPr="00680808">
              <w:rPr>
                <w:rStyle w:val="aff6"/>
                <w:noProof/>
              </w:rPr>
              <w:t>Основные направления, принципы, задачи и плановые значения показателей развития централизованной системы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_Toc118895338 \h </w:instrText>
            </w:r>
            <w:r w:rsidR="00680808" w:rsidRPr="00680808">
              <w:rPr>
                <w:noProof/>
                <w:webHidden/>
              </w:rPr>
            </w:r>
            <w:r w:rsidR="00680808" w:rsidRPr="00680808">
              <w:rPr>
                <w:noProof/>
                <w:webHidden/>
              </w:rPr>
              <w:fldChar w:fldCharType="separate"/>
            </w:r>
            <w:r w:rsidR="00784C28">
              <w:rPr>
                <w:noProof/>
                <w:webHidden/>
              </w:rPr>
              <w:t>84</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39" w:history="1">
            <w:r w:rsidR="00680808" w:rsidRPr="00680808">
              <w:rPr>
                <w:rStyle w:val="aff6"/>
                <w:noProof/>
                <w14:scene3d>
                  <w14:camera w14:prst="orthographicFront"/>
                  <w14:lightRig w14:rig="threePt" w14:dir="t">
                    <w14:rot w14:lat="0" w14:lon="0" w14:rev="0"/>
                  </w14:lightRig>
                </w14:scene3d>
              </w:rPr>
              <w:t>2.4.2</w:t>
            </w:r>
            <w:r w:rsidR="00680808" w:rsidRPr="00680808">
              <w:rPr>
                <w:rFonts w:asciiTheme="minorHAnsi" w:eastAsiaTheme="minorEastAsia" w:hAnsiTheme="minorHAnsi" w:cstheme="minorBidi"/>
                <w:noProof/>
                <w:sz w:val="22"/>
                <w:szCs w:val="22"/>
              </w:rPr>
              <w:tab/>
            </w:r>
            <w:r w:rsidR="00680808" w:rsidRPr="00680808">
              <w:rPr>
                <w:rStyle w:val="aff6"/>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_Toc118895339 \h </w:instrText>
            </w:r>
            <w:r w:rsidR="00680808" w:rsidRPr="00680808">
              <w:rPr>
                <w:noProof/>
                <w:webHidden/>
              </w:rPr>
            </w:r>
            <w:r w:rsidR="00680808" w:rsidRPr="00680808">
              <w:rPr>
                <w:noProof/>
                <w:webHidden/>
              </w:rPr>
              <w:fldChar w:fldCharType="separate"/>
            </w:r>
            <w:r w:rsidR="00784C28">
              <w:rPr>
                <w:noProof/>
                <w:webHidden/>
              </w:rPr>
              <w:t>84</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40" w:history="1">
            <w:r w:rsidR="00680808" w:rsidRPr="00680808">
              <w:rPr>
                <w:rStyle w:val="aff6"/>
                <w:noProof/>
                <w14:scene3d>
                  <w14:camera w14:prst="orthographicFront"/>
                  <w14:lightRig w14:rig="threePt" w14:dir="t">
                    <w14:rot w14:lat="0" w14:lon="0" w14:rev="0"/>
                  </w14:lightRig>
                </w14:scene3d>
              </w:rPr>
              <w:t>2.4.3</w:t>
            </w:r>
            <w:r w:rsidR="00680808" w:rsidRPr="00680808">
              <w:rPr>
                <w:rFonts w:asciiTheme="minorHAnsi" w:eastAsiaTheme="minorEastAsia" w:hAnsiTheme="minorHAnsi" w:cstheme="minorBidi"/>
                <w:noProof/>
                <w:sz w:val="22"/>
                <w:szCs w:val="22"/>
              </w:rPr>
              <w:tab/>
            </w:r>
            <w:r w:rsidR="00680808" w:rsidRPr="00680808">
              <w:rPr>
                <w:rStyle w:val="aff6"/>
                <w:noProof/>
              </w:rPr>
              <w:t>Технические обоснования основных мероприятий по реализации схем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_Toc118895340 \h </w:instrText>
            </w:r>
            <w:r w:rsidR="00680808" w:rsidRPr="00680808">
              <w:rPr>
                <w:noProof/>
                <w:webHidden/>
              </w:rPr>
            </w:r>
            <w:r w:rsidR="00680808" w:rsidRPr="00680808">
              <w:rPr>
                <w:noProof/>
                <w:webHidden/>
              </w:rPr>
              <w:fldChar w:fldCharType="separate"/>
            </w:r>
            <w:r w:rsidR="00784C28">
              <w:rPr>
                <w:noProof/>
                <w:webHidden/>
              </w:rPr>
              <w:t>85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41" w:history="1">
            <w:r w:rsidR="00680808" w:rsidRPr="00680808">
              <w:rPr>
                <w:rStyle w:val="aff6"/>
                <w:noProof/>
                <w14:scene3d>
                  <w14:camera w14:prst="orthographicFront"/>
                  <w14:lightRig w14:rig="threePt" w14:dir="t">
                    <w14:rot w14:lat="0" w14:lon="0" w14:rev="0"/>
                  </w14:lightRig>
                </w14:scene3d>
              </w:rPr>
              <w:t>2.4.4</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_Toc118895341 \h </w:instrText>
            </w:r>
            <w:r w:rsidR="00680808" w:rsidRPr="00680808">
              <w:rPr>
                <w:noProof/>
                <w:webHidden/>
              </w:rPr>
            </w:r>
            <w:r w:rsidR="00680808" w:rsidRPr="00680808">
              <w:rPr>
                <w:noProof/>
                <w:webHidden/>
              </w:rPr>
              <w:fldChar w:fldCharType="separate"/>
            </w:r>
            <w:r w:rsidR="00784C28">
              <w:rPr>
                <w:noProof/>
                <w:webHidden/>
              </w:rPr>
              <w:t>85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42" w:history="1">
            <w:r w:rsidR="00680808" w:rsidRPr="00680808">
              <w:rPr>
                <w:rStyle w:val="aff6"/>
                <w:noProof/>
                <w14:scene3d>
                  <w14:camera w14:prst="orthographicFront"/>
                  <w14:lightRig w14:rig="threePt" w14:dir="t">
                    <w14:rot w14:lat="0" w14:lon="0" w14:rev="0"/>
                  </w14:lightRig>
                </w14:scene3d>
              </w:rPr>
              <w:t>2.4.5</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_Toc118895342 \h </w:instrText>
            </w:r>
            <w:r w:rsidR="00680808" w:rsidRPr="00680808">
              <w:rPr>
                <w:noProof/>
                <w:webHidden/>
              </w:rPr>
            </w:r>
            <w:r w:rsidR="00680808" w:rsidRPr="00680808">
              <w:rPr>
                <w:noProof/>
                <w:webHidden/>
              </w:rPr>
              <w:fldChar w:fldCharType="separate"/>
            </w:r>
            <w:r w:rsidR="00784C28">
              <w:rPr>
                <w:noProof/>
                <w:webHidden/>
              </w:rPr>
              <w:t>85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43" w:history="1">
            <w:r w:rsidR="00680808" w:rsidRPr="00680808">
              <w:rPr>
                <w:rStyle w:val="aff6"/>
                <w:noProof/>
                <w14:scene3d>
                  <w14:camera w14:prst="orthographicFront"/>
                  <w14:lightRig w14:rig="threePt" w14:dir="t">
                    <w14:rot w14:lat="0" w14:lon="0" w14:rev="0"/>
                  </w14:lightRig>
                </w14:scene3d>
              </w:rPr>
              <w:t>2.4.6</w:t>
            </w:r>
            <w:r w:rsidR="00680808" w:rsidRPr="00680808">
              <w:rPr>
                <w:rFonts w:asciiTheme="minorHAnsi" w:eastAsiaTheme="minorEastAsia" w:hAnsiTheme="minorHAnsi" w:cstheme="minorBidi"/>
                <w:noProof/>
                <w:sz w:val="22"/>
                <w:szCs w:val="22"/>
              </w:rPr>
              <w:tab/>
            </w:r>
            <w:r w:rsidR="00680808" w:rsidRPr="00680808">
              <w:rPr>
                <w:rStyle w:val="aff6"/>
                <w:noProof/>
              </w:rPr>
              <w:t>Описание 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_Toc118895343 \h </w:instrText>
            </w:r>
            <w:r w:rsidR="00680808" w:rsidRPr="00680808">
              <w:rPr>
                <w:noProof/>
                <w:webHidden/>
              </w:rPr>
            </w:r>
            <w:r w:rsidR="00680808" w:rsidRPr="00680808">
              <w:rPr>
                <w:noProof/>
                <w:webHidden/>
              </w:rPr>
              <w:fldChar w:fldCharType="separate"/>
            </w:r>
            <w:r w:rsidR="00784C28">
              <w:rPr>
                <w:noProof/>
                <w:webHidden/>
              </w:rPr>
              <w:t>85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44" w:history="1">
            <w:r w:rsidR="00680808" w:rsidRPr="00680808">
              <w:rPr>
                <w:rStyle w:val="aff6"/>
                <w:noProof/>
                <w14:scene3d>
                  <w14:camera w14:prst="orthographicFront"/>
                  <w14:lightRig w14:rig="threePt" w14:dir="t">
                    <w14:rot w14:lat="0" w14:lon="0" w14:rev="0"/>
                  </w14:lightRig>
                </w14:scene3d>
              </w:rPr>
              <w:t>2.4.7</w:t>
            </w:r>
            <w:r w:rsidR="00680808" w:rsidRPr="00680808">
              <w:rPr>
                <w:rFonts w:asciiTheme="minorHAnsi" w:eastAsiaTheme="minorEastAsia" w:hAnsiTheme="minorHAnsi" w:cstheme="minorBidi"/>
                <w:noProof/>
                <w:sz w:val="22"/>
                <w:szCs w:val="22"/>
              </w:rPr>
              <w:tab/>
            </w:r>
            <w:r w:rsidR="00680808" w:rsidRPr="00680808">
              <w:rPr>
                <w:rStyle w:val="aff6"/>
                <w:noProof/>
              </w:rPr>
              <w:t>Границы и характеристики охранных зон сетей и сооружений централизованной системы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_Toc118895344 \h </w:instrText>
            </w:r>
            <w:r w:rsidR="00680808" w:rsidRPr="00680808">
              <w:rPr>
                <w:noProof/>
                <w:webHidden/>
              </w:rPr>
            </w:r>
            <w:r w:rsidR="00680808" w:rsidRPr="00680808">
              <w:rPr>
                <w:noProof/>
                <w:webHidden/>
              </w:rPr>
              <w:fldChar w:fldCharType="separate"/>
            </w:r>
            <w:r w:rsidR="00784C28">
              <w:rPr>
                <w:noProof/>
                <w:webHidden/>
              </w:rPr>
              <w:t>85</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45" w:history="1">
            <w:r w:rsidR="00680808" w:rsidRPr="00680808">
              <w:rPr>
                <w:rStyle w:val="aff6"/>
                <w:noProof/>
                <w14:scene3d>
                  <w14:camera w14:prst="orthographicFront"/>
                  <w14:lightRig w14:rig="threePt" w14:dir="t">
                    <w14:rot w14:lat="0" w14:lon="0" w14:rev="0"/>
                  </w14:lightRig>
                </w14:scene3d>
              </w:rPr>
              <w:t>2.4.8</w:t>
            </w:r>
            <w:r w:rsidR="00680808" w:rsidRPr="00680808">
              <w:rPr>
                <w:rFonts w:asciiTheme="minorHAnsi" w:eastAsiaTheme="minorEastAsia" w:hAnsiTheme="minorHAnsi" w:cstheme="minorBidi"/>
                <w:noProof/>
                <w:sz w:val="22"/>
                <w:szCs w:val="22"/>
              </w:rPr>
              <w:tab/>
            </w:r>
            <w:r w:rsidR="00680808" w:rsidRPr="00680808">
              <w:rPr>
                <w:rStyle w:val="aff6"/>
                <w:noProof/>
              </w:rPr>
              <w:t>Границы планируемых зон размещения объектов централизованной системы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_Toc118895345 \h </w:instrText>
            </w:r>
            <w:r w:rsidR="00680808" w:rsidRPr="00680808">
              <w:rPr>
                <w:noProof/>
                <w:webHidden/>
              </w:rPr>
            </w:r>
            <w:r w:rsidR="00680808" w:rsidRPr="00680808">
              <w:rPr>
                <w:noProof/>
                <w:webHidden/>
              </w:rPr>
              <w:fldChar w:fldCharType="separate"/>
            </w:r>
            <w:r w:rsidR="00784C28">
              <w:rPr>
                <w:noProof/>
                <w:webHidden/>
              </w:rPr>
              <w:t>85</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46" w:history="1">
            <w:r w:rsidR="00680808" w:rsidRPr="00680808">
              <w:rPr>
                <w:rStyle w:val="aff6"/>
                <w:b w:val="0"/>
                <w14:scene3d>
                  <w14:camera w14:prst="orthographicFront"/>
                  <w14:lightRig w14:rig="threePt" w14:dir="t">
                    <w14:rot w14:lat="0" w14:lon="0" w14:rev="0"/>
                  </w14:lightRig>
                </w14:scene3d>
              </w:rPr>
              <w:t>2.5</w:t>
            </w:r>
            <w:r w:rsidR="00680808" w:rsidRPr="00680808">
              <w:rPr>
                <w:rFonts w:asciiTheme="minorHAnsi" w:eastAsiaTheme="minorEastAsia" w:hAnsiTheme="minorHAnsi" w:cstheme="minorBidi"/>
                <w:b w:val="0"/>
                <w:sz w:val="22"/>
                <w:szCs w:val="22"/>
              </w:rPr>
              <w:tab/>
            </w:r>
            <w:r w:rsidR="00680808" w:rsidRPr="00680808">
              <w:rPr>
                <w:rStyle w:val="aff6"/>
                <w:b w:val="0"/>
              </w:rPr>
              <w:t>Раздел «Экологические аспекты мероприятий по строительству и реконструкции объектов централизованной системы водоотведения»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_Toc118895346 \h </w:instrText>
            </w:r>
            <w:r w:rsidR="00680808" w:rsidRPr="00680808">
              <w:rPr>
                <w:b w:val="0"/>
                <w:webHidden/>
              </w:rPr>
            </w:r>
            <w:r w:rsidR="00680808" w:rsidRPr="00680808">
              <w:rPr>
                <w:b w:val="0"/>
                <w:webHidden/>
              </w:rPr>
              <w:fldChar w:fldCharType="separate"/>
            </w:r>
            <w:r w:rsidR="00784C28">
              <w:rPr>
                <w:b w:val="0"/>
                <w:webHidden/>
              </w:rPr>
              <w:t>86</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47" w:history="1">
            <w:r w:rsidR="00680808" w:rsidRPr="00680808">
              <w:rPr>
                <w:rStyle w:val="aff6"/>
                <w:noProof/>
                <w14:scene3d>
                  <w14:camera w14:prst="orthographicFront"/>
                  <w14:lightRig w14:rig="threePt" w14:dir="t">
                    <w14:rot w14:lat="0" w14:lon="0" w14:rev="0"/>
                  </w14:lightRig>
                </w14:scene3d>
              </w:rPr>
              <w:t>2.5.1</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_Toc118895347 \h </w:instrText>
            </w:r>
            <w:r w:rsidR="00680808" w:rsidRPr="00680808">
              <w:rPr>
                <w:noProof/>
                <w:webHidden/>
              </w:rPr>
            </w:r>
            <w:r w:rsidR="00680808" w:rsidRPr="00680808">
              <w:rPr>
                <w:noProof/>
                <w:webHidden/>
              </w:rPr>
              <w:fldChar w:fldCharType="separate"/>
            </w:r>
            <w:r w:rsidR="00784C28">
              <w:rPr>
                <w:noProof/>
                <w:webHidden/>
              </w:rPr>
              <w:t>86</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48" w:history="1">
            <w:r w:rsidR="00680808" w:rsidRPr="00680808">
              <w:rPr>
                <w:rStyle w:val="aff6"/>
                <w:noProof/>
                <w14:scene3d>
                  <w14:camera w14:prst="orthographicFront"/>
                  <w14:lightRig w14:rig="threePt" w14:dir="t">
                    <w14:rot w14:lat="0" w14:lon="0" w14:rev="0"/>
                  </w14:lightRig>
                </w14:scene3d>
              </w:rPr>
              <w:t>2.5.2</w:t>
            </w:r>
            <w:r w:rsidR="00680808" w:rsidRPr="00680808">
              <w:rPr>
                <w:rFonts w:asciiTheme="minorHAnsi" w:eastAsiaTheme="minorEastAsia" w:hAnsiTheme="minorHAnsi" w:cstheme="minorBidi"/>
                <w:noProof/>
                <w:sz w:val="22"/>
                <w:szCs w:val="22"/>
              </w:rPr>
              <w:tab/>
            </w:r>
            <w:r w:rsidR="00680808" w:rsidRPr="00680808">
              <w:rPr>
                <w:rStyle w:val="aff6"/>
                <w:noProof/>
              </w:rPr>
              <w:t>Сведения о применении методов, безопасных для окружающей среды, при утилизации осадков сточных вод</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_Toc118895348 \h </w:instrText>
            </w:r>
            <w:r w:rsidR="00680808" w:rsidRPr="00680808">
              <w:rPr>
                <w:noProof/>
                <w:webHidden/>
              </w:rPr>
            </w:r>
            <w:r w:rsidR="00680808" w:rsidRPr="00680808">
              <w:rPr>
                <w:noProof/>
                <w:webHidden/>
              </w:rPr>
              <w:fldChar w:fldCharType="separate"/>
            </w:r>
            <w:r w:rsidR="00784C28">
              <w:rPr>
                <w:noProof/>
                <w:webHidden/>
              </w:rPr>
              <w:t>86</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49" w:history="1">
            <w:r w:rsidR="00680808" w:rsidRPr="00680808">
              <w:rPr>
                <w:rStyle w:val="aff6"/>
                <w:b w:val="0"/>
                <w14:scene3d>
                  <w14:camera w14:prst="orthographicFront"/>
                  <w14:lightRig w14:rig="threePt" w14:dir="t">
                    <w14:rot w14:lat="0" w14:lon="0" w14:rev="0"/>
                  </w14:lightRig>
                </w14:scene3d>
              </w:rPr>
              <w:t>2.6</w:t>
            </w:r>
            <w:r w:rsidR="00680808" w:rsidRPr="00680808">
              <w:rPr>
                <w:rFonts w:asciiTheme="minorHAnsi" w:eastAsiaTheme="minorEastAsia" w:hAnsiTheme="minorHAnsi" w:cstheme="minorBidi"/>
                <w:b w:val="0"/>
                <w:sz w:val="22"/>
                <w:szCs w:val="22"/>
              </w:rPr>
              <w:tab/>
            </w:r>
            <w:r w:rsidR="00680808" w:rsidRPr="00680808">
              <w:rPr>
                <w:rStyle w:val="aff6"/>
                <w:b w:val="0"/>
              </w:rPr>
              <w:t>Раздел «Оценка потребности в капитальных вложениях в строительство, реконструкцию и модернизацию объектов централизованной системы водоотведения»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_Toc118895349 \h </w:instrText>
            </w:r>
            <w:r w:rsidR="00680808" w:rsidRPr="00680808">
              <w:rPr>
                <w:b w:val="0"/>
                <w:webHidden/>
              </w:rPr>
            </w:r>
            <w:r w:rsidR="00680808" w:rsidRPr="00680808">
              <w:rPr>
                <w:b w:val="0"/>
                <w:webHidden/>
              </w:rPr>
              <w:fldChar w:fldCharType="separate"/>
            </w:r>
            <w:r w:rsidR="00784C28">
              <w:rPr>
                <w:b w:val="0"/>
                <w:webHidden/>
              </w:rPr>
              <w:t>87</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50" w:history="1">
            <w:r w:rsidR="00680808" w:rsidRPr="00680808">
              <w:rPr>
                <w:rStyle w:val="aff6"/>
                <w:noProof/>
                <w14:scene3d>
                  <w14:camera w14:prst="orthographicFront"/>
                  <w14:lightRig w14:rig="threePt" w14:dir="t">
                    <w14:rot w14:lat="0" w14:lon="0" w14:rev="0"/>
                  </w14:lightRig>
                </w14:scene3d>
              </w:rPr>
              <w:t>2.6.1</w:t>
            </w:r>
            <w:r w:rsidR="00680808" w:rsidRPr="00680808">
              <w:rPr>
                <w:rFonts w:asciiTheme="minorHAnsi" w:eastAsiaTheme="minorEastAsia" w:hAnsiTheme="minorHAnsi" w:cstheme="minorBidi"/>
                <w:noProof/>
                <w:sz w:val="22"/>
                <w:szCs w:val="22"/>
              </w:rPr>
              <w:tab/>
            </w:r>
            <w:r w:rsidR="00680808" w:rsidRPr="00680808">
              <w:rPr>
                <w:rStyle w:val="aff6"/>
                <w:noProof/>
              </w:rPr>
              <w:t>Оценка потребности в капитальных вложениях в строительство и реконструкцию объектов централизованных систем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_Toc118895350 \h </w:instrText>
            </w:r>
            <w:r w:rsidR="00680808" w:rsidRPr="00680808">
              <w:rPr>
                <w:noProof/>
                <w:webHidden/>
              </w:rPr>
            </w:r>
            <w:r w:rsidR="00680808" w:rsidRPr="00680808">
              <w:rPr>
                <w:noProof/>
                <w:webHidden/>
              </w:rPr>
              <w:fldChar w:fldCharType="separate"/>
            </w:r>
            <w:r w:rsidR="00784C28">
              <w:rPr>
                <w:noProof/>
                <w:webHidden/>
              </w:rPr>
              <w:t>87</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51" w:history="1">
            <w:r w:rsidR="00680808" w:rsidRPr="00680808">
              <w:rPr>
                <w:rStyle w:val="aff6"/>
                <w:b w:val="0"/>
                <w14:scene3d>
                  <w14:camera w14:prst="orthographicFront"/>
                  <w14:lightRig w14:rig="threePt" w14:dir="t">
                    <w14:rot w14:lat="0" w14:lon="0" w14:rev="0"/>
                  </w14:lightRig>
                </w14:scene3d>
              </w:rPr>
              <w:t>2.7</w:t>
            </w:r>
            <w:r w:rsidR="00680808" w:rsidRPr="00680808">
              <w:rPr>
                <w:rFonts w:asciiTheme="minorHAnsi" w:eastAsiaTheme="minorEastAsia" w:hAnsiTheme="minorHAnsi" w:cstheme="minorBidi"/>
                <w:b w:val="0"/>
                <w:sz w:val="22"/>
                <w:szCs w:val="22"/>
              </w:rPr>
              <w:tab/>
            </w:r>
            <w:r w:rsidR="00680808" w:rsidRPr="00680808">
              <w:rPr>
                <w:rStyle w:val="aff6"/>
                <w:b w:val="0"/>
              </w:rPr>
              <w:t>Раздел «Плановые значения показателей развития централизованной системы водоотведения»</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_Toc118895351 \h </w:instrText>
            </w:r>
            <w:r w:rsidR="00680808" w:rsidRPr="00680808">
              <w:rPr>
                <w:b w:val="0"/>
                <w:webHidden/>
              </w:rPr>
            </w:r>
            <w:r w:rsidR="00680808" w:rsidRPr="00680808">
              <w:rPr>
                <w:b w:val="0"/>
                <w:webHidden/>
              </w:rPr>
              <w:fldChar w:fldCharType="separate"/>
            </w:r>
            <w:r w:rsidR="00784C28">
              <w:rPr>
                <w:b w:val="0"/>
                <w:webHidden/>
              </w:rPr>
              <w:t>88</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52" w:history="1">
            <w:r w:rsidR="00680808" w:rsidRPr="00680808">
              <w:rPr>
                <w:rStyle w:val="aff6"/>
                <w:noProof/>
                <w14:scene3d>
                  <w14:camera w14:prst="orthographicFront"/>
                  <w14:lightRig w14:rig="threePt" w14:dir="t">
                    <w14:rot w14:lat="0" w14:lon="0" w14:rev="0"/>
                  </w14:lightRig>
                </w14:scene3d>
              </w:rPr>
              <w:t>2.7.1</w:t>
            </w:r>
            <w:r w:rsidR="00680808" w:rsidRPr="00680808">
              <w:rPr>
                <w:rFonts w:asciiTheme="minorHAnsi" w:eastAsiaTheme="minorEastAsia" w:hAnsiTheme="minorHAnsi" w:cstheme="minorBidi"/>
                <w:noProof/>
                <w:sz w:val="22"/>
                <w:szCs w:val="22"/>
              </w:rPr>
              <w:tab/>
            </w:r>
            <w:r w:rsidR="00680808" w:rsidRPr="00680808">
              <w:rPr>
                <w:rStyle w:val="aff6"/>
                <w:noProof/>
              </w:rPr>
              <w:t>Показатели надежности и бесперебойности водоотведения</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_Toc118895352 \h </w:instrText>
            </w:r>
            <w:r w:rsidR="00680808" w:rsidRPr="00680808">
              <w:rPr>
                <w:noProof/>
                <w:webHidden/>
              </w:rPr>
            </w:r>
            <w:r w:rsidR="00680808" w:rsidRPr="00680808">
              <w:rPr>
                <w:noProof/>
                <w:webHidden/>
              </w:rPr>
              <w:fldChar w:fldCharType="separate"/>
            </w:r>
            <w:r w:rsidR="00784C28">
              <w:rPr>
                <w:noProof/>
                <w:webHidden/>
              </w:rPr>
              <w:t>88</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53" w:history="1">
            <w:r w:rsidR="00680808" w:rsidRPr="00680808">
              <w:rPr>
                <w:rStyle w:val="aff6"/>
                <w:noProof/>
                <w14:scene3d>
                  <w14:camera w14:prst="orthographicFront"/>
                  <w14:lightRig w14:rig="threePt" w14:dir="t">
                    <w14:rot w14:lat="0" w14:lon="0" w14:rev="0"/>
                  </w14:lightRig>
                </w14:scene3d>
              </w:rPr>
              <w:t>2.7.2</w:t>
            </w:r>
            <w:r w:rsidR="00680808" w:rsidRPr="00680808">
              <w:rPr>
                <w:rFonts w:asciiTheme="minorHAnsi" w:eastAsiaTheme="minorEastAsia" w:hAnsiTheme="minorHAnsi" w:cstheme="minorBidi"/>
                <w:noProof/>
                <w:sz w:val="22"/>
                <w:szCs w:val="22"/>
              </w:rPr>
              <w:tab/>
            </w:r>
            <w:r w:rsidR="00680808" w:rsidRPr="00680808">
              <w:rPr>
                <w:rStyle w:val="aff6"/>
                <w:noProof/>
              </w:rPr>
              <w:t>Показатели очистки сточных вод</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_Toc118895353 \h </w:instrText>
            </w:r>
            <w:r w:rsidR="00680808" w:rsidRPr="00680808">
              <w:rPr>
                <w:noProof/>
                <w:webHidden/>
              </w:rPr>
            </w:r>
            <w:r w:rsidR="00680808" w:rsidRPr="00680808">
              <w:rPr>
                <w:noProof/>
                <w:webHidden/>
              </w:rPr>
              <w:fldChar w:fldCharType="separate"/>
            </w:r>
            <w:r w:rsidR="00784C28">
              <w:rPr>
                <w:noProof/>
                <w:webHidden/>
              </w:rPr>
              <w:t>89</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54" w:history="1">
            <w:r w:rsidR="00680808" w:rsidRPr="00680808">
              <w:rPr>
                <w:rStyle w:val="aff6"/>
                <w:noProof/>
                <w14:scene3d>
                  <w14:camera w14:prst="orthographicFront"/>
                  <w14:lightRig w14:rig="threePt" w14:dir="t">
                    <w14:rot w14:lat="0" w14:lon="0" w14:rev="0"/>
                  </w14:lightRig>
                </w14:scene3d>
              </w:rPr>
              <w:t>2.7.3</w:t>
            </w:r>
            <w:r w:rsidR="00680808" w:rsidRPr="00680808">
              <w:rPr>
                <w:rFonts w:asciiTheme="minorHAnsi" w:eastAsiaTheme="minorEastAsia" w:hAnsiTheme="minorHAnsi" w:cstheme="minorBidi"/>
                <w:noProof/>
                <w:sz w:val="22"/>
                <w:szCs w:val="22"/>
              </w:rPr>
              <w:tab/>
            </w:r>
            <w:r w:rsidR="00680808" w:rsidRPr="00680808">
              <w:rPr>
                <w:rStyle w:val="aff6"/>
                <w:noProof/>
              </w:rPr>
              <w:t>Показатели эффективности использования ресурсов при транспортировке сточных вод</w:t>
            </w:r>
            <w:r w:rsidR="00680808" w:rsidRPr="00680808">
              <w:rPr>
                <w:noProof/>
                <w:webHidden/>
              </w:rPr>
              <w:tab/>
            </w:r>
            <w:r w:rsidR="00680808">
              <w:rPr>
                <w:noProof/>
                <w:webHidden/>
              </w:rPr>
              <w:tab/>
            </w:r>
            <w:r w:rsidR="00680808">
              <w:rPr>
                <w:noProof/>
                <w:webHidden/>
              </w:rPr>
              <w:tab/>
            </w:r>
            <w:r w:rsidR="00680808" w:rsidRPr="00680808">
              <w:rPr>
                <w:noProof/>
                <w:webHidden/>
              </w:rPr>
              <w:fldChar w:fldCharType="begin"/>
            </w:r>
            <w:r w:rsidR="00680808" w:rsidRPr="00680808">
              <w:rPr>
                <w:noProof/>
                <w:webHidden/>
              </w:rPr>
              <w:instrText xml:space="preserve"> PAGEREF _Toc118895354 \h </w:instrText>
            </w:r>
            <w:r w:rsidR="00680808" w:rsidRPr="00680808">
              <w:rPr>
                <w:noProof/>
                <w:webHidden/>
              </w:rPr>
            </w:r>
            <w:r w:rsidR="00680808" w:rsidRPr="00680808">
              <w:rPr>
                <w:noProof/>
                <w:webHidden/>
              </w:rPr>
              <w:fldChar w:fldCharType="separate"/>
            </w:r>
            <w:r w:rsidR="00784C28">
              <w:rPr>
                <w:noProof/>
                <w:webHidden/>
              </w:rPr>
              <w:t>89</w:t>
            </w:r>
            <w:r w:rsidR="00680808" w:rsidRPr="00680808">
              <w:rPr>
                <w:noProof/>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55" w:history="1">
            <w:r w:rsidR="00680808" w:rsidRPr="00680808">
              <w:rPr>
                <w:rStyle w:val="aff6"/>
                <w:noProof/>
                <w14:scene3d>
                  <w14:camera w14:prst="orthographicFront"/>
                  <w14:lightRig w14:rig="threePt" w14:dir="t">
                    <w14:rot w14:lat="0" w14:lon="0" w14:rev="0"/>
                  </w14:lightRig>
                </w14:scene3d>
              </w:rPr>
              <w:t>2.7.4</w:t>
            </w:r>
            <w:r w:rsidR="00680808" w:rsidRPr="00680808">
              <w:rPr>
                <w:rFonts w:asciiTheme="minorHAnsi" w:eastAsiaTheme="minorEastAsia" w:hAnsiTheme="minorHAnsi" w:cstheme="minorBidi"/>
                <w:noProof/>
                <w:sz w:val="22"/>
                <w:szCs w:val="22"/>
              </w:rPr>
              <w:tab/>
            </w:r>
            <w:r w:rsidR="00680808" w:rsidRPr="00680808">
              <w:rPr>
                <w:rStyle w:val="aff6"/>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_Toc118895355 \h </w:instrText>
            </w:r>
            <w:r w:rsidR="00680808" w:rsidRPr="00680808">
              <w:rPr>
                <w:noProof/>
                <w:webHidden/>
              </w:rPr>
            </w:r>
            <w:r w:rsidR="00680808" w:rsidRPr="00680808">
              <w:rPr>
                <w:noProof/>
                <w:webHidden/>
              </w:rPr>
              <w:fldChar w:fldCharType="separate"/>
            </w:r>
            <w:r w:rsidR="00784C28">
              <w:rPr>
                <w:noProof/>
                <w:webHidden/>
              </w:rPr>
              <w:t>90</w:t>
            </w:r>
            <w:r w:rsidR="00680808" w:rsidRPr="00680808">
              <w:rPr>
                <w:noProof/>
                <w:webHidden/>
              </w:rPr>
              <w:fldChar w:fldCharType="end"/>
            </w:r>
          </w:hyperlink>
        </w:p>
        <w:p w:rsidR="00680808" w:rsidRPr="00680808" w:rsidRDefault="000A723B">
          <w:pPr>
            <w:pStyle w:val="22"/>
            <w:rPr>
              <w:rFonts w:asciiTheme="minorHAnsi" w:eastAsiaTheme="minorEastAsia" w:hAnsiTheme="minorHAnsi" w:cstheme="minorBidi"/>
              <w:b w:val="0"/>
              <w:sz w:val="22"/>
              <w:szCs w:val="22"/>
            </w:rPr>
          </w:pPr>
          <w:hyperlink w:anchor="_Toc118895356" w:history="1">
            <w:r w:rsidR="00680808" w:rsidRPr="00680808">
              <w:rPr>
                <w:rStyle w:val="aff6"/>
                <w:b w:val="0"/>
                <w14:scene3d>
                  <w14:camera w14:prst="orthographicFront"/>
                  <w14:lightRig w14:rig="threePt" w14:dir="t">
                    <w14:rot w14:lat="0" w14:lon="0" w14:rev="0"/>
                  </w14:lightRig>
                </w14:scene3d>
              </w:rPr>
              <w:t>2.8</w:t>
            </w:r>
            <w:r w:rsidR="00680808" w:rsidRPr="00680808">
              <w:rPr>
                <w:rFonts w:asciiTheme="minorHAnsi" w:eastAsiaTheme="minorEastAsia" w:hAnsiTheme="minorHAnsi" w:cstheme="minorBidi"/>
                <w:b w:val="0"/>
                <w:sz w:val="22"/>
                <w:szCs w:val="22"/>
              </w:rPr>
              <w:tab/>
            </w:r>
            <w:r w:rsidR="00680808" w:rsidRPr="00680808">
              <w:rPr>
                <w:rStyle w:val="aff6"/>
                <w:b w:val="0"/>
              </w:rPr>
              <w:t>Раздел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80808" w:rsidRPr="00680808">
              <w:rPr>
                <w:b w:val="0"/>
                <w:webHidden/>
              </w:rPr>
              <w:tab/>
            </w:r>
            <w:r w:rsidR="00680808" w:rsidRPr="00680808">
              <w:rPr>
                <w:b w:val="0"/>
                <w:webHidden/>
              </w:rPr>
              <w:fldChar w:fldCharType="begin"/>
            </w:r>
            <w:r w:rsidR="00680808" w:rsidRPr="00680808">
              <w:rPr>
                <w:b w:val="0"/>
                <w:webHidden/>
              </w:rPr>
              <w:instrText xml:space="preserve"> PAGEREF _Toc118895356 \h </w:instrText>
            </w:r>
            <w:r w:rsidR="00680808" w:rsidRPr="00680808">
              <w:rPr>
                <w:b w:val="0"/>
                <w:webHidden/>
              </w:rPr>
            </w:r>
            <w:r w:rsidR="00680808" w:rsidRPr="00680808">
              <w:rPr>
                <w:b w:val="0"/>
                <w:webHidden/>
              </w:rPr>
              <w:fldChar w:fldCharType="separate"/>
            </w:r>
            <w:r w:rsidR="00784C28">
              <w:rPr>
                <w:b w:val="0"/>
                <w:webHidden/>
              </w:rPr>
              <w:t>91</w:t>
            </w:r>
            <w:r w:rsidR="00680808" w:rsidRPr="00680808">
              <w:rPr>
                <w:b w:val="0"/>
                <w:webHidden/>
              </w:rPr>
              <w:fldChar w:fldCharType="end"/>
            </w:r>
          </w:hyperlink>
        </w:p>
        <w:p w:rsidR="00680808" w:rsidRPr="00680808" w:rsidRDefault="000A723B">
          <w:pPr>
            <w:pStyle w:val="31"/>
            <w:rPr>
              <w:rFonts w:asciiTheme="minorHAnsi" w:eastAsiaTheme="minorEastAsia" w:hAnsiTheme="minorHAnsi" w:cstheme="minorBidi"/>
              <w:noProof/>
              <w:sz w:val="22"/>
              <w:szCs w:val="22"/>
            </w:rPr>
          </w:pPr>
          <w:hyperlink w:anchor="_Toc118895357" w:history="1">
            <w:r w:rsidR="00680808" w:rsidRPr="00680808">
              <w:rPr>
                <w:rStyle w:val="aff6"/>
                <w:noProof/>
                <w14:scene3d>
                  <w14:camera w14:prst="orthographicFront"/>
                  <w14:lightRig w14:rig="threePt" w14:dir="t">
                    <w14:rot w14:lat="0" w14:lon="0" w14:rev="0"/>
                  </w14:lightRig>
                </w14:scene3d>
              </w:rPr>
              <w:t>2.8.1</w:t>
            </w:r>
            <w:r w:rsidR="00680808" w:rsidRPr="00680808">
              <w:rPr>
                <w:rFonts w:asciiTheme="minorHAnsi" w:eastAsiaTheme="minorEastAsia" w:hAnsiTheme="minorHAnsi" w:cstheme="minorBidi"/>
                <w:noProof/>
                <w:sz w:val="22"/>
                <w:szCs w:val="22"/>
              </w:rPr>
              <w:tab/>
            </w:r>
            <w:r w:rsidR="00680808" w:rsidRPr="00680808">
              <w:rPr>
                <w:rStyle w:val="aff6"/>
                <w:noProof/>
              </w:rPr>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680808" w:rsidRPr="00680808">
              <w:rPr>
                <w:noProof/>
                <w:webHidden/>
              </w:rPr>
              <w:tab/>
            </w:r>
            <w:r w:rsidR="00680808" w:rsidRPr="00680808">
              <w:rPr>
                <w:noProof/>
                <w:webHidden/>
              </w:rPr>
              <w:fldChar w:fldCharType="begin"/>
            </w:r>
            <w:r w:rsidR="00680808" w:rsidRPr="00680808">
              <w:rPr>
                <w:noProof/>
                <w:webHidden/>
              </w:rPr>
              <w:instrText xml:space="preserve"> PAGEREF _Toc118895357 \h </w:instrText>
            </w:r>
            <w:r w:rsidR="00680808" w:rsidRPr="00680808">
              <w:rPr>
                <w:noProof/>
                <w:webHidden/>
              </w:rPr>
            </w:r>
            <w:r w:rsidR="00680808" w:rsidRPr="00680808">
              <w:rPr>
                <w:noProof/>
                <w:webHidden/>
              </w:rPr>
              <w:fldChar w:fldCharType="separate"/>
            </w:r>
            <w:r w:rsidR="00784C28">
              <w:rPr>
                <w:noProof/>
                <w:webHidden/>
              </w:rPr>
              <w:t>91</w:t>
            </w:r>
            <w:r w:rsidR="00680808" w:rsidRPr="00680808">
              <w:rPr>
                <w:noProof/>
                <w:webHidden/>
              </w:rPr>
              <w:fldChar w:fldCharType="end"/>
            </w:r>
          </w:hyperlink>
        </w:p>
        <w:p w:rsidR="00C319EE" w:rsidRPr="006D21F0" w:rsidRDefault="00956BB2" w:rsidP="0060307D">
          <w:pPr>
            <w:pStyle w:val="13"/>
            <w:spacing w:before="120" w:after="120"/>
          </w:pPr>
          <w:r w:rsidRPr="00680808">
            <w:rPr>
              <w:b w:val="0"/>
            </w:rPr>
            <w:fldChar w:fldCharType="end"/>
          </w:r>
        </w:p>
      </w:sdtContent>
    </w:sdt>
    <w:bookmarkEnd w:id="3" w:displacedByCustomXml="prev"/>
    <w:p w:rsidR="00111C28" w:rsidRPr="006D21F0" w:rsidRDefault="00756140" w:rsidP="006D21F0">
      <w:pPr>
        <w:pStyle w:val="00"/>
      </w:pPr>
      <w:bookmarkStart w:id="8" w:name="_Toc118895252"/>
      <w:bookmarkStart w:id="9" w:name="_Hlk31357049"/>
      <w:bookmarkEnd w:id="1"/>
      <w:bookmarkEnd w:id="2"/>
      <w:r w:rsidRPr="006D21F0">
        <w:lastRenderedPageBreak/>
        <w:t xml:space="preserve">СОСТАВ </w:t>
      </w:r>
      <w:r w:rsidR="00464B55" w:rsidRPr="006D21F0">
        <w:t>ОТЧЕТНОЙ ТЕХНИЧЕСКОЙ ДОКУМЕНТАЦИИ</w:t>
      </w:r>
      <w:bookmarkEnd w:id="8"/>
    </w:p>
    <w:tbl>
      <w:tblPr>
        <w:tblW w:w="5000" w:type="pct"/>
        <w:tblLayout w:type="fixed"/>
        <w:tblLook w:val="04A0" w:firstRow="1" w:lastRow="0" w:firstColumn="1" w:lastColumn="0" w:noHBand="0" w:noVBand="1"/>
      </w:tblPr>
      <w:tblGrid>
        <w:gridCol w:w="736"/>
        <w:gridCol w:w="2127"/>
        <w:gridCol w:w="6830"/>
      </w:tblGrid>
      <w:tr w:rsidR="006D21F0" w:rsidRPr="006D21F0" w:rsidTr="00980C8B">
        <w:trPr>
          <w:trHeight w:val="20"/>
          <w:tblHeader/>
        </w:trPr>
        <w:tc>
          <w:tcPr>
            <w:tcW w:w="3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100B66" w:rsidRPr="006D21F0" w:rsidRDefault="00100B66" w:rsidP="006D21F0">
            <w:pPr>
              <w:jc w:val="center"/>
              <w:rPr>
                <w:b/>
                <w:bCs/>
                <w:sz w:val="20"/>
                <w:szCs w:val="20"/>
              </w:rPr>
            </w:pPr>
            <w:r w:rsidRPr="006D21F0">
              <w:rPr>
                <w:b/>
                <w:bCs/>
                <w:sz w:val="20"/>
                <w:szCs w:val="20"/>
              </w:rPr>
              <w:t>№ тома</w:t>
            </w:r>
          </w:p>
        </w:tc>
        <w:tc>
          <w:tcPr>
            <w:tcW w:w="109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D21F0" w:rsidRDefault="00100B66" w:rsidP="006D21F0">
            <w:pPr>
              <w:jc w:val="center"/>
              <w:rPr>
                <w:b/>
                <w:bCs/>
                <w:sz w:val="20"/>
                <w:szCs w:val="20"/>
              </w:rPr>
            </w:pPr>
            <w:r w:rsidRPr="006D21F0">
              <w:rPr>
                <w:b/>
                <w:bCs/>
                <w:sz w:val="20"/>
                <w:szCs w:val="20"/>
              </w:rPr>
              <w:t>Обозначение</w:t>
            </w:r>
          </w:p>
        </w:tc>
        <w:tc>
          <w:tcPr>
            <w:tcW w:w="352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6D21F0" w:rsidRDefault="00100B66" w:rsidP="006D21F0">
            <w:pPr>
              <w:jc w:val="center"/>
              <w:rPr>
                <w:b/>
                <w:bCs/>
                <w:sz w:val="20"/>
                <w:szCs w:val="20"/>
              </w:rPr>
            </w:pPr>
            <w:r w:rsidRPr="006D21F0">
              <w:rPr>
                <w:b/>
                <w:bCs/>
                <w:sz w:val="20"/>
                <w:szCs w:val="20"/>
              </w:rPr>
              <w:t>Наименование документа</w:t>
            </w:r>
          </w:p>
        </w:tc>
      </w:tr>
      <w:tr w:rsidR="006D21F0" w:rsidRPr="006D21F0" w:rsidTr="00980C8B">
        <w:trPr>
          <w:trHeight w:val="20"/>
          <w:tblHeader/>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100B66" w:rsidRPr="006D21F0" w:rsidRDefault="00100B66" w:rsidP="006D21F0">
            <w:pPr>
              <w:jc w:val="center"/>
              <w:rPr>
                <w:b/>
                <w:sz w:val="20"/>
                <w:szCs w:val="20"/>
              </w:rPr>
            </w:pPr>
            <w:r w:rsidRPr="006D21F0">
              <w:rPr>
                <w:b/>
                <w:sz w:val="20"/>
                <w:szCs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6D21F0" w:rsidRDefault="00100B66" w:rsidP="006D21F0">
            <w:pPr>
              <w:jc w:val="center"/>
              <w:rPr>
                <w:b/>
                <w:sz w:val="20"/>
                <w:szCs w:val="20"/>
              </w:rPr>
            </w:pPr>
            <w:r w:rsidRPr="006D21F0">
              <w:rPr>
                <w:b/>
                <w:sz w:val="20"/>
                <w:szCs w:val="20"/>
              </w:rPr>
              <w:t>2</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6D21F0" w:rsidRDefault="00100B66" w:rsidP="006D21F0">
            <w:pPr>
              <w:jc w:val="center"/>
              <w:rPr>
                <w:b/>
                <w:sz w:val="20"/>
                <w:szCs w:val="20"/>
              </w:rPr>
            </w:pPr>
            <w:r w:rsidRPr="006D21F0">
              <w:rPr>
                <w:b/>
                <w:sz w:val="20"/>
                <w:szCs w:val="20"/>
              </w:rPr>
              <w:t>3</w:t>
            </w:r>
          </w:p>
        </w:tc>
      </w:tr>
      <w:tr w:rsidR="006D21F0" w:rsidRPr="006D21F0"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D14B42" w:rsidRPr="006D21F0" w:rsidRDefault="004973CF" w:rsidP="006D21F0">
            <w:pPr>
              <w:jc w:val="center"/>
              <w:rPr>
                <w:sz w:val="20"/>
                <w:szCs w:val="20"/>
              </w:rPr>
            </w:pPr>
            <w:r>
              <w:rPr>
                <w:sz w:val="20"/>
                <w:szCs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14B42" w:rsidRPr="006D21F0" w:rsidRDefault="00D14B42" w:rsidP="006D21F0">
            <w:pPr>
              <w:jc w:val="center"/>
              <w:rPr>
                <w:sz w:val="20"/>
                <w:szCs w:val="20"/>
              </w:rPr>
            </w:pPr>
            <w:r w:rsidRPr="006D21F0">
              <w:rPr>
                <w:sz w:val="20"/>
              </w:rPr>
              <w:t>55/21-СВСиВО-ПЗ-7</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14B42" w:rsidRPr="004973CF" w:rsidRDefault="00D14B42" w:rsidP="004973CF">
            <w:pPr>
              <w:jc w:val="center"/>
              <w:rPr>
                <w:sz w:val="20"/>
              </w:rPr>
            </w:pPr>
            <w:r w:rsidRPr="006D21F0">
              <w:rPr>
                <w:sz w:val="20"/>
              </w:rPr>
              <w:t>Схема водоснабжения и водоотведения сельского поселения Перегр</w:t>
            </w:r>
            <w:r w:rsidR="00B53961">
              <w:rPr>
                <w:sz w:val="20"/>
              </w:rPr>
              <w:t>е</w:t>
            </w:r>
            <w:r w:rsidRPr="006D21F0">
              <w:rPr>
                <w:sz w:val="20"/>
              </w:rPr>
              <w:t>бное Октябрьского муниципального района Ханты-Мансийского автономного округа – Югры.</w:t>
            </w:r>
          </w:p>
        </w:tc>
      </w:tr>
      <w:tr w:rsidR="006D21F0" w:rsidRPr="006D21F0" w:rsidTr="00D14B4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D14B42" w:rsidRPr="006D21F0" w:rsidRDefault="00D14B42" w:rsidP="006D21F0">
            <w:pPr>
              <w:jc w:val="center"/>
              <w:rPr>
                <w:sz w:val="20"/>
                <w:szCs w:val="20"/>
              </w:rPr>
            </w:pPr>
            <w:r w:rsidRPr="006D21F0">
              <w:rPr>
                <w:sz w:val="20"/>
              </w:rPr>
              <w:t>-</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14B42" w:rsidRPr="006D21F0" w:rsidRDefault="00D14B42" w:rsidP="006D21F0">
            <w:pPr>
              <w:jc w:val="center"/>
              <w:rPr>
                <w:sz w:val="20"/>
                <w:szCs w:val="20"/>
              </w:rPr>
            </w:pPr>
            <w:r w:rsidRPr="006D21F0">
              <w:rPr>
                <w:sz w:val="20"/>
              </w:rPr>
              <w:t>55/21-СВСиВО-ЭМ-7</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14B42" w:rsidRPr="004973CF" w:rsidRDefault="00D14B42" w:rsidP="004973CF">
            <w:pPr>
              <w:jc w:val="center"/>
              <w:rPr>
                <w:sz w:val="20"/>
              </w:rPr>
            </w:pPr>
            <w:r w:rsidRPr="006D21F0">
              <w:rPr>
                <w:sz w:val="20"/>
              </w:rPr>
              <w:t>Электронная модель систем водоснабжения и водоотведения сельского поселения Перегр</w:t>
            </w:r>
            <w:r w:rsidR="00B53961">
              <w:rPr>
                <w:sz w:val="20"/>
              </w:rPr>
              <w:t>е</w:t>
            </w:r>
            <w:r w:rsidRPr="006D21F0">
              <w:rPr>
                <w:sz w:val="20"/>
              </w:rPr>
              <w:t>бное Октябрьского муниципального района Ханты-Мансийского автономного округа – Югры.</w:t>
            </w:r>
          </w:p>
        </w:tc>
      </w:tr>
    </w:tbl>
    <w:p w:rsidR="005A4FCF" w:rsidRPr="006D21F0" w:rsidRDefault="005A4FCF" w:rsidP="006D21F0">
      <w:pPr>
        <w:pStyle w:val="00"/>
      </w:pPr>
      <w:bookmarkStart w:id="10" w:name="_Toc118895253"/>
      <w:r w:rsidRPr="006D21F0">
        <w:lastRenderedPageBreak/>
        <w:t>ПЕРЕЧЕНЬ ИСПОЛЬЗОВАННЫХ НОРМАТИВНЫХ ПРАВОВЫХ АКТОВ</w:t>
      </w:r>
      <w:bookmarkEnd w:id="10"/>
    </w:p>
    <w:tbl>
      <w:tblPr>
        <w:tblW w:w="5000" w:type="pct"/>
        <w:tblLook w:val="04A0" w:firstRow="1" w:lastRow="0" w:firstColumn="1" w:lastColumn="0" w:noHBand="0" w:noVBand="1"/>
      </w:tblPr>
      <w:tblGrid>
        <w:gridCol w:w="454"/>
        <w:gridCol w:w="6378"/>
        <w:gridCol w:w="2861"/>
      </w:tblGrid>
      <w:tr w:rsidR="006D21F0" w:rsidRPr="006D21F0"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6D21F0" w:rsidRDefault="00816A8E" w:rsidP="006D21F0">
            <w:pPr>
              <w:jc w:val="center"/>
              <w:rPr>
                <w:b/>
                <w:bCs/>
                <w:sz w:val="20"/>
                <w:szCs w:val="20"/>
              </w:rPr>
            </w:pPr>
            <w:r w:rsidRPr="006D21F0">
              <w:rPr>
                <w:b/>
                <w:bCs/>
                <w:sz w:val="20"/>
                <w:szCs w:val="20"/>
              </w:rPr>
              <w:t>№ п.п.</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6D21F0" w:rsidRDefault="00816A8E" w:rsidP="006D21F0">
            <w:pPr>
              <w:jc w:val="center"/>
              <w:rPr>
                <w:b/>
                <w:bCs/>
                <w:sz w:val="20"/>
                <w:szCs w:val="20"/>
              </w:rPr>
            </w:pPr>
            <w:r w:rsidRPr="006D21F0">
              <w:rPr>
                <w:b/>
                <w:bCs/>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6D21F0" w:rsidRDefault="00816A8E" w:rsidP="006D21F0">
            <w:pPr>
              <w:jc w:val="center"/>
              <w:rPr>
                <w:b/>
                <w:bCs/>
                <w:sz w:val="20"/>
                <w:szCs w:val="20"/>
              </w:rPr>
            </w:pPr>
            <w:r w:rsidRPr="006D21F0">
              <w:rPr>
                <w:b/>
                <w:bCs/>
                <w:sz w:val="20"/>
                <w:szCs w:val="20"/>
              </w:rPr>
              <w:t>Сокращение наименования нормативного правового акта по тексту</w:t>
            </w:r>
          </w:p>
        </w:tc>
      </w:tr>
      <w:tr w:rsidR="006D21F0" w:rsidRPr="006D21F0"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6D21F0" w:rsidRDefault="00816A8E" w:rsidP="006D21F0">
            <w:pPr>
              <w:jc w:val="center"/>
              <w:rPr>
                <w:b/>
                <w:bCs/>
                <w:sz w:val="20"/>
                <w:szCs w:val="20"/>
              </w:rPr>
            </w:pPr>
            <w:r w:rsidRPr="006D21F0">
              <w:rPr>
                <w:b/>
                <w:bCs/>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6D21F0" w:rsidRDefault="00816A8E" w:rsidP="006D21F0">
            <w:pPr>
              <w:jc w:val="center"/>
              <w:rPr>
                <w:b/>
                <w:bCs/>
                <w:sz w:val="20"/>
                <w:szCs w:val="20"/>
              </w:rPr>
            </w:pPr>
            <w:r w:rsidRPr="006D21F0">
              <w:rPr>
                <w:b/>
                <w:bCs/>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6D21F0" w:rsidRDefault="00816A8E" w:rsidP="006D21F0">
            <w:pPr>
              <w:jc w:val="center"/>
              <w:rPr>
                <w:b/>
                <w:bCs/>
                <w:sz w:val="20"/>
                <w:szCs w:val="20"/>
              </w:rPr>
            </w:pPr>
            <w:r w:rsidRPr="006D21F0">
              <w:rPr>
                <w:b/>
                <w:bCs/>
                <w:sz w:val="20"/>
                <w:szCs w:val="20"/>
              </w:rPr>
              <w:t>3</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ФЗ РФ от 23.11.2009 № 261-ФЗ</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Федеральный закон Российской Федерации от 07.12.2011 № 416-ФЗ «</w:t>
            </w:r>
            <w:r w:rsidR="00A67DC6">
              <w:rPr>
                <w:sz w:val="20"/>
                <w:szCs w:val="20"/>
              </w:rPr>
              <w:t>О водоснабжении и водоотведении</w:t>
            </w:r>
            <w:r w:rsidRPr="006D21F0">
              <w:rPr>
                <w:sz w:val="20"/>
                <w:szCs w:val="20"/>
              </w:rPr>
              <w:t>»</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ФЗ РФ от 07.12.2011 № 416-ФЗ</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ПП РФ от 05.09.2013 № 782</w:t>
            </w:r>
          </w:p>
        </w:tc>
      </w:tr>
      <w:tr w:rsidR="006D21F0" w:rsidRPr="006D21F0"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ПП РФ от 31.05.2019 № 691</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Приказ Минстроя РФ от 04.04.2014 № 162/пр</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Приказ Министерства строительства и жилищно-коммунального хозяйства Российской Федерации от 29.05.2019 № 314/пр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Приказ Минстроя РФ от 29.05.2019 № 314/пр</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Приказ Министерства строительства и жилищно-коммунального хозяйства Российской Федерации от 11.03.2021 № 123/пр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Приказ Минстроя РФ от 11.03.2021 № 123/пр</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FB6B45" w:rsidP="006D21F0">
            <w:pPr>
              <w:rPr>
                <w:sz w:val="20"/>
                <w:szCs w:val="20"/>
              </w:rPr>
            </w:pPr>
            <w:r w:rsidRPr="00D85C3A">
              <w:rPr>
                <w:color w:val="000000"/>
                <w:sz w:val="20"/>
                <w:szCs w:val="20"/>
              </w:rPr>
              <w:t>Приказ Министерства строительства и жилищно-коммунального хозя</w:t>
            </w:r>
            <w:r>
              <w:rPr>
                <w:color w:val="000000"/>
                <w:sz w:val="20"/>
                <w:szCs w:val="20"/>
              </w:rPr>
              <w:t>йства Российской Федерации от 28.03.2022</w:t>
            </w:r>
            <w:r w:rsidRPr="00D85C3A">
              <w:rPr>
                <w:color w:val="000000"/>
                <w:sz w:val="20"/>
                <w:szCs w:val="20"/>
              </w:rPr>
              <w:t xml:space="preserve"> № </w:t>
            </w:r>
            <w:r>
              <w:rPr>
                <w:color w:val="000000"/>
                <w:sz w:val="20"/>
                <w:szCs w:val="20"/>
              </w:rPr>
              <w:t>203</w:t>
            </w:r>
            <w:r w:rsidRPr="00D85C3A">
              <w:rPr>
                <w:color w:val="000000"/>
                <w:sz w:val="20"/>
                <w:szCs w:val="20"/>
              </w:rPr>
              <w:t>/пр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 xml:space="preserve">Приказ Минстроя РФ </w:t>
            </w:r>
            <w:r w:rsidR="00FB6B45">
              <w:rPr>
                <w:sz w:val="20"/>
                <w:szCs w:val="20"/>
              </w:rPr>
              <w:t>от 28.03.2022 № 203/пр</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ГОСТ 19179-73</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ГОСТ 19185-73</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ГОСТ 17.1.1.01-77</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«Государственный стандарт Союза ССР. Канализация. Термины и определения», утвержденный Постановлением Государственного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ГОСТ 25150-82</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ГОСТ 25151-82</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1D3D38" w:rsidP="006D21F0">
            <w:pPr>
              <w:rPr>
                <w:sz w:val="20"/>
                <w:szCs w:val="20"/>
              </w:rPr>
            </w:pPr>
            <w:r w:rsidRPr="001D3D38">
              <w:rPr>
                <w:sz w:val="20"/>
                <w:szCs w:val="20"/>
              </w:rPr>
              <w:t>«Свод правил СП 31.13330.2021 «СНиП 2.04.02-84*. Водоснабжение. Наружные сети и сооружения». Актуализированная редакция СНиП 2.04.02-84*», утвержденный приказом Министерства регионального развития Российской Федерации от 27.12.2021 № 1016/пр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1D3D38" w:rsidP="006D21F0">
            <w:pPr>
              <w:rPr>
                <w:sz w:val="20"/>
                <w:szCs w:val="20"/>
              </w:rPr>
            </w:pPr>
            <w:r>
              <w:rPr>
                <w:sz w:val="20"/>
                <w:szCs w:val="20"/>
              </w:rPr>
              <w:t>СП 31.13330.2021</w:t>
            </w:r>
          </w:p>
        </w:tc>
      </w:tr>
      <w:tr w:rsidR="006D21F0"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jc w:val="center"/>
              <w:rPr>
                <w:sz w:val="20"/>
                <w:szCs w:val="20"/>
              </w:rPr>
            </w:pPr>
            <w:r w:rsidRPr="006D21F0">
              <w:rPr>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t xml:space="preserve">«Свод правил 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w:t>
            </w:r>
            <w:r w:rsidRPr="006D21F0">
              <w:rPr>
                <w:sz w:val="20"/>
                <w:szCs w:val="20"/>
              </w:rPr>
              <w:lastRenderedPageBreak/>
              <w:t>Федерации от 25.12.2018 № 860/пр</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6D21F0" w:rsidRDefault="00816A8E" w:rsidP="006D21F0">
            <w:pPr>
              <w:rPr>
                <w:sz w:val="20"/>
                <w:szCs w:val="20"/>
              </w:rPr>
            </w:pPr>
            <w:r w:rsidRPr="006D21F0">
              <w:rPr>
                <w:sz w:val="20"/>
                <w:szCs w:val="20"/>
              </w:rPr>
              <w:lastRenderedPageBreak/>
              <w:t>СП 32.13330.2018</w:t>
            </w:r>
          </w:p>
        </w:tc>
      </w:tr>
      <w:tr w:rsidR="00FB6B45"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jc w:val="center"/>
              <w:rPr>
                <w:sz w:val="20"/>
                <w:szCs w:val="20"/>
              </w:rPr>
            </w:pPr>
            <w:r>
              <w:rPr>
                <w:color w:val="000000"/>
                <w:sz w:val="20"/>
                <w:szCs w:val="20"/>
              </w:rPr>
              <w:lastRenderedPageBreak/>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rPr>
                <w:sz w:val="20"/>
                <w:szCs w:val="20"/>
              </w:rPr>
            </w:pPr>
            <w:r w:rsidRPr="00D85C3A">
              <w:rPr>
                <w:color w:val="000000"/>
                <w:sz w:val="20"/>
                <w:szCs w:val="20"/>
              </w:rPr>
              <w:t xml:space="preserve">«Санитарно-эпидемиологические правила и нормативы. СанПиН </w:t>
            </w:r>
            <w:r w:rsidRPr="00D85C3A">
              <w:rPr>
                <w:sz w:val="20"/>
                <w:szCs w:val="20"/>
              </w:rPr>
              <w:t>2.1.3684-21</w:t>
            </w:r>
            <w:r w:rsidRPr="00D85C3A">
              <w:rPr>
                <w:color w:val="000000"/>
                <w:sz w:val="20"/>
                <w:szCs w:val="20"/>
              </w:rPr>
              <w:t xml:space="preserve"> </w:t>
            </w:r>
            <w:r w:rsidRPr="00461698">
              <w:rPr>
                <w:color w:val="000000"/>
                <w:sz w:val="20"/>
                <w:szCs w:val="20"/>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D85C3A">
              <w:rPr>
                <w:color w:val="000000"/>
                <w:sz w:val="20"/>
                <w:szCs w:val="20"/>
              </w:rPr>
              <w:t xml:space="preserve">», утвержденные постановлением Главного государственного санитарного </w:t>
            </w:r>
            <w:r>
              <w:rPr>
                <w:color w:val="000000"/>
                <w:sz w:val="20"/>
                <w:szCs w:val="20"/>
              </w:rPr>
              <w:t>врача Российской Федерации от 28</w:t>
            </w:r>
            <w:r w:rsidRPr="00D85C3A">
              <w:rPr>
                <w:color w:val="000000"/>
                <w:sz w:val="20"/>
                <w:szCs w:val="20"/>
              </w:rPr>
              <w:t>.0</w:t>
            </w:r>
            <w:r>
              <w:rPr>
                <w:color w:val="000000"/>
                <w:sz w:val="20"/>
                <w:szCs w:val="20"/>
              </w:rPr>
              <w:t>1</w:t>
            </w:r>
            <w:r w:rsidRPr="00D85C3A">
              <w:rPr>
                <w:color w:val="000000"/>
                <w:sz w:val="20"/>
                <w:szCs w:val="20"/>
              </w:rPr>
              <w:t>.20</w:t>
            </w:r>
            <w:r>
              <w:rPr>
                <w:color w:val="000000"/>
                <w:sz w:val="20"/>
                <w:szCs w:val="20"/>
              </w:rPr>
              <w:t>21 № 3</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rPr>
                <w:sz w:val="20"/>
                <w:szCs w:val="20"/>
              </w:rPr>
            </w:pPr>
            <w:r w:rsidRPr="00D85C3A">
              <w:rPr>
                <w:sz w:val="20"/>
                <w:szCs w:val="20"/>
              </w:rPr>
              <w:t>СанПиН 2.1.3684-21</w:t>
            </w:r>
          </w:p>
        </w:tc>
      </w:tr>
      <w:tr w:rsidR="00FB6B45"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tcPr>
          <w:p w:rsidR="00FB6B45" w:rsidRPr="006D21F0" w:rsidRDefault="00FB6B45" w:rsidP="00FB6B45">
            <w:pPr>
              <w:jc w:val="center"/>
              <w:rPr>
                <w:sz w:val="20"/>
                <w:szCs w:val="20"/>
              </w:rPr>
            </w:pPr>
            <w:r>
              <w:rPr>
                <w:color w:val="000000"/>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tcPr>
          <w:p w:rsidR="00FB6B45" w:rsidRPr="006D21F0" w:rsidRDefault="00FB6B45" w:rsidP="00FB6B45">
            <w:pPr>
              <w:rPr>
                <w:sz w:val="20"/>
                <w:szCs w:val="20"/>
              </w:rPr>
            </w:pPr>
            <w:r w:rsidRPr="00D85C3A">
              <w:rPr>
                <w:color w:val="000000"/>
                <w:sz w:val="20"/>
                <w:szCs w:val="20"/>
              </w:rPr>
              <w:t xml:space="preserve">«Санитарно-эпидемиологические правила и нормативы. СанПиН </w:t>
            </w:r>
            <w:r w:rsidRPr="00D85C3A">
              <w:rPr>
                <w:sz w:val="20"/>
                <w:szCs w:val="20"/>
              </w:rPr>
              <w:t>1.2.3685-21</w:t>
            </w:r>
            <w:r w:rsidRPr="00D85C3A">
              <w:rPr>
                <w:color w:val="000000"/>
                <w:sz w:val="20"/>
                <w:szCs w:val="20"/>
              </w:rPr>
              <w:t xml:space="preserve"> </w:t>
            </w:r>
            <w:r w:rsidRPr="00461698">
              <w:rPr>
                <w:color w:val="000000"/>
                <w:sz w:val="20"/>
                <w:szCs w:val="20"/>
              </w:rPr>
              <w:t>Гигиенические нормативы и требования к обеспечению безопасности и (или) безвредности для человека факторов среды обитания</w:t>
            </w:r>
            <w:r w:rsidRPr="00D85C3A">
              <w:rPr>
                <w:color w:val="000000"/>
                <w:sz w:val="20"/>
                <w:szCs w:val="20"/>
              </w:rPr>
              <w:t xml:space="preserve">», утвержденные постановлением Главного государственного санитарного </w:t>
            </w:r>
            <w:r>
              <w:rPr>
                <w:color w:val="000000"/>
                <w:sz w:val="20"/>
                <w:szCs w:val="20"/>
              </w:rPr>
              <w:t>врача Российской Федерации от 28.01.2021 № 2</w:t>
            </w:r>
          </w:p>
        </w:tc>
        <w:tc>
          <w:tcPr>
            <w:tcW w:w="1476" w:type="pct"/>
            <w:tcBorders>
              <w:top w:val="nil"/>
              <w:left w:val="nil"/>
              <w:bottom w:val="single" w:sz="4" w:space="0" w:color="auto"/>
              <w:right w:val="single" w:sz="4" w:space="0" w:color="auto"/>
            </w:tcBorders>
            <w:shd w:val="clear" w:color="auto" w:fill="auto"/>
            <w:tcMar>
              <w:left w:w="28" w:type="dxa"/>
              <w:right w:w="28" w:type="dxa"/>
            </w:tcMar>
          </w:tcPr>
          <w:p w:rsidR="00FB6B45" w:rsidRPr="006D21F0" w:rsidRDefault="00FB6B45" w:rsidP="00FB6B45">
            <w:pPr>
              <w:rPr>
                <w:sz w:val="20"/>
                <w:szCs w:val="20"/>
              </w:rPr>
            </w:pPr>
            <w:r w:rsidRPr="00D85C3A">
              <w:rPr>
                <w:sz w:val="20"/>
                <w:szCs w:val="20"/>
              </w:rPr>
              <w:t>СанПиН 1.2.3685-21</w:t>
            </w:r>
          </w:p>
        </w:tc>
      </w:tr>
      <w:tr w:rsidR="00FB6B45"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jc w:val="center"/>
              <w:rPr>
                <w:sz w:val="20"/>
                <w:szCs w:val="20"/>
              </w:rPr>
            </w:pPr>
            <w:r>
              <w:rPr>
                <w:color w:val="000000"/>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FB6B45" w:rsidRPr="00D85C3A" w:rsidRDefault="00FB6B45" w:rsidP="00FB6B45">
            <w:pPr>
              <w:rPr>
                <w:color w:val="000000"/>
                <w:sz w:val="20"/>
                <w:szCs w:val="20"/>
              </w:rPr>
            </w:pPr>
            <w:r w:rsidRPr="00D85C3A">
              <w:rPr>
                <w:color w:val="000000"/>
                <w:sz w:val="20"/>
                <w:szCs w:val="20"/>
              </w:rPr>
              <w:t>«Санитарные правила и нормы СанПиН 2.1.4.1110-02</w:t>
            </w:r>
          </w:p>
          <w:p w:rsidR="00FB6B45" w:rsidRPr="00D85C3A" w:rsidRDefault="00FB6B45" w:rsidP="00FB6B45">
            <w:pPr>
              <w:rPr>
                <w:color w:val="000000"/>
                <w:sz w:val="20"/>
                <w:szCs w:val="20"/>
              </w:rPr>
            </w:pPr>
            <w:r w:rsidRPr="00D85C3A">
              <w:rPr>
                <w:color w:val="000000"/>
                <w:sz w:val="20"/>
                <w:szCs w:val="20"/>
              </w:rPr>
              <w:t>Зоны санитарной охраны источников водоснабжения и водопроводов</w:t>
            </w:r>
          </w:p>
          <w:p w:rsidR="00FB6B45" w:rsidRPr="006D21F0" w:rsidRDefault="00FB6B45" w:rsidP="00FB6B45">
            <w:pPr>
              <w:rPr>
                <w:sz w:val="20"/>
                <w:szCs w:val="20"/>
              </w:rPr>
            </w:pPr>
            <w:r w:rsidRPr="00D85C3A">
              <w:rPr>
                <w:color w:val="000000"/>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rPr>
                <w:sz w:val="20"/>
                <w:szCs w:val="20"/>
              </w:rPr>
            </w:pPr>
            <w:r w:rsidRPr="00D85C3A">
              <w:rPr>
                <w:color w:val="000000"/>
                <w:sz w:val="20"/>
                <w:szCs w:val="20"/>
              </w:rPr>
              <w:t>СанПиН 2.1.4.1110-02</w:t>
            </w:r>
          </w:p>
        </w:tc>
      </w:tr>
      <w:tr w:rsidR="00FB6B45"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jc w:val="center"/>
              <w:rPr>
                <w:sz w:val="20"/>
                <w:szCs w:val="20"/>
              </w:rPr>
            </w:pPr>
            <w:r>
              <w:rPr>
                <w:color w:val="000000"/>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rPr>
                <w:sz w:val="20"/>
                <w:szCs w:val="20"/>
              </w:rPr>
            </w:pPr>
            <w:r w:rsidRPr="00D85C3A">
              <w:rPr>
                <w:color w:val="000000"/>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rPr>
                <w:sz w:val="20"/>
                <w:szCs w:val="20"/>
              </w:rPr>
            </w:pPr>
            <w:r w:rsidRPr="00D85C3A">
              <w:rPr>
                <w:color w:val="000000"/>
                <w:sz w:val="20"/>
                <w:szCs w:val="20"/>
              </w:rPr>
              <w:t>СанПиН 2.2.1/2.1.1.1200-03</w:t>
            </w:r>
          </w:p>
        </w:tc>
      </w:tr>
      <w:tr w:rsidR="00FB6B45" w:rsidRPr="006D21F0"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jc w:val="center"/>
              <w:rPr>
                <w:sz w:val="20"/>
                <w:szCs w:val="20"/>
              </w:rPr>
            </w:pPr>
            <w:r>
              <w:rPr>
                <w:color w:val="000000"/>
                <w:sz w:val="20"/>
                <w:szCs w:val="20"/>
              </w:rPr>
              <w:t>20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rPr>
                <w:sz w:val="20"/>
                <w:szCs w:val="20"/>
              </w:rPr>
            </w:pPr>
            <w:r w:rsidRPr="00D85C3A">
              <w:rPr>
                <w:color w:val="000000"/>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FB6B45" w:rsidRPr="006D21F0" w:rsidRDefault="00FB6B45" w:rsidP="00FB6B45">
            <w:pPr>
              <w:rPr>
                <w:sz w:val="20"/>
                <w:szCs w:val="20"/>
              </w:rPr>
            </w:pPr>
            <w:r w:rsidRPr="00D85C3A">
              <w:rPr>
                <w:color w:val="000000"/>
                <w:sz w:val="20"/>
                <w:szCs w:val="20"/>
              </w:rPr>
              <w:t>МДК 3-02.2001</w:t>
            </w:r>
          </w:p>
        </w:tc>
      </w:tr>
    </w:tbl>
    <w:p w:rsidR="00816A8E" w:rsidRPr="006D21F0" w:rsidRDefault="00816A8E" w:rsidP="006D21F0">
      <w:pPr>
        <w:pStyle w:val="afffffff2"/>
        <w:spacing w:before="0"/>
      </w:pPr>
    </w:p>
    <w:p w:rsidR="00111C28" w:rsidRPr="006D21F0" w:rsidRDefault="00756140" w:rsidP="006D21F0">
      <w:pPr>
        <w:pStyle w:val="00"/>
      </w:pPr>
      <w:bookmarkStart w:id="11" w:name="_Toc118895254"/>
      <w:r w:rsidRPr="006D21F0">
        <w:lastRenderedPageBreak/>
        <w:t>ТЕРМИНЫ</w:t>
      </w:r>
      <w:r w:rsidR="003608FD" w:rsidRPr="006D21F0">
        <w:t>,</w:t>
      </w:r>
      <w:r w:rsidRPr="006D21F0">
        <w:t xml:space="preserve"> ОПРЕДЕЛЕНИЯ</w:t>
      </w:r>
      <w:r w:rsidR="003608FD" w:rsidRPr="006D21F0">
        <w:t>, СОКРАЩЕНИЯ</w:t>
      </w:r>
      <w:bookmarkEnd w:id="11"/>
    </w:p>
    <w:tbl>
      <w:tblPr>
        <w:tblW w:w="5000" w:type="pct"/>
        <w:tblLook w:val="04A0" w:firstRow="1" w:lastRow="0" w:firstColumn="1" w:lastColumn="0" w:noHBand="0" w:noVBand="1"/>
      </w:tblPr>
      <w:tblGrid>
        <w:gridCol w:w="453"/>
        <w:gridCol w:w="1702"/>
        <w:gridCol w:w="3968"/>
        <w:gridCol w:w="2193"/>
        <w:gridCol w:w="1377"/>
      </w:tblGrid>
      <w:tr w:rsidR="007F3FE3" w:rsidRPr="00D85C3A" w:rsidTr="004E15F8">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
          <w:p w:rsidR="007F3FE3" w:rsidRPr="00D85C3A" w:rsidRDefault="007F3FE3" w:rsidP="004E15F8">
            <w:pPr>
              <w:jc w:val="center"/>
              <w:rPr>
                <w:b/>
                <w:bCs/>
                <w:color w:val="000000"/>
                <w:sz w:val="20"/>
                <w:szCs w:val="20"/>
              </w:rPr>
            </w:pPr>
            <w:r w:rsidRPr="00D85C3A">
              <w:rPr>
                <w:b/>
                <w:bCs/>
                <w:color w:val="000000"/>
                <w:sz w:val="20"/>
                <w:szCs w:val="20"/>
              </w:rPr>
              <w:t>№ п.п.</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Нормативный правовой акт,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Сокращение термина по тексту</w:t>
            </w:r>
          </w:p>
        </w:tc>
      </w:tr>
      <w:tr w:rsidR="007F3FE3" w:rsidRPr="00D85C3A" w:rsidTr="004E15F8">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F3FE3" w:rsidRPr="00D85C3A" w:rsidRDefault="007F3FE3" w:rsidP="004E15F8">
            <w:pPr>
              <w:jc w:val="center"/>
              <w:rPr>
                <w:b/>
                <w:bCs/>
                <w:color w:val="000000"/>
                <w:sz w:val="20"/>
                <w:szCs w:val="20"/>
              </w:rPr>
            </w:pPr>
            <w:r w:rsidRPr="00D85C3A">
              <w:rPr>
                <w:b/>
                <w:bCs/>
                <w:color w:val="000000"/>
                <w:sz w:val="20"/>
                <w:szCs w:val="20"/>
              </w:rPr>
              <w:t>5</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Забор воды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Гидротехническое сооружение для забора воды в водовод из водоема, водотока или подземного водоисточника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Pr>
                <w:color w:val="000000"/>
                <w:sz w:val="20"/>
                <w:szCs w:val="20"/>
              </w:rPr>
              <w:t>О</w:t>
            </w:r>
            <w:r w:rsidRPr="00BD2033">
              <w:rPr>
                <w:color w:val="000000"/>
                <w:sz w:val="20"/>
                <w:szCs w:val="20"/>
              </w:rPr>
              <w:t>бработка воды, обеспечивающая ее использование в качестве питьевой или технической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ВНС</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Pr>
                <w:color w:val="000000"/>
                <w:sz w:val="20"/>
                <w:szCs w:val="20"/>
              </w:rPr>
              <w:t>К</w:t>
            </w:r>
            <w:r w:rsidRPr="00BD2033">
              <w:rPr>
                <w:color w:val="000000"/>
                <w:sz w:val="20"/>
                <w:szCs w:val="20"/>
              </w:rPr>
              <w:t xml:space="preserve">омплекс технологически связанных между собой инженерных сооружений, предназначенных для транспортировки воды, </w:t>
            </w:r>
            <w:r w:rsidRPr="00BD2033">
              <w:rPr>
                <w:color w:val="000000"/>
                <w:sz w:val="20"/>
                <w:szCs w:val="20"/>
              </w:rPr>
              <w:lastRenderedPageBreak/>
              <w:t>за исключением инженерных сооружений, используемых также в целях теплоснабжения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lastRenderedPageBreak/>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ЗСО</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Pr>
                <w:color w:val="000000"/>
                <w:sz w:val="20"/>
                <w:szCs w:val="20"/>
              </w:rPr>
              <w:t>СП 31.13330.2021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КНС</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 xml:space="preserve">Канализационная </w:t>
            </w:r>
            <w:r w:rsidRPr="00D85C3A">
              <w:rPr>
                <w:color w:val="000000"/>
                <w:sz w:val="20"/>
                <w:szCs w:val="20"/>
              </w:rPr>
              <w:lastRenderedPageBreak/>
              <w:t>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Pr>
                <w:color w:val="000000"/>
                <w:sz w:val="20"/>
                <w:szCs w:val="20"/>
              </w:rPr>
              <w:lastRenderedPageBreak/>
              <w:t>К</w:t>
            </w:r>
            <w:r w:rsidRPr="00BD2033">
              <w:rPr>
                <w:color w:val="000000"/>
                <w:sz w:val="20"/>
                <w:szCs w:val="20"/>
              </w:rPr>
              <w:t xml:space="preserve">омплекс технологически связанных между </w:t>
            </w:r>
            <w:r w:rsidRPr="00BD2033">
              <w:rPr>
                <w:color w:val="000000"/>
                <w:sz w:val="20"/>
                <w:szCs w:val="20"/>
              </w:rPr>
              <w:lastRenderedPageBreak/>
              <w:t>собой инженерных сооружений, предназначенных для транспортировки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lastRenderedPageBreak/>
              <w:t xml:space="preserve">ФЗ РФ от 07.12.2011 № </w:t>
            </w:r>
            <w:r w:rsidRPr="00D85C3A">
              <w:rPr>
                <w:color w:val="000000"/>
                <w:sz w:val="20"/>
                <w:szCs w:val="20"/>
              </w:rPr>
              <w:lastRenderedPageBreak/>
              <w:t>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lastRenderedPageBreak/>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lastRenderedPageBreak/>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КОС</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Объект ЦС ГВС, ХВС и (или) ВО соответственно</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РдВ</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СЗЗ</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Комплекс зданий, сооружений и устройств для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СВП</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 xml:space="preserve">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w:t>
            </w:r>
            <w:r w:rsidRPr="00D85C3A">
              <w:rPr>
                <w:color w:val="000000"/>
                <w:sz w:val="20"/>
                <w:szCs w:val="20"/>
              </w:rPr>
              <w:lastRenderedPageBreak/>
              <w:t>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lastRenderedPageBreak/>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Схема ВСиВО</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lastRenderedPageBreak/>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Pr>
                <w:color w:val="000000"/>
                <w:sz w:val="20"/>
                <w:szCs w:val="20"/>
              </w:rPr>
              <w:t>Ч</w:t>
            </w:r>
            <w:r w:rsidRPr="00BD2033">
              <w:rPr>
                <w:color w:val="000000"/>
                <w:sz w:val="20"/>
                <w:szCs w:val="20"/>
              </w:rPr>
              <w:t>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ТЗ ВО</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BD2033" w:rsidRDefault="007F3FE3" w:rsidP="004E15F8">
            <w:pPr>
              <w:rPr>
                <w:color w:val="000000"/>
                <w:sz w:val="20"/>
                <w:szCs w:val="20"/>
              </w:rPr>
            </w:pPr>
            <w:r w:rsidRPr="00D85C3A">
              <w:rPr>
                <w:color w:val="000000"/>
                <w:sz w:val="20"/>
                <w:szCs w:val="20"/>
              </w:rPr>
              <w:t xml:space="preserve">Часть </w:t>
            </w:r>
            <w:r w:rsidRPr="00BD2033">
              <w:rPr>
                <w:color w:val="000000"/>
                <w:sz w:val="20"/>
                <w:szCs w:val="20"/>
              </w:rPr>
              <w:t>зона водоснабжения</w:t>
            </w:r>
          </w:p>
          <w:p w:rsidR="007F3FE3" w:rsidRPr="00D85C3A" w:rsidRDefault="007F3FE3" w:rsidP="004E15F8">
            <w:pPr>
              <w:rPr>
                <w:color w:val="000000"/>
                <w:sz w:val="20"/>
                <w:szCs w:val="20"/>
              </w:rPr>
            </w:pPr>
            <w:r w:rsidRPr="00BD2033">
              <w:rPr>
                <w:color w:val="000000"/>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ТЗ ВС</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ЦС ВО</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ЦС ГВС</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 xml:space="preserve">Комплекс технологически связанных между собой инженерных сооружений, предназначенных для водоподготовки, </w:t>
            </w:r>
            <w:r w:rsidRPr="00D85C3A">
              <w:rPr>
                <w:color w:val="000000"/>
                <w:sz w:val="20"/>
                <w:szCs w:val="20"/>
              </w:rPr>
              <w:lastRenderedPageBreak/>
              <w:t>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ЦС ХВС</w:t>
            </w:r>
          </w:p>
        </w:tc>
      </w:tr>
      <w:tr w:rsidR="007F3FE3" w:rsidRPr="00D85C3A"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lastRenderedPageBreak/>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Pr>
                <w:color w:val="000000"/>
                <w:sz w:val="20"/>
                <w:szCs w:val="20"/>
              </w:rPr>
              <w:t>З</w:t>
            </w:r>
            <w:r w:rsidRPr="00BD2033">
              <w:rPr>
                <w:color w:val="000000"/>
                <w:sz w:val="20"/>
                <w:szCs w:val="20"/>
              </w:rPr>
              <w:t>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r w:rsidR="007F3FE3" w:rsidRPr="00C91D25" w:rsidTr="004E15F8">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jc w:val="center"/>
              <w:rPr>
                <w:color w:val="000000"/>
                <w:sz w:val="20"/>
                <w:szCs w:val="20"/>
              </w:rPr>
            </w:pPr>
            <w:r w:rsidRPr="00D85C3A">
              <w:rPr>
                <w:color w:val="000000"/>
                <w:sz w:val="20"/>
                <w:szCs w:val="20"/>
              </w:rPr>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3FE3" w:rsidRPr="00D85C3A" w:rsidRDefault="007F3FE3" w:rsidP="004E15F8">
            <w:pPr>
              <w:rPr>
                <w:color w:val="000000"/>
                <w:sz w:val="20"/>
                <w:szCs w:val="20"/>
              </w:rPr>
            </w:pPr>
            <w:r w:rsidRPr="00D85C3A">
              <w:rPr>
                <w:color w:val="000000"/>
                <w:sz w:val="20"/>
                <w:szCs w:val="20"/>
              </w:rPr>
              <w:t>-</w:t>
            </w:r>
          </w:p>
        </w:tc>
      </w:tr>
    </w:tbl>
    <w:p w:rsidR="00756140" w:rsidRPr="006D21F0" w:rsidRDefault="00A75CE8" w:rsidP="006D21F0">
      <w:pPr>
        <w:pStyle w:val="00"/>
      </w:pPr>
      <w:bookmarkStart w:id="12" w:name="_Toc118895255"/>
      <w:r w:rsidRPr="006D21F0">
        <w:lastRenderedPageBreak/>
        <w:t>ОБЩИЕ ПОЛОЖЕНИЯ</w:t>
      </w:r>
      <w:bookmarkEnd w:id="12"/>
    </w:p>
    <w:p w:rsidR="00425952" w:rsidRPr="00D85C3A" w:rsidRDefault="00425952" w:rsidP="00425952">
      <w:pPr>
        <w:pStyle w:val="a6"/>
      </w:pPr>
      <w:r>
        <w:t>Настоящая актуализация с</w:t>
      </w:r>
      <w:r w:rsidRPr="00D85C3A">
        <w:t>хем</w:t>
      </w:r>
      <w:r>
        <w:t>ы</w:t>
      </w:r>
      <w:r w:rsidRPr="00D85C3A">
        <w:t xml:space="preserve"> </w:t>
      </w:r>
      <w:r>
        <w:t>водоснабжения и водоотведения сельского поселения Перегребное</w:t>
      </w:r>
      <w:r w:rsidRPr="00D85C3A">
        <w:t>, входящ</w:t>
      </w:r>
      <w:r>
        <w:t xml:space="preserve">его </w:t>
      </w:r>
      <w:r w:rsidRPr="00D85C3A">
        <w:t xml:space="preserve">в состав </w:t>
      </w:r>
      <w:r>
        <w:t>Октябрьского</w:t>
      </w:r>
      <w:r w:rsidRPr="00D85C3A">
        <w:t xml:space="preserve"> муниципального района Ханты-Мансийского автономного округа – Югры (далее – ХМАО – Югра) произведена в соответствии с требованиями ФЗ РФ от 07.12.2011 № 416-ФЗ и ПП РФ от 05.09.2013 № 782.</w:t>
      </w:r>
    </w:p>
    <w:p w:rsidR="00425952" w:rsidRPr="00D85C3A" w:rsidRDefault="00425952" w:rsidP="00425952">
      <w:pPr>
        <w:pStyle w:val="a6"/>
      </w:pPr>
      <w:r w:rsidRPr="00D85C3A">
        <w:t xml:space="preserve">Актуализация </w:t>
      </w:r>
      <w:r w:rsidR="00171091">
        <w:t>с</w:t>
      </w:r>
      <w:r w:rsidR="00171091" w:rsidRPr="00D85C3A">
        <w:t>хем</w:t>
      </w:r>
      <w:r w:rsidR="00171091">
        <w:t>ы</w:t>
      </w:r>
      <w:r w:rsidR="00171091" w:rsidRPr="00D85C3A">
        <w:t xml:space="preserve"> </w:t>
      </w:r>
      <w:r w:rsidR="00171091">
        <w:t xml:space="preserve">водоснабжения и водоотведения сельского поселения Перегребное (далее Схема ВСиВО) </w:t>
      </w:r>
      <w:r>
        <w:t xml:space="preserve">в </w:t>
      </w:r>
      <w:r w:rsidRPr="00D85C3A">
        <w:t xml:space="preserve">соответствии с пунктом 6 Правил разработки и утверждения схем водоснабжения и водоотведения, утвержденных ПП РФ от 05.09.2013 </w:t>
      </w:r>
      <w:r w:rsidR="008B6C7D">
        <w:t xml:space="preserve">     </w:t>
      </w:r>
      <w:r w:rsidRPr="00D85C3A">
        <w:t>№ 782, произведена на перспективный период в 1</w:t>
      </w:r>
      <w:r>
        <w:t>1</w:t>
      </w:r>
      <w:r w:rsidRPr="00D85C3A">
        <w:t xml:space="preserve"> лет: с 202</w:t>
      </w:r>
      <w:r>
        <w:t>2</w:t>
      </w:r>
      <w:r w:rsidRPr="00D85C3A">
        <w:t xml:space="preserve"> по 203</w:t>
      </w:r>
      <w:r>
        <w:t>2</w:t>
      </w:r>
      <w:r w:rsidRPr="00D85C3A">
        <w:t>гг. включительно</w:t>
      </w:r>
      <w:r w:rsidRPr="00036B13">
        <w:t>.</w:t>
      </w:r>
    </w:p>
    <w:p w:rsidR="00425952" w:rsidRPr="00D85C3A" w:rsidRDefault="00425952" w:rsidP="00425952">
      <w:pPr>
        <w:pStyle w:val="a6"/>
      </w:pPr>
      <w:r w:rsidRPr="00D85C3A">
        <w:t xml:space="preserve">Состав и содержание отчетной технической документации, разработанной в рамках актуализации </w:t>
      </w:r>
      <w:r>
        <w:t>Схемы ВСиВО</w:t>
      </w:r>
      <w:r w:rsidRPr="00D85C3A">
        <w:t xml:space="preserve">, соответствуют Требованиям к содержанию схем водоснабжения и водоотведения, утвержденным ПП РФ от 05.09.2013 № 782, и Техническому заданию, являющемуся Приложением № 1 к муниципальному контракту от </w:t>
      </w:r>
      <w:r>
        <w:t>07</w:t>
      </w:r>
      <w:r w:rsidRPr="00D85C3A">
        <w:t>.0</w:t>
      </w:r>
      <w:r>
        <w:t>5</w:t>
      </w:r>
      <w:r w:rsidRPr="00D85C3A">
        <w:t xml:space="preserve">.2021 № </w:t>
      </w:r>
      <w:r>
        <w:t>55/21</w:t>
      </w:r>
      <w:r w:rsidRPr="00D85C3A">
        <w:t>.</w:t>
      </w:r>
    </w:p>
    <w:p w:rsidR="00425952" w:rsidRPr="00D85C3A" w:rsidRDefault="00425952" w:rsidP="00425952">
      <w:pPr>
        <w:pStyle w:val="a6"/>
      </w:pPr>
      <w:r w:rsidRPr="00D85C3A">
        <w:t xml:space="preserve">В качестве исходных данных при актуализации </w:t>
      </w:r>
      <w:r>
        <w:t>Схемы ВСиВО</w:t>
      </w:r>
      <w:r w:rsidRPr="00D85C3A">
        <w:t xml:space="preserve"> использованы</w:t>
      </w:r>
      <w:r>
        <w:t xml:space="preserve"> </w:t>
      </w:r>
      <w:r w:rsidR="001D3D38" w:rsidRPr="00D85C3A">
        <w:t>документ</w:t>
      </w:r>
      <w:r w:rsidR="001D3D38">
        <w:t>ы</w:t>
      </w:r>
      <w:r w:rsidR="001D3D38" w:rsidRPr="00D85C3A">
        <w:t xml:space="preserve"> и материал</w:t>
      </w:r>
      <w:r w:rsidR="001D3D38">
        <w:t>ы</w:t>
      </w:r>
      <w:r w:rsidR="001D3D38" w:rsidRPr="00D85C3A">
        <w:t>, указанны</w:t>
      </w:r>
      <w:r w:rsidR="001D3D38">
        <w:t>е</w:t>
      </w:r>
      <w:r w:rsidR="001D3D38" w:rsidRPr="00D85C3A">
        <w:t xml:space="preserve"> </w:t>
      </w:r>
      <w:r w:rsidRPr="00D85C3A">
        <w:t xml:space="preserve">в пункте 7 Правил разработки и утверждения схем водоснабжения и водоотведения, утвержденных ПП РФ от 05.09.2013 № 782. Помимо указанного, использованы дополнительные материалы (исходные данные), предоставленные администрацией </w:t>
      </w:r>
      <w:r w:rsidRPr="000B5814">
        <w:t xml:space="preserve">Октябрьского </w:t>
      </w:r>
      <w:r w:rsidRPr="00D85C3A">
        <w:t xml:space="preserve">района и организациями, осуществляющими регулируемые виды деятельности в сфере водоснабжения и водоотведения на территории </w:t>
      </w:r>
      <w:r w:rsidRPr="000B5814">
        <w:t xml:space="preserve">Октябрьского </w:t>
      </w:r>
      <w:r w:rsidRPr="00D85C3A">
        <w:t xml:space="preserve">муниципального района ХМАО – Югры. </w:t>
      </w:r>
    </w:p>
    <w:p w:rsidR="00464B55" w:rsidRPr="006D21F0" w:rsidRDefault="00425952" w:rsidP="00425952">
      <w:pPr>
        <w:pStyle w:val="a6"/>
      </w:pPr>
      <w:r w:rsidRPr="00D85C3A">
        <w:t xml:space="preserve">В рамках актуализации </w:t>
      </w:r>
      <w:r>
        <w:t xml:space="preserve">Схемы ВСиВО </w:t>
      </w:r>
      <w:r w:rsidRPr="00D85C3A">
        <w:t>разработана следующая отчетная техническая документация</w:t>
      </w:r>
      <w:r w:rsidR="00464B55" w:rsidRPr="006D21F0">
        <w:t>:</w:t>
      </w:r>
    </w:p>
    <w:p w:rsidR="00464B55" w:rsidRPr="006D21F0" w:rsidRDefault="00385D0C" w:rsidP="006D21F0">
      <w:pPr>
        <w:pStyle w:val="a6"/>
        <w:numPr>
          <w:ilvl w:val="0"/>
          <w:numId w:val="19"/>
        </w:numPr>
      </w:pPr>
      <w:r w:rsidRPr="006D21F0">
        <w:rPr>
          <w:u w:val="single"/>
        </w:rPr>
        <w:t>Схем</w:t>
      </w:r>
      <w:r w:rsidR="006E6AF5" w:rsidRPr="006D21F0">
        <w:rPr>
          <w:u w:val="single"/>
        </w:rPr>
        <w:t>а</w:t>
      </w:r>
      <w:r w:rsidR="008C07FA">
        <w:rPr>
          <w:u w:val="single"/>
        </w:rPr>
        <w:t xml:space="preserve"> водоснабжения и водоотведения</w:t>
      </w:r>
      <w:r w:rsidR="00F44E4B" w:rsidRPr="006D21F0">
        <w:t xml:space="preserve">, </w:t>
      </w:r>
      <w:r w:rsidR="006E6AF5" w:rsidRPr="006D21F0">
        <w:t>представляющая совокупность графического и текстового</w:t>
      </w:r>
      <w:r w:rsidRPr="006D21F0">
        <w:t xml:space="preserve"> описани</w:t>
      </w:r>
      <w:r w:rsidR="006E6AF5" w:rsidRPr="006D21F0">
        <w:t>я</w:t>
      </w:r>
      <w:r w:rsidRPr="006D21F0">
        <w:t xml:space="preserve"> технико-экономического состояния ЦС ГВС, ХВС и ВО</w:t>
      </w:r>
      <w:r w:rsidR="00F44E4B" w:rsidRPr="006D21F0">
        <w:t xml:space="preserve"> </w:t>
      </w:r>
      <w:r w:rsidRPr="006D21F0">
        <w:t>и направлений их развития</w:t>
      </w:r>
      <w:r w:rsidR="00464B55" w:rsidRPr="006D21F0">
        <w:t>;</w:t>
      </w:r>
    </w:p>
    <w:p w:rsidR="00756140" w:rsidRPr="006D21F0" w:rsidRDefault="00F44E4B" w:rsidP="006D21F0">
      <w:pPr>
        <w:pStyle w:val="a6"/>
        <w:numPr>
          <w:ilvl w:val="0"/>
          <w:numId w:val="19"/>
        </w:numPr>
      </w:pPr>
      <w:r w:rsidRPr="006D21F0">
        <w:rPr>
          <w:u w:val="single"/>
        </w:rPr>
        <w:t>Электронн</w:t>
      </w:r>
      <w:r w:rsidR="006E6AF5" w:rsidRPr="006D21F0">
        <w:rPr>
          <w:u w:val="single"/>
        </w:rPr>
        <w:t>ая</w:t>
      </w:r>
      <w:r w:rsidRPr="006D21F0">
        <w:rPr>
          <w:u w:val="single"/>
        </w:rPr>
        <w:t xml:space="preserve"> модел</w:t>
      </w:r>
      <w:r w:rsidR="006E6AF5" w:rsidRPr="006D21F0">
        <w:rPr>
          <w:u w:val="single"/>
        </w:rPr>
        <w:t>ь</w:t>
      </w:r>
      <w:r w:rsidRPr="006D21F0">
        <w:rPr>
          <w:u w:val="single"/>
        </w:rPr>
        <w:t xml:space="preserve"> </w:t>
      </w:r>
      <w:r w:rsidR="009B412A" w:rsidRPr="006D21F0">
        <w:rPr>
          <w:u w:val="single"/>
        </w:rPr>
        <w:t>систем</w:t>
      </w:r>
      <w:r w:rsidR="008C07FA">
        <w:rPr>
          <w:u w:val="single"/>
        </w:rPr>
        <w:t xml:space="preserve"> водоснабжения и водоотведения</w:t>
      </w:r>
      <w:r w:rsidR="00385D0C" w:rsidRPr="006D21F0">
        <w:t>, выполненн</w:t>
      </w:r>
      <w:r w:rsidR="006E6AF5" w:rsidRPr="006D21F0">
        <w:t xml:space="preserve">ая в электронном формате </w:t>
      </w:r>
      <w:r w:rsidR="00385D0C" w:rsidRPr="006D21F0">
        <w:t>на базе</w:t>
      </w:r>
      <w:r w:rsidR="00464B55" w:rsidRPr="006D21F0">
        <w:t xml:space="preserve"> геоинформационной системы ZULU</w:t>
      </w:r>
      <w:r w:rsidRPr="006D21F0">
        <w:t> </w:t>
      </w:r>
      <w:r w:rsidR="00464B55" w:rsidRPr="006D21F0">
        <w:t>GIS</w:t>
      </w:r>
      <w:r w:rsidRPr="006D21F0">
        <w:t> </w:t>
      </w:r>
      <w:r w:rsidR="00464B55" w:rsidRPr="006D21F0">
        <w:t xml:space="preserve">8.0 </w:t>
      </w:r>
      <w:r w:rsidRPr="006D21F0">
        <w:t>с применением модулей расчетов инженерных сетей ZuluHydro и ZuluDrain</w:t>
      </w:r>
      <w:r w:rsidR="00464B55" w:rsidRPr="006D21F0">
        <w:t>.</w:t>
      </w:r>
    </w:p>
    <w:p w:rsidR="00AB7F52" w:rsidRPr="006D21F0" w:rsidRDefault="00AB7F52" w:rsidP="006D21F0">
      <w:pPr>
        <w:pStyle w:val="00"/>
      </w:pPr>
      <w:bookmarkStart w:id="13" w:name="_Toc118895256"/>
      <w:r w:rsidRPr="006D21F0">
        <w:lastRenderedPageBreak/>
        <w:t xml:space="preserve">Краткая характеристика </w:t>
      </w:r>
      <w:r w:rsidR="00C657CF" w:rsidRPr="006D21F0">
        <w:t>сельского</w:t>
      </w:r>
      <w:r w:rsidR="000F5942" w:rsidRPr="006D21F0">
        <w:t xml:space="preserve"> поселения</w:t>
      </w:r>
      <w:r w:rsidRPr="006D21F0">
        <w:t xml:space="preserve"> </w:t>
      </w:r>
      <w:r w:rsidR="001B67E5" w:rsidRPr="006D21F0">
        <w:t>Перегр</w:t>
      </w:r>
      <w:r w:rsidR="00B53961">
        <w:t>е</w:t>
      </w:r>
      <w:r w:rsidR="001B67E5" w:rsidRPr="006D21F0">
        <w:t>бное</w:t>
      </w:r>
      <w:bookmarkEnd w:id="13"/>
    </w:p>
    <w:p w:rsidR="007775F6" w:rsidRPr="006D21F0" w:rsidRDefault="007775F6" w:rsidP="006D21F0">
      <w:pPr>
        <w:pStyle w:val="a6"/>
      </w:pPr>
      <w:r w:rsidRPr="006D21F0">
        <w:t xml:space="preserve">Сводная характеристика </w:t>
      </w:r>
      <w:r w:rsidR="008C07FA">
        <w:t>муниципального образования сельское</w:t>
      </w:r>
      <w:r w:rsidR="008C07FA" w:rsidRPr="008A2B9B">
        <w:t xml:space="preserve"> поселени</w:t>
      </w:r>
      <w:r w:rsidR="008C07FA">
        <w:t>е</w:t>
      </w:r>
      <w:r w:rsidRPr="006D21F0">
        <w:t xml:space="preserve"> </w:t>
      </w:r>
      <w:r w:rsidR="001B67E5" w:rsidRPr="006D21F0">
        <w:t>Перегр</w:t>
      </w:r>
      <w:r w:rsidR="00B53961">
        <w:t>е</w:t>
      </w:r>
      <w:r w:rsidR="001B67E5" w:rsidRPr="006D21F0">
        <w:t>бное</w:t>
      </w:r>
      <w:r w:rsidRPr="006D21F0">
        <w:t xml:space="preserve"> Октябрьского муниципально</w:t>
      </w:r>
      <w:r w:rsidR="008C07FA">
        <w:t xml:space="preserve">го района ХМАО – Югры (далее </w:t>
      </w:r>
      <w:r w:rsidRPr="006D21F0">
        <w:t xml:space="preserve">– СП </w:t>
      </w:r>
      <w:r w:rsidR="001B67E5" w:rsidRPr="006D21F0">
        <w:t>Перегр</w:t>
      </w:r>
      <w:r w:rsidR="00B53961">
        <w:t>е</w:t>
      </w:r>
      <w:r w:rsidR="001B67E5" w:rsidRPr="006D21F0">
        <w:t>бное</w:t>
      </w:r>
      <w:r w:rsidRPr="006D21F0">
        <w:t>) приведена в таблице 1.</w:t>
      </w:r>
    </w:p>
    <w:p w:rsidR="007775F6" w:rsidRPr="006D21F0" w:rsidRDefault="007775F6" w:rsidP="006D21F0">
      <w:pPr>
        <w:pStyle w:val="ac"/>
      </w:pPr>
      <w:r w:rsidRPr="006D21F0">
        <w:rPr>
          <w:rFonts w:eastAsia="Times New Roman" w:cs="Times New Roman"/>
        </w:rPr>
        <w:t xml:space="preserve">Таблица 1 </w:t>
      </w:r>
      <w:r w:rsidRPr="006D21F0">
        <w:rPr>
          <w:rFonts w:asciiTheme="minorHAnsi" w:eastAsia="Times New Roman" w:hAnsiTheme="minorHAnsi" w:cs="Times New Roman"/>
        </w:rPr>
        <w:t xml:space="preserve">– </w:t>
      </w:r>
      <w:r w:rsidRPr="006D21F0">
        <w:t xml:space="preserve">Сводная характеристика СП </w:t>
      </w:r>
      <w:r w:rsidR="00D565DB" w:rsidRPr="006D21F0">
        <w:t>Перегр</w:t>
      </w:r>
      <w:r w:rsidR="00B53961">
        <w:t>е</w:t>
      </w:r>
      <w:r w:rsidR="00D565DB" w:rsidRPr="006D21F0">
        <w:t>бное</w:t>
      </w:r>
    </w:p>
    <w:tbl>
      <w:tblPr>
        <w:tblW w:w="5000" w:type="pct"/>
        <w:tblLook w:val="04A0" w:firstRow="1" w:lastRow="0" w:firstColumn="1" w:lastColumn="0" w:noHBand="0" w:noVBand="1"/>
      </w:tblPr>
      <w:tblGrid>
        <w:gridCol w:w="1208"/>
        <w:gridCol w:w="1517"/>
        <w:gridCol w:w="1528"/>
        <w:gridCol w:w="1085"/>
        <w:gridCol w:w="846"/>
        <w:gridCol w:w="840"/>
        <w:gridCol w:w="1428"/>
        <w:gridCol w:w="1215"/>
      </w:tblGrid>
      <w:tr w:rsidR="006D21F0" w:rsidRPr="00F31901" w:rsidTr="00974533">
        <w:trPr>
          <w:trHeight w:val="20"/>
        </w:trPr>
        <w:tc>
          <w:tcPr>
            <w:tcW w:w="1427"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bCs/>
                <w:sz w:val="20"/>
                <w:szCs w:val="20"/>
              </w:rPr>
            </w:pPr>
            <w:r w:rsidRPr="00F31901">
              <w:rPr>
                <w:b/>
                <w:bCs/>
                <w:sz w:val="20"/>
                <w:szCs w:val="20"/>
              </w:rPr>
              <w:t>Административная принадлежность</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775F6" w:rsidRPr="00F31901" w:rsidRDefault="007775F6" w:rsidP="006D21F0">
            <w:pPr>
              <w:ind w:left="113" w:right="113"/>
              <w:jc w:val="center"/>
              <w:rPr>
                <w:b/>
                <w:bCs/>
                <w:sz w:val="20"/>
                <w:szCs w:val="20"/>
              </w:rPr>
            </w:pPr>
            <w:r w:rsidRPr="00F31901">
              <w:rPr>
                <w:b/>
                <w:bCs/>
                <w:sz w:val="20"/>
                <w:szCs w:val="20"/>
              </w:rPr>
              <w:t>Административный центр</w:t>
            </w:r>
          </w:p>
        </w:tc>
        <w:tc>
          <w:tcPr>
            <w:tcW w:w="56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bCs/>
                <w:sz w:val="20"/>
                <w:szCs w:val="20"/>
              </w:rPr>
            </w:pPr>
            <w:r w:rsidRPr="00F31901">
              <w:rPr>
                <w:b/>
                <w:bCs/>
                <w:sz w:val="20"/>
                <w:szCs w:val="20"/>
              </w:rPr>
              <w:t>Внутреннее деление</w:t>
            </w:r>
          </w:p>
        </w:tc>
        <w:tc>
          <w:tcPr>
            <w:tcW w:w="901"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bCs/>
                <w:sz w:val="20"/>
                <w:szCs w:val="20"/>
              </w:rPr>
            </w:pPr>
            <w:r w:rsidRPr="00F31901">
              <w:rPr>
                <w:b/>
                <w:bCs/>
                <w:sz w:val="20"/>
                <w:szCs w:val="20"/>
              </w:rPr>
              <w:t>Кол-во населенных пунктов, шт.</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974533">
            <w:pPr>
              <w:jc w:val="center"/>
              <w:rPr>
                <w:b/>
                <w:bCs/>
                <w:sz w:val="20"/>
                <w:szCs w:val="20"/>
              </w:rPr>
            </w:pPr>
            <w:r w:rsidRPr="00F31901">
              <w:rPr>
                <w:b/>
                <w:bCs/>
                <w:sz w:val="20"/>
                <w:szCs w:val="20"/>
              </w:rPr>
              <w:t>Общая площадь земель в установленных границах, га</w:t>
            </w:r>
          </w:p>
        </w:tc>
        <w:tc>
          <w:tcPr>
            <w:tcW w:w="643"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F31901">
            <w:pPr>
              <w:jc w:val="center"/>
              <w:rPr>
                <w:b/>
                <w:bCs/>
                <w:sz w:val="20"/>
                <w:szCs w:val="20"/>
              </w:rPr>
            </w:pPr>
            <w:r w:rsidRPr="00F31901">
              <w:rPr>
                <w:b/>
                <w:bCs/>
                <w:sz w:val="20"/>
                <w:szCs w:val="20"/>
              </w:rPr>
              <w:t>Численность постоянного населения (на 01.01.202</w:t>
            </w:r>
            <w:r w:rsidR="00F31901" w:rsidRPr="00F31901">
              <w:rPr>
                <w:b/>
                <w:bCs/>
                <w:sz w:val="20"/>
                <w:szCs w:val="20"/>
              </w:rPr>
              <w:t>2</w:t>
            </w:r>
            <w:r w:rsidRPr="00F31901">
              <w:rPr>
                <w:b/>
                <w:bCs/>
                <w:sz w:val="20"/>
                <w:szCs w:val="20"/>
              </w:rPr>
              <w:t>), чел.</w:t>
            </w:r>
          </w:p>
        </w:tc>
      </w:tr>
      <w:tr w:rsidR="006D21F0" w:rsidRPr="00F31901" w:rsidTr="00CF18B8">
        <w:trPr>
          <w:cantSplit/>
          <w:trHeight w:val="1254"/>
        </w:trPr>
        <w:tc>
          <w:tcPr>
            <w:tcW w:w="6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bCs/>
                <w:sz w:val="20"/>
                <w:szCs w:val="20"/>
              </w:rPr>
            </w:pPr>
            <w:r w:rsidRPr="00F31901">
              <w:rPr>
                <w:b/>
                <w:bCs/>
                <w:sz w:val="20"/>
                <w:szCs w:val="20"/>
              </w:rPr>
              <w:t>Субъект РФ</w:t>
            </w:r>
          </w:p>
        </w:tc>
        <w:tc>
          <w:tcPr>
            <w:tcW w:w="7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bCs/>
                <w:sz w:val="20"/>
                <w:szCs w:val="20"/>
              </w:rPr>
            </w:pPr>
            <w:r w:rsidRPr="00F31901">
              <w:rPr>
                <w:b/>
                <w:bCs/>
                <w:sz w:val="20"/>
                <w:szCs w:val="20"/>
              </w:rPr>
              <w:t>Муниципальное образование верхнего уровня</w:t>
            </w:r>
          </w:p>
        </w:tc>
        <w:tc>
          <w:tcPr>
            <w:tcW w:w="817" w:type="pct"/>
            <w:vMerge/>
            <w:tcBorders>
              <w:top w:val="single" w:sz="4" w:space="0" w:color="auto"/>
              <w:left w:val="single" w:sz="4" w:space="0" w:color="auto"/>
              <w:bottom w:val="single" w:sz="4" w:space="0" w:color="auto"/>
              <w:right w:val="single" w:sz="4" w:space="0" w:color="auto"/>
            </w:tcBorders>
            <w:vAlign w:val="center"/>
            <w:hideMark/>
          </w:tcPr>
          <w:p w:rsidR="007775F6" w:rsidRPr="00F31901" w:rsidRDefault="007775F6" w:rsidP="006D21F0">
            <w:pPr>
              <w:rPr>
                <w:b/>
                <w:bCs/>
                <w:sz w:val="20"/>
                <w:szCs w:val="20"/>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7775F6" w:rsidRPr="00F31901" w:rsidRDefault="007775F6" w:rsidP="006D21F0">
            <w:pPr>
              <w:rPr>
                <w:b/>
                <w:bCs/>
                <w:sz w:val="20"/>
                <w:szCs w:val="20"/>
              </w:rPr>
            </w:pPr>
          </w:p>
        </w:tc>
        <w:tc>
          <w:tcPr>
            <w:tcW w:w="452"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775F6" w:rsidRPr="00F31901" w:rsidRDefault="007775F6" w:rsidP="006D21F0">
            <w:pPr>
              <w:ind w:left="113" w:right="113"/>
              <w:jc w:val="center"/>
              <w:rPr>
                <w:b/>
                <w:bCs/>
                <w:sz w:val="20"/>
                <w:szCs w:val="20"/>
              </w:rPr>
            </w:pPr>
            <w:r w:rsidRPr="00F31901">
              <w:rPr>
                <w:b/>
                <w:bCs/>
                <w:sz w:val="20"/>
                <w:szCs w:val="20"/>
              </w:rPr>
              <w:t>городские</w:t>
            </w:r>
          </w:p>
        </w:tc>
        <w:tc>
          <w:tcPr>
            <w:tcW w:w="449" w:type="pct"/>
            <w:tcBorders>
              <w:top w:val="nil"/>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775F6" w:rsidRPr="00F31901" w:rsidRDefault="007775F6" w:rsidP="006D21F0">
            <w:pPr>
              <w:ind w:left="113" w:right="113"/>
              <w:jc w:val="center"/>
              <w:rPr>
                <w:b/>
                <w:bCs/>
                <w:sz w:val="20"/>
                <w:szCs w:val="20"/>
              </w:rPr>
            </w:pPr>
            <w:r w:rsidRPr="00F31901">
              <w:rPr>
                <w:b/>
                <w:bCs/>
                <w:sz w:val="20"/>
                <w:szCs w:val="20"/>
              </w:rPr>
              <w:t>сельские</w:t>
            </w:r>
          </w:p>
        </w:tc>
        <w:tc>
          <w:tcPr>
            <w:tcW w:w="651" w:type="pct"/>
            <w:vMerge/>
            <w:tcBorders>
              <w:top w:val="single" w:sz="4" w:space="0" w:color="auto"/>
              <w:left w:val="single" w:sz="4" w:space="0" w:color="auto"/>
              <w:bottom w:val="single" w:sz="4" w:space="0" w:color="auto"/>
              <w:right w:val="single" w:sz="4" w:space="0" w:color="auto"/>
            </w:tcBorders>
            <w:vAlign w:val="center"/>
            <w:hideMark/>
          </w:tcPr>
          <w:p w:rsidR="007775F6" w:rsidRPr="00F31901" w:rsidRDefault="007775F6" w:rsidP="006D21F0">
            <w:pPr>
              <w:rPr>
                <w:b/>
                <w:bCs/>
                <w:sz w:val="20"/>
                <w:szCs w:val="20"/>
              </w:rPr>
            </w:pPr>
          </w:p>
        </w:tc>
        <w:tc>
          <w:tcPr>
            <w:tcW w:w="643" w:type="pct"/>
            <w:vMerge/>
            <w:tcBorders>
              <w:top w:val="single" w:sz="4" w:space="0" w:color="auto"/>
              <w:left w:val="single" w:sz="4" w:space="0" w:color="auto"/>
              <w:bottom w:val="single" w:sz="4" w:space="0" w:color="auto"/>
              <w:right w:val="single" w:sz="4" w:space="0" w:color="auto"/>
            </w:tcBorders>
            <w:vAlign w:val="center"/>
            <w:hideMark/>
          </w:tcPr>
          <w:p w:rsidR="007775F6" w:rsidRPr="00F31901" w:rsidRDefault="007775F6" w:rsidP="006D21F0">
            <w:pPr>
              <w:rPr>
                <w:b/>
                <w:bCs/>
                <w:sz w:val="20"/>
                <w:szCs w:val="20"/>
              </w:rPr>
            </w:pPr>
          </w:p>
        </w:tc>
      </w:tr>
      <w:tr w:rsidR="006D21F0" w:rsidRPr="00F31901" w:rsidTr="00CF18B8">
        <w:trPr>
          <w:trHeight w:val="20"/>
        </w:trPr>
        <w:tc>
          <w:tcPr>
            <w:tcW w:w="6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sz w:val="20"/>
                <w:szCs w:val="20"/>
              </w:rPr>
            </w:pPr>
            <w:r w:rsidRPr="00F31901">
              <w:rPr>
                <w:b/>
                <w:sz w:val="20"/>
                <w:szCs w:val="20"/>
              </w:rPr>
              <w:t>1</w:t>
            </w:r>
          </w:p>
        </w:tc>
        <w:tc>
          <w:tcPr>
            <w:tcW w:w="7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sz w:val="20"/>
                <w:szCs w:val="20"/>
              </w:rPr>
            </w:pPr>
            <w:r w:rsidRPr="00F31901">
              <w:rPr>
                <w:b/>
                <w:sz w:val="20"/>
                <w:szCs w:val="20"/>
              </w:rPr>
              <w:t>2</w:t>
            </w:r>
          </w:p>
        </w:tc>
        <w:tc>
          <w:tcPr>
            <w:tcW w:w="8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sz w:val="20"/>
                <w:szCs w:val="20"/>
              </w:rPr>
            </w:pPr>
            <w:r w:rsidRPr="00F31901">
              <w:rPr>
                <w:b/>
                <w:sz w:val="20"/>
                <w:szCs w:val="20"/>
              </w:rPr>
              <w:t>3</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sz w:val="20"/>
                <w:szCs w:val="20"/>
              </w:rPr>
            </w:pPr>
            <w:r w:rsidRPr="00F31901">
              <w:rPr>
                <w:b/>
                <w:sz w:val="20"/>
                <w:szCs w:val="20"/>
              </w:rPr>
              <w:t>4</w:t>
            </w:r>
          </w:p>
        </w:tc>
        <w:tc>
          <w:tcPr>
            <w:tcW w:w="4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sz w:val="20"/>
                <w:szCs w:val="20"/>
              </w:rPr>
            </w:pPr>
            <w:r w:rsidRPr="00F31901">
              <w:rPr>
                <w:b/>
                <w:sz w:val="20"/>
                <w:szCs w:val="20"/>
              </w:rPr>
              <w:t>5</w:t>
            </w:r>
          </w:p>
        </w:tc>
        <w:tc>
          <w:tcPr>
            <w:tcW w:w="4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sz w:val="20"/>
                <w:szCs w:val="20"/>
              </w:rPr>
            </w:pPr>
            <w:r w:rsidRPr="00F31901">
              <w:rPr>
                <w:b/>
                <w:sz w:val="20"/>
                <w:szCs w:val="20"/>
              </w:rPr>
              <w:t>6</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sz w:val="20"/>
                <w:szCs w:val="20"/>
              </w:rPr>
            </w:pPr>
            <w:r w:rsidRPr="00F31901">
              <w:rPr>
                <w:b/>
                <w:sz w:val="20"/>
                <w:szCs w:val="20"/>
              </w:rPr>
              <w:t>7</w:t>
            </w:r>
          </w:p>
        </w:tc>
        <w:tc>
          <w:tcPr>
            <w:tcW w:w="6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b/>
                <w:sz w:val="20"/>
                <w:szCs w:val="20"/>
              </w:rPr>
            </w:pPr>
            <w:r w:rsidRPr="00F31901">
              <w:rPr>
                <w:b/>
                <w:sz w:val="20"/>
                <w:szCs w:val="20"/>
              </w:rPr>
              <w:t>8</w:t>
            </w:r>
          </w:p>
        </w:tc>
      </w:tr>
      <w:tr w:rsidR="006D21F0" w:rsidRPr="006D21F0" w:rsidTr="00CF18B8">
        <w:trPr>
          <w:trHeight w:val="20"/>
        </w:trPr>
        <w:tc>
          <w:tcPr>
            <w:tcW w:w="64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sz w:val="20"/>
                <w:szCs w:val="20"/>
              </w:rPr>
            </w:pPr>
            <w:r w:rsidRPr="00F31901">
              <w:rPr>
                <w:sz w:val="20"/>
                <w:szCs w:val="20"/>
              </w:rPr>
              <w:t>ХМАО – Югра</w:t>
            </w:r>
          </w:p>
        </w:tc>
        <w:tc>
          <w:tcPr>
            <w:tcW w:w="7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sz w:val="20"/>
                <w:szCs w:val="20"/>
              </w:rPr>
            </w:pPr>
            <w:r w:rsidRPr="00F31901">
              <w:rPr>
                <w:sz w:val="20"/>
                <w:szCs w:val="20"/>
              </w:rPr>
              <w:t>Октябрьский муниципальный район</w:t>
            </w:r>
          </w:p>
        </w:tc>
        <w:tc>
          <w:tcPr>
            <w:tcW w:w="8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sz w:val="20"/>
                <w:szCs w:val="20"/>
              </w:rPr>
            </w:pPr>
            <w:r w:rsidRPr="00F31901">
              <w:rPr>
                <w:sz w:val="20"/>
                <w:szCs w:val="20"/>
              </w:rPr>
              <w:t>Село</w:t>
            </w:r>
          </w:p>
          <w:p w:rsidR="007775F6" w:rsidRPr="00F31901" w:rsidRDefault="007775F6" w:rsidP="006D21F0">
            <w:pPr>
              <w:jc w:val="center"/>
              <w:rPr>
                <w:sz w:val="20"/>
                <w:szCs w:val="20"/>
              </w:rPr>
            </w:pPr>
            <w:r w:rsidRPr="00F31901">
              <w:rPr>
                <w:sz w:val="20"/>
                <w:szCs w:val="20"/>
              </w:rPr>
              <w:t xml:space="preserve"> </w:t>
            </w:r>
            <w:r w:rsidR="001B67E5" w:rsidRPr="00F31901">
              <w:rPr>
                <w:sz w:val="20"/>
                <w:szCs w:val="20"/>
              </w:rPr>
              <w:t>Перегр</w:t>
            </w:r>
            <w:r w:rsidR="00B53961" w:rsidRPr="00F31901">
              <w:rPr>
                <w:sz w:val="20"/>
                <w:szCs w:val="20"/>
              </w:rPr>
              <w:t>е</w:t>
            </w:r>
            <w:r w:rsidR="001B67E5" w:rsidRPr="00F31901">
              <w:rPr>
                <w:sz w:val="20"/>
                <w:szCs w:val="20"/>
              </w:rPr>
              <w:t>бное</w:t>
            </w:r>
          </w:p>
        </w:tc>
        <w:tc>
          <w:tcPr>
            <w:tcW w:w="56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sz w:val="20"/>
                <w:szCs w:val="20"/>
              </w:rPr>
            </w:pPr>
            <w:r w:rsidRPr="00F31901">
              <w:rPr>
                <w:sz w:val="20"/>
                <w:szCs w:val="20"/>
              </w:rPr>
              <w:t>Отсутствует</w:t>
            </w:r>
          </w:p>
        </w:tc>
        <w:tc>
          <w:tcPr>
            <w:tcW w:w="4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7775F6" w:rsidP="006D21F0">
            <w:pPr>
              <w:jc w:val="center"/>
              <w:rPr>
                <w:sz w:val="20"/>
                <w:szCs w:val="20"/>
              </w:rPr>
            </w:pPr>
            <w:r w:rsidRPr="00F31901">
              <w:rPr>
                <w:sz w:val="20"/>
                <w:szCs w:val="20"/>
              </w:rPr>
              <w:t>0</w:t>
            </w:r>
          </w:p>
        </w:tc>
        <w:tc>
          <w:tcPr>
            <w:tcW w:w="44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1B67E5" w:rsidP="006D21F0">
            <w:pPr>
              <w:jc w:val="center"/>
              <w:rPr>
                <w:sz w:val="20"/>
                <w:szCs w:val="20"/>
              </w:rPr>
            </w:pPr>
            <w:r w:rsidRPr="00F31901">
              <w:rPr>
                <w:sz w:val="20"/>
                <w:szCs w:val="20"/>
              </w:rPr>
              <w:t>4</w:t>
            </w:r>
          </w:p>
        </w:tc>
        <w:tc>
          <w:tcPr>
            <w:tcW w:w="6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F31901" w:rsidRDefault="00531A29" w:rsidP="006D21F0">
            <w:pPr>
              <w:jc w:val="center"/>
              <w:rPr>
                <w:sz w:val="20"/>
                <w:szCs w:val="20"/>
              </w:rPr>
            </w:pPr>
            <w:r w:rsidRPr="00F31901">
              <w:rPr>
                <w:sz w:val="20"/>
                <w:szCs w:val="20"/>
              </w:rPr>
              <w:t>2</w:t>
            </w:r>
            <w:r w:rsidR="00804D32" w:rsidRPr="00F31901">
              <w:rPr>
                <w:sz w:val="20"/>
                <w:szCs w:val="20"/>
              </w:rPr>
              <w:t>2 461</w:t>
            </w:r>
            <w:r w:rsidRPr="00F31901">
              <w:rPr>
                <w:sz w:val="20"/>
                <w:szCs w:val="20"/>
              </w:rPr>
              <w:t xml:space="preserve"> </w:t>
            </w:r>
          </w:p>
        </w:tc>
        <w:tc>
          <w:tcPr>
            <w:tcW w:w="64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775F6" w:rsidRPr="006D21F0" w:rsidRDefault="00F31901" w:rsidP="00F31901">
            <w:pPr>
              <w:jc w:val="center"/>
              <w:rPr>
                <w:sz w:val="20"/>
                <w:szCs w:val="20"/>
              </w:rPr>
            </w:pPr>
            <w:r w:rsidRPr="00F31901">
              <w:rPr>
                <w:sz w:val="20"/>
                <w:szCs w:val="20"/>
              </w:rPr>
              <w:t>3562</w:t>
            </w:r>
          </w:p>
        </w:tc>
      </w:tr>
    </w:tbl>
    <w:p w:rsidR="007775F6" w:rsidRPr="00F31901" w:rsidRDefault="007775F6" w:rsidP="006D21F0">
      <w:pPr>
        <w:pStyle w:val="a6"/>
      </w:pPr>
      <w:r w:rsidRPr="006D21F0">
        <w:t xml:space="preserve">СП </w:t>
      </w:r>
      <w:r w:rsidR="00A32437" w:rsidRPr="006D21F0">
        <w:t>Перегр</w:t>
      </w:r>
      <w:r w:rsidR="00B53961">
        <w:t>е</w:t>
      </w:r>
      <w:r w:rsidR="00A32437" w:rsidRPr="006D21F0">
        <w:t>бное</w:t>
      </w:r>
      <w:r w:rsidRPr="006D21F0">
        <w:t xml:space="preserve"> является муниципальным образованием, </w:t>
      </w:r>
      <w:r w:rsidRPr="00F31901">
        <w:t xml:space="preserve">входящим в состав Октябрьского района ХМАО – Югры РФ. СП </w:t>
      </w:r>
      <w:r w:rsidR="00A32437" w:rsidRPr="00F31901">
        <w:t>Перегр</w:t>
      </w:r>
      <w:r w:rsidR="00B53961" w:rsidRPr="00F31901">
        <w:t>е</w:t>
      </w:r>
      <w:r w:rsidR="00A32437" w:rsidRPr="00F31901">
        <w:t>бное</w:t>
      </w:r>
      <w:r w:rsidRPr="00F31901">
        <w:t xml:space="preserve"> расположено в </w:t>
      </w:r>
      <w:r w:rsidR="00A32437" w:rsidRPr="00F31901">
        <w:t>северной</w:t>
      </w:r>
      <w:r w:rsidRPr="00F31901">
        <w:t xml:space="preserve"> части Октябрьского муниципального района ХМАО – Югры. Муниципальное образование имеет сложившуюся территорию в </w:t>
      </w:r>
      <w:r w:rsidR="0023281B" w:rsidRPr="00F31901">
        <w:t>2</w:t>
      </w:r>
      <w:r w:rsidR="00A32437" w:rsidRPr="00F31901">
        <w:t>24</w:t>
      </w:r>
      <w:r w:rsidR="0023281B" w:rsidRPr="00F31901">
        <w:t xml:space="preserve"> </w:t>
      </w:r>
      <w:r w:rsidR="00A32437" w:rsidRPr="00F31901">
        <w:t>609</w:t>
      </w:r>
      <w:r w:rsidRPr="00F31901">
        <w:t xml:space="preserve">га, из которой большая часть занята землями лесного </w:t>
      </w:r>
      <w:r w:rsidR="00A32437" w:rsidRPr="00F31901">
        <w:t xml:space="preserve">водного </w:t>
      </w:r>
      <w:r w:rsidR="00453222" w:rsidRPr="00F31901">
        <w:t>фонда</w:t>
      </w:r>
      <w:r w:rsidRPr="00F31901">
        <w:t>.</w:t>
      </w:r>
    </w:p>
    <w:p w:rsidR="007775F6" w:rsidRPr="00F31901" w:rsidRDefault="007775F6" w:rsidP="006D21F0">
      <w:pPr>
        <w:pStyle w:val="a6"/>
      </w:pPr>
      <w:r w:rsidRPr="00F31901">
        <w:t xml:space="preserve">Статус и границы СП </w:t>
      </w:r>
      <w:r w:rsidR="00A32437" w:rsidRPr="00F31901">
        <w:t>Перегр</w:t>
      </w:r>
      <w:r w:rsidR="00B53961" w:rsidRPr="00F31901">
        <w:t>е</w:t>
      </w:r>
      <w:r w:rsidR="00A32437" w:rsidRPr="00F31901">
        <w:t>бное</w:t>
      </w:r>
      <w:r w:rsidRPr="00F31901">
        <w:t xml:space="preserve"> установлены Законом Ханты-Мансийского автономного округа – Югры от 25.11.2004 № 63-оз, устав </w:t>
      </w:r>
      <w:r w:rsidR="008B6C7D">
        <w:t xml:space="preserve">сельского поселения Перегребное </w:t>
      </w:r>
      <w:r w:rsidRPr="00F31901">
        <w:t xml:space="preserve">утвержден решением Совета депутатов сельского поселения </w:t>
      </w:r>
      <w:r w:rsidR="00A32437" w:rsidRPr="00F31901">
        <w:t>Перегр</w:t>
      </w:r>
      <w:r w:rsidR="00B53961" w:rsidRPr="00F31901">
        <w:t>е</w:t>
      </w:r>
      <w:r w:rsidR="00A32437" w:rsidRPr="00F31901">
        <w:t>бное</w:t>
      </w:r>
      <w:r w:rsidR="006A65EA">
        <w:t xml:space="preserve"> </w:t>
      </w:r>
      <w:r w:rsidRPr="00F31901">
        <w:t xml:space="preserve">от </w:t>
      </w:r>
      <w:r w:rsidR="00A32437" w:rsidRPr="00F31901">
        <w:t>30</w:t>
      </w:r>
      <w:r w:rsidR="0023281B" w:rsidRPr="00F31901">
        <w:t>.08</w:t>
      </w:r>
      <w:r w:rsidRPr="00F31901">
        <w:t xml:space="preserve">.2008 № </w:t>
      </w:r>
      <w:r w:rsidR="00A32437" w:rsidRPr="00F31901">
        <w:t>40</w:t>
      </w:r>
      <w:r w:rsidRPr="00F31901">
        <w:t>.</w:t>
      </w:r>
    </w:p>
    <w:p w:rsidR="007775F6" w:rsidRPr="006D21F0" w:rsidRDefault="007775F6" w:rsidP="006D21F0">
      <w:pPr>
        <w:pStyle w:val="a6"/>
      </w:pPr>
      <w:r w:rsidRPr="00F31901">
        <w:t xml:space="preserve">На территории СП </w:t>
      </w:r>
      <w:r w:rsidR="00A32437" w:rsidRPr="00F31901">
        <w:t>Перегр</w:t>
      </w:r>
      <w:r w:rsidR="00B53961" w:rsidRPr="00F31901">
        <w:t>е</w:t>
      </w:r>
      <w:r w:rsidR="00A32437" w:rsidRPr="00F31901">
        <w:t>бное</w:t>
      </w:r>
      <w:r w:rsidRPr="00F31901">
        <w:t xml:space="preserve"> находится </w:t>
      </w:r>
      <w:r w:rsidR="00A32437" w:rsidRPr="00F31901">
        <w:t>4</w:t>
      </w:r>
      <w:r w:rsidRPr="00F31901">
        <w:t xml:space="preserve"> населенных пункт</w:t>
      </w:r>
      <w:r w:rsidR="00A32437" w:rsidRPr="00F31901">
        <w:t>а</w:t>
      </w:r>
      <w:r w:rsidRPr="00F31901">
        <w:t xml:space="preserve"> </w:t>
      </w:r>
      <w:r w:rsidR="0023281B" w:rsidRPr="00F31901">
        <w:t xml:space="preserve">– </w:t>
      </w:r>
      <w:r w:rsidR="00A32437" w:rsidRPr="00F31901">
        <w:t>деревня</w:t>
      </w:r>
      <w:r w:rsidRPr="00F31901">
        <w:t xml:space="preserve"> </w:t>
      </w:r>
      <w:r w:rsidR="00A32437" w:rsidRPr="00F31901">
        <w:t>Верхние Нарыкары</w:t>
      </w:r>
      <w:r w:rsidR="00661055" w:rsidRPr="00F31901">
        <w:t xml:space="preserve">, </w:t>
      </w:r>
      <w:r w:rsidR="00A32437" w:rsidRPr="00F31901">
        <w:t>деревня Нижние Нарыкары</w:t>
      </w:r>
      <w:r w:rsidR="00661055" w:rsidRPr="00F31901">
        <w:t xml:space="preserve">, </w:t>
      </w:r>
      <w:r w:rsidR="00A32437" w:rsidRPr="00F31901">
        <w:t>село Перегр</w:t>
      </w:r>
      <w:r w:rsidR="00B53961" w:rsidRPr="00F31901">
        <w:t>е</w:t>
      </w:r>
      <w:r w:rsidR="00A32437" w:rsidRPr="00F31901">
        <w:t>бное</w:t>
      </w:r>
      <w:r w:rsidR="0023281B" w:rsidRPr="00F31901">
        <w:t xml:space="preserve">, </w:t>
      </w:r>
      <w:r w:rsidR="00A32437" w:rsidRPr="00F31901">
        <w:t>деревня Чемаши</w:t>
      </w:r>
      <w:r w:rsidRPr="00F31901">
        <w:t xml:space="preserve">. Административным центром сельского поселения является село </w:t>
      </w:r>
      <w:r w:rsidR="00A32437" w:rsidRPr="00F31901">
        <w:t>Перегр</w:t>
      </w:r>
      <w:r w:rsidR="00B53961" w:rsidRPr="00F31901">
        <w:t>е</w:t>
      </w:r>
      <w:r w:rsidR="00A32437" w:rsidRPr="00F31901">
        <w:t>бное</w:t>
      </w:r>
      <w:r w:rsidRPr="00F31901">
        <w:t xml:space="preserve">. Численность постоянного населения </w:t>
      </w:r>
      <w:r w:rsidR="00497619" w:rsidRPr="00F31901">
        <w:t xml:space="preserve">в СП </w:t>
      </w:r>
      <w:r w:rsidR="00A32437" w:rsidRPr="00F31901">
        <w:t>Перегр</w:t>
      </w:r>
      <w:r w:rsidR="00B53961" w:rsidRPr="00F31901">
        <w:t>е</w:t>
      </w:r>
      <w:r w:rsidR="00A32437" w:rsidRPr="00F31901">
        <w:t>бное</w:t>
      </w:r>
      <w:r w:rsidRPr="00F31901">
        <w:t xml:space="preserve"> на 01.01.202</w:t>
      </w:r>
      <w:r w:rsidR="00F31901" w:rsidRPr="00F31901">
        <w:t>2</w:t>
      </w:r>
      <w:r w:rsidRPr="00F31901">
        <w:t xml:space="preserve"> составила </w:t>
      </w:r>
      <w:r w:rsidR="00A32437" w:rsidRPr="00F31901">
        <w:t>35</w:t>
      </w:r>
      <w:r w:rsidR="00F31901" w:rsidRPr="00F31901">
        <w:t xml:space="preserve">62 </w:t>
      </w:r>
      <w:r w:rsidR="00497619" w:rsidRPr="00F31901">
        <w:t>чел</w:t>
      </w:r>
      <w:r w:rsidRPr="00F31901">
        <w:t>.</w:t>
      </w:r>
    </w:p>
    <w:p w:rsidR="000A626C" w:rsidRPr="006D21F0" w:rsidRDefault="007775F6" w:rsidP="006D21F0">
      <w:pPr>
        <w:pStyle w:val="a6"/>
      </w:pPr>
      <w:r w:rsidRPr="006D21F0">
        <w:t xml:space="preserve">Картосхема границ СП </w:t>
      </w:r>
      <w:r w:rsidR="00A32437" w:rsidRPr="006D21F0">
        <w:t>Перегр</w:t>
      </w:r>
      <w:r w:rsidR="00B53961">
        <w:t>е</w:t>
      </w:r>
      <w:r w:rsidR="00A32437" w:rsidRPr="006D21F0">
        <w:t>бное</w:t>
      </w:r>
      <w:r w:rsidRPr="006D21F0">
        <w:t xml:space="preserve"> приведена на рисунке 1.</w:t>
      </w:r>
    </w:p>
    <w:p w:rsidR="00C657CF" w:rsidRPr="006D21F0" w:rsidRDefault="00C657CF" w:rsidP="006D21F0">
      <w:pPr>
        <w:pStyle w:val="a6"/>
        <w:sectPr w:rsidR="00C657CF" w:rsidRPr="006D21F0" w:rsidSect="0069043C">
          <w:headerReference w:type="even" r:id="rId13"/>
          <w:headerReference w:type="default" r:id="rId14"/>
          <w:footerReference w:type="even" r:id="rId15"/>
          <w:footerReference w:type="default" r:id="rId16"/>
          <w:headerReference w:type="first" r:id="rId17"/>
          <w:footerReference w:type="first" r:id="rId18"/>
          <w:pgSz w:w="11906" w:h="16838" w:code="9"/>
          <w:pgMar w:top="1336" w:right="851" w:bottom="907" w:left="1418" w:header="567" w:footer="567" w:gutter="0"/>
          <w:cols w:space="708"/>
          <w:docGrid w:linePitch="360"/>
        </w:sectPr>
      </w:pPr>
    </w:p>
    <w:p w:rsidR="005D52B1" w:rsidRPr="006D21F0" w:rsidRDefault="00DA5060" w:rsidP="006D21F0">
      <w:pPr>
        <w:pStyle w:val="a6"/>
        <w:keepNext/>
        <w:spacing w:after="0"/>
        <w:ind w:firstLine="0"/>
        <w:jc w:val="center"/>
        <w:rPr>
          <w:rFonts w:eastAsia="Times New Roman"/>
          <w:b/>
        </w:rPr>
      </w:pPr>
      <w:r w:rsidRPr="006D21F0">
        <w:rPr>
          <w:rFonts w:eastAsia="Times New Roman"/>
          <w:b/>
          <w:noProof/>
          <w:lang w:eastAsia="ru-RU"/>
        </w:rPr>
        <w:lastRenderedPageBreak/>
        <w:drawing>
          <wp:inline distT="0" distB="0" distL="0" distR="0" wp14:anchorId="5FF4BE38" wp14:editId="4B325C9C">
            <wp:extent cx="5930779" cy="9048750"/>
            <wp:effectExtent l="0" t="0" r="0" b="0"/>
            <wp:docPr id="15" name="Рисунок 15" descr="C:\Работа\Октябрьский район ХМАО\ИД\6. Перегребное\6. Перегребное\Схема генерального плана МО сельское поселение Перегребное М 1 5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Работа\Октябрьский район ХМАО\ИД\6. Перегребное\6. Перегребное\Схема генерального плана МО сельское поселение Перегребное М 1 500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8151" cy="9090513"/>
                    </a:xfrm>
                    <a:prstGeom prst="rect">
                      <a:avLst/>
                    </a:prstGeom>
                    <a:noFill/>
                    <a:ln>
                      <a:noFill/>
                    </a:ln>
                  </pic:spPr>
                </pic:pic>
              </a:graphicData>
            </a:graphic>
          </wp:inline>
        </w:drawing>
      </w:r>
    </w:p>
    <w:p w:rsidR="005D52B1" w:rsidRPr="006D21F0" w:rsidRDefault="000A626C" w:rsidP="006D21F0">
      <w:pPr>
        <w:pStyle w:val="a6"/>
        <w:spacing w:before="0"/>
        <w:ind w:firstLine="0"/>
        <w:jc w:val="center"/>
        <w:rPr>
          <w:b/>
        </w:rPr>
      </w:pPr>
      <w:r w:rsidRPr="006D21F0">
        <w:rPr>
          <w:rFonts w:eastAsia="Times New Roman"/>
          <w:b/>
        </w:rPr>
        <w:t>Рисунок</w:t>
      </w:r>
      <w:r w:rsidR="00DC77C5" w:rsidRPr="006D21F0">
        <w:rPr>
          <w:rFonts w:eastAsia="Times New Roman"/>
          <w:b/>
        </w:rPr>
        <w:t xml:space="preserve"> 1</w:t>
      </w:r>
      <w:r w:rsidRPr="006D21F0">
        <w:rPr>
          <w:rFonts w:eastAsia="Times New Roman"/>
          <w:b/>
        </w:rPr>
        <w:t xml:space="preserve"> – </w:t>
      </w:r>
      <w:r w:rsidR="00D40999" w:rsidRPr="006D21F0">
        <w:rPr>
          <w:b/>
        </w:rPr>
        <w:t xml:space="preserve">Картосхема границ </w:t>
      </w:r>
      <w:r w:rsidR="007775F6" w:rsidRPr="006D21F0">
        <w:rPr>
          <w:b/>
        </w:rPr>
        <w:t xml:space="preserve">СП </w:t>
      </w:r>
      <w:r w:rsidR="00A32437" w:rsidRPr="006D21F0">
        <w:rPr>
          <w:b/>
        </w:rPr>
        <w:t>Перегр</w:t>
      </w:r>
      <w:r w:rsidR="00B53961">
        <w:rPr>
          <w:b/>
        </w:rPr>
        <w:t>е</w:t>
      </w:r>
      <w:r w:rsidR="00A32437" w:rsidRPr="006D21F0">
        <w:rPr>
          <w:b/>
        </w:rPr>
        <w:t>бное</w:t>
      </w:r>
    </w:p>
    <w:p w:rsidR="005D52B1" w:rsidRPr="006D21F0" w:rsidRDefault="005D52B1" w:rsidP="006D21F0">
      <w:pPr>
        <w:pStyle w:val="a6"/>
        <w:spacing w:before="0"/>
        <w:ind w:firstLine="0"/>
        <w:rPr>
          <w:b/>
        </w:rPr>
        <w:sectPr w:rsidR="005D52B1" w:rsidRPr="006D21F0" w:rsidSect="0069043C">
          <w:pgSz w:w="11906" w:h="16838" w:code="9"/>
          <w:pgMar w:top="1338" w:right="851" w:bottom="907" w:left="1418" w:header="567" w:footer="510" w:gutter="0"/>
          <w:cols w:space="708"/>
          <w:docGrid w:linePitch="360"/>
        </w:sectPr>
      </w:pPr>
    </w:p>
    <w:p w:rsidR="00B85B24" w:rsidRPr="006D21F0" w:rsidRDefault="003E2516" w:rsidP="006D21F0">
      <w:pPr>
        <w:pStyle w:val="10"/>
        <w:numPr>
          <w:ilvl w:val="0"/>
          <w:numId w:val="16"/>
        </w:numPr>
      </w:pPr>
      <w:bookmarkStart w:id="14" w:name="_Toc118895257"/>
      <w:r w:rsidRPr="006D21F0">
        <w:lastRenderedPageBreak/>
        <w:t>Схема водоснабжения</w:t>
      </w:r>
      <w:bookmarkEnd w:id="14"/>
    </w:p>
    <w:p w:rsidR="00B85B24" w:rsidRPr="006D21F0" w:rsidRDefault="00E51AF0" w:rsidP="006D21F0">
      <w:pPr>
        <w:pStyle w:val="20"/>
        <w:pageBreakBefore w:val="0"/>
      </w:pPr>
      <w:bookmarkStart w:id="15" w:name="_Toc118895258"/>
      <w:r w:rsidRPr="006D21F0">
        <w:t xml:space="preserve">Раздел </w:t>
      </w:r>
      <w:r w:rsidR="00BD18D5" w:rsidRPr="006D21F0">
        <w:t>«</w:t>
      </w:r>
      <w:r w:rsidR="00DC2FF8" w:rsidRPr="006D21F0">
        <w:t>Технико-экономическое состояние централизованных систем водоснабжения муниципального образования</w:t>
      </w:r>
      <w:r w:rsidR="00BD18D5" w:rsidRPr="006D21F0">
        <w:t>»</w:t>
      </w:r>
      <w:bookmarkEnd w:id="15"/>
    </w:p>
    <w:p w:rsidR="003A5C27" w:rsidRPr="006D21F0" w:rsidRDefault="00C31238" w:rsidP="006D21F0">
      <w:pPr>
        <w:pStyle w:val="3"/>
      </w:pPr>
      <w:bookmarkStart w:id="16" w:name="_Toc118895259"/>
      <w:r w:rsidRPr="006D21F0">
        <w:t xml:space="preserve">Описание </w:t>
      </w:r>
      <w:r w:rsidR="00DC2FF8" w:rsidRPr="006D21F0">
        <w:t xml:space="preserve">системы и структуры водоснабжения </w:t>
      </w:r>
      <w:r w:rsidR="00B6066C" w:rsidRPr="006D21F0">
        <w:t xml:space="preserve">муниципального образования </w:t>
      </w:r>
      <w:r w:rsidR="00DC2FF8" w:rsidRPr="006D21F0">
        <w:t>и деление территории на эксплуатационные зоны</w:t>
      </w:r>
      <w:bookmarkEnd w:id="16"/>
    </w:p>
    <w:p w:rsidR="007775F6" w:rsidRPr="006D21F0" w:rsidRDefault="007775F6" w:rsidP="006D21F0">
      <w:pPr>
        <w:pStyle w:val="a6"/>
      </w:pPr>
      <w:r w:rsidRPr="006D21F0">
        <w:t xml:space="preserve">Перечень организаций, осуществляющих регулируемые виды деятельности в сфере водоснабжения на территории СП </w:t>
      </w:r>
      <w:r w:rsidR="00291F27" w:rsidRPr="006D21F0">
        <w:t>Перегр</w:t>
      </w:r>
      <w:r w:rsidR="00B53961">
        <w:t>е</w:t>
      </w:r>
      <w:r w:rsidR="00291F27" w:rsidRPr="006D21F0">
        <w:t>бное</w:t>
      </w:r>
      <w:r w:rsidRPr="006D21F0">
        <w:t>, приведен в таблице 1.1.1.1.</w:t>
      </w:r>
    </w:p>
    <w:p w:rsidR="007775F6" w:rsidRPr="006D21F0" w:rsidRDefault="007775F6"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1.1.1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Перечень организаций, осуществляющих регулируемые виды деятельности в сфере водоснабжения на территории СП </w:t>
      </w:r>
      <w:r w:rsidR="00291F27" w:rsidRPr="006D21F0">
        <w:t>Перегр</w:t>
      </w:r>
      <w:r w:rsidR="00B53961">
        <w:t>е</w:t>
      </w:r>
      <w:r w:rsidR="00291F27" w:rsidRPr="006D21F0">
        <w:t>бное</w:t>
      </w:r>
    </w:p>
    <w:tbl>
      <w:tblPr>
        <w:tblW w:w="0" w:type="auto"/>
        <w:tblLook w:val="04A0" w:firstRow="1" w:lastRow="0" w:firstColumn="1" w:lastColumn="0" w:noHBand="0" w:noVBand="1"/>
      </w:tblPr>
      <w:tblGrid>
        <w:gridCol w:w="452"/>
        <w:gridCol w:w="2455"/>
        <w:gridCol w:w="2198"/>
        <w:gridCol w:w="1696"/>
        <w:gridCol w:w="1114"/>
        <w:gridCol w:w="1836"/>
      </w:tblGrid>
      <w:tr w:rsidR="006D21F0" w:rsidRPr="006D21F0" w:rsidTr="00CF18B8">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bCs/>
                <w:sz w:val="20"/>
                <w:szCs w:val="20"/>
              </w:rPr>
            </w:pPr>
            <w:r w:rsidRPr="006D21F0">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bCs/>
                <w:sz w:val="20"/>
                <w:szCs w:val="20"/>
              </w:rPr>
            </w:pPr>
            <w:r w:rsidRPr="006D21F0">
              <w:rPr>
                <w:b/>
                <w:bCs/>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bCs/>
                <w:sz w:val="20"/>
                <w:szCs w:val="20"/>
              </w:rPr>
            </w:pPr>
            <w:r w:rsidRPr="006D21F0">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bCs/>
                <w:sz w:val="20"/>
                <w:szCs w:val="20"/>
              </w:rPr>
            </w:pPr>
            <w:r w:rsidRPr="006D21F0">
              <w:rPr>
                <w:b/>
                <w:bCs/>
                <w:sz w:val="20"/>
                <w:szCs w:val="20"/>
              </w:rPr>
              <w:t>Юридический адрес</w:t>
            </w:r>
            <w:r w:rsidRPr="006D21F0">
              <w:rPr>
                <w:b/>
                <w:bCs/>
                <w:sz w:val="20"/>
                <w:szCs w:val="20"/>
              </w:rPr>
              <w:br/>
              <w:t>(фактический адрес)</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bCs/>
                <w:sz w:val="20"/>
                <w:szCs w:val="20"/>
              </w:rPr>
            </w:pPr>
            <w:r w:rsidRPr="006D21F0">
              <w:rPr>
                <w:b/>
                <w:bCs/>
                <w:sz w:val="20"/>
                <w:szCs w:val="20"/>
              </w:rPr>
              <w:t>ИНН</w:t>
            </w:r>
            <w:r w:rsidRPr="006D21F0">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bCs/>
                <w:sz w:val="20"/>
                <w:szCs w:val="20"/>
              </w:rPr>
            </w:pPr>
            <w:r w:rsidRPr="006D21F0">
              <w:rPr>
                <w:b/>
                <w:bCs/>
                <w:sz w:val="20"/>
                <w:szCs w:val="20"/>
              </w:rPr>
              <w:t>Виды осуществляемой регулируемой деятельности в сфере водоснабжения</w:t>
            </w:r>
          </w:p>
        </w:tc>
      </w:tr>
      <w:tr w:rsidR="006D21F0" w:rsidRPr="006D21F0" w:rsidTr="00291F27">
        <w:trPr>
          <w:trHeight w:val="20"/>
          <w:tblHeader/>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sz w:val="20"/>
                <w:szCs w:val="20"/>
              </w:rPr>
            </w:pPr>
            <w:r w:rsidRPr="006D21F0">
              <w:rPr>
                <w:b/>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sz w:val="20"/>
                <w:szCs w:val="20"/>
              </w:rPr>
            </w:pPr>
            <w:r w:rsidRPr="006D21F0">
              <w:rPr>
                <w:b/>
                <w:sz w:val="20"/>
                <w:szCs w:val="20"/>
              </w:rPr>
              <w:t>2</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sz w:val="20"/>
                <w:szCs w:val="20"/>
              </w:rPr>
            </w:pPr>
            <w:r w:rsidRPr="006D21F0">
              <w:rPr>
                <w:b/>
                <w:sz w:val="20"/>
                <w:szCs w:val="20"/>
              </w:rPr>
              <w:t>3</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sz w:val="20"/>
                <w:szCs w:val="20"/>
              </w:rPr>
            </w:pPr>
            <w:r w:rsidRPr="006D21F0">
              <w:rPr>
                <w:b/>
                <w:sz w:val="20"/>
                <w:szCs w:val="20"/>
              </w:rPr>
              <w:t>4</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bCs/>
                <w:sz w:val="20"/>
                <w:szCs w:val="20"/>
              </w:rPr>
            </w:pPr>
            <w:r w:rsidRPr="006D21F0">
              <w:rPr>
                <w:b/>
                <w:bCs/>
                <w:sz w:val="20"/>
                <w:szCs w:val="20"/>
              </w:rPr>
              <w:t>5</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b/>
                <w:sz w:val="20"/>
                <w:szCs w:val="20"/>
              </w:rPr>
            </w:pPr>
            <w:r w:rsidRPr="006D21F0">
              <w:rPr>
                <w:b/>
                <w:sz w:val="20"/>
                <w:szCs w:val="20"/>
              </w:rPr>
              <w:t>6</w:t>
            </w:r>
          </w:p>
        </w:tc>
      </w:tr>
      <w:tr w:rsidR="006D21F0" w:rsidRPr="006D21F0" w:rsidTr="00291F2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sz w:val="20"/>
                <w:szCs w:val="20"/>
              </w:rPr>
            </w:pPr>
            <w:r w:rsidRPr="006D21F0">
              <w:rPr>
                <w:sz w:val="20"/>
                <w:szCs w:val="20"/>
              </w:rPr>
              <w:t>1</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291F27" w:rsidP="006D21F0">
            <w:pPr>
              <w:jc w:val="center"/>
              <w:rPr>
                <w:sz w:val="20"/>
                <w:szCs w:val="20"/>
              </w:rPr>
            </w:pPr>
            <w:r w:rsidRPr="006D21F0">
              <w:rPr>
                <w:sz w:val="20"/>
                <w:szCs w:val="20"/>
              </w:rPr>
              <w:t>Общество с ограниченной ответственностью «ПриобьСтройГарант»</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291F27" w:rsidP="006D21F0">
            <w:pPr>
              <w:jc w:val="center"/>
              <w:rPr>
                <w:sz w:val="20"/>
                <w:szCs w:val="20"/>
              </w:rPr>
            </w:pPr>
            <w:r w:rsidRPr="006D21F0">
              <w:rPr>
                <w:sz w:val="20"/>
                <w:szCs w:val="20"/>
              </w:rPr>
              <w:t>ООО «ПриобьСтройГарант»</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291F27" w:rsidP="006D21F0">
            <w:pPr>
              <w:jc w:val="center"/>
              <w:rPr>
                <w:sz w:val="20"/>
                <w:szCs w:val="20"/>
              </w:rPr>
            </w:pPr>
            <w:r w:rsidRPr="006D21F0">
              <w:rPr>
                <w:sz w:val="20"/>
                <w:szCs w:val="20"/>
              </w:rPr>
              <w:t>628109, Ханты-Мансийский Автономный округ - Югра, Октябрьский район, село Перегр</w:t>
            </w:r>
            <w:r w:rsidR="00B53961">
              <w:rPr>
                <w:sz w:val="20"/>
                <w:szCs w:val="20"/>
              </w:rPr>
              <w:t>е</w:t>
            </w:r>
            <w:r w:rsidRPr="006D21F0">
              <w:rPr>
                <w:sz w:val="20"/>
                <w:szCs w:val="20"/>
              </w:rPr>
              <w:t>бное, улица Строителей, дом 51,</w:t>
            </w:r>
            <w:r w:rsidR="007775F6" w:rsidRPr="006D21F0">
              <w:rPr>
                <w:sz w:val="20"/>
                <w:szCs w:val="20"/>
              </w:rPr>
              <w:br/>
              <w:t>(то</w:t>
            </w:r>
            <w:r w:rsidR="008B6C7D">
              <w:rPr>
                <w:sz w:val="20"/>
                <w:szCs w:val="20"/>
              </w:rPr>
              <w:t>т</w:t>
            </w:r>
            <w:r w:rsidR="007775F6" w:rsidRPr="006D21F0">
              <w:rPr>
                <w:sz w:val="20"/>
                <w:szCs w:val="20"/>
              </w:rPr>
              <w:t xml:space="preserve"> же)</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291F27" w:rsidP="006D21F0">
            <w:pPr>
              <w:jc w:val="center"/>
              <w:rPr>
                <w:sz w:val="20"/>
                <w:szCs w:val="20"/>
              </w:rPr>
            </w:pPr>
            <w:r w:rsidRPr="006D21F0">
              <w:rPr>
                <w:sz w:val="20"/>
                <w:szCs w:val="20"/>
              </w:rPr>
              <w:t>8614000871</w:t>
            </w:r>
            <w:r w:rsidR="007775F6" w:rsidRPr="006D21F0">
              <w:rPr>
                <w:sz w:val="20"/>
                <w:szCs w:val="20"/>
              </w:rPr>
              <w:br/>
            </w:r>
            <w:r w:rsidRPr="006D21F0">
              <w:rPr>
                <w:sz w:val="20"/>
                <w:szCs w:val="20"/>
              </w:rPr>
              <w:t>861401001</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7775F6" w:rsidRPr="006D21F0" w:rsidRDefault="007775F6" w:rsidP="006D21F0">
            <w:pPr>
              <w:jc w:val="center"/>
              <w:rPr>
                <w:sz w:val="20"/>
                <w:szCs w:val="20"/>
              </w:rPr>
            </w:pPr>
            <w:r w:rsidRPr="006D21F0">
              <w:rPr>
                <w:sz w:val="20"/>
                <w:szCs w:val="20"/>
              </w:rPr>
              <w:t>Водоснабжение питьевой водой, включая водоподготовку, транспортировку и подачу воды абонентам</w:t>
            </w:r>
          </w:p>
        </w:tc>
      </w:tr>
      <w:tr w:rsidR="006D21F0" w:rsidRPr="006D21F0" w:rsidTr="00291F27">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291F27" w:rsidRPr="006D21F0" w:rsidRDefault="00291F27" w:rsidP="006D21F0">
            <w:pPr>
              <w:jc w:val="center"/>
              <w:rPr>
                <w:sz w:val="20"/>
                <w:szCs w:val="20"/>
              </w:rPr>
            </w:pPr>
            <w:r w:rsidRPr="006D21F0">
              <w:rPr>
                <w:sz w:val="20"/>
                <w:szCs w:val="20"/>
              </w:rPr>
              <w:t>2</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291F27" w:rsidRPr="006D21F0" w:rsidRDefault="00291F27" w:rsidP="006D21F0">
            <w:pPr>
              <w:jc w:val="center"/>
              <w:rPr>
                <w:sz w:val="20"/>
                <w:szCs w:val="20"/>
              </w:rPr>
            </w:pPr>
            <w:r w:rsidRPr="006D21F0">
              <w:rPr>
                <w:sz w:val="20"/>
                <w:szCs w:val="20"/>
              </w:rPr>
              <w:t>Перегребненское линейное производственное управление магистральных газопроводов - филиал общества с</w:t>
            </w:r>
            <w:r w:rsidR="00A341A2" w:rsidRPr="006D21F0">
              <w:rPr>
                <w:sz w:val="20"/>
                <w:szCs w:val="20"/>
              </w:rPr>
              <w:t xml:space="preserve"> ограниченной ответственностью «</w:t>
            </w:r>
            <w:r w:rsidRPr="006D21F0">
              <w:rPr>
                <w:sz w:val="20"/>
                <w:szCs w:val="20"/>
              </w:rPr>
              <w:t>Газпром трансгаз Ю</w:t>
            </w:r>
            <w:r w:rsidR="00A341A2" w:rsidRPr="006D21F0">
              <w:rPr>
                <w:sz w:val="20"/>
                <w:szCs w:val="20"/>
              </w:rPr>
              <w:t>горск»</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291F27" w:rsidRPr="006D21F0" w:rsidRDefault="00A341A2" w:rsidP="006D21F0">
            <w:pPr>
              <w:jc w:val="center"/>
              <w:rPr>
                <w:sz w:val="20"/>
                <w:szCs w:val="20"/>
              </w:rPr>
            </w:pPr>
            <w:r w:rsidRPr="006D21F0">
              <w:rPr>
                <w:sz w:val="20"/>
                <w:szCs w:val="20"/>
              </w:rPr>
              <w:t>Перегреб</w:t>
            </w:r>
            <w:r w:rsidR="00F502D7" w:rsidRPr="006D21F0">
              <w:rPr>
                <w:sz w:val="20"/>
                <w:szCs w:val="20"/>
              </w:rPr>
              <w:t>н</w:t>
            </w:r>
            <w:r w:rsidRPr="006D21F0">
              <w:rPr>
                <w:sz w:val="20"/>
                <w:szCs w:val="20"/>
              </w:rPr>
              <w:t>ен</w:t>
            </w:r>
            <w:r w:rsidR="00F502D7" w:rsidRPr="006D21F0">
              <w:rPr>
                <w:sz w:val="20"/>
                <w:szCs w:val="20"/>
              </w:rPr>
              <w:t>ское ЛПУ МГ</w:t>
            </w:r>
            <w:r w:rsidRPr="006D21F0">
              <w:rPr>
                <w:sz w:val="20"/>
                <w:szCs w:val="20"/>
              </w:rPr>
              <w:t xml:space="preserve"> – филиал ООО «Газпром трансгаз Югорск»</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8B6C7D" w:rsidRDefault="008B6C7D" w:rsidP="006D21F0">
            <w:pPr>
              <w:jc w:val="center"/>
              <w:rPr>
                <w:color w:val="000000"/>
                <w:sz w:val="20"/>
                <w:szCs w:val="20"/>
              </w:rPr>
            </w:pPr>
            <w:r>
              <w:rPr>
                <w:color w:val="000000"/>
                <w:sz w:val="20"/>
                <w:szCs w:val="20"/>
              </w:rPr>
              <w:t>628260, ХМАО-Югра, г. Югорск, ул. Мира, 15</w:t>
            </w:r>
          </w:p>
          <w:p w:rsidR="00F502D7" w:rsidRPr="006D21F0" w:rsidRDefault="008B6C7D" w:rsidP="008B6C7D">
            <w:pPr>
              <w:jc w:val="center"/>
              <w:rPr>
                <w:sz w:val="20"/>
                <w:szCs w:val="20"/>
              </w:rPr>
            </w:pPr>
            <w:r>
              <w:rPr>
                <w:color w:val="000000"/>
                <w:sz w:val="20"/>
                <w:szCs w:val="20"/>
              </w:rPr>
              <w:t>(</w:t>
            </w:r>
            <w:r w:rsidR="00F502D7" w:rsidRPr="006D21F0">
              <w:rPr>
                <w:sz w:val="20"/>
                <w:szCs w:val="20"/>
              </w:rPr>
              <w:t>628109, Тюменская область, ХМАО-Югра, Октябрьский район, село Перегребное</w:t>
            </w:r>
            <w:r>
              <w:rPr>
                <w:sz w:val="20"/>
                <w:szCs w:val="20"/>
              </w:rPr>
              <w:t>)</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291F27" w:rsidRPr="006D21F0" w:rsidRDefault="00F502D7" w:rsidP="006D21F0">
            <w:pPr>
              <w:jc w:val="center"/>
              <w:rPr>
                <w:sz w:val="20"/>
                <w:szCs w:val="20"/>
              </w:rPr>
            </w:pPr>
            <w:r w:rsidRPr="006D21F0">
              <w:rPr>
                <w:sz w:val="20"/>
                <w:szCs w:val="20"/>
              </w:rPr>
              <w:t>8622000931</w:t>
            </w:r>
          </w:p>
          <w:p w:rsidR="00F502D7" w:rsidRPr="006D21F0" w:rsidRDefault="00F502D7" w:rsidP="006D21F0">
            <w:pPr>
              <w:jc w:val="center"/>
              <w:rPr>
                <w:sz w:val="20"/>
                <w:szCs w:val="20"/>
              </w:rPr>
            </w:pPr>
            <w:r w:rsidRPr="006D21F0">
              <w:rPr>
                <w:sz w:val="20"/>
                <w:szCs w:val="20"/>
              </w:rPr>
              <w:t>862201001</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tcPr>
          <w:p w:rsidR="00291F27" w:rsidRPr="006D21F0" w:rsidRDefault="00F502D7" w:rsidP="006D21F0">
            <w:pPr>
              <w:jc w:val="center"/>
              <w:rPr>
                <w:sz w:val="20"/>
                <w:szCs w:val="20"/>
              </w:rPr>
            </w:pPr>
            <w:r w:rsidRPr="006D21F0">
              <w:rPr>
                <w:sz w:val="20"/>
                <w:szCs w:val="20"/>
              </w:rPr>
              <w:t>Водоснабжение питьевой водой, включая водоподготовку, транспортировку и подачу воды абонентам</w:t>
            </w:r>
          </w:p>
        </w:tc>
      </w:tr>
    </w:tbl>
    <w:p w:rsidR="007775F6" w:rsidRPr="006D21F0" w:rsidRDefault="007775F6" w:rsidP="006D21F0">
      <w:pPr>
        <w:pStyle w:val="a6"/>
      </w:pPr>
      <w:r w:rsidRPr="006D21F0">
        <w:t>Регулируемые виды деятельности в сфере водоснабжения на территории СП </w:t>
      </w:r>
      <w:r w:rsidR="00F502D7" w:rsidRPr="006D21F0">
        <w:t>Перегр</w:t>
      </w:r>
      <w:r w:rsidR="00B53961">
        <w:t>е</w:t>
      </w:r>
      <w:r w:rsidR="00F502D7" w:rsidRPr="006D21F0">
        <w:t>бное</w:t>
      </w:r>
      <w:r w:rsidR="00661055" w:rsidRPr="006D21F0">
        <w:t xml:space="preserve"> </w:t>
      </w:r>
      <w:r w:rsidRPr="006D21F0">
        <w:t xml:space="preserve">осуществляет </w:t>
      </w:r>
      <w:r w:rsidR="00F502D7" w:rsidRPr="006D21F0">
        <w:t>две</w:t>
      </w:r>
      <w:r w:rsidRPr="006D21F0">
        <w:t xml:space="preserve"> организаци</w:t>
      </w:r>
      <w:r w:rsidR="00F502D7" w:rsidRPr="006D21F0">
        <w:t>и</w:t>
      </w:r>
      <w:r w:rsidRPr="006D21F0">
        <w:t xml:space="preserve"> – </w:t>
      </w:r>
      <w:r w:rsidR="00F502D7" w:rsidRPr="006D21F0">
        <w:t xml:space="preserve">ООО «ПриобьСтройГарант» и </w:t>
      </w:r>
      <w:r w:rsidR="00A341A2" w:rsidRPr="006D21F0">
        <w:t>Перегреб</w:t>
      </w:r>
      <w:r w:rsidR="00F502D7" w:rsidRPr="006D21F0">
        <w:t>н</w:t>
      </w:r>
      <w:r w:rsidR="00A341A2" w:rsidRPr="006D21F0">
        <w:t>ен</w:t>
      </w:r>
      <w:r w:rsidR="00F502D7" w:rsidRPr="006D21F0">
        <w:t>ское ЛПУ МГ</w:t>
      </w:r>
      <w:r w:rsidR="00A341A2" w:rsidRPr="006D21F0">
        <w:t xml:space="preserve"> – филиал ООО «Газпром трансгаз Югорск»</w:t>
      </w:r>
      <w:r w:rsidRPr="006D21F0">
        <w:t>, котор</w:t>
      </w:r>
      <w:r w:rsidR="00F502D7" w:rsidRPr="006D21F0">
        <w:t>ые</w:t>
      </w:r>
      <w:r w:rsidRPr="006D21F0">
        <w:t xml:space="preserve"> осуществля</w:t>
      </w:r>
      <w:r w:rsidR="00F502D7" w:rsidRPr="006D21F0">
        <w:t>ю</w:t>
      </w:r>
      <w:r w:rsidRPr="006D21F0">
        <w:t>т полный цикл операций по водоснабжению питьевой водой, включая водоподготовку, транспортировку и подачу воды абонентам.</w:t>
      </w:r>
    </w:p>
    <w:p w:rsidR="007775F6" w:rsidRPr="006D21F0" w:rsidRDefault="007775F6" w:rsidP="006D21F0">
      <w:pPr>
        <w:pStyle w:val="a6"/>
      </w:pPr>
      <w:r w:rsidRPr="006D21F0">
        <w:t xml:space="preserve">В эксплуатационной зоне </w:t>
      </w:r>
      <w:r w:rsidR="00F502D7" w:rsidRPr="006D21F0">
        <w:t xml:space="preserve">ООО «ПриобьСтройГарант» </w:t>
      </w:r>
      <w:r w:rsidRPr="006D21F0">
        <w:t>находятся объекты ЦС ХВС</w:t>
      </w:r>
      <w:r w:rsidR="00E06F86" w:rsidRPr="006D21F0">
        <w:t xml:space="preserve"> в дер. Нижние Нарыкары, с. Перегр</w:t>
      </w:r>
      <w:r w:rsidR="00B53961">
        <w:t>е</w:t>
      </w:r>
      <w:r w:rsidR="00E06F86" w:rsidRPr="006D21F0">
        <w:t>бное (северная часть села), дер. Чемаши</w:t>
      </w:r>
      <w:r w:rsidRPr="006D21F0">
        <w:t xml:space="preserve">, посредством которых обеспечивается водоснабжение питьевой водой абонентов на территории </w:t>
      </w:r>
      <w:r w:rsidR="00E06F86" w:rsidRPr="006D21F0">
        <w:t>данных населенных пунктов</w:t>
      </w:r>
      <w:r w:rsidRPr="006D21F0">
        <w:t>.</w:t>
      </w:r>
      <w:r w:rsidR="00E06F86" w:rsidRPr="006D21F0">
        <w:t xml:space="preserve"> </w:t>
      </w:r>
      <w:r w:rsidR="00A341A2" w:rsidRPr="006D21F0">
        <w:t>Перегреб</w:t>
      </w:r>
      <w:r w:rsidR="00E06F86" w:rsidRPr="006D21F0">
        <w:t>н</w:t>
      </w:r>
      <w:r w:rsidR="00A341A2" w:rsidRPr="006D21F0">
        <w:t>ен</w:t>
      </w:r>
      <w:r w:rsidR="00E06F86" w:rsidRPr="006D21F0">
        <w:t>ское ЛПУ МГ</w:t>
      </w:r>
      <w:r w:rsidR="00A341A2" w:rsidRPr="006D21F0">
        <w:t xml:space="preserve"> – филиал ООО «Газпром трансгаз Югорск</w:t>
      </w:r>
      <w:r w:rsidR="00E06F86" w:rsidRPr="006D21F0">
        <w:t xml:space="preserve"> осуществляет эксплуатацию объектов ЦС ХВС в с. Перегр</w:t>
      </w:r>
      <w:r w:rsidR="00B53961">
        <w:t>е</w:t>
      </w:r>
      <w:r w:rsidR="00E06F86" w:rsidRPr="006D21F0">
        <w:t>бное (южная часть села).</w:t>
      </w:r>
    </w:p>
    <w:p w:rsidR="007775F6" w:rsidRPr="006D21F0" w:rsidRDefault="007775F6" w:rsidP="006D21F0">
      <w:pPr>
        <w:pStyle w:val="a6"/>
      </w:pPr>
      <w:r w:rsidRPr="006D21F0">
        <w:t xml:space="preserve">Объекты ЦС ХВС на территории СП </w:t>
      </w:r>
      <w:r w:rsidR="00F502D7" w:rsidRPr="006D21F0">
        <w:t>Перегр</w:t>
      </w:r>
      <w:r w:rsidR="00B53961">
        <w:t>е</w:t>
      </w:r>
      <w:r w:rsidR="00F502D7" w:rsidRPr="006D21F0">
        <w:t>бное</w:t>
      </w:r>
      <w:r w:rsidRPr="006D21F0">
        <w:t xml:space="preserve"> относятся к:</w:t>
      </w:r>
    </w:p>
    <w:p w:rsidR="007775F6" w:rsidRPr="006D21F0" w:rsidRDefault="007775F6" w:rsidP="00087728">
      <w:pPr>
        <w:pStyle w:val="a6"/>
        <w:numPr>
          <w:ilvl w:val="0"/>
          <w:numId w:val="36"/>
        </w:numPr>
      </w:pPr>
      <w:r w:rsidRPr="006D21F0">
        <w:t xml:space="preserve">ТЗ ВС </w:t>
      </w:r>
      <w:r w:rsidR="00737AD7" w:rsidRPr="006D21F0">
        <w:t>д</w:t>
      </w:r>
      <w:r w:rsidRPr="006D21F0">
        <w:t xml:space="preserve">. </w:t>
      </w:r>
      <w:r w:rsidR="00696D10" w:rsidRPr="006D21F0">
        <w:t>Нижние Нарыкары</w:t>
      </w:r>
      <w:r w:rsidRPr="006D21F0">
        <w:t>, включая:</w:t>
      </w:r>
    </w:p>
    <w:p w:rsidR="007775F6" w:rsidRPr="006D21F0" w:rsidRDefault="007775F6" w:rsidP="006D21F0">
      <w:pPr>
        <w:pStyle w:val="a6"/>
        <w:numPr>
          <w:ilvl w:val="1"/>
          <w:numId w:val="20"/>
        </w:numPr>
      </w:pPr>
      <w:r w:rsidRPr="006D21F0">
        <w:lastRenderedPageBreak/>
        <w:t xml:space="preserve">Один комплекс водозаборных сооружений из подземного источника, представленный </w:t>
      </w:r>
      <w:r w:rsidR="00630BA5" w:rsidRPr="006D21F0">
        <w:t>двумя</w:t>
      </w:r>
      <w:r w:rsidR="00116CEC" w:rsidRPr="006D21F0">
        <w:t xml:space="preserve"> водозаборн</w:t>
      </w:r>
      <w:r w:rsidR="00630BA5" w:rsidRPr="006D21F0">
        <w:t>ыми</w:t>
      </w:r>
      <w:r w:rsidR="00116CEC" w:rsidRPr="006D21F0">
        <w:t xml:space="preserve"> скважин</w:t>
      </w:r>
      <w:r w:rsidR="00630BA5" w:rsidRPr="006D21F0">
        <w:t>ами</w:t>
      </w:r>
      <w:r w:rsidRPr="006D21F0">
        <w:t>,</w:t>
      </w:r>
      <w:r w:rsidR="00116CEC" w:rsidRPr="006D21F0">
        <w:t xml:space="preserve"> и расположенн</w:t>
      </w:r>
      <w:r w:rsidR="00630BA5" w:rsidRPr="006D21F0">
        <w:t>ы</w:t>
      </w:r>
      <w:r w:rsidR="00116CEC" w:rsidRPr="006D21F0">
        <w:t>й</w:t>
      </w:r>
      <w:r w:rsidRPr="006D21F0">
        <w:t xml:space="preserve"> в </w:t>
      </w:r>
      <w:r w:rsidR="00140DA3" w:rsidRPr="006D21F0">
        <w:t>северной</w:t>
      </w:r>
      <w:r w:rsidRPr="006D21F0">
        <w:t xml:space="preserve"> части </w:t>
      </w:r>
      <w:r w:rsidR="00737AD7" w:rsidRPr="006D21F0">
        <w:t>д</w:t>
      </w:r>
      <w:r w:rsidR="00140DA3" w:rsidRPr="006D21F0">
        <w:t xml:space="preserve">. </w:t>
      </w:r>
      <w:r w:rsidR="000D0189" w:rsidRPr="006D21F0">
        <w:t>Нижние Нарыкары</w:t>
      </w:r>
      <w:r w:rsidRPr="006D21F0">
        <w:t>;</w:t>
      </w:r>
    </w:p>
    <w:p w:rsidR="00140DA3" w:rsidRPr="006D21F0" w:rsidRDefault="00DD0C1B" w:rsidP="006D21F0">
      <w:pPr>
        <w:pStyle w:val="a6"/>
        <w:numPr>
          <w:ilvl w:val="1"/>
          <w:numId w:val="20"/>
        </w:numPr>
      </w:pPr>
      <w:r w:rsidRPr="006D21F0">
        <w:t xml:space="preserve">Одна </w:t>
      </w:r>
      <w:r w:rsidR="006F24D0" w:rsidRPr="006D21F0">
        <w:t xml:space="preserve">СВП (водопроводные очистные сооружения, </w:t>
      </w:r>
      <w:r w:rsidR="009C3E7B" w:rsidRPr="006D21F0">
        <w:t>в</w:t>
      </w:r>
      <w:r w:rsidR="006F24D0" w:rsidRPr="006D21F0">
        <w:t>одоочистной комплекс «Импульс»), представляющая собой комплекс технологического оборудования, предназначенного для водоподготовки питьевой воды</w:t>
      </w:r>
      <w:r w:rsidR="00C100E4" w:rsidRPr="006D21F0">
        <w:t>. В состав</w:t>
      </w:r>
      <w:r w:rsidR="00B844C8" w:rsidRPr="006D21F0">
        <w:t xml:space="preserve"> СВП </w:t>
      </w:r>
      <w:r w:rsidR="00C100E4" w:rsidRPr="006D21F0">
        <w:t>входит</w:t>
      </w:r>
      <w:r w:rsidR="00B844C8" w:rsidRPr="006D21F0">
        <w:t xml:space="preserve"> НС второго подъема, предназначенная для подачи воды в распределительные водопроводные сети поселка</w:t>
      </w:r>
      <w:r w:rsidR="00505D38" w:rsidRPr="006D21F0">
        <w:t>, РДВ</w:t>
      </w:r>
      <w:r w:rsidR="00CC592C" w:rsidRPr="006D21F0">
        <w:t>,</w:t>
      </w:r>
      <w:r w:rsidR="00505D38" w:rsidRPr="006D21F0">
        <w:t xml:space="preserve"> </w:t>
      </w:r>
      <w:r w:rsidR="00CC592C" w:rsidRPr="006D21F0">
        <w:t>предназначенный для обеспечения запаса чистой воды</w:t>
      </w:r>
      <w:r w:rsidR="006F24D0" w:rsidRPr="006D21F0">
        <w:t>;</w:t>
      </w:r>
    </w:p>
    <w:p w:rsidR="000D0189" w:rsidRPr="006D21F0" w:rsidRDefault="000D0189" w:rsidP="006D21F0">
      <w:pPr>
        <w:pStyle w:val="a6"/>
        <w:numPr>
          <w:ilvl w:val="1"/>
          <w:numId w:val="20"/>
        </w:numPr>
      </w:pPr>
      <w:r w:rsidRPr="006D21F0">
        <w:t>Одна ВНБ</w:t>
      </w:r>
      <w:r w:rsidR="00116CEC" w:rsidRPr="006D21F0">
        <w:t>;</w:t>
      </w:r>
    </w:p>
    <w:p w:rsidR="00AE4FF9" w:rsidRPr="006D21F0" w:rsidRDefault="004A0537" w:rsidP="00087728">
      <w:pPr>
        <w:pStyle w:val="a6"/>
        <w:numPr>
          <w:ilvl w:val="0"/>
          <w:numId w:val="36"/>
        </w:numPr>
      </w:pPr>
      <w:r w:rsidRPr="006D21F0">
        <w:t>ТЗ ВС с. Перегр</w:t>
      </w:r>
      <w:r w:rsidR="00B53961">
        <w:t>е</w:t>
      </w:r>
      <w:r w:rsidRPr="006D21F0">
        <w:t>бное (северная часть села)</w:t>
      </w:r>
      <w:r w:rsidR="00AE4FF9" w:rsidRPr="006D21F0">
        <w:t>, включая:</w:t>
      </w:r>
    </w:p>
    <w:p w:rsidR="00AE4FF9" w:rsidRPr="006D21F0" w:rsidRDefault="0074347B" w:rsidP="00087728">
      <w:pPr>
        <w:pStyle w:val="a6"/>
        <w:numPr>
          <w:ilvl w:val="1"/>
          <w:numId w:val="36"/>
        </w:numPr>
      </w:pPr>
      <w:r w:rsidRPr="006D21F0">
        <w:t>Один</w:t>
      </w:r>
      <w:r w:rsidR="00AE4FF9" w:rsidRPr="006D21F0">
        <w:t xml:space="preserve"> комплекс водозаборных сооружений из подземного источника, представленны</w:t>
      </w:r>
      <w:r w:rsidRPr="006D21F0">
        <w:t>й</w:t>
      </w:r>
      <w:r w:rsidR="00AE4FF9" w:rsidRPr="006D21F0">
        <w:t xml:space="preserve"> </w:t>
      </w:r>
      <w:r w:rsidRPr="006D21F0">
        <w:t xml:space="preserve">четырьмя водозаборными скважинами, </w:t>
      </w:r>
      <w:r w:rsidR="00431625" w:rsidRPr="006D21F0">
        <w:t xml:space="preserve">расположенные </w:t>
      </w:r>
      <w:r w:rsidR="007328A9" w:rsidRPr="006D21F0">
        <w:t>в ю</w:t>
      </w:r>
      <w:r w:rsidRPr="006D21F0">
        <w:t>жной части;</w:t>
      </w:r>
    </w:p>
    <w:p w:rsidR="00564528" w:rsidRPr="006D21F0" w:rsidRDefault="00DD0C1B" w:rsidP="00087728">
      <w:pPr>
        <w:pStyle w:val="a6"/>
        <w:numPr>
          <w:ilvl w:val="1"/>
          <w:numId w:val="36"/>
        </w:numPr>
      </w:pPr>
      <w:r w:rsidRPr="006D21F0">
        <w:t xml:space="preserve">Одна </w:t>
      </w:r>
      <w:r w:rsidR="00564528" w:rsidRPr="006D21F0">
        <w:t>СВП (</w:t>
      </w:r>
      <w:r w:rsidRPr="006D21F0">
        <w:t xml:space="preserve">водопроводные очистные сооружения, </w:t>
      </w:r>
      <w:r w:rsidR="0022403C" w:rsidRPr="006D21F0">
        <w:t>ВОС-</w:t>
      </w:r>
      <w:r w:rsidR="00E75030" w:rsidRPr="006D21F0">
        <w:t>500</w:t>
      </w:r>
      <w:r w:rsidR="00564528" w:rsidRPr="006D21F0">
        <w:t xml:space="preserve">), расположенная на общей площадке с комплексом водозаборных сооружений и представляющая собой комплекс технологического оборудования, предназначенного для водоподготовки питьевой воды и последующей ее подачи </w:t>
      </w:r>
      <w:r w:rsidR="0022403C" w:rsidRPr="006D21F0">
        <w:t xml:space="preserve">в распределительные сети села. В состав СВП входит </w:t>
      </w:r>
      <w:r w:rsidR="0093082D" w:rsidRPr="006D21F0">
        <w:t xml:space="preserve">РДВ и </w:t>
      </w:r>
      <w:r w:rsidR="0022403C" w:rsidRPr="006D21F0">
        <w:t>насосная станция 2-го подъема, обеспечивающая подачу воды абонентам</w:t>
      </w:r>
      <w:r w:rsidR="00564528" w:rsidRPr="006D21F0">
        <w:t>;</w:t>
      </w:r>
    </w:p>
    <w:p w:rsidR="009C3E7B" w:rsidRPr="006D21F0" w:rsidRDefault="009C3E7B" w:rsidP="00087728">
      <w:pPr>
        <w:pStyle w:val="a6"/>
        <w:numPr>
          <w:ilvl w:val="1"/>
          <w:numId w:val="36"/>
        </w:numPr>
      </w:pPr>
      <w:r w:rsidRPr="006D21F0">
        <w:t>Водопроводные сети;</w:t>
      </w:r>
    </w:p>
    <w:p w:rsidR="009C5D69" w:rsidRPr="006D21F0" w:rsidRDefault="009C5D69" w:rsidP="00087728">
      <w:pPr>
        <w:pStyle w:val="a6"/>
        <w:numPr>
          <w:ilvl w:val="0"/>
          <w:numId w:val="36"/>
        </w:numPr>
      </w:pPr>
      <w:r w:rsidRPr="006D21F0">
        <w:t xml:space="preserve">ТЗ ВС </w:t>
      </w:r>
      <w:r w:rsidR="004A0537" w:rsidRPr="006D21F0">
        <w:t>с. Перегр</w:t>
      </w:r>
      <w:r w:rsidR="00B53961">
        <w:t>е</w:t>
      </w:r>
      <w:r w:rsidR="004A0537" w:rsidRPr="006D21F0">
        <w:t>бное (южная часть села)</w:t>
      </w:r>
      <w:r w:rsidRPr="006D21F0">
        <w:t>, включая:</w:t>
      </w:r>
    </w:p>
    <w:p w:rsidR="009C5D69" w:rsidRPr="006D21F0" w:rsidRDefault="00BD4680" w:rsidP="00087728">
      <w:pPr>
        <w:pStyle w:val="a6"/>
        <w:numPr>
          <w:ilvl w:val="1"/>
          <w:numId w:val="36"/>
        </w:numPr>
      </w:pPr>
      <w:r w:rsidRPr="006D21F0">
        <w:t>Сооружения</w:t>
      </w:r>
      <w:r w:rsidR="009C3E7B" w:rsidRPr="006D21F0">
        <w:t xml:space="preserve"> из подземного источника, представленны</w:t>
      </w:r>
      <w:r w:rsidRPr="006D21F0">
        <w:t>е</w:t>
      </w:r>
      <w:r w:rsidR="009C3E7B" w:rsidRPr="006D21F0">
        <w:t xml:space="preserve"> </w:t>
      </w:r>
      <w:r w:rsidR="004B5E44" w:rsidRPr="006D21F0">
        <w:t>четырьмя водозаборными скважинами</w:t>
      </w:r>
      <w:r w:rsidR="009C3E7B" w:rsidRPr="006D21F0">
        <w:t>, и расположенны</w:t>
      </w:r>
      <w:r w:rsidRPr="006D21F0">
        <w:t>е</w:t>
      </w:r>
      <w:r w:rsidR="009C3E7B" w:rsidRPr="006D21F0">
        <w:t xml:space="preserve"> </w:t>
      </w:r>
      <w:r w:rsidR="004B5E44" w:rsidRPr="006D21F0">
        <w:t>в центральной части села</w:t>
      </w:r>
      <w:r w:rsidR="009C3E7B" w:rsidRPr="006D21F0">
        <w:t>;</w:t>
      </w:r>
    </w:p>
    <w:p w:rsidR="009C3E7B" w:rsidRPr="006D21F0" w:rsidRDefault="009C3E7B" w:rsidP="00087728">
      <w:pPr>
        <w:pStyle w:val="a6"/>
        <w:numPr>
          <w:ilvl w:val="1"/>
          <w:numId w:val="36"/>
        </w:numPr>
      </w:pPr>
      <w:r w:rsidRPr="006D21F0">
        <w:t xml:space="preserve">СВП (водопроводные очистные сооружения, </w:t>
      </w:r>
      <w:r w:rsidR="004B5E44" w:rsidRPr="006D21F0">
        <w:t>ВОС-</w:t>
      </w:r>
      <w:r w:rsidR="00E75030" w:rsidRPr="006D21F0">
        <w:t>1600</w:t>
      </w:r>
      <w:r w:rsidR="004B5E44" w:rsidRPr="006D21F0">
        <w:t xml:space="preserve">), расположенная на общей площадке с комплексом водозаборных сооружений и представляющая собой комплекс технологического оборудования, предназначенного для водоподготовки питьевой воды и последующей ее подачи в распределительные сети села. </w:t>
      </w:r>
      <w:r w:rsidR="0093082D" w:rsidRPr="006D21F0">
        <w:t>В состав СВП входит РДВ и насосная станция 2-го подъема, обеспечивающая подачу воды абонентам</w:t>
      </w:r>
      <w:r w:rsidRPr="006D21F0">
        <w:t>;</w:t>
      </w:r>
    </w:p>
    <w:p w:rsidR="00F67F4A" w:rsidRPr="006D21F0" w:rsidRDefault="00116CEC" w:rsidP="00087728">
      <w:pPr>
        <w:pStyle w:val="a6"/>
        <w:numPr>
          <w:ilvl w:val="1"/>
          <w:numId w:val="36"/>
        </w:numPr>
      </w:pPr>
      <w:r w:rsidRPr="006D21F0">
        <w:t>Водопроводные сети.</w:t>
      </w:r>
    </w:p>
    <w:p w:rsidR="00E75030" w:rsidRPr="006D21F0" w:rsidRDefault="00737AD7" w:rsidP="00087728">
      <w:pPr>
        <w:pStyle w:val="a6"/>
        <w:numPr>
          <w:ilvl w:val="0"/>
          <w:numId w:val="36"/>
        </w:numPr>
      </w:pPr>
      <w:r w:rsidRPr="006D21F0">
        <w:t>ТЗ ВС д</w:t>
      </w:r>
      <w:r w:rsidR="00E75030" w:rsidRPr="006D21F0">
        <w:t>. Чемаши, включая:</w:t>
      </w:r>
    </w:p>
    <w:p w:rsidR="00E75030" w:rsidRPr="006D21F0" w:rsidRDefault="00E75030" w:rsidP="00087728">
      <w:pPr>
        <w:pStyle w:val="a6"/>
        <w:numPr>
          <w:ilvl w:val="1"/>
          <w:numId w:val="36"/>
        </w:numPr>
      </w:pPr>
      <w:r w:rsidRPr="006D21F0">
        <w:t xml:space="preserve">Один комплекс водозаборных сооружений из подземного источника, представленный </w:t>
      </w:r>
      <w:r w:rsidR="00E06F86" w:rsidRPr="006D21F0">
        <w:t>двумя</w:t>
      </w:r>
      <w:r w:rsidRPr="006D21F0">
        <w:t xml:space="preserve"> водозаборн</w:t>
      </w:r>
      <w:r w:rsidR="00E06F86" w:rsidRPr="006D21F0">
        <w:t>ыми скважинами (1 скважина резервная, недействующая)</w:t>
      </w:r>
      <w:r w:rsidRPr="006D21F0">
        <w:t xml:space="preserve">, и расположенный </w:t>
      </w:r>
      <w:r w:rsidR="00630BA5" w:rsidRPr="006D21F0">
        <w:t>в центральной части деревни</w:t>
      </w:r>
      <w:r w:rsidRPr="006D21F0">
        <w:t>;</w:t>
      </w:r>
    </w:p>
    <w:p w:rsidR="00630BA5" w:rsidRPr="006D21F0" w:rsidRDefault="00630BA5" w:rsidP="00087728">
      <w:pPr>
        <w:pStyle w:val="a6"/>
        <w:numPr>
          <w:ilvl w:val="1"/>
          <w:numId w:val="36"/>
        </w:numPr>
      </w:pPr>
      <w:r w:rsidRPr="006D21F0">
        <w:lastRenderedPageBreak/>
        <w:t>СВП (водопроводные очистные сооружения, «Импульс»), расположенная на общей площадке с комплексом водозаборных сооружений и представляющая собой комплекс технологического оборудования, предназначенного для водоподготовки питьевой воды и последующей ее подачи в распределительные сети села. В состав СВП входит РДВ и насосная станция 2-го подъема, обеспечивающая подачу воды абонентам;</w:t>
      </w:r>
    </w:p>
    <w:p w:rsidR="00630BA5" w:rsidRPr="006D21F0" w:rsidRDefault="00630BA5" w:rsidP="00087728">
      <w:pPr>
        <w:pStyle w:val="a6"/>
        <w:numPr>
          <w:ilvl w:val="1"/>
          <w:numId w:val="36"/>
        </w:numPr>
      </w:pPr>
      <w:r w:rsidRPr="006D21F0">
        <w:t>Одна ВНБ</w:t>
      </w:r>
    </w:p>
    <w:p w:rsidR="00630BA5" w:rsidRPr="006D21F0" w:rsidRDefault="00630BA5" w:rsidP="00087728">
      <w:pPr>
        <w:pStyle w:val="a6"/>
        <w:numPr>
          <w:ilvl w:val="1"/>
          <w:numId w:val="36"/>
        </w:numPr>
      </w:pPr>
      <w:r w:rsidRPr="006D21F0">
        <w:t>Водопроводные сети.</w:t>
      </w:r>
    </w:p>
    <w:p w:rsidR="007B0CE1" w:rsidRPr="006D21F0" w:rsidRDefault="007B0CE1" w:rsidP="006D21F0">
      <w:pPr>
        <w:pStyle w:val="a6"/>
      </w:pPr>
      <w:r w:rsidRPr="006D21F0">
        <w:t>Общая протяженност</w:t>
      </w:r>
      <w:r w:rsidR="00116CEC" w:rsidRPr="006D21F0">
        <w:t>ь водопроводных сетей в ТЗ ВС СП</w:t>
      </w:r>
      <w:r w:rsidRPr="006D21F0">
        <w:t xml:space="preserve"> Перегр</w:t>
      </w:r>
      <w:r w:rsidR="00B53961">
        <w:t>е</w:t>
      </w:r>
      <w:r w:rsidRPr="006D21F0">
        <w:t xml:space="preserve">бное составляет 19,1км.  </w:t>
      </w:r>
    </w:p>
    <w:p w:rsidR="00CA789C" w:rsidRPr="006D21F0" w:rsidRDefault="00CA789C" w:rsidP="006D21F0">
      <w:pPr>
        <w:pStyle w:val="a6"/>
      </w:pPr>
      <w:r w:rsidRPr="006D21F0">
        <w:t xml:space="preserve">Забор воды из подземных источников </w:t>
      </w:r>
      <w:r w:rsidR="004B5E44" w:rsidRPr="006D21F0">
        <w:t>для питьевого и хозяйственно-бытового водоснабжения, технологического обеспечения водой промышленности ООО «ПриобьСтройГарант» осуществляет</w:t>
      </w:r>
      <w:r w:rsidRPr="006D21F0">
        <w:t xml:space="preserve"> на основании лицензи</w:t>
      </w:r>
      <w:r w:rsidR="004B5E44" w:rsidRPr="006D21F0">
        <w:t>й</w:t>
      </w:r>
      <w:r w:rsidRPr="006D21F0">
        <w:t xml:space="preserve"> на пользование недрами </w:t>
      </w:r>
      <w:r w:rsidR="004B5E44" w:rsidRPr="006D21F0">
        <w:t>ХМН-20325-ВЭ от 06.07.2017</w:t>
      </w:r>
      <w:r w:rsidR="00531066" w:rsidRPr="006D21F0">
        <w:t>г</w:t>
      </w:r>
      <w:r w:rsidRPr="006D21F0">
        <w:t xml:space="preserve"> и действует до </w:t>
      </w:r>
      <w:r w:rsidR="004B5E44" w:rsidRPr="006D21F0">
        <w:t>01</w:t>
      </w:r>
      <w:r w:rsidRPr="006D21F0">
        <w:t>.0</w:t>
      </w:r>
      <w:r w:rsidR="004B5E44" w:rsidRPr="006D21F0">
        <w:t>3.2034</w:t>
      </w:r>
      <w:r w:rsidR="00531066" w:rsidRPr="006D21F0">
        <w:t>г</w:t>
      </w:r>
      <w:r w:rsidRPr="006D21F0">
        <w:t>.</w:t>
      </w:r>
      <w:r w:rsidR="004B5E44" w:rsidRPr="006D21F0">
        <w:t>, ХМН-20281-ВЭ от 24.01.2017г. и действует до 12.10.2031г.</w:t>
      </w:r>
    </w:p>
    <w:p w:rsidR="005F6169" w:rsidRPr="006D21F0" w:rsidRDefault="00737AD7" w:rsidP="006D21F0">
      <w:pPr>
        <w:pStyle w:val="a6"/>
        <w:rPr>
          <w:b/>
        </w:rPr>
      </w:pPr>
      <w:r w:rsidRPr="006D21F0">
        <w:rPr>
          <w:b/>
        </w:rPr>
        <w:t>ТЗ ВС д</w:t>
      </w:r>
      <w:r w:rsidR="005F6169" w:rsidRPr="006D21F0">
        <w:rPr>
          <w:b/>
        </w:rPr>
        <w:t>. Нижние Нарыкары</w:t>
      </w:r>
    </w:p>
    <w:p w:rsidR="005F6169" w:rsidRPr="006D21F0" w:rsidRDefault="005F6169" w:rsidP="006D21F0">
      <w:pPr>
        <w:pStyle w:val="a6"/>
      </w:pPr>
      <w:r w:rsidRPr="006D21F0">
        <w:t xml:space="preserve">Забор питьевой воды для обеспечения хозяйственно-бытового водоснабжения осуществляется из подземного источника с помощью </w:t>
      </w:r>
      <w:r w:rsidR="00E01548" w:rsidRPr="006D21F0">
        <w:t>двух скважин</w:t>
      </w:r>
      <w:r w:rsidRPr="006D21F0">
        <w:t xml:space="preserve"> с установленным</w:t>
      </w:r>
      <w:r w:rsidR="00E01548" w:rsidRPr="006D21F0">
        <w:t>и в них</w:t>
      </w:r>
      <w:r w:rsidRPr="006D21F0">
        <w:t xml:space="preserve"> погружным</w:t>
      </w:r>
      <w:r w:rsidR="00E01548" w:rsidRPr="006D21F0">
        <w:t>и</w:t>
      </w:r>
      <w:r w:rsidRPr="006D21F0">
        <w:t xml:space="preserve"> насосным</w:t>
      </w:r>
      <w:r w:rsidR="00E01548" w:rsidRPr="006D21F0">
        <w:t>и</w:t>
      </w:r>
      <w:r w:rsidRPr="006D21F0">
        <w:t xml:space="preserve"> агрегат</w:t>
      </w:r>
      <w:r w:rsidR="00E01548" w:rsidRPr="006D21F0">
        <w:t>а</w:t>
      </w:r>
      <w:r w:rsidRPr="006D21F0">
        <w:t>м</w:t>
      </w:r>
      <w:r w:rsidR="00E01548" w:rsidRPr="006D21F0">
        <w:t>и</w:t>
      </w:r>
      <w:r w:rsidRPr="006D21F0">
        <w:t xml:space="preserve"> марк</w:t>
      </w:r>
      <w:r w:rsidR="00E01548" w:rsidRPr="006D21F0">
        <w:t>и ЭЦВ 6-6,5-90. Глубина скважин</w:t>
      </w:r>
      <w:r w:rsidRPr="006D21F0">
        <w:t xml:space="preserve"> составляет 110м. Год ввода в эксплуатацию – 1982г. Проектная мощность водозабора составляет 40м</w:t>
      </w:r>
      <w:r w:rsidRPr="006D21F0">
        <w:rPr>
          <w:vertAlign w:val="superscript"/>
        </w:rPr>
        <w:t>3</w:t>
      </w:r>
      <w:r w:rsidRPr="006D21F0">
        <w:t>/сут.</w:t>
      </w:r>
    </w:p>
    <w:p w:rsidR="005F6169" w:rsidRPr="006D21F0" w:rsidRDefault="005F6169" w:rsidP="006D21F0">
      <w:pPr>
        <w:pStyle w:val="a6"/>
      </w:pPr>
      <w:r w:rsidRPr="006D21F0">
        <w:t>Вода с источника водоснабжения подается на СВП (Водоочистной комплекс «Импульс») для доведения качества исходной воды до требуемых нормативов. СВП предусматривает удаление из исходной воды взвешенных примесей, снижение жесткости и содержания железа. В состав СВП входит НС второго подъема. Для обеспечения запаса очищенной питьевой воды на СВП установлен РДВ.</w:t>
      </w:r>
    </w:p>
    <w:p w:rsidR="00116CEC" w:rsidRPr="006D21F0" w:rsidRDefault="00116CEC" w:rsidP="006D21F0">
      <w:pPr>
        <w:pStyle w:val="a6"/>
      </w:pPr>
      <w:r w:rsidRPr="006D21F0">
        <w:t>Т</w:t>
      </w:r>
      <w:r w:rsidR="005F6169" w:rsidRPr="006D21F0">
        <w:t>ерритори</w:t>
      </w:r>
      <w:r w:rsidRPr="006D21F0">
        <w:t>я</w:t>
      </w:r>
      <w:r w:rsidR="00737AD7" w:rsidRPr="006D21F0">
        <w:t xml:space="preserve"> д</w:t>
      </w:r>
      <w:r w:rsidR="005F6169" w:rsidRPr="006D21F0">
        <w:t xml:space="preserve">. Нижние Нарыкары </w:t>
      </w:r>
      <w:r w:rsidRPr="006D21F0">
        <w:t>располагает незначительным количеством распределительных водопроводных сетей</w:t>
      </w:r>
      <w:r w:rsidR="005B6C0F" w:rsidRPr="006D21F0">
        <w:t xml:space="preserve">. </w:t>
      </w:r>
      <w:r w:rsidRPr="006D21F0">
        <w:t xml:space="preserve">Большая часть населения обеспечивается питьевым водоснабжением с помощью </w:t>
      </w:r>
      <w:r w:rsidR="005B6C0F" w:rsidRPr="006D21F0">
        <w:t>услуги подвоза воды.</w:t>
      </w:r>
      <w:r w:rsidRPr="006D21F0">
        <w:t xml:space="preserve"> Забор воды для населения осуществляется водовозной машиной от СВП.</w:t>
      </w:r>
    </w:p>
    <w:p w:rsidR="005B6C0F" w:rsidRPr="006D21F0" w:rsidRDefault="005B6C0F" w:rsidP="006D21F0">
      <w:pPr>
        <w:pStyle w:val="a6"/>
      </w:pPr>
      <w:r w:rsidRPr="006D21F0">
        <w:t>Водозаборн</w:t>
      </w:r>
      <w:r w:rsidR="00E01548" w:rsidRPr="006D21F0">
        <w:t>ые</w:t>
      </w:r>
      <w:r w:rsidRPr="006D21F0">
        <w:t xml:space="preserve"> скважин</w:t>
      </w:r>
      <w:r w:rsidR="00E01548" w:rsidRPr="006D21F0">
        <w:t>ы</w:t>
      </w:r>
      <w:r w:rsidRPr="006D21F0">
        <w:t xml:space="preserve"> обеспечен</w:t>
      </w:r>
      <w:r w:rsidR="00E01548" w:rsidRPr="006D21F0">
        <w:t>ы</w:t>
      </w:r>
      <w:r w:rsidRPr="006D21F0">
        <w:t xml:space="preserve"> резервным источником энергоснабжения.</w:t>
      </w:r>
    </w:p>
    <w:p w:rsidR="00531066" w:rsidRPr="006D21F0" w:rsidRDefault="00531066" w:rsidP="006D21F0">
      <w:pPr>
        <w:pStyle w:val="a6"/>
        <w:rPr>
          <w:b/>
        </w:rPr>
      </w:pPr>
      <w:r w:rsidRPr="006D21F0">
        <w:rPr>
          <w:b/>
        </w:rPr>
        <w:t xml:space="preserve">ТЗ ВС </w:t>
      </w:r>
      <w:r w:rsidR="004B5E44" w:rsidRPr="006D21F0">
        <w:rPr>
          <w:b/>
        </w:rPr>
        <w:t>с. Перегр</w:t>
      </w:r>
      <w:r w:rsidR="00B53961">
        <w:rPr>
          <w:b/>
        </w:rPr>
        <w:t>е</w:t>
      </w:r>
      <w:r w:rsidR="004B5E44" w:rsidRPr="006D21F0">
        <w:rPr>
          <w:b/>
        </w:rPr>
        <w:t>бное (северная часть села)</w:t>
      </w:r>
    </w:p>
    <w:p w:rsidR="00AA4500" w:rsidRPr="006D21F0" w:rsidRDefault="00AA4500" w:rsidP="006D21F0">
      <w:pPr>
        <w:pStyle w:val="a6"/>
      </w:pPr>
      <w:r w:rsidRPr="006D21F0">
        <w:t xml:space="preserve">Подача питьевой воды в ТЗ ВС </w:t>
      </w:r>
      <w:r w:rsidR="002F2A64" w:rsidRPr="006D21F0">
        <w:t>с. Перегр</w:t>
      </w:r>
      <w:r w:rsidR="00B53961">
        <w:t>е</w:t>
      </w:r>
      <w:r w:rsidR="002F2A64" w:rsidRPr="006D21F0">
        <w:t>бное (северная часть села)</w:t>
      </w:r>
      <w:r w:rsidRPr="006D21F0">
        <w:t xml:space="preserve"> осуществляется из </w:t>
      </w:r>
      <w:r w:rsidR="00E01548" w:rsidRPr="006D21F0">
        <w:t>одного комплекса</w:t>
      </w:r>
      <w:r w:rsidR="002F2A64" w:rsidRPr="006D21F0">
        <w:t xml:space="preserve"> водозаборных сооружений</w:t>
      </w:r>
      <w:r w:rsidR="00CC592C" w:rsidRPr="006D21F0">
        <w:t xml:space="preserve"> с помощью </w:t>
      </w:r>
      <w:r w:rsidR="00E01548" w:rsidRPr="006D21F0">
        <w:t>четырех</w:t>
      </w:r>
      <w:r w:rsidR="00CC592C" w:rsidRPr="006D21F0">
        <w:t xml:space="preserve"> скважин</w:t>
      </w:r>
      <w:r w:rsidRPr="006D21F0">
        <w:t xml:space="preserve"> с установленными в них погружными насосными агрегатами марки ЭЦВ</w:t>
      </w:r>
      <w:r w:rsidR="00CC592C" w:rsidRPr="006D21F0">
        <w:t xml:space="preserve"> </w:t>
      </w:r>
      <w:r w:rsidR="002F2A64" w:rsidRPr="006D21F0">
        <w:t>6-10</w:t>
      </w:r>
      <w:r w:rsidRPr="006D21F0">
        <w:t>-</w:t>
      </w:r>
      <w:r w:rsidR="002F2A64" w:rsidRPr="006D21F0">
        <w:t>14</w:t>
      </w:r>
      <w:r w:rsidRPr="006D21F0">
        <w:t>0</w:t>
      </w:r>
      <w:r w:rsidR="002F2A64" w:rsidRPr="006D21F0">
        <w:t>. Глубина скважин составляет 25-101</w:t>
      </w:r>
      <w:r w:rsidR="00594A7D" w:rsidRPr="006D21F0">
        <w:t xml:space="preserve">м. Год ввода в эксплуатацию – </w:t>
      </w:r>
      <w:r w:rsidR="002F2A64" w:rsidRPr="006D21F0">
        <w:t>1994</w:t>
      </w:r>
      <w:r w:rsidR="007B0CE1" w:rsidRPr="006D21F0">
        <w:t>-2007г</w:t>
      </w:r>
      <w:r w:rsidR="00594A7D" w:rsidRPr="006D21F0">
        <w:t xml:space="preserve">г. </w:t>
      </w:r>
      <w:r w:rsidR="006016F8" w:rsidRPr="006D21F0">
        <w:t>Проектная мощность водозабора</w:t>
      </w:r>
      <w:r w:rsidR="00594A7D" w:rsidRPr="006D21F0">
        <w:t xml:space="preserve"> составляет </w:t>
      </w:r>
      <w:r w:rsidR="00E01548" w:rsidRPr="006D21F0">
        <w:t>185</w:t>
      </w:r>
      <w:r w:rsidR="00594A7D" w:rsidRPr="006D21F0">
        <w:t>м</w:t>
      </w:r>
      <w:r w:rsidR="00594A7D" w:rsidRPr="006D21F0">
        <w:rPr>
          <w:vertAlign w:val="superscript"/>
        </w:rPr>
        <w:t>3</w:t>
      </w:r>
      <w:r w:rsidR="00594A7D" w:rsidRPr="006D21F0">
        <w:t>/сут</w:t>
      </w:r>
      <w:r w:rsidR="00E01548" w:rsidRPr="006D21F0">
        <w:t xml:space="preserve">. </w:t>
      </w:r>
      <w:r w:rsidR="00DE6725" w:rsidRPr="006D21F0">
        <w:t xml:space="preserve">Скважины </w:t>
      </w:r>
      <w:r w:rsidR="006016F8" w:rsidRPr="006D21F0">
        <w:t xml:space="preserve">каждого водозабора </w:t>
      </w:r>
      <w:r w:rsidR="00DE6725" w:rsidRPr="006D21F0">
        <w:t>располагаются в непосредственной близости друг от друга.</w:t>
      </w:r>
    </w:p>
    <w:p w:rsidR="008D67EF" w:rsidRPr="006D21F0" w:rsidRDefault="00594A7D" w:rsidP="006D21F0">
      <w:pPr>
        <w:pStyle w:val="a6"/>
      </w:pPr>
      <w:r w:rsidRPr="006D21F0">
        <w:t>Вода с источник</w:t>
      </w:r>
      <w:r w:rsidR="006016F8" w:rsidRPr="006D21F0">
        <w:t>ов</w:t>
      </w:r>
      <w:r w:rsidRPr="006D21F0">
        <w:t xml:space="preserve"> </w:t>
      </w:r>
      <w:r w:rsidR="008D67EF" w:rsidRPr="006D21F0">
        <w:t xml:space="preserve">водоснабжения </w:t>
      </w:r>
      <w:r w:rsidRPr="006D21F0">
        <w:t xml:space="preserve">подается на СВП </w:t>
      </w:r>
      <w:r w:rsidR="00B844C8" w:rsidRPr="006D21F0">
        <w:t>(</w:t>
      </w:r>
      <w:r w:rsidR="006016F8" w:rsidRPr="006D21F0">
        <w:t>ВОС-</w:t>
      </w:r>
      <w:r w:rsidR="00630BA5" w:rsidRPr="006D21F0">
        <w:t>5</w:t>
      </w:r>
      <w:r w:rsidR="008E088A" w:rsidRPr="006D21F0">
        <w:t>00</w:t>
      </w:r>
      <w:r w:rsidR="00B844C8" w:rsidRPr="006D21F0">
        <w:t xml:space="preserve">) </w:t>
      </w:r>
      <w:r w:rsidR="00367648" w:rsidRPr="006D21F0">
        <w:t xml:space="preserve">для доведения качества исходной воды до требуемых </w:t>
      </w:r>
      <w:r w:rsidR="008D67EF" w:rsidRPr="006D21F0">
        <w:t>нормативов.</w:t>
      </w:r>
      <w:r w:rsidR="00B844C8" w:rsidRPr="006D21F0">
        <w:t xml:space="preserve"> </w:t>
      </w:r>
      <w:r w:rsidR="005F6169" w:rsidRPr="006D21F0">
        <w:t>СВП предусматривает удаление из исходной воды взвешенных примесей, снижение жесткости и содержания железа</w:t>
      </w:r>
      <w:r w:rsidR="008659BC" w:rsidRPr="006D21F0">
        <w:t xml:space="preserve">. </w:t>
      </w:r>
      <w:r w:rsidR="006953B3" w:rsidRPr="006D21F0">
        <w:t xml:space="preserve">В состав СВП входит НС второго подъема, осуществляющая подачу очищенной воды в </w:t>
      </w:r>
      <w:r w:rsidR="006953B3" w:rsidRPr="006D21F0">
        <w:lastRenderedPageBreak/>
        <w:t>распределительную сеть. Для обеспечения запаса очищенной питьевой воды на СВП установлен РДВ</w:t>
      </w:r>
      <w:r w:rsidR="008E088A" w:rsidRPr="006D21F0">
        <w:t xml:space="preserve"> объемом 700м</w:t>
      </w:r>
      <w:r w:rsidR="008E088A" w:rsidRPr="006D21F0">
        <w:rPr>
          <w:vertAlign w:val="superscript"/>
        </w:rPr>
        <w:t>3</w:t>
      </w:r>
      <w:r w:rsidR="006953B3" w:rsidRPr="006D21F0">
        <w:t>.</w:t>
      </w:r>
    </w:p>
    <w:p w:rsidR="005F45A0" w:rsidRPr="006D21F0" w:rsidRDefault="008D67EF" w:rsidP="006D21F0">
      <w:pPr>
        <w:pStyle w:val="a6"/>
      </w:pPr>
      <w:r w:rsidRPr="006D21F0">
        <w:t>После прохождения очистки на СВП вода</w:t>
      </w:r>
      <w:r w:rsidR="00594A7D" w:rsidRPr="006D21F0">
        <w:t xml:space="preserve"> подается </w:t>
      </w:r>
      <w:r w:rsidR="00833E04" w:rsidRPr="006D21F0">
        <w:t xml:space="preserve">в </w:t>
      </w:r>
      <w:r w:rsidR="00986602" w:rsidRPr="006D21F0">
        <w:t>распределительные сети поселка. Сети водоснабжения проложены совместно с сетями теплоснабжения. Материал трубопроводов – сталь, ПВХ.</w:t>
      </w:r>
    </w:p>
    <w:p w:rsidR="008D67EF" w:rsidRPr="006D21F0" w:rsidRDefault="008D67EF" w:rsidP="006D21F0">
      <w:pPr>
        <w:pStyle w:val="a6"/>
      </w:pPr>
      <w:r w:rsidRPr="006D21F0">
        <w:t xml:space="preserve">Водозаборные скважины </w:t>
      </w:r>
      <w:r w:rsidR="00986602" w:rsidRPr="006D21F0">
        <w:t>обеспечены резервными источниками</w:t>
      </w:r>
      <w:r w:rsidRPr="006D21F0">
        <w:t xml:space="preserve"> энергоснабжения.</w:t>
      </w:r>
    </w:p>
    <w:p w:rsidR="008659BC" w:rsidRPr="006D21F0" w:rsidRDefault="007B0CE1" w:rsidP="006D21F0">
      <w:pPr>
        <w:pStyle w:val="a6"/>
        <w:rPr>
          <w:b/>
        </w:rPr>
      </w:pPr>
      <w:r w:rsidRPr="006D21F0">
        <w:rPr>
          <w:b/>
        </w:rPr>
        <w:t>ТЗ ВС с. Перегр</w:t>
      </w:r>
      <w:r w:rsidR="00B53961">
        <w:rPr>
          <w:b/>
        </w:rPr>
        <w:t>е</w:t>
      </w:r>
      <w:r w:rsidRPr="006D21F0">
        <w:rPr>
          <w:b/>
        </w:rPr>
        <w:t>бное (южная часть села)</w:t>
      </w:r>
    </w:p>
    <w:p w:rsidR="008659BC" w:rsidRPr="006D21F0" w:rsidRDefault="007B0CE1" w:rsidP="006D21F0">
      <w:pPr>
        <w:pStyle w:val="a6"/>
      </w:pPr>
      <w:r w:rsidRPr="006D21F0">
        <w:t>Подача питьевой воды в ТЗ ВС с. Перегр</w:t>
      </w:r>
      <w:r w:rsidR="00B53961">
        <w:t>е</w:t>
      </w:r>
      <w:r w:rsidRPr="006D21F0">
        <w:t>бное (южная часть села)</w:t>
      </w:r>
      <w:r w:rsidR="008659BC" w:rsidRPr="006D21F0">
        <w:t xml:space="preserve"> осуществляется из подземного и</w:t>
      </w:r>
      <w:r w:rsidR="005221FD" w:rsidRPr="006D21F0">
        <w:t xml:space="preserve">сточника с помощью </w:t>
      </w:r>
      <w:r w:rsidRPr="006D21F0">
        <w:t>четырех</w:t>
      </w:r>
      <w:r w:rsidR="005221FD" w:rsidRPr="006D21F0">
        <w:t xml:space="preserve"> скважин</w:t>
      </w:r>
      <w:r w:rsidR="008659BC" w:rsidRPr="006D21F0">
        <w:t xml:space="preserve"> с установленными в них погружными насосными агрегатами марки ЭЦВ</w:t>
      </w:r>
      <w:r w:rsidR="00CC592C" w:rsidRPr="006D21F0">
        <w:t xml:space="preserve"> </w:t>
      </w:r>
      <w:r w:rsidRPr="006D21F0">
        <w:t>6-10</w:t>
      </w:r>
      <w:r w:rsidR="008659BC" w:rsidRPr="006D21F0">
        <w:t>-1</w:t>
      </w:r>
      <w:r w:rsidRPr="006D21F0">
        <w:t>40</w:t>
      </w:r>
      <w:r w:rsidR="008659BC" w:rsidRPr="006D21F0">
        <w:t xml:space="preserve">. Глубина скважин составляет </w:t>
      </w:r>
      <w:r w:rsidRPr="006D21F0">
        <w:t>110м. Год ввода в эксплуатацию – 1985</w:t>
      </w:r>
      <w:r w:rsidR="008659BC" w:rsidRPr="006D21F0">
        <w:t xml:space="preserve">г. Проектная мощность водозабора составляет </w:t>
      </w:r>
      <w:r w:rsidR="00E01548" w:rsidRPr="006D21F0">
        <w:t>1392</w:t>
      </w:r>
      <w:r w:rsidR="008659BC" w:rsidRPr="006D21F0">
        <w:t>м</w:t>
      </w:r>
      <w:r w:rsidR="008659BC" w:rsidRPr="006D21F0">
        <w:rPr>
          <w:vertAlign w:val="superscript"/>
        </w:rPr>
        <w:t>3</w:t>
      </w:r>
      <w:r w:rsidR="008659BC" w:rsidRPr="006D21F0">
        <w:t>/сут.</w:t>
      </w:r>
      <w:r w:rsidR="00DE6725" w:rsidRPr="006D21F0">
        <w:t xml:space="preserve"> Скважины располагаются в непосредственной близости друг от друга.</w:t>
      </w:r>
    </w:p>
    <w:p w:rsidR="007B0CE1" w:rsidRPr="006D21F0" w:rsidRDefault="007B0CE1" w:rsidP="006D21F0">
      <w:pPr>
        <w:pStyle w:val="a6"/>
      </w:pPr>
      <w:r w:rsidRPr="006D21F0">
        <w:t>Вода с источников водоснабжения подается на СВП (ВОС-</w:t>
      </w:r>
      <w:r w:rsidR="00630BA5" w:rsidRPr="006D21F0">
        <w:t>16</w:t>
      </w:r>
      <w:r w:rsidR="008E088A" w:rsidRPr="006D21F0">
        <w:t>00</w:t>
      </w:r>
      <w:r w:rsidRPr="006D21F0">
        <w:t xml:space="preserve">) для доведения качества исходной воды до требуемых нормативов. </w:t>
      </w:r>
      <w:r w:rsidR="005F6169" w:rsidRPr="006D21F0">
        <w:t>СВП предусматривает удаление из исходной воды взвешенных примесей, снижение жесткости</w:t>
      </w:r>
      <w:r w:rsidRPr="006D21F0">
        <w:t>. В состав СВП входит НС второго подъема, осуществляющая подачу очищенной воды в распределительную сеть.</w:t>
      </w:r>
      <w:r w:rsidR="0093082D" w:rsidRPr="006D21F0">
        <w:t xml:space="preserve"> </w:t>
      </w:r>
      <w:r w:rsidR="006953B3" w:rsidRPr="006D21F0">
        <w:t>Для обеспечения запаса очищенной питьевой воды на СВП установлены РДВ. Год ввода в эксплуатацию ВОС – 2007г.</w:t>
      </w:r>
    </w:p>
    <w:p w:rsidR="007B0CE1" w:rsidRPr="006D21F0" w:rsidRDefault="007B0CE1" w:rsidP="006D21F0">
      <w:pPr>
        <w:pStyle w:val="a6"/>
      </w:pPr>
      <w:r w:rsidRPr="006D21F0">
        <w:t>После прохождения очистки на СВП вода подается в распределительные сети поселка. Сети водоснабжения проложены совместно с сетями теплоснабжения. Материал трубопроводов – сталь, ПВХ.</w:t>
      </w:r>
    </w:p>
    <w:p w:rsidR="00EE009C" w:rsidRPr="006D21F0" w:rsidRDefault="007B0CE1" w:rsidP="006D21F0">
      <w:pPr>
        <w:pStyle w:val="a6"/>
        <w:rPr>
          <w:b/>
        </w:rPr>
      </w:pPr>
      <w:r w:rsidRPr="006D21F0">
        <w:t>Водозаборные скважины обеспечены резервными источниками энергоснабжения.</w:t>
      </w:r>
    </w:p>
    <w:p w:rsidR="00F862B7" w:rsidRPr="006D21F0" w:rsidRDefault="003138F3" w:rsidP="006D21F0">
      <w:pPr>
        <w:pStyle w:val="a6"/>
        <w:rPr>
          <w:b/>
        </w:rPr>
      </w:pPr>
      <w:r w:rsidRPr="006D21F0">
        <w:rPr>
          <w:b/>
        </w:rPr>
        <w:t>ТЗ</w:t>
      </w:r>
      <w:r w:rsidR="00116CEC" w:rsidRPr="006D21F0">
        <w:rPr>
          <w:b/>
        </w:rPr>
        <w:t xml:space="preserve"> ВС</w:t>
      </w:r>
      <w:r w:rsidR="00737AD7" w:rsidRPr="006D21F0">
        <w:rPr>
          <w:b/>
        </w:rPr>
        <w:t xml:space="preserve"> д</w:t>
      </w:r>
      <w:r w:rsidR="00F862B7" w:rsidRPr="006D21F0">
        <w:rPr>
          <w:b/>
        </w:rPr>
        <w:t xml:space="preserve">. </w:t>
      </w:r>
      <w:r w:rsidR="005B6C0F" w:rsidRPr="006D21F0">
        <w:rPr>
          <w:b/>
        </w:rPr>
        <w:t>Чемаши</w:t>
      </w:r>
    </w:p>
    <w:p w:rsidR="005B6C0F" w:rsidRPr="006D21F0" w:rsidRDefault="005B6C0F" w:rsidP="006D21F0">
      <w:pPr>
        <w:pStyle w:val="a6"/>
      </w:pPr>
      <w:r w:rsidRPr="006D21F0">
        <w:t>Забор питьевой воды для обеспечения хозяйственно-бытового водоснабжения осуществляется из подземного источника с помощью одной скважины с установленным в ней погружным насосным агрегатом марки ЭЦВ 6-6,5-90. Глубина скважины составляет 110м. Год ввода в эксплуатацию – 1975г. Проектная мощность водозабора составляет 25м</w:t>
      </w:r>
      <w:r w:rsidRPr="006D21F0">
        <w:rPr>
          <w:vertAlign w:val="superscript"/>
        </w:rPr>
        <w:t>3</w:t>
      </w:r>
      <w:r w:rsidRPr="006D21F0">
        <w:t>/сут.</w:t>
      </w:r>
    </w:p>
    <w:p w:rsidR="005B6C0F" w:rsidRPr="006D21F0" w:rsidRDefault="005B6C0F" w:rsidP="006D21F0">
      <w:pPr>
        <w:pStyle w:val="a6"/>
      </w:pPr>
      <w:r w:rsidRPr="006D21F0">
        <w:t>Вода с источника водоснабжения подается на СВП (Водоочистной комплекс «Импульс») для доведения качества исходной воды до требуемых нормативов. СВП предусматривает удаление из исходной воды взвешенных примесей, снижение жесткости и содержания железа. В состав СВП входит НС второго подъема. Для обеспечения запаса очищенной питьевой воды на СВП установлен РДВ.</w:t>
      </w:r>
    </w:p>
    <w:p w:rsidR="005B6C0F" w:rsidRPr="006D21F0" w:rsidRDefault="00737AD7" w:rsidP="006D21F0">
      <w:pPr>
        <w:pStyle w:val="a6"/>
      </w:pPr>
      <w:r w:rsidRPr="006D21F0">
        <w:t>Территория д</w:t>
      </w:r>
      <w:r w:rsidR="003138F3" w:rsidRPr="006D21F0">
        <w:t>. Нижние Нарыкары располагает незначительным количеством распределительных водопроводных сетей. Большая часть населения обеспечивается питьевым водоснабжением с помощью услуги подвоза воды. Забор воды для населения осуществляется водовозной машиной от СВП.</w:t>
      </w:r>
    </w:p>
    <w:p w:rsidR="005221FD" w:rsidRPr="006D21F0" w:rsidRDefault="005B6C0F" w:rsidP="006D21F0">
      <w:pPr>
        <w:pStyle w:val="a6"/>
      </w:pPr>
      <w:r w:rsidRPr="006D21F0">
        <w:t>Водозаборная скважина обеспечена резервным источником энергоснабжения.</w:t>
      </w:r>
    </w:p>
    <w:p w:rsidR="00DA3F4B" w:rsidRPr="006D21F0" w:rsidRDefault="007775F6" w:rsidP="006D21F0">
      <w:pPr>
        <w:pStyle w:val="a6"/>
        <w:rPr>
          <w:rFonts w:eastAsia="Times New Roman"/>
          <w:b/>
        </w:rPr>
      </w:pPr>
      <w:r w:rsidRPr="006D21F0">
        <w:t>Картосхем</w:t>
      </w:r>
      <w:r w:rsidR="00BE766A" w:rsidRPr="006D21F0">
        <w:t>ы зон</w:t>
      </w:r>
      <w:r w:rsidRPr="006D21F0">
        <w:t xml:space="preserve"> действия ТЗ ВС на территории СП </w:t>
      </w:r>
      <w:r w:rsidR="005B6C0F" w:rsidRPr="006D21F0">
        <w:t>Перегр</w:t>
      </w:r>
      <w:r w:rsidR="00B53961">
        <w:t>е</w:t>
      </w:r>
      <w:r w:rsidR="005B6C0F" w:rsidRPr="006D21F0">
        <w:t>бное</w:t>
      </w:r>
      <w:r w:rsidRPr="006D21F0">
        <w:t xml:space="preserve"> и расположени</w:t>
      </w:r>
      <w:r w:rsidR="007B151F" w:rsidRPr="006D21F0">
        <w:t>я</w:t>
      </w:r>
      <w:r w:rsidRPr="006D21F0">
        <w:t xml:space="preserve"> входящих в нее объектов ЦС ХВС приведен</w:t>
      </w:r>
      <w:r w:rsidR="00BE766A" w:rsidRPr="006D21F0">
        <w:t>ы</w:t>
      </w:r>
      <w:r w:rsidRPr="006D21F0">
        <w:t xml:space="preserve"> на рисунк</w:t>
      </w:r>
      <w:r w:rsidR="00194693" w:rsidRPr="006D21F0">
        <w:t>ах</w:t>
      </w:r>
      <w:r w:rsidRPr="006D21F0">
        <w:t xml:space="preserve"> 1.1.1.1</w:t>
      </w:r>
      <w:r w:rsidR="00194693" w:rsidRPr="006D21F0">
        <w:t>-1.1.1.4</w:t>
      </w:r>
      <w:r w:rsidRPr="006D21F0">
        <w:t>.</w:t>
      </w:r>
    </w:p>
    <w:p w:rsidR="00BE766A" w:rsidRPr="006D21F0" w:rsidRDefault="00BE766A" w:rsidP="006D21F0">
      <w:pPr>
        <w:pStyle w:val="a6"/>
        <w:keepNext/>
        <w:spacing w:before="0" w:after="0"/>
        <w:ind w:firstLine="0"/>
        <w:jc w:val="center"/>
        <w:rPr>
          <w:rFonts w:eastAsia="Times New Roman"/>
          <w:b/>
        </w:rPr>
        <w:sectPr w:rsidR="00BE766A" w:rsidRPr="006D21F0" w:rsidSect="0069043C">
          <w:pgSz w:w="11906" w:h="16838" w:code="9"/>
          <w:pgMar w:top="1336" w:right="851" w:bottom="907" w:left="1418" w:header="567" w:footer="567" w:gutter="0"/>
          <w:cols w:space="708"/>
          <w:docGrid w:linePitch="360"/>
        </w:sectPr>
      </w:pPr>
    </w:p>
    <w:p w:rsidR="00BE766A" w:rsidRPr="006D21F0" w:rsidRDefault="00BE766A" w:rsidP="006D21F0">
      <w:pPr>
        <w:pStyle w:val="a6"/>
        <w:keepNext/>
        <w:spacing w:before="0" w:after="0"/>
        <w:ind w:firstLine="0"/>
        <w:jc w:val="center"/>
        <w:rPr>
          <w:rFonts w:eastAsia="Times New Roman"/>
          <w:b/>
        </w:rPr>
      </w:pPr>
      <w:r w:rsidRPr="006D21F0">
        <w:rPr>
          <w:rFonts w:eastAsia="Times New Roman"/>
          <w:b/>
          <w:noProof/>
          <w:lang w:eastAsia="ru-RU"/>
        </w:rPr>
        <w:lastRenderedPageBreak/>
        <w:drawing>
          <wp:inline distT="0" distB="0" distL="0" distR="0" wp14:anchorId="6617A695" wp14:editId="345EA122">
            <wp:extent cx="8616661" cy="590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43877" cy="5924153"/>
                    </a:xfrm>
                    <a:prstGeom prst="rect">
                      <a:avLst/>
                    </a:prstGeom>
                    <a:noFill/>
                    <a:ln>
                      <a:noFill/>
                    </a:ln>
                  </pic:spPr>
                </pic:pic>
              </a:graphicData>
            </a:graphic>
          </wp:inline>
        </w:drawing>
      </w:r>
    </w:p>
    <w:p w:rsidR="00BE766A" w:rsidRPr="006D21F0" w:rsidRDefault="00BE766A" w:rsidP="006D21F0">
      <w:pPr>
        <w:pStyle w:val="a6"/>
        <w:keepNext/>
        <w:spacing w:before="0" w:after="0"/>
        <w:ind w:firstLine="0"/>
        <w:jc w:val="center"/>
        <w:rPr>
          <w:b/>
        </w:rPr>
      </w:pPr>
      <w:r w:rsidRPr="006D21F0">
        <w:rPr>
          <w:b/>
        </w:rPr>
        <w:t xml:space="preserve">Рисунок </w:t>
      </w:r>
      <w:r w:rsidRPr="006D21F0">
        <w:rPr>
          <w:b/>
        </w:rPr>
        <w:fldChar w:fldCharType="begin"/>
      </w:r>
      <w:r w:rsidRPr="006D21F0">
        <w:rPr>
          <w:b/>
        </w:rPr>
        <w:instrText xml:space="preserve"> STYLEREF 3 \s </w:instrText>
      </w:r>
      <w:r w:rsidRPr="006D21F0">
        <w:rPr>
          <w:b/>
        </w:rPr>
        <w:fldChar w:fldCharType="separate"/>
      </w:r>
      <w:r w:rsidR="00784C28">
        <w:rPr>
          <w:b/>
          <w:noProof/>
        </w:rPr>
        <w:t>1.1.1</w:t>
      </w:r>
      <w:r w:rsidRPr="006D21F0">
        <w:rPr>
          <w:b/>
        </w:rPr>
        <w:fldChar w:fldCharType="end"/>
      </w:r>
      <w:r w:rsidRPr="006D21F0">
        <w:rPr>
          <w:b/>
        </w:rPr>
        <w:t>.</w:t>
      </w:r>
      <w:r w:rsidRPr="006D21F0">
        <w:rPr>
          <w:b/>
        </w:rPr>
        <w:fldChar w:fldCharType="begin"/>
      </w:r>
      <w:r w:rsidRPr="006D21F0">
        <w:rPr>
          <w:b/>
        </w:rPr>
        <w:instrText xml:space="preserve"> SEQ Рисунок \* ARABIC \s 3 </w:instrText>
      </w:r>
      <w:r w:rsidRPr="006D21F0">
        <w:rPr>
          <w:b/>
        </w:rPr>
        <w:fldChar w:fldCharType="separate"/>
      </w:r>
      <w:r w:rsidR="00784C28">
        <w:rPr>
          <w:b/>
          <w:noProof/>
        </w:rPr>
        <w:t>1</w:t>
      </w:r>
      <w:r w:rsidRPr="006D21F0">
        <w:rPr>
          <w:b/>
        </w:rPr>
        <w:fldChar w:fldCharType="end"/>
      </w:r>
      <w:r w:rsidRPr="006D21F0">
        <w:rPr>
          <w:b/>
        </w:rPr>
        <w:t xml:space="preserve"> </w:t>
      </w:r>
      <w:r w:rsidRPr="006D21F0">
        <w:rPr>
          <w:rFonts w:eastAsia="Times New Roman"/>
          <w:b/>
        </w:rPr>
        <w:t xml:space="preserve">– </w:t>
      </w:r>
      <w:r w:rsidRPr="006D21F0">
        <w:rPr>
          <w:b/>
        </w:rPr>
        <w:t>Картосхема зоны действия ТЗ ВС с. Нижние Нарыкары</w:t>
      </w:r>
    </w:p>
    <w:p w:rsidR="00194693" w:rsidRPr="006D21F0" w:rsidRDefault="00194693" w:rsidP="006D21F0">
      <w:pPr>
        <w:pStyle w:val="a6"/>
        <w:keepNext/>
        <w:spacing w:before="0" w:after="0"/>
        <w:ind w:firstLine="0"/>
        <w:jc w:val="center"/>
        <w:rPr>
          <w:b/>
        </w:rPr>
      </w:pPr>
    </w:p>
    <w:p w:rsidR="00194693" w:rsidRPr="006D21F0" w:rsidRDefault="00194693" w:rsidP="006D21F0">
      <w:pPr>
        <w:pStyle w:val="a6"/>
        <w:keepNext/>
        <w:spacing w:before="0" w:after="0"/>
        <w:ind w:firstLine="0"/>
        <w:jc w:val="center"/>
        <w:rPr>
          <w:rFonts w:eastAsia="Times New Roman"/>
          <w:b/>
        </w:rPr>
      </w:pPr>
      <w:r w:rsidRPr="006D21F0">
        <w:rPr>
          <w:rFonts w:eastAsia="Times New Roman"/>
          <w:b/>
          <w:noProof/>
          <w:lang w:eastAsia="ru-RU"/>
        </w:rPr>
        <w:drawing>
          <wp:inline distT="0" distB="0" distL="0" distR="0" wp14:anchorId="2D586A9F" wp14:editId="33FF245D">
            <wp:extent cx="8720037" cy="570547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43930" cy="5721108"/>
                    </a:xfrm>
                    <a:prstGeom prst="rect">
                      <a:avLst/>
                    </a:prstGeom>
                    <a:noFill/>
                    <a:ln>
                      <a:noFill/>
                    </a:ln>
                  </pic:spPr>
                </pic:pic>
              </a:graphicData>
            </a:graphic>
          </wp:inline>
        </w:drawing>
      </w:r>
    </w:p>
    <w:p w:rsidR="00194693" w:rsidRPr="006D21F0" w:rsidRDefault="00194693" w:rsidP="006D21F0">
      <w:pPr>
        <w:pStyle w:val="a6"/>
        <w:spacing w:before="0"/>
        <w:ind w:firstLine="0"/>
        <w:jc w:val="center"/>
        <w:rPr>
          <w:b/>
        </w:rPr>
      </w:pPr>
      <w:r w:rsidRPr="006D21F0">
        <w:rPr>
          <w:b/>
        </w:rPr>
        <w:t xml:space="preserve">Рисунок </w:t>
      </w:r>
      <w:r w:rsidRPr="006D21F0">
        <w:rPr>
          <w:b/>
        </w:rPr>
        <w:fldChar w:fldCharType="begin"/>
      </w:r>
      <w:r w:rsidRPr="006D21F0">
        <w:rPr>
          <w:b/>
        </w:rPr>
        <w:instrText xml:space="preserve"> STYLEREF 3 \s </w:instrText>
      </w:r>
      <w:r w:rsidRPr="006D21F0">
        <w:rPr>
          <w:b/>
        </w:rPr>
        <w:fldChar w:fldCharType="separate"/>
      </w:r>
      <w:r w:rsidR="00784C28">
        <w:rPr>
          <w:b/>
          <w:noProof/>
        </w:rPr>
        <w:t>1.1.1</w:t>
      </w:r>
      <w:r w:rsidRPr="006D21F0">
        <w:rPr>
          <w:b/>
        </w:rPr>
        <w:fldChar w:fldCharType="end"/>
      </w:r>
      <w:r w:rsidRPr="006D21F0">
        <w:rPr>
          <w:b/>
        </w:rPr>
        <w:t>.</w:t>
      </w:r>
      <w:r w:rsidRPr="006D21F0">
        <w:rPr>
          <w:b/>
        </w:rPr>
        <w:fldChar w:fldCharType="begin"/>
      </w:r>
      <w:r w:rsidRPr="006D21F0">
        <w:rPr>
          <w:b/>
        </w:rPr>
        <w:instrText xml:space="preserve"> SEQ Рисунок \* ARABIC \s 3 </w:instrText>
      </w:r>
      <w:r w:rsidRPr="006D21F0">
        <w:rPr>
          <w:b/>
        </w:rPr>
        <w:fldChar w:fldCharType="separate"/>
      </w:r>
      <w:r w:rsidR="00784C28">
        <w:rPr>
          <w:b/>
          <w:noProof/>
        </w:rPr>
        <w:t>2</w:t>
      </w:r>
      <w:r w:rsidRPr="006D21F0">
        <w:rPr>
          <w:b/>
        </w:rPr>
        <w:fldChar w:fldCharType="end"/>
      </w:r>
      <w:r w:rsidRPr="006D21F0">
        <w:rPr>
          <w:b/>
        </w:rPr>
        <w:t xml:space="preserve"> </w:t>
      </w:r>
      <w:r w:rsidRPr="006D21F0">
        <w:rPr>
          <w:rFonts w:eastAsia="Times New Roman"/>
          <w:b/>
        </w:rPr>
        <w:t xml:space="preserve">– </w:t>
      </w:r>
      <w:r w:rsidRPr="006D21F0">
        <w:rPr>
          <w:b/>
        </w:rPr>
        <w:t>Картосхема зоны действия ТЗ ВС с. Перегр</w:t>
      </w:r>
      <w:r w:rsidR="00B53961">
        <w:rPr>
          <w:b/>
        </w:rPr>
        <w:t>е</w:t>
      </w:r>
      <w:r w:rsidRPr="006D21F0">
        <w:rPr>
          <w:b/>
        </w:rPr>
        <w:t>бное (северная часть села)</w:t>
      </w:r>
    </w:p>
    <w:p w:rsidR="00194693" w:rsidRPr="006D21F0" w:rsidRDefault="00194693" w:rsidP="006D21F0">
      <w:pPr>
        <w:pStyle w:val="a6"/>
        <w:keepNext/>
        <w:spacing w:before="0" w:after="0"/>
        <w:ind w:firstLine="0"/>
        <w:jc w:val="center"/>
        <w:rPr>
          <w:rFonts w:eastAsia="Times New Roman"/>
          <w:b/>
        </w:rPr>
        <w:sectPr w:rsidR="00194693" w:rsidRPr="006D21F0" w:rsidSect="0069043C">
          <w:pgSz w:w="16838" w:h="11906" w:orient="landscape" w:code="9"/>
          <w:pgMar w:top="1418" w:right="1338" w:bottom="851" w:left="907" w:header="567" w:footer="567" w:gutter="0"/>
          <w:cols w:space="708"/>
          <w:docGrid w:linePitch="360"/>
        </w:sectPr>
      </w:pPr>
    </w:p>
    <w:p w:rsidR="00DA4706" w:rsidRPr="006D21F0" w:rsidRDefault="00BD4680" w:rsidP="006D21F0">
      <w:pPr>
        <w:pStyle w:val="a6"/>
        <w:keepNext/>
        <w:spacing w:before="0" w:after="0"/>
        <w:ind w:firstLine="0"/>
        <w:jc w:val="center"/>
        <w:rPr>
          <w:rFonts w:eastAsia="Times New Roman"/>
          <w:b/>
        </w:rPr>
      </w:pPr>
      <w:r w:rsidRPr="006D21F0">
        <w:rPr>
          <w:rFonts w:eastAsia="Times New Roman"/>
          <w:b/>
          <w:noProof/>
          <w:lang w:eastAsia="ru-RU"/>
        </w:rPr>
        <w:lastRenderedPageBreak/>
        <w:drawing>
          <wp:inline distT="0" distB="0" distL="0" distR="0" wp14:anchorId="5E22CC04" wp14:editId="77F9932F">
            <wp:extent cx="8982075" cy="5904883"/>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90785" cy="5910609"/>
                    </a:xfrm>
                    <a:prstGeom prst="rect">
                      <a:avLst/>
                    </a:prstGeom>
                    <a:noFill/>
                    <a:ln>
                      <a:noFill/>
                    </a:ln>
                  </pic:spPr>
                </pic:pic>
              </a:graphicData>
            </a:graphic>
          </wp:inline>
        </w:drawing>
      </w:r>
    </w:p>
    <w:p w:rsidR="00DA4706" w:rsidRPr="006D21F0" w:rsidRDefault="007775F6" w:rsidP="006D21F0">
      <w:pPr>
        <w:pStyle w:val="a6"/>
        <w:spacing w:before="0"/>
        <w:ind w:firstLine="0"/>
        <w:jc w:val="center"/>
        <w:rPr>
          <w:b/>
        </w:rPr>
      </w:pPr>
      <w:r w:rsidRPr="006D21F0">
        <w:rPr>
          <w:b/>
        </w:rPr>
        <w:t xml:space="preserve">Рисунок </w:t>
      </w:r>
      <w:r w:rsidRPr="006D21F0">
        <w:rPr>
          <w:b/>
        </w:rPr>
        <w:fldChar w:fldCharType="begin"/>
      </w:r>
      <w:r w:rsidRPr="006D21F0">
        <w:rPr>
          <w:b/>
        </w:rPr>
        <w:instrText xml:space="preserve"> STYLEREF 3 \s </w:instrText>
      </w:r>
      <w:r w:rsidRPr="006D21F0">
        <w:rPr>
          <w:b/>
        </w:rPr>
        <w:fldChar w:fldCharType="separate"/>
      </w:r>
      <w:r w:rsidR="00784C28">
        <w:rPr>
          <w:b/>
          <w:noProof/>
        </w:rPr>
        <w:t>1.1.1</w:t>
      </w:r>
      <w:r w:rsidRPr="006D21F0">
        <w:rPr>
          <w:b/>
        </w:rPr>
        <w:fldChar w:fldCharType="end"/>
      </w:r>
      <w:r w:rsidRPr="006D21F0">
        <w:rPr>
          <w:b/>
        </w:rPr>
        <w:t>.</w:t>
      </w:r>
      <w:r w:rsidRPr="006D21F0">
        <w:rPr>
          <w:b/>
        </w:rPr>
        <w:fldChar w:fldCharType="begin"/>
      </w:r>
      <w:r w:rsidRPr="006D21F0">
        <w:rPr>
          <w:b/>
        </w:rPr>
        <w:instrText xml:space="preserve"> SEQ Рисунок \* ARABIC \s 3 </w:instrText>
      </w:r>
      <w:r w:rsidRPr="006D21F0">
        <w:rPr>
          <w:b/>
        </w:rPr>
        <w:fldChar w:fldCharType="separate"/>
      </w:r>
      <w:r w:rsidR="00784C28">
        <w:rPr>
          <w:b/>
          <w:noProof/>
        </w:rPr>
        <w:t>3</w:t>
      </w:r>
      <w:r w:rsidRPr="006D21F0">
        <w:rPr>
          <w:b/>
        </w:rPr>
        <w:fldChar w:fldCharType="end"/>
      </w:r>
      <w:r w:rsidRPr="006D21F0">
        <w:rPr>
          <w:b/>
        </w:rPr>
        <w:t xml:space="preserve"> </w:t>
      </w:r>
      <w:r w:rsidRPr="006D21F0">
        <w:rPr>
          <w:rFonts w:eastAsia="Times New Roman"/>
          <w:b/>
        </w:rPr>
        <w:t xml:space="preserve">– </w:t>
      </w:r>
      <w:r w:rsidRPr="006D21F0">
        <w:rPr>
          <w:b/>
        </w:rPr>
        <w:t xml:space="preserve">Картосхема зоны действия ТЗ ВС </w:t>
      </w:r>
      <w:r w:rsidR="005B6C0F" w:rsidRPr="006D21F0">
        <w:rPr>
          <w:b/>
        </w:rPr>
        <w:t>с</w:t>
      </w:r>
      <w:r w:rsidR="000306CD" w:rsidRPr="006D21F0">
        <w:rPr>
          <w:b/>
        </w:rPr>
        <w:t xml:space="preserve">. </w:t>
      </w:r>
      <w:r w:rsidR="005B6C0F" w:rsidRPr="006D21F0">
        <w:rPr>
          <w:b/>
        </w:rPr>
        <w:t>Перегр</w:t>
      </w:r>
      <w:r w:rsidR="00B53961">
        <w:rPr>
          <w:b/>
        </w:rPr>
        <w:t>е</w:t>
      </w:r>
      <w:r w:rsidR="005B6C0F" w:rsidRPr="006D21F0">
        <w:rPr>
          <w:b/>
        </w:rPr>
        <w:t>бное</w:t>
      </w:r>
      <w:r w:rsidRPr="006D21F0">
        <w:rPr>
          <w:b/>
        </w:rPr>
        <w:t xml:space="preserve"> </w:t>
      </w:r>
      <w:r w:rsidR="005B6C0F" w:rsidRPr="006D21F0">
        <w:rPr>
          <w:b/>
        </w:rPr>
        <w:t>(южная часть села)</w:t>
      </w:r>
    </w:p>
    <w:p w:rsidR="00BD4680" w:rsidRPr="006D21F0" w:rsidRDefault="00BD4680" w:rsidP="006D21F0">
      <w:pPr>
        <w:pStyle w:val="a6"/>
        <w:spacing w:before="0" w:after="0"/>
        <w:ind w:firstLine="0"/>
        <w:jc w:val="center"/>
        <w:rPr>
          <w:b/>
        </w:rPr>
      </w:pPr>
      <w:r w:rsidRPr="006D21F0">
        <w:rPr>
          <w:b/>
          <w:noProof/>
          <w:lang w:eastAsia="ru-RU"/>
        </w:rPr>
        <w:lastRenderedPageBreak/>
        <w:drawing>
          <wp:inline distT="0" distB="0" distL="0" distR="0" wp14:anchorId="3C907B32" wp14:editId="0DD2F03A">
            <wp:extent cx="9053858" cy="5905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69905" cy="5915967"/>
                    </a:xfrm>
                    <a:prstGeom prst="rect">
                      <a:avLst/>
                    </a:prstGeom>
                    <a:noFill/>
                    <a:ln>
                      <a:noFill/>
                    </a:ln>
                  </pic:spPr>
                </pic:pic>
              </a:graphicData>
            </a:graphic>
          </wp:inline>
        </w:drawing>
      </w:r>
    </w:p>
    <w:p w:rsidR="00BD4680" w:rsidRPr="006D21F0" w:rsidRDefault="00BD4680" w:rsidP="006D21F0">
      <w:pPr>
        <w:pStyle w:val="a6"/>
        <w:spacing w:before="0" w:after="0"/>
        <w:ind w:firstLine="0"/>
        <w:jc w:val="center"/>
        <w:rPr>
          <w:b/>
        </w:rPr>
        <w:sectPr w:rsidR="00BD4680" w:rsidRPr="006D21F0" w:rsidSect="0069043C">
          <w:pgSz w:w="16838" w:h="11906" w:orient="landscape" w:code="9"/>
          <w:pgMar w:top="1418" w:right="1338" w:bottom="851" w:left="907" w:header="567" w:footer="510" w:gutter="0"/>
          <w:cols w:space="708"/>
          <w:docGrid w:linePitch="360"/>
        </w:sectPr>
      </w:pPr>
      <w:r w:rsidRPr="006D21F0">
        <w:rPr>
          <w:b/>
        </w:rPr>
        <w:t xml:space="preserve">Рисунок </w:t>
      </w:r>
      <w:r w:rsidRPr="006D21F0">
        <w:rPr>
          <w:b/>
        </w:rPr>
        <w:fldChar w:fldCharType="begin"/>
      </w:r>
      <w:r w:rsidRPr="006D21F0">
        <w:rPr>
          <w:b/>
        </w:rPr>
        <w:instrText xml:space="preserve"> STYLEREF 3 \s </w:instrText>
      </w:r>
      <w:r w:rsidRPr="006D21F0">
        <w:rPr>
          <w:b/>
        </w:rPr>
        <w:fldChar w:fldCharType="separate"/>
      </w:r>
      <w:r w:rsidR="00784C28">
        <w:rPr>
          <w:b/>
          <w:noProof/>
        </w:rPr>
        <w:t>1.1.1</w:t>
      </w:r>
      <w:r w:rsidRPr="006D21F0">
        <w:rPr>
          <w:b/>
        </w:rPr>
        <w:fldChar w:fldCharType="end"/>
      </w:r>
      <w:r w:rsidRPr="006D21F0">
        <w:rPr>
          <w:b/>
        </w:rPr>
        <w:t>.</w:t>
      </w:r>
      <w:r w:rsidRPr="006D21F0">
        <w:rPr>
          <w:b/>
        </w:rPr>
        <w:fldChar w:fldCharType="begin"/>
      </w:r>
      <w:r w:rsidRPr="006D21F0">
        <w:rPr>
          <w:b/>
        </w:rPr>
        <w:instrText xml:space="preserve"> SEQ Рисунок \* ARABIC \s 3 </w:instrText>
      </w:r>
      <w:r w:rsidRPr="006D21F0">
        <w:rPr>
          <w:b/>
        </w:rPr>
        <w:fldChar w:fldCharType="separate"/>
      </w:r>
      <w:r w:rsidR="00784C28">
        <w:rPr>
          <w:b/>
          <w:noProof/>
        </w:rPr>
        <w:t>4</w:t>
      </w:r>
      <w:r w:rsidRPr="006D21F0">
        <w:rPr>
          <w:b/>
        </w:rPr>
        <w:fldChar w:fldCharType="end"/>
      </w:r>
      <w:r w:rsidRPr="006D21F0">
        <w:rPr>
          <w:b/>
        </w:rPr>
        <w:t xml:space="preserve"> </w:t>
      </w:r>
      <w:r w:rsidRPr="006D21F0">
        <w:rPr>
          <w:rFonts w:eastAsia="Times New Roman"/>
          <w:b/>
        </w:rPr>
        <w:t xml:space="preserve">– </w:t>
      </w:r>
      <w:r w:rsidRPr="006D21F0">
        <w:rPr>
          <w:b/>
        </w:rPr>
        <w:t>Картосхема зоны действия ТЗ ВС д. Чемаши</w:t>
      </w:r>
    </w:p>
    <w:p w:rsidR="00E84B44" w:rsidRPr="006D21F0" w:rsidRDefault="005B6C0F" w:rsidP="006D21F0">
      <w:pPr>
        <w:pStyle w:val="a6"/>
        <w:spacing w:before="0"/>
      </w:pPr>
      <w:r w:rsidRPr="006D21F0">
        <w:lastRenderedPageBreak/>
        <w:t xml:space="preserve">ЦС </w:t>
      </w:r>
      <w:r w:rsidR="00E84B44" w:rsidRPr="006D21F0">
        <w:t xml:space="preserve">ХВС (технического) на территории СП </w:t>
      </w:r>
      <w:r w:rsidRPr="006D21F0">
        <w:t>Перегр</w:t>
      </w:r>
      <w:r w:rsidR="00B53961">
        <w:t>е</w:t>
      </w:r>
      <w:r w:rsidRPr="006D21F0">
        <w:t>бное</w:t>
      </w:r>
      <w:r w:rsidR="00E84B44" w:rsidRPr="006D21F0">
        <w:t xml:space="preserve"> отсутствуют.</w:t>
      </w:r>
    </w:p>
    <w:p w:rsidR="005B6C0F" w:rsidRPr="006D21F0" w:rsidRDefault="005B6C0F" w:rsidP="006D21F0">
      <w:pPr>
        <w:pStyle w:val="a6"/>
        <w:spacing w:before="0"/>
      </w:pPr>
      <w:r w:rsidRPr="006D21F0">
        <w:t xml:space="preserve">Описание и характеристики ЦС ГВС на территории </w:t>
      </w:r>
      <w:r w:rsidR="00A12197" w:rsidRPr="006D21F0">
        <w:t>С</w:t>
      </w:r>
      <w:r w:rsidRPr="006D21F0">
        <w:t>П Перегр</w:t>
      </w:r>
      <w:r w:rsidR="00B53961">
        <w:t>е</w:t>
      </w:r>
      <w:r w:rsidRPr="006D21F0">
        <w:t>бное приведены в подразделе 1.1.4.6.</w:t>
      </w:r>
    </w:p>
    <w:p w:rsidR="00C31238" w:rsidRPr="006D21F0" w:rsidRDefault="00C31238" w:rsidP="006D21F0">
      <w:pPr>
        <w:pStyle w:val="3"/>
      </w:pPr>
      <w:bookmarkStart w:id="17" w:name="_Toc118895260"/>
      <w:r w:rsidRPr="006D21F0">
        <w:t xml:space="preserve">Описание </w:t>
      </w:r>
      <w:r w:rsidR="00DC2FF8" w:rsidRPr="006D21F0">
        <w:t>территорий, не охваченных централизованными системами водоснабжения</w:t>
      </w:r>
      <w:bookmarkEnd w:id="17"/>
    </w:p>
    <w:p w:rsidR="007B151F" w:rsidRPr="006D21F0" w:rsidRDefault="00E84B44" w:rsidP="006D21F0">
      <w:pPr>
        <w:pStyle w:val="a6"/>
      </w:pPr>
      <w:r w:rsidRPr="006D21F0">
        <w:t xml:space="preserve">Не охваченными </w:t>
      </w:r>
      <w:r w:rsidR="00C37661" w:rsidRPr="006D21F0">
        <w:t>ЦС</w:t>
      </w:r>
      <w:r w:rsidRPr="006D21F0">
        <w:t xml:space="preserve"> </w:t>
      </w:r>
      <w:r w:rsidR="00C37661" w:rsidRPr="006D21F0">
        <w:t>Х</w:t>
      </w:r>
      <w:r w:rsidRPr="006D21F0">
        <w:t xml:space="preserve">ВС СП </w:t>
      </w:r>
      <w:r w:rsidR="005B6C0F" w:rsidRPr="006D21F0">
        <w:t>Перегр</w:t>
      </w:r>
      <w:r w:rsidR="00B53961">
        <w:t>е</w:t>
      </w:r>
      <w:r w:rsidR="005B6C0F" w:rsidRPr="006D21F0">
        <w:t>бное</w:t>
      </w:r>
      <w:r w:rsidRPr="006D21F0">
        <w:t xml:space="preserve"> являются территории</w:t>
      </w:r>
      <w:r w:rsidR="007B151F" w:rsidRPr="006D21F0">
        <w:t>:</w:t>
      </w:r>
    </w:p>
    <w:p w:rsidR="007B151F" w:rsidRPr="006D21F0" w:rsidRDefault="00737AD7" w:rsidP="00087728">
      <w:pPr>
        <w:pStyle w:val="a6"/>
        <w:numPr>
          <w:ilvl w:val="0"/>
          <w:numId w:val="38"/>
        </w:numPr>
      </w:pPr>
      <w:r w:rsidRPr="006D21F0">
        <w:t>д</w:t>
      </w:r>
      <w:r w:rsidR="007B151F" w:rsidRPr="006D21F0">
        <w:t xml:space="preserve">. </w:t>
      </w:r>
      <w:r w:rsidR="005B6C0F" w:rsidRPr="006D21F0">
        <w:t>Нижние Нарыкары</w:t>
      </w:r>
      <w:r w:rsidR="007B151F" w:rsidRPr="006D21F0">
        <w:t xml:space="preserve"> – объекты индивидуальной жилой застройки</w:t>
      </w:r>
      <w:r w:rsidR="009816B6">
        <w:t xml:space="preserve"> в южной части деревни</w:t>
      </w:r>
      <w:r w:rsidR="007B151F" w:rsidRPr="006D21F0">
        <w:t>. На данных территориях в качестве источник</w:t>
      </w:r>
      <w:r w:rsidR="00C37661" w:rsidRPr="006D21F0">
        <w:t>а</w:t>
      </w:r>
      <w:r w:rsidR="007B151F" w:rsidRPr="006D21F0">
        <w:t xml:space="preserve"> питьевого водоснабжения использу</w:t>
      </w:r>
      <w:r w:rsidR="00C37661" w:rsidRPr="006D21F0">
        <w:t>е</w:t>
      </w:r>
      <w:r w:rsidR="007B151F" w:rsidRPr="006D21F0">
        <w:t>тся привозная вода.</w:t>
      </w:r>
    </w:p>
    <w:p w:rsidR="007B151F" w:rsidRPr="006D21F0" w:rsidRDefault="005B6C0F" w:rsidP="00087728">
      <w:pPr>
        <w:pStyle w:val="a6"/>
        <w:numPr>
          <w:ilvl w:val="0"/>
          <w:numId w:val="38"/>
        </w:numPr>
      </w:pPr>
      <w:r w:rsidRPr="006D21F0">
        <w:t>с. Перегр</w:t>
      </w:r>
      <w:r w:rsidR="00B53961">
        <w:t>е</w:t>
      </w:r>
      <w:r w:rsidRPr="006D21F0">
        <w:t>бное</w:t>
      </w:r>
      <w:r w:rsidR="007B151F" w:rsidRPr="006D21F0">
        <w:t xml:space="preserve"> – объекты индивидуальной жилой застройки, расположенные в </w:t>
      </w:r>
      <w:r w:rsidRPr="006D21F0">
        <w:t>южной</w:t>
      </w:r>
      <w:r w:rsidR="009816B6">
        <w:t xml:space="preserve"> и северных</w:t>
      </w:r>
      <w:r w:rsidR="006A5F11" w:rsidRPr="006D21F0">
        <w:t xml:space="preserve"> части села</w:t>
      </w:r>
      <w:r w:rsidR="009816B6">
        <w:t xml:space="preserve"> в соответствии с картосхемой</w:t>
      </w:r>
      <w:r w:rsidR="006A5F11" w:rsidRPr="006D21F0">
        <w:t xml:space="preserve">. На данных территориях в качестве источников питьевого водоснабжения используются </w:t>
      </w:r>
      <w:r w:rsidR="009816B6" w:rsidRPr="006D21F0">
        <w:t>привозная вода</w:t>
      </w:r>
      <w:r w:rsidR="009816B6">
        <w:t xml:space="preserve">, </w:t>
      </w:r>
      <w:r w:rsidR="006A5F11" w:rsidRPr="006D21F0">
        <w:t>индивидуальные водозаборные колодцы и скважины.</w:t>
      </w:r>
    </w:p>
    <w:p w:rsidR="005B6C0F" w:rsidRPr="006D21F0" w:rsidRDefault="00737AD7" w:rsidP="00087728">
      <w:pPr>
        <w:pStyle w:val="a6"/>
        <w:numPr>
          <w:ilvl w:val="0"/>
          <w:numId w:val="38"/>
        </w:numPr>
      </w:pPr>
      <w:r w:rsidRPr="006D21F0">
        <w:t>д</w:t>
      </w:r>
      <w:r w:rsidR="005B6C0F" w:rsidRPr="006D21F0">
        <w:t>. Чемаши – объекты многоквартирной и индивидуальной жилой застройки, общественные здания и сооружения. На данных территориях в качестве источник</w:t>
      </w:r>
      <w:r w:rsidR="00C37661" w:rsidRPr="006D21F0">
        <w:t>а</w:t>
      </w:r>
      <w:r w:rsidR="005B6C0F" w:rsidRPr="006D21F0">
        <w:t xml:space="preserve"> питьевого водоснабжения использу</w:t>
      </w:r>
      <w:r w:rsidR="00C37661" w:rsidRPr="006D21F0">
        <w:t>е</w:t>
      </w:r>
      <w:r w:rsidR="005B6C0F" w:rsidRPr="006D21F0">
        <w:t>тся привозная вода.</w:t>
      </w:r>
    </w:p>
    <w:p w:rsidR="006A5F11" w:rsidRPr="006D21F0" w:rsidRDefault="006A5F11" w:rsidP="006D21F0">
      <w:pPr>
        <w:pStyle w:val="a6"/>
      </w:pPr>
      <w:r w:rsidRPr="006D21F0">
        <w:t>ЦС ХВС (технического) на территории СП Перегр</w:t>
      </w:r>
      <w:r w:rsidR="00B53961">
        <w:t>е</w:t>
      </w:r>
      <w:r w:rsidRPr="006D21F0">
        <w:t>бное отсутствуют.</w:t>
      </w:r>
    </w:p>
    <w:p w:rsidR="00D53C93" w:rsidRPr="006D21F0" w:rsidRDefault="006A5F11" w:rsidP="006D21F0">
      <w:pPr>
        <w:pStyle w:val="a6"/>
      </w:pPr>
      <w:r w:rsidRPr="006D21F0">
        <w:t xml:space="preserve">Описание и характеристики ЦС ГВС на территории </w:t>
      </w:r>
      <w:r w:rsidR="00A12197" w:rsidRPr="006D21F0">
        <w:t>С</w:t>
      </w:r>
      <w:r w:rsidRPr="006D21F0">
        <w:t>П Перегр</w:t>
      </w:r>
      <w:r w:rsidR="00B53961">
        <w:t>е</w:t>
      </w:r>
      <w:r w:rsidRPr="006D21F0">
        <w:t>бное приведены в подразделе 1.1.4.6.</w:t>
      </w:r>
    </w:p>
    <w:p w:rsidR="00C31238" w:rsidRPr="006D21F0" w:rsidRDefault="00C31238" w:rsidP="006D21F0">
      <w:pPr>
        <w:pStyle w:val="3"/>
      </w:pPr>
      <w:bookmarkStart w:id="18" w:name="_Toc118895261"/>
      <w:r w:rsidRPr="006D21F0">
        <w:t xml:space="preserve">Описание </w:t>
      </w:r>
      <w:r w:rsidR="00DC2FF8" w:rsidRPr="006D21F0">
        <w:t>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8"/>
    </w:p>
    <w:p w:rsidR="00E84B44" w:rsidRPr="006D21F0" w:rsidRDefault="00E84B44" w:rsidP="006D21F0">
      <w:pPr>
        <w:pStyle w:val="a6"/>
      </w:pPr>
      <w:r w:rsidRPr="006D21F0">
        <w:t xml:space="preserve">Все объекты ЦС ХВС на территории СП </w:t>
      </w:r>
      <w:r w:rsidR="006A5F11" w:rsidRPr="006D21F0">
        <w:t>Перегр</w:t>
      </w:r>
      <w:r w:rsidR="00B53961">
        <w:t>е</w:t>
      </w:r>
      <w:r w:rsidR="006A5F11" w:rsidRPr="006D21F0">
        <w:t>бное</w:t>
      </w:r>
      <w:r w:rsidRPr="006D21F0">
        <w:t xml:space="preserve"> относятся к</w:t>
      </w:r>
      <w:r w:rsidR="00897473" w:rsidRPr="006D21F0">
        <w:t xml:space="preserve"> ТЗ ВС </w:t>
      </w:r>
      <w:r w:rsidR="00737AD7" w:rsidRPr="006D21F0">
        <w:t>д</w:t>
      </w:r>
      <w:r w:rsidR="00897473" w:rsidRPr="006D21F0">
        <w:t xml:space="preserve">. Нижние Нарыкары, </w:t>
      </w:r>
      <w:r w:rsidRPr="006D21F0">
        <w:t xml:space="preserve">ТЗ ВС с. </w:t>
      </w:r>
      <w:r w:rsidR="006A5F11" w:rsidRPr="006D21F0">
        <w:t>Перегр</w:t>
      </w:r>
      <w:r w:rsidR="00B53961">
        <w:t>е</w:t>
      </w:r>
      <w:r w:rsidR="006A5F11" w:rsidRPr="006D21F0">
        <w:t>бное</w:t>
      </w:r>
      <w:r w:rsidR="00897473" w:rsidRPr="006D21F0">
        <w:t xml:space="preserve"> (северная часть села)</w:t>
      </w:r>
      <w:r w:rsidR="007B151F" w:rsidRPr="006D21F0">
        <w:t xml:space="preserve">, </w:t>
      </w:r>
      <w:r w:rsidR="00897473" w:rsidRPr="006D21F0">
        <w:t>ТЗ ВС с. Перегр</w:t>
      </w:r>
      <w:r w:rsidR="00B53961">
        <w:t>е</w:t>
      </w:r>
      <w:r w:rsidR="00897473" w:rsidRPr="006D21F0">
        <w:t>бное (южная часть села)</w:t>
      </w:r>
      <w:r w:rsidR="007B151F" w:rsidRPr="006D21F0">
        <w:t xml:space="preserve">, </w:t>
      </w:r>
      <w:r w:rsidR="00E01548" w:rsidRPr="006D21F0">
        <w:t>ТЗ ВС</w:t>
      </w:r>
      <w:r w:rsidR="00737AD7" w:rsidRPr="006D21F0">
        <w:t xml:space="preserve"> д</w:t>
      </w:r>
      <w:r w:rsidR="00897473" w:rsidRPr="006D21F0">
        <w:t>. Чемаши</w:t>
      </w:r>
      <w:r w:rsidRPr="006D21F0">
        <w:t xml:space="preserve">, описание которых приведено в подразделе </w:t>
      </w:r>
      <w:r w:rsidRPr="006D21F0">
        <w:rPr>
          <w:u w:val="single"/>
        </w:rPr>
        <w:t>1.1.1</w:t>
      </w:r>
      <w:r w:rsidRPr="006D21F0">
        <w:t>.</w:t>
      </w:r>
    </w:p>
    <w:p w:rsidR="006A5F11" w:rsidRPr="006D21F0" w:rsidRDefault="006A5F11" w:rsidP="006D21F0">
      <w:pPr>
        <w:pStyle w:val="a6"/>
      </w:pPr>
      <w:r w:rsidRPr="006D21F0">
        <w:t>ЦС ХВС (технического) на территории СП Перегр</w:t>
      </w:r>
      <w:r w:rsidR="00B53961">
        <w:t>е</w:t>
      </w:r>
      <w:r w:rsidRPr="006D21F0">
        <w:t>бное отсутствуют.</w:t>
      </w:r>
    </w:p>
    <w:p w:rsidR="00D53C93" w:rsidRPr="006D21F0" w:rsidRDefault="006A5F11" w:rsidP="006D21F0">
      <w:pPr>
        <w:pStyle w:val="a6"/>
      </w:pPr>
      <w:r w:rsidRPr="006D21F0">
        <w:t xml:space="preserve">Описание и характеристики ЦС ГВС на территории </w:t>
      </w:r>
      <w:r w:rsidR="00A12197" w:rsidRPr="006D21F0">
        <w:t>С</w:t>
      </w:r>
      <w:r w:rsidRPr="006D21F0">
        <w:t>П Перегр</w:t>
      </w:r>
      <w:r w:rsidR="00B53961">
        <w:t>е</w:t>
      </w:r>
      <w:r w:rsidRPr="006D21F0">
        <w:t>бное приведены в подразделе 1.1.4.6.</w:t>
      </w:r>
    </w:p>
    <w:p w:rsidR="00C31238" w:rsidRPr="006D21F0" w:rsidRDefault="00C31238" w:rsidP="006D21F0">
      <w:pPr>
        <w:pStyle w:val="3"/>
      </w:pPr>
      <w:bookmarkStart w:id="19" w:name="_Toc118895262"/>
      <w:r w:rsidRPr="006D21F0">
        <w:t xml:space="preserve">Описание </w:t>
      </w:r>
      <w:r w:rsidR="00DC2FF8" w:rsidRPr="006D21F0">
        <w:t>результатов технического обследования (если выполнялись) централизованных систем водоснабжения</w:t>
      </w:r>
      <w:bookmarkEnd w:id="19"/>
    </w:p>
    <w:p w:rsidR="00E84B44" w:rsidRPr="006D21F0" w:rsidRDefault="00E84B44" w:rsidP="006D21F0">
      <w:pPr>
        <w:pStyle w:val="a6"/>
      </w:pPr>
      <w:r w:rsidRPr="006D21F0">
        <w:t xml:space="preserve">Техническое обследование в отношение объектов </w:t>
      </w:r>
      <w:r w:rsidR="00737AD7" w:rsidRPr="006D21F0">
        <w:t>ТЗ ВС д. Нижние Нарыкары, ТЗ ВС с. Перегр</w:t>
      </w:r>
      <w:r w:rsidR="00B53961">
        <w:t>е</w:t>
      </w:r>
      <w:r w:rsidR="00737AD7" w:rsidRPr="006D21F0">
        <w:t>бное (северная часть села), ТЗ ВС с. Перегр</w:t>
      </w:r>
      <w:r w:rsidR="00B53961">
        <w:t>е</w:t>
      </w:r>
      <w:r w:rsidR="00737AD7" w:rsidRPr="006D21F0">
        <w:t>бное (южная часть села), ТЗ ВС д. Чемаши</w:t>
      </w:r>
      <w:r w:rsidRPr="006D21F0">
        <w:t xml:space="preserve"> в соответствии с приказом Минстроя России № 437/пр от 05.08.2014, содержащий требования к проведению технического обследования централизованных систем горячего водоснабжения, холодного водоснабжения и (или) водоотведения, не проводилось.</w:t>
      </w:r>
    </w:p>
    <w:p w:rsidR="00F202C8" w:rsidRPr="006D21F0" w:rsidRDefault="00F202C8" w:rsidP="006D21F0">
      <w:pPr>
        <w:pStyle w:val="4"/>
      </w:pPr>
      <w:bookmarkStart w:id="20" w:name="_Toc118895263"/>
      <w:r w:rsidRPr="006D21F0">
        <w:lastRenderedPageBreak/>
        <w:t xml:space="preserve">Описание </w:t>
      </w:r>
      <w:r w:rsidR="00DC2FF8" w:rsidRPr="006D21F0">
        <w:t>состояния существующих источников водоснабжения и водозаборных сооружений</w:t>
      </w:r>
      <w:bookmarkEnd w:id="20"/>
    </w:p>
    <w:p w:rsidR="00D53C93" w:rsidRPr="006D21F0" w:rsidRDefault="00BB1890" w:rsidP="006D21F0">
      <w:pPr>
        <w:pStyle w:val="a6"/>
      </w:pPr>
      <w:r w:rsidRPr="006D21F0">
        <w:t>Описание состояния</w:t>
      </w:r>
      <w:r w:rsidR="00E84B44" w:rsidRPr="006D21F0">
        <w:t xml:space="preserve"> </w:t>
      </w:r>
      <w:r w:rsidR="008960CE" w:rsidRPr="006D21F0">
        <w:t xml:space="preserve">существующих </w:t>
      </w:r>
      <w:r w:rsidR="00E84B44" w:rsidRPr="006D21F0">
        <w:t xml:space="preserve">источников водоснабжения и водозаборных сооружений в </w:t>
      </w:r>
      <w:r w:rsidR="00737AD7" w:rsidRPr="006D21F0">
        <w:t>ТЗ ВС д. Нижние Нарыкары, ТЗ ВС с. Перегр</w:t>
      </w:r>
      <w:r w:rsidR="00B53961">
        <w:t>е</w:t>
      </w:r>
      <w:r w:rsidR="00737AD7" w:rsidRPr="006D21F0">
        <w:t>бное (северная часть села), ТЗ ВС с. Перегр</w:t>
      </w:r>
      <w:r w:rsidR="00B53961">
        <w:t>е</w:t>
      </w:r>
      <w:r w:rsidR="00737AD7" w:rsidRPr="006D21F0">
        <w:t>бное (южная часть села), ТЗ ВС д. Чемаши</w:t>
      </w:r>
      <w:r w:rsidR="00E84B44" w:rsidRPr="006D21F0">
        <w:t xml:space="preserve"> </w:t>
      </w:r>
      <w:r w:rsidRPr="006D21F0">
        <w:t xml:space="preserve">указано в подразделе </w:t>
      </w:r>
      <w:r w:rsidRPr="006D21F0">
        <w:rPr>
          <w:u w:val="single"/>
        </w:rPr>
        <w:t>1.1.1</w:t>
      </w:r>
      <w:r w:rsidR="00E84B44" w:rsidRPr="006D21F0">
        <w:t>.</w:t>
      </w:r>
    </w:p>
    <w:p w:rsidR="00F202C8" w:rsidRPr="006D21F0" w:rsidRDefault="00F202C8" w:rsidP="006D21F0">
      <w:pPr>
        <w:pStyle w:val="4"/>
      </w:pPr>
      <w:bookmarkStart w:id="21" w:name="_Toc118895264"/>
      <w:r w:rsidRPr="006D21F0">
        <w:t xml:space="preserve">Описание </w:t>
      </w:r>
      <w:r w:rsidR="00DC2FF8" w:rsidRPr="006D21F0">
        <w:t>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1"/>
    </w:p>
    <w:p w:rsidR="00104F55" w:rsidRPr="006D21F0" w:rsidRDefault="008960CE" w:rsidP="006D21F0">
      <w:pPr>
        <w:pStyle w:val="a6"/>
      </w:pPr>
      <w:r w:rsidRPr="006D21F0">
        <w:t>Описание существующих</w:t>
      </w:r>
      <w:r w:rsidR="00E84B44" w:rsidRPr="006D21F0">
        <w:t xml:space="preserve"> сооружений очистки и подготовки воды в </w:t>
      </w:r>
      <w:r w:rsidR="00737AD7" w:rsidRPr="006D21F0">
        <w:t>ТЗ ВС д. Нижние Нарыкары, ТЗ ВС с. Перегр</w:t>
      </w:r>
      <w:r w:rsidR="00B53961">
        <w:t>е</w:t>
      </w:r>
      <w:r w:rsidR="00737AD7" w:rsidRPr="006D21F0">
        <w:t>бное (северная часть села), ТЗ ВС с. Перегр</w:t>
      </w:r>
      <w:r w:rsidR="00B53961">
        <w:t>е</w:t>
      </w:r>
      <w:r w:rsidR="00737AD7" w:rsidRPr="006D21F0">
        <w:t>бное (южная часть села), ТЗ ВС д. Чемаши</w:t>
      </w:r>
      <w:r w:rsidRPr="006D21F0">
        <w:t xml:space="preserve"> указано в подразделе </w:t>
      </w:r>
      <w:r w:rsidRPr="006D21F0">
        <w:rPr>
          <w:u w:val="single"/>
        </w:rPr>
        <w:t>1.1.1</w:t>
      </w:r>
      <w:r w:rsidR="00E84B44" w:rsidRPr="006D21F0">
        <w:t>.</w:t>
      </w:r>
    </w:p>
    <w:p w:rsidR="00F202C8" w:rsidRPr="006D21F0" w:rsidRDefault="00F202C8" w:rsidP="006D21F0">
      <w:pPr>
        <w:pStyle w:val="4"/>
      </w:pPr>
      <w:bookmarkStart w:id="22" w:name="_Toc118895265"/>
      <w:r w:rsidRPr="006D21F0">
        <w:t xml:space="preserve">Описание </w:t>
      </w:r>
      <w:r w:rsidR="00DC2FF8" w:rsidRPr="006D21F0">
        <w:t>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2"/>
    </w:p>
    <w:p w:rsidR="00D53C93" w:rsidRPr="006D21F0" w:rsidRDefault="008960CE" w:rsidP="006D21F0">
      <w:pPr>
        <w:pStyle w:val="a6"/>
      </w:pPr>
      <w:r w:rsidRPr="006D21F0">
        <w:t>Описание состояния и функционирования существующих</w:t>
      </w:r>
      <w:r w:rsidR="00E84B44" w:rsidRPr="006D21F0">
        <w:t xml:space="preserve"> насосных станций в </w:t>
      </w:r>
      <w:r w:rsidR="00737AD7" w:rsidRPr="006D21F0">
        <w:t>ТЗ ВС д. Нижние Нарыкары, ТЗ ВС с. Перегр</w:t>
      </w:r>
      <w:r w:rsidR="00B53961">
        <w:t>е</w:t>
      </w:r>
      <w:r w:rsidR="00737AD7" w:rsidRPr="006D21F0">
        <w:t>бное (северная часть села), ТЗ ВС с. Перегр</w:t>
      </w:r>
      <w:r w:rsidR="00B53961">
        <w:t>е</w:t>
      </w:r>
      <w:r w:rsidR="00737AD7" w:rsidRPr="006D21F0">
        <w:t>бное (южная часть села), ТЗ ВС д. Чемаши</w:t>
      </w:r>
      <w:r w:rsidR="00E84B44" w:rsidRPr="006D21F0">
        <w:t xml:space="preserve"> </w:t>
      </w:r>
      <w:r w:rsidRPr="006D21F0">
        <w:t xml:space="preserve">указано в подразделе </w:t>
      </w:r>
      <w:r w:rsidRPr="006D21F0">
        <w:rPr>
          <w:u w:val="single"/>
        </w:rPr>
        <w:t>1.1.1</w:t>
      </w:r>
      <w:r w:rsidR="00E84B44" w:rsidRPr="006D21F0">
        <w:t>.</w:t>
      </w:r>
    </w:p>
    <w:p w:rsidR="00F202C8" w:rsidRPr="006D21F0" w:rsidRDefault="00F202C8" w:rsidP="006D21F0">
      <w:pPr>
        <w:pStyle w:val="4"/>
      </w:pPr>
      <w:bookmarkStart w:id="23" w:name="_Toc118895266"/>
      <w:r w:rsidRPr="006D21F0">
        <w:t xml:space="preserve">Описание </w:t>
      </w:r>
      <w:r w:rsidR="00DC2FF8" w:rsidRPr="006D21F0">
        <w:t>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3"/>
    </w:p>
    <w:p w:rsidR="00D53C93" w:rsidRPr="006D21F0" w:rsidRDefault="008960CE" w:rsidP="006D21F0">
      <w:pPr>
        <w:pStyle w:val="a6"/>
      </w:pPr>
      <w:r w:rsidRPr="006D21F0">
        <w:t>Описание состояния и функционирования</w:t>
      </w:r>
      <w:r w:rsidR="00E84B44" w:rsidRPr="006D21F0">
        <w:t xml:space="preserve"> водопроводных сетей в </w:t>
      </w:r>
      <w:r w:rsidR="00737AD7" w:rsidRPr="006D21F0">
        <w:t>ТЗ ВС д. Нижние Нарыкары, ТЗ ВС с. Перегр</w:t>
      </w:r>
      <w:r w:rsidR="00B53961">
        <w:t>е</w:t>
      </w:r>
      <w:r w:rsidR="00737AD7" w:rsidRPr="006D21F0">
        <w:t>бное (северная часть села), ТЗ ВС с. Перегр</w:t>
      </w:r>
      <w:r w:rsidR="00B53961">
        <w:t>е</w:t>
      </w:r>
      <w:r w:rsidR="00737AD7" w:rsidRPr="006D21F0">
        <w:t>бное (южная часть села), ТЗ ВС д. Чемаши</w:t>
      </w:r>
      <w:r w:rsidR="00E84B44" w:rsidRPr="006D21F0">
        <w:t xml:space="preserve"> </w:t>
      </w:r>
      <w:r w:rsidRPr="006D21F0">
        <w:t xml:space="preserve">указано в подразделе </w:t>
      </w:r>
      <w:r w:rsidRPr="006D21F0">
        <w:rPr>
          <w:u w:val="single"/>
        </w:rPr>
        <w:t>1.1.1</w:t>
      </w:r>
      <w:r w:rsidR="00E84B44" w:rsidRPr="006D21F0">
        <w:t>.</w:t>
      </w:r>
    </w:p>
    <w:p w:rsidR="00F202C8" w:rsidRPr="006D21F0" w:rsidRDefault="00F202C8" w:rsidP="006D21F0">
      <w:pPr>
        <w:pStyle w:val="4"/>
      </w:pPr>
      <w:bookmarkStart w:id="24" w:name="_Toc118895267"/>
      <w:r w:rsidRPr="006D21F0">
        <w:t xml:space="preserve">Описание </w:t>
      </w:r>
      <w:r w:rsidR="00DC2FF8" w:rsidRPr="006D21F0">
        <w:t>существующих технических и технологических проблем, возникающих при водоснабжении посел</w:t>
      </w:r>
      <w:r w:rsidR="00A01D16">
        <w:t>ений</w:t>
      </w:r>
      <w:r w:rsidR="00DC2FF8" w:rsidRPr="006D21F0">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4"/>
    </w:p>
    <w:p w:rsidR="00E84B44" w:rsidRPr="006D21F0" w:rsidRDefault="00E84B44" w:rsidP="006D21F0">
      <w:pPr>
        <w:pStyle w:val="a6"/>
      </w:pPr>
      <w:r w:rsidRPr="006D21F0">
        <w:t xml:space="preserve">Основными техническими и технологическими проблемами централизованных систем водоснабжения </w:t>
      </w:r>
      <w:r w:rsidRPr="006D21F0">
        <w:rPr>
          <w:lang w:val="en-US"/>
        </w:rPr>
        <w:t>C</w:t>
      </w:r>
      <w:r w:rsidRPr="006D21F0">
        <w:t xml:space="preserve">П </w:t>
      </w:r>
      <w:r w:rsidR="006A5F11" w:rsidRPr="006D21F0">
        <w:t>Перегр</w:t>
      </w:r>
      <w:r w:rsidR="00B53961">
        <w:t>е</w:t>
      </w:r>
      <w:r w:rsidR="006A5F11" w:rsidRPr="006D21F0">
        <w:t>бное</w:t>
      </w:r>
      <w:r w:rsidRPr="006D21F0">
        <w:t xml:space="preserve"> являются:</w:t>
      </w:r>
    </w:p>
    <w:p w:rsidR="00E84B44" w:rsidRPr="006D21F0" w:rsidRDefault="00E84B44" w:rsidP="00087728">
      <w:pPr>
        <w:pStyle w:val="a6"/>
        <w:numPr>
          <w:ilvl w:val="0"/>
          <w:numId w:val="32"/>
        </w:numPr>
      </w:pPr>
      <w:r w:rsidRPr="006D21F0">
        <w:t>Высокий физический и моральный износ технологического оборудования основных объектов ЦС ХВС (водозаборных сооружений);</w:t>
      </w:r>
    </w:p>
    <w:p w:rsidR="00E84B44" w:rsidRPr="006D21F0" w:rsidRDefault="00E84B44" w:rsidP="00087728">
      <w:pPr>
        <w:pStyle w:val="a6"/>
        <w:numPr>
          <w:ilvl w:val="0"/>
          <w:numId w:val="32"/>
        </w:numPr>
      </w:pPr>
      <w:r w:rsidRPr="006D21F0">
        <w:t>Отсутствие систем управления (автоматизации и диспетчеризации) на основных объектах ЦС ХВС;</w:t>
      </w:r>
    </w:p>
    <w:p w:rsidR="00E84B44" w:rsidRPr="006D21F0" w:rsidRDefault="00E84B44" w:rsidP="00087728">
      <w:pPr>
        <w:pStyle w:val="a6"/>
        <w:numPr>
          <w:ilvl w:val="0"/>
          <w:numId w:val="32"/>
        </w:numPr>
      </w:pPr>
      <w:r w:rsidRPr="006D21F0">
        <w:t xml:space="preserve">Высокий физический износ водопроводных сетей, вызывающий </w:t>
      </w:r>
      <w:r w:rsidR="00897473" w:rsidRPr="006D21F0">
        <w:t>значительные</w:t>
      </w:r>
      <w:r w:rsidRPr="006D21F0">
        <w:t xml:space="preserve"> потери питьевой воды при транспортировке;</w:t>
      </w:r>
    </w:p>
    <w:p w:rsidR="00CF18B8" w:rsidRPr="006D21F0" w:rsidRDefault="00E84B44" w:rsidP="00087728">
      <w:pPr>
        <w:pStyle w:val="a6"/>
        <w:numPr>
          <w:ilvl w:val="0"/>
          <w:numId w:val="32"/>
        </w:numPr>
      </w:pPr>
      <w:r w:rsidRPr="006D21F0">
        <w:lastRenderedPageBreak/>
        <w:t>Вторичное загрязнение водопроводной воды при транспортировке в следствие высокой степени коррозии сетей водоснабжения, наличия раз</w:t>
      </w:r>
      <w:r w:rsidR="00897473" w:rsidRPr="006D21F0">
        <w:t>личного рода примесей и взвесей;</w:t>
      </w:r>
    </w:p>
    <w:p w:rsidR="00897473" w:rsidRPr="006D21F0" w:rsidRDefault="00897473" w:rsidP="00087728">
      <w:pPr>
        <w:pStyle w:val="a6"/>
        <w:numPr>
          <w:ilvl w:val="0"/>
          <w:numId w:val="32"/>
        </w:numPr>
      </w:pPr>
      <w:r w:rsidRPr="006D21F0">
        <w:t>Отсутствие резервн</w:t>
      </w:r>
      <w:r w:rsidR="00E05CAE" w:rsidRPr="006D21F0">
        <w:t>ой</w:t>
      </w:r>
      <w:r w:rsidRPr="006D21F0">
        <w:t xml:space="preserve"> скважин</w:t>
      </w:r>
      <w:r w:rsidR="00E05CAE" w:rsidRPr="006D21F0">
        <w:t>ы</w:t>
      </w:r>
      <w:r w:rsidRPr="006D21F0">
        <w:t xml:space="preserve"> дер. Чемаши.</w:t>
      </w:r>
    </w:p>
    <w:p w:rsidR="00DC2FF8" w:rsidRPr="006D21F0" w:rsidRDefault="00DC2FF8" w:rsidP="006D21F0">
      <w:pPr>
        <w:pStyle w:val="4"/>
      </w:pPr>
      <w:bookmarkStart w:id="25" w:name="_Toc118895268"/>
      <w:r w:rsidRPr="006D21F0">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5"/>
    </w:p>
    <w:p w:rsidR="00FB2474" w:rsidRPr="006D21F0" w:rsidRDefault="00FB2474" w:rsidP="006D21F0">
      <w:pPr>
        <w:pStyle w:val="a6"/>
      </w:pPr>
      <w:r w:rsidRPr="006D21F0">
        <w:t xml:space="preserve">На территории </w:t>
      </w:r>
      <w:r w:rsidR="00A12197" w:rsidRPr="006D21F0">
        <w:t>С</w:t>
      </w:r>
      <w:r w:rsidRPr="006D21F0">
        <w:t>П Перегр</w:t>
      </w:r>
      <w:r w:rsidR="00B53961">
        <w:t>е</w:t>
      </w:r>
      <w:r w:rsidRPr="006D21F0">
        <w:t>бное ЦС ГВС организована в с. Перегр</w:t>
      </w:r>
      <w:r w:rsidR="00B53961">
        <w:t>е</w:t>
      </w:r>
      <w:r w:rsidRPr="006D21F0">
        <w:t>бное. Снабжение горячей водой абонент</w:t>
      </w:r>
      <w:r w:rsidR="00E01548" w:rsidRPr="006D21F0">
        <w:t>ов</w:t>
      </w:r>
      <w:r w:rsidRPr="006D21F0">
        <w:t xml:space="preserve"> ЦС ГВС осуществляется от котельной жилого поселка с. Перегр</w:t>
      </w:r>
      <w:r w:rsidR="00B53961">
        <w:t>е</w:t>
      </w:r>
      <w:r w:rsidRPr="006D21F0">
        <w:t>бное по закрытой системе, расположенной по адресу: с. Перегр</w:t>
      </w:r>
      <w:r w:rsidR="00B53961">
        <w:t>е</w:t>
      </w:r>
      <w:r w:rsidRPr="006D21F0">
        <w:t>бное, ул. Советская, 27.</w:t>
      </w:r>
      <w:r w:rsidR="00306DE5" w:rsidRPr="006D21F0">
        <w:t xml:space="preserve"> </w:t>
      </w:r>
      <w:r w:rsidR="006C37C5" w:rsidRPr="006D21F0">
        <w:t xml:space="preserve">Эксплуатацию котельной осуществляет </w:t>
      </w:r>
      <w:r w:rsidR="00A07BE1" w:rsidRPr="006D21F0">
        <w:t>Перегребненское ЛПУ МГ – филиал ООО «Газпром трансгаз Югорск»</w:t>
      </w:r>
      <w:r w:rsidR="006C37C5" w:rsidRPr="006D21F0">
        <w:t>.</w:t>
      </w:r>
    </w:p>
    <w:p w:rsidR="00E01548" w:rsidRPr="006D21F0" w:rsidRDefault="00E01548" w:rsidP="006D21F0">
      <w:pPr>
        <w:pStyle w:val="a6"/>
      </w:pPr>
      <w:r w:rsidRPr="006D21F0">
        <w:t>Котельная предназначена для отопления и горячего водоснабжения жилых домов и общественных зданий СП Перегр</w:t>
      </w:r>
      <w:r w:rsidR="00B53961">
        <w:t>е</w:t>
      </w:r>
      <w:r w:rsidRPr="006D21F0">
        <w:t>бное. В котельной установлено девять котлов: АВА-4 (3шт.), «REVOTERM / ТHERMAX» (2шт.), CIMAK-3 (3шт.), ВВД-1,8 (1шт.). Котлы введены в эксплуатацию в 1984-1994гг. На котельной имеется система водоподготовки. В качестве топлива на котельной используется природный газ.</w:t>
      </w:r>
    </w:p>
    <w:p w:rsidR="00FB2474" w:rsidRPr="006D21F0" w:rsidRDefault="00FB2474" w:rsidP="006D21F0">
      <w:pPr>
        <w:pStyle w:val="a6"/>
      </w:pPr>
      <w:r w:rsidRPr="006D21F0">
        <w:t>Для осуществления горячего водоснабжения в новых котельных с. Перегребное, ул. Строителей, 8 В/1 и с. Перегребное, ул. Лесная, 1 Б установлены теплообменники для подготовки горячей воды, но к потребителям не проложены сети ГВС за отсутствием необходимости.</w:t>
      </w:r>
    </w:p>
    <w:p w:rsidR="00F202C8" w:rsidRPr="006D21F0" w:rsidRDefault="00F202C8" w:rsidP="006D21F0">
      <w:pPr>
        <w:pStyle w:val="3"/>
      </w:pPr>
      <w:bookmarkStart w:id="26" w:name="_Toc118895269"/>
      <w:r w:rsidRPr="006D21F0">
        <w:t xml:space="preserve">Описание </w:t>
      </w:r>
      <w:r w:rsidR="00DC2FF8" w:rsidRPr="006D21F0">
        <w:t>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6"/>
    </w:p>
    <w:p w:rsidR="00D53C93" w:rsidRPr="006D21F0" w:rsidRDefault="00E84B44" w:rsidP="006D21F0">
      <w:pPr>
        <w:pStyle w:val="a6"/>
      </w:pPr>
      <w:r w:rsidRPr="006D21F0">
        <w:t xml:space="preserve">На территории СП </w:t>
      </w:r>
      <w:r w:rsidR="006C37C5" w:rsidRPr="006D21F0">
        <w:t>Перегр</w:t>
      </w:r>
      <w:r w:rsidR="00B53961">
        <w:t>е</w:t>
      </w:r>
      <w:r w:rsidR="006C37C5" w:rsidRPr="006D21F0">
        <w:t>бное</w:t>
      </w:r>
      <w:r w:rsidRPr="006D21F0">
        <w:t xml:space="preserve">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в централизованных системах водоснабжения.</w:t>
      </w:r>
    </w:p>
    <w:p w:rsidR="00C31238" w:rsidRPr="006D21F0" w:rsidRDefault="00C31238" w:rsidP="006D21F0">
      <w:pPr>
        <w:pStyle w:val="3"/>
      </w:pPr>
      <w:bookmarkStart w:id="27" w:name="_Toc118895270"/>
      <w:r w:rsidRPr="006D21F0">
        <w:t xml:space="preserve">Перечень </w:t>
      </w:r>
      <w:r w:rsidR="00DC2FF8" w:rsidRPr="006D21F0">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p>
    <w:p w:rsidR="00D53C93" w:rsidRPr="006D21F0" w:rsidRDefault="00E84B44" w:rsidP="006D21F0">
      <w:pPr>
        <w:pStyle w:val="a6"/>
      </w:pPr>
      <w:r w:rsidRPr="006D21F0">
        <w:t xml:space="preserve">Все объекты ЦС ХВС на территории СП </w:t>
      </w:r>
      <w:r w:rsidR="006C37C5" w:rsidRPr="006D21F0">
        <w:t>Перегр</w:t>
      </w:r>
      <w:r w:rsidR="00B53961">
        <w:t>е</w:t>
      </w:r>
      <w:r w:rsidR="006C37C5" w:rsidRPr="006D21F0">
        <w:t>бное</w:t>
      </w:r>
      <w:r w:rsidR="003138F3" w:rsidRPr="006D21F0">
        <w:t xml:space="preserve"> относятся </w:t>
      </w:r>
      <w:r w:rsidR="00737AD7" w:rsidRPr="006D21F0">
        <w:t>ТЗ ВС д. Нижние Нарыкары, ТЗ ВС с. Перегр</w:t>
      </w:r>
      <w:r w:rsidR="00B53961">
        <w:t>е</w:t>
      </w:r>
      <w:r w:rsidR="00737AD7" w:rsidRPr="006D21F0">
        <w:t>бное (северная часть села), ТЗ ВС с. Перегр</w:t>
      </w:r>
      <w:r w:rsidR="00B53961">
        <w:t>е</w:t>
      </w:r>
      <w:r w:rsidR="00737AD7" w:rsidRPr="006D21F0">
        <w:t>бное (южная часть села), ТЗ ВС д. Чемаши</w:t>
      </w:r>
      <w:r w:rsidRPr="006D21F0">
        <w:t xml:space="preserve">, являются объектами недвижимого имущества и находятся в собственности администрации </w:t>
      </w:r>
      <w:r w:rsidR="006A3E34" w:rsidRPr="006D21F0">
        <w:t>Октябрьского</w:t>
      </w:r>
      <w:r w:rsidRPr="006D21F0">
        <w:t xml:space="preserve"> района ХМАО – Югры</w:t>
      </w:r>
      <w:r w:rsidR="00E75030" w:rsidRPr="006D21F0">
        <w:t>, за исключением водозаборных сооружений и СВП в с. Перегребное (южная часть села)</w:t>
      </w:r>
      <w:r w:rsidRPr="006D21F0">
        <w:t xml:space="preserve">. </w:t>
      </w:r>
      <w:r w:rsidR="00D11A41" w:rsidRPr="006D21F0">
        <w:t xml:space="preserve">Эксплуатацию </w:t>
      </w:r>
      <w:r w:rsidR="00630BA5" w:rsidRPr="006D21F0">
        <w:t>водозаборных сооружений и СВП в с. Перегребное (южная часть села)</w:t>
      </w:r>
      <w:r w:rsidR="00D11A41" w:rsidRPr="006D21F0">
        <w:t xml:space="preserve"> осуществляет </w:t>
      </w:r>
      <w:r w:rsidR="00A341A2" w:rsidRPr="006D21F0">
        <w:t>Перегреб</w:t>
      </w:r>
      <w:r w:rsidR="00630BA5" w:rsidRPr="006D21F0">
        <w:t>н</w:t>
      </w:r>
      <w:r w:rsidR="00A341A2" w:rsidRPr="006D21F0">
        <w:t>ен</w:t>
      </w:r>
      <w:r w:rsidR="00630BA5" w:rsidRPr="006D21F0">
        <w:t>ское ЛПУ МГ</w:t>
      </w:r>
      <w:r w:rsidR="00A341A2" w:rsidRPr="006D21F0">
        <w:t xml:space="preserve"> – филиал ООО «Газпром трансгаз Югорск</w:t>
      </w:r>
      <w:r w:rsidR="00630BA5" w:rsidRPr="006D21F0">
        <w:t>, прочие объекты ЦС ХВС на территории СП Перегр</w:t>
      </w:r>
      <w:r w:rsidR="00B53961">
        <w:t>е</w:t>
      </w:r>
      <w:r w:rsidR="00630BA5" w:rsidRPr="006D21F0">
        <w:t xml:space="preserve">бное осуществляет </w:t>
      </w:r>
      <w:r w:rsidR="00D11A41" w:rsidRPr="006D21F0">
        <w:t>ООО «ПриобьСтройГарант»</w:t>
      </w:r>
      <w:r w:rsidR="00630BA5" w:rsidRPr="006D21F0">
        <w:t xml:space="preserve"> </w:t>
      </w:r>
      <w:r w:rsidR="00520B08">
        <w:t>по концессионному соглашению</w:t>
      </w:r>
      <w:r w:rsidR="00D11A41" w:rsidRPr="006D21F0">
        <w:t>.</w:t>
      </w:r>
    </w:p>
    <w:p w:rsidR="00B131D0" w:rsidRPr="006D21F0" w:rsidRDefault="00E51AF0" w:rsidP="006D21F0">
      <w:pPr>
        <w:pStyle w:val="20"/>
      </w:pPr>
      <w:bookmarkStart w:id="28" w:name="_Toc118895271"/>
      <w:r w:rsidRPr="006D21F0">
        <w:lastRenderedPageBreak/>
        <w:t xml:space="preserve">Раздел </w:t>
      </w:r>
      <w:r w:rsidR="001D552E" w:rsidRPr="006D21F0">
        <w:t>«</w:t>
      </w:r>
      <w:r w:rsidR="00B131D0" w:rsidRPr="006D21F0">
        <w:t>Направления развития централизованных систем водоснабжения</w:t>
      </w:r>
      <w:r w:rsidR="001D552E" w:rsidRPr="006D21F0">
        <w:t>»</w:t>
      </w:r>
      <w:bookmarkEnd w:id="28"/>
    </w:p>
    <w:p w:rsidR="003770EE" w:rsidRPr="006D21F0" w:rsidRDefault="00C31238" w:rsidP="006D21F0">
      <w:pPr>
        <w:pStyle w:val="3"/>
      </w:pPr>
      <w:bookmarkStart w:id="29" w:name="_Toc118895272"/>
      <w:r w:rsidRPr="006D21F0">
        <w:t xml:space="preserve">Основные </w:t>
      </w:r>
      <w:r w:rsidR="00DC2FF8" w:rsidRPr="006D21F0">
        <w:t xml:space="preserve">направления, принципы, задачи и </w:t>
      </w:r>
      <w:r w:rsidR="001D3D38">
        <w:t>плановые значения показателей</w:t>
      </w:r>
      <w:r w:rsidR="001D3D38" w:rsidRPr="006D21F0">
        <w:t xml:space="preserve"> </w:t>
      </w:r>
      <w:r w:rsidR="00DC2FF8" w:rsidRPr="006D21F0">
        <w:t>развития централизованных систем водоснабжения</w:t>
      </w:r>
      <w:bookmarkEnd w:id="29"/>
    </w:p>
    <w:p w:rsidR="00DE2209" w:rsidRPr="006D21F0" w:rsidRDefault="001D3D38" w:rsidP="006D21F0">
      <w:pPr>
        <w:pStyle w:val="a6"/>
      </w:pPr>
      <w:r>
        <w:t xml:space="preserve">Исходя из установленных статьей 3 ФЗ РФ от 07.12.2011 №416-ФЗ </w:t>
      </w:r>
      <w:r w:rsidR="00DE2209" w:rsidRPr="006D21F0">
        <w:t xml:space="preserve">целей и принципов государственной политики в сфере водоснабжения и водоотведения в рамках настоящей работы сформированы следующие основные </w:t>
      </w:r>
      <w:r>
        <w:t>направления</w:t>
      </w:r>
      <w:r w:rsidR="00DE2209" w:rsidRPr="006D21F0">
        <w:t xml:space="preserve"> развития централизованных систем водоснабжения </w:t>
      </w:r>
      <w:r w:rsidR="00DE2209" w:rsidRPr="006D21F0">
        <w:rPr>
          <w:lang w:val="en-US"/>
        </w:rPr>
        <w:t>C</w:t>
      </w:r>
      <w:r w:rsidR="00DE2209" w:rsidRPr="006D21F0">
        <w:t xml:space="preserve">П </w:t>
      </w:r>
      <w:r w:rsidR="00D11A41" w:rsidRPr="006D21F0">
        <w:t>Перегр</w:t>
      </w:r>
      <w:r w:rsidR="00B53961">
        <w:t>е</w:t>
      </w:r>
      <w:r w:rsidR="00D11A41" w:rsidRPr="006D21F0">
        <w:t>бное</w:t>
      </w:r>
      <w:r w:rsidR="00DE2209" w:rsidRPr="006D21F0">
        <w:t>:</w:t>
      </w:r>
    </w:p>
    <w:p w:rsidR="00DE2209" w:rsidRPr="006D21F0" w:rsidRDefault="00DE2209" w:rsidP="00087728">
      <w:pPr>
        <w:pStyle w:val="a6"/>
        <w:numPr>
          <w:ilvl w:val="0"/>
          <w:numId w:val="24"/>
        </w:numPr>
      </w:pPr>
      <w:r w:rsidRPr="006D21F0">
        <w:t>Обеспечение требуемого качества водоподготовки питьевой и горячей воды, подаваемой абонентам;</w:t>
      </w:r>
    </w:p>
    <w:p w:rsidR="00DE2209" w:rsidRPr="006D21F0" w:rsidRDefault="00DE2209" w:rsidP="00087728">
      <w:pPr>
        <w:pStyle w:val="a6"/>
        <w:numPr>
          <w:ilvl w:val="0"/>
          <w:numId w:val="24"/>
        </w:numPr>
      </w:pPr>
      <w:r w:rsidRPr="006D21F0">
        <w:t>Повышение надежности и энергоэффективности процессов водоподготовки, транспортировки и подачи воды абонентам;</w:t>
      </w:r>
    </w:p>
    <w:p w:rsidR="00DE2209" w:rsidRPr="006D21F0" w:rsidRDefault="00DE2209" w:rsidP="00087728">
      <w:pPr>
        <w:pStyle w:val="a6"/>
        <w:numPr>
          <w:ilvl w:val="0"/>
          <w:numId w:val="24"/>
        </w:numPr>
      </w:pPr>
      <w:r w:rsidRPr="006D21F0">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DE2209" w:rsidRPr="006D21F0" w:rsidRDefault="00DE2209" w:rsidP="006D21F0">
      <w:pPr>
        <w:pStyle w:val="a6"/>
      </w:pPr>
      <w:r w:rsidRPr="006D21F0">
        <w:t xml:space="preserve">Для достижения указанных </w:t>
      </w:r>
      <w:r w:rsidR="001D3D38">
        <w:t xml:space="preserve">направлений </w:t>
      </w:r>
      <w:r w:rsidRPr="006D21F0">
        <w:t xml:space="preserve">развития централизованных систем водоснабжения СП </w:t>
      </w:r>
      <w:r w:rsidR="00D11A41" w:rsidRPr="006D21F0">
        <w:t>Перегр</w:t>
      </w:r>
      <w:r w:rsidR="00B53961">
        <w:t>е</w:t>
      </w:r>
      <w:r w:rsidR="00D11A41" w:rsidRPr="006D21F0">
        <w:t>бное</w:t>
      </w:r>
      <w:r w:rsidRPr="006D21F0">
        <w:t xml:space="preserve"> разработан перечень мероприятий по строительству реконструкции и модернизации объектов централизованных систем водоснабжения (см. подраздел </w:t>
      </w:r>
      <w:r w:rsidRPr="006D21F0">
        <w:rPr>
          <w:u w:val="single"/>
        </w:rPr>
        <w:t>1.4.1</w:t>
      </w:r>
      <w:r w:rsidRPr="006D21F0">
        <w:t xml:space="preserve">). </w:t>
      </w:r>
    </w:p>
    <w:p w:rsidR="00D53C93" w:rsidRPr="006D21F0" w:rsidRDefault="00DE2209" w:rsidP="006D21F0">
      <w:pPr>
        <w:pStyle w:val="a6"/>
      </w:pPr>
      <w:r w:rsidRPr="006D21F0">
        <w:t xml:space="preserve">Применительно к централизованным системам водоснабжения СП </w:t>
      </w:r>
      <w:r w:rsidR="00D11A41" w:rsidRPr="006D21F0">
        <w:t>Перегр</w:t>
      </w:r>
      <w:r w:rsidR="00B53961">
        <w:t>е</w:t>
      </w:r>
      <w:r w:rsidR="00D11A41" w:rsidRPr="006D21F0">
        <w:t>бное</w:t>
      </w:r>
      <w:r w:rsidRPr="006D21F0">
        <w:t xml:space="preserve"> показатели </w:t>
      </w:r>
      <w:r w:rsidR="001D3D38" w:rsidRPr="001E24DB">
        <w:t>надежности, качества, энергетической эффективности</w:t>
      </w:r>
      <w:r w:rsidR="001D3D38" w:rsidRPr="006D21F0">
        <w:t xml:space="preserve"> </w:t>
      </w:r>
      <w:r w:rsidRPr="006D21F0">
        <w:t xml:space="preserve">рассмотрены в подразделах </w:t>
      </w:r>
      <w:r w:rsidRPr="006D21F0">
        <w:rPr>
          <w:u w:val="single"/>
        </w:rPr>
        <w:t>1.7.1</w:t>
      </w:r>
      <w:r w:rsidRPr="006D21F0">
        <w:t xml:space="preserve"> –</w:t>
      </w:r>
      <w:r w:rsidRPr="006D21F0">
        <w:rPr>
          <w:u w:val="single"/>
        </w:rPr>
        <w:t xml:space="preserve"> 1.7.4</w:t>
      </w:r>
      <w:r w:rsidRPr="006D21F0">
        <w:t>.</w:t>
      </w:r>
    </w:p>
    <w:p w:rsidR="00C31238" w:rsidRPr="006D21F0" w:rsidRDefault="00C31238" w:rsidP="006D21F0">
      <w:pPr>
        <w:pStyle w:val="3"/>
      </w:pPr>
      <w:bookmarkStart w:id="30" w:name="_Toc118895273"/>
      <w:r w:rsidRPr="006D21F0">
        <w:t xml:space="preserve">Различные </w:t>
      </w:r>
      <w:r w:rsidR="00DC2FF8" w:rsidRPr="006D21F0">
        <w:t>сценарии развития централизованных систем водоснабжения в зависимости от различных сценариев развития муниципального образования</w:t>
      </w:r>
      <w:bookmarkEnd w:id="30"/>
    </w:p>
    <w:p w:rsidR="00C50100" w:rsidRPr="006D21F0" w:rsidRDefault="00C50100" w:rsidP="006D21F0">
      <w:pPr>
        <w:pStyle w:val="a6"/>
      </w:pPr>
      <w:r w:rsidRPr="006D21F0">
        <w:t xml:space="preserve">В части определения перспективных балансов по ЦС ГВС, ХВС и ВО наиболее значимым фактором является определение перспективы численности населения, поскольку для большинства ЦС ГВС, ХВС и ВО, действующих на территории РФ, на долю данной категории абонентов приходится основная доля потребления соответствующих услуг. </w:t>
      </w:r>
    </w:p>
    <w:p w:rsidR="00C50100" w:rsidRPr="006D21F0" w:rsidRDefault="00C50100" w:rsidP="006D21F0">
      <w:pPr>
        <w:pStyle w:val="a6"/>
      </w:pPr>
      <w:r w:rsidRPr="006D21F0">
        <w:t xml:space="preserve">С целью определения фактической и перспективной численности населения СП </w:t>
      </w:r>
      <w:r w:rsidR="00D11A41" w:rsidRPr="006D21F0">
        <w:t>Перегр</w:t>
      </w:r>
      <w:r w:rsidR="00B53961">
        <w:t>е</w:t>
      </w:r>
      <w:r w:rsidR="00D11A41" w:rsidRPr="006D21F0">
        <w:t>бное</w:t>
      </w:r>
      <w:r w:rsidRPr="006D21F0">
        <w:t xml:space="preserve"> проанализированы и использованы следующие материалы:</w:t>
      </w:r>
    </w:p>
    <w:p w:rsidR="00C50100" w:rsidRPr="006D21F0" w:rsidRDefault="00C50100" w:rsidP="006D21F0">
      <w:pPr>
        <w:pStyle w:val="a6"/>
        <w:numPr>
          <w:ilvl w:val="0"/>
          <w:numId w:val="23"/>
        </w:numPr>
      </w:pPr>
      <w:r w:rsidRPr="006D21F0">
        <w:t>Данные о численности постоянного населения Российской Федерации по муниципальным образованиям за период 2017-2021гг., опубликованные Федеральной службой государственной статистики;</w:t>
      </w:r>
    </w:p>
    <w:p w:rsidR="00083676" w:rsidRPr="001C77C9" w:rsidRDefault="00083676" w:rsidP="00083676">
      <w:pPr>
        <w:pStyle w:val="a6"/>
        <w:numPr>
          <w:ilvl w:val="0"/>
          <w:numId w:val="23"/>
        </w:numPr>
      </w:pPr>
      <w:r w:rsidRPr="001C77C9">
        <w:t>Прогноз социально-экономического развития Октябрьского района на 202</w:t>
      </w:r>
      <w:r>
        <w:t>2</w:t>
      </w:r>
      <w:r w:rsidRPr="001C77C9">
        <w:t xml:space="preserve"> </w:t>
      </w:r>
      <w:r>
        <w:t>год и на плановый период до 2024</w:t>
      </w:r>
      <w:r w:rsidRPr="001C77C9">
        <w:t xml:space="preserve"> года, утвержденный постановлением администрации Октябрьского р</w:t>
      </w:r>
      <w:r>
        <w:t>айона от 12</w:t>
      </w:r>
      <w:r w:rsidRPr="001C77C9">
        <w:t>.11.202</w:t>
      </w:r>
      <w:r>
        <w:t>1</w:t>
      </w:r>
      <w:r w:rsidRPr="001C77C9">
        <w:t xml:space="preserve"> № </w:t>
      </w:r>
      <w:r>
        <w:t>2394</w:t>
      </w:r>
      <w:r w:rsidRPr="001C77C9">
        <w:t xml:space="preserve"> (далее – ПСЭР Октябрьско</w:t>
      </w:r>
      <w:r>
        <w:t>го муниципального района на 2022</w:t>
      </w:r>
      <w:r w:rsidRPr="001C77C9">
        <w:t>-202</w:t>
      </w:r>
      <w:r>
        <w:t>4</w:t>
      </w:r>
      <w:r w:rsidRPr="001C77C9">
        <w:t>гг.);</w:t>
      </w:r>
    </w:p>
    <w:p w:rsidR="00C50100" w:rsidRPr="006D21F0" w:rsidRDefault="00C50100" w:rsidP="006D21F0">
      <w:pPr>
        <w:pStyle w:val="a6"/>
        <w:numPr>
          <w:ilvl w:val="0"/>
          <w:numId w:val="23"/>
        </w:numPr>
      </w:pPr>
      <w:r w:rsidRPr="006D21F0">
        <w:t xml:space="preserve">Генеральный план сельского поселения </w:t>
      </w:r>
      <w:r w:rsidR="00D11A41" w:rsidRPr="006D21F0">
        <w:t>Перегр</w:t>
      </w:r>
      <w:r w:rsidR="00B53961">
        <w:t>е</w:t>
      </w:r>
      <w:r w:rsidR="00D11A41" w:rsidRPr="006D21F0">
        <w:t>бное</w:t>
      </w:r>
      <w:r w:rsidRPr="006D21F0">
        <w:t xml:space="preserve">, утвержденный Решением Совета депутатов </w:t>
      </w:r>
      <w:r w:rsidR="00A8659D" w:rsidRPr="006D21F0">
        <w:t>сельского</w:t>
      </w:r>
      <w:r w:rsidRPr="006D21F0">
        <w:t xml:space="preserve"> поселения </w:t>
      </w:r>
      <w:r w:rsidR="00D11A41" w:rsidRPr="006D21F0">
        <w:t>Перегр</w:t>
      </w:r>
      <w:r w:rsidR="00B53961">
        <w:t>е</w:t>
      </w:r>
      <w:r w:rsidR="00D11A41" w:rsidRPr="006D21F0">
        <w:t>бное</w:t>
      </w:r>
      <w:r w:rsidRPr="006D21F0">
        <w:t xml:space="preserve"> </w:t>
      </w:r>
      <w:r w:rsidR="00A8659D" w:rsidRPr="006D21F0">
        <w:t>Октябрьского</w:t>
      </w:r>
      <w:r w:rsidRPr="006D21F0">
        <w:t xml:space="preserve"> района Ханты-Мансийского автономного округа (далее – Генеральный план).</w:t>
      </w:r>
    </w:p>
    <w:p w:rsidR="00C50100" w:rsidRPr="006D21F0" w:rsidRDefault="00C50100" w:rsidP="006D21F0">
      <w:pPr>
        <w:pStyle w:val="a6"/>
      </w:pPr>
      <w:r w:rsidRPr="006D21F0">
        <w:lastRenderedPageBreak/>
        <w:t>Показатели фактической численности постоянного населения за период 2017-2021гг. и результаты определения прогнозной численности постоянного населения на период действия Схемы ВСиВО СП </w:t>
      </w:r>
      <w:r w:rsidR="00D11A41" w:rsidRPr="006D21F0">
        <w:t>Перегр</w:t>
      </w:r>
      <w:r w:rsidR="00B53961">
        <w:t>е</w:t>
      </w:r>
      <w:r w:rsidR="00D11A41" w:rsidRPr="006D21F0">
        <w:t>бное</w:t>
      </w:r>
      <w:r w:rsidRPr="006D21F0">
        <w:t xml:space="preserve"> (до 203</w:t>
      </w:r>
      <w:r w:rsidR="00F20EC9" w:rsidRPr="006D21F0">
        <w:t>2</w:t>
      </w:r>
      <w:r w:rsidRPr="006D21F0">
        <w:t>гг. включительно) по СП </w:t>
      </w:r>
      <w:r w:rsidR="00D11A41" w:rsidRPr="006D21F0">
        <w:t>Перегр</w:t>
      </w:r>
      <w:r w:rsidR="00B53961">
        <w:t>е</w:t>
      </w:r>
      <w:r w:rsidR="00D11A41" w:rsidRPr="006D21F0">
        <w:t>бное</w:t>
      </w:r>
      <w:r w:rsidRPr="006D21F0">
        <w:t xml:space="preserve"> приведены в таблице 1.2.2.1.</w:t>
      </w:r>
    </w:p>
    <w:p w:rsidR="00A8659D" w:rsidRPr="006D21F0" w:rsidRDefault="00A8659D"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1.2.2</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Показатели фактической численности постоянного населения за период 2017-2021гг. и результаты определения прогнозной численности постоянного населения на период действия Схемы ВСиВО СП </w:t>
      </w:r>
      <w:r w:rsidR="00D11A41" w:rsidRPr="006D21F0">
        <w:t>Перегр</w:t>
      </w:r>
      <w:r w:rsidR="00B53961">
        <w:t>е</w:t>
      </w:r>
      <w:r w:rsidR="00D11A41" w:rsidRPr="006D21F0">
        <w:t>бное</w:t>
      </w:r>
      <w:r w:rsidRPr="006D21F0">
        <w:t xml:space="preserve"> (до 2032гг. включительно) по СП </w:t>
      </w:r>
      <w:r w:rsidR="00D11A41" w:rsidRPr="006D21F0">
        <w:t>Перегр</w:t>
      </w:r>
      <w:r w:rsidR="00B53961">
        <w:t>е</w:t>
      </w:r>
      <w:r w:rsidR="00D11A41" w:rsidRPr="006D21F0">
        <w:t>бное</w:t>
      </w:r>
    </w:p>
    <w:tbl>
      <w:tblPr>
        <w:tblW w:w="0" w:type="auto"/>
        <w:jc w:val="center"/>
        <w:tblLook w:val="04A0" w:firstRow="1" w:lastRow="0" w:firstColumn="1" w:lastColumn="0" w:noHBand="0" w:noVBand="1"/>
      </w:tblPr>
      <w:tblGrid>
        <w:gridCol w:w="333"/>
        <w:gridCol w:w="1296"/>
        <w:gridCol w:w="489"/>
        <w:gridCol w:w="489"/>
        <w:gridCol w:w="489"/>
        <w:gridCol w:w="489"/>
        <w:gridCol w:w="489"/>
        <w:gridCol w:w="489"/>
        <w:gridCol w:w="489"/>
        <w:gridCol w:w="489"/>
        <w:gridCol w:w="489"/>
        <w:gridCol w:w="489"/>
        <w:gridCol w:w="489"/>
        <w:gridCol w:w="489"/>
        <w:gridCol w:w="489"/>
        <w:gridCol w:w="489"/>
        <w:gridCol w:w="649"/>
        <w:gridCol w:w="649"/>
      </w:tblGrid>
      <w:tr w:rsidR="006D21F0" w:rsidRPr="006D21F0" w:rsidTr="00F20EC9">
        <w:trPr>
          <w:trHeight w:val="25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Наименование показателя</w:t>
            </w:r>
          </w:p>
        </w:tc>
        <w:tc>
          <w:tcPr>
            <w:tcW w:w="0" w:type="auto"/>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ED11A7" w:rsidP="006D21F0">
            <w:pPr>
              <w:jc w:val="center"/>
              <w:rPr>
                <w:b/>
                <w:bCs/>
                <w:sz w:val="16"/>
                <w:szCs w:val="16"/>
              </w:rPr>
            </w:pPr>
            <w:r>
              <w:rPr>
                <w:b/>
                <w:bCs/>
                <w:sz w:val="16"/>
                <w:szCs w:val="16"/>
              </w:rPr>
              <w:t>Фактические</w:t>
            </w:r>
            <w:r w:rsidRPr="006D21F0">
              <w:rPr>
                <w:b/>
                <w:bCs/>
                <w:sz w:val="16"/>
                <w:szCs w:val="16"/>
              </w:rPr>
              <w:t xml:space="preserve"> показатели</w:t>
            </w:r>
            <w:r w:rsidR="00A8659D" w:rsidRPr="006D21F0">
              <w:rPr>
                <w:b/>
                <w:bCs/>
                <w:sz w:val="16"/>
                <w:szCs w:val="16"/>
              </w:rPr>
              <w:t> </w:t>
            </w:r>
          </w:p>
        </w:tc>
        <w:tc>
          <w:tcPr>
            <w:tcW w:w="0" w:type="auto"/>
            <w:gridSpan w:val="11"/>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Прогнозные показатели</w:t>
            </w:r>
          </w:p>
        </w:tc>
      </w:tr>
      <w:tr w:rsidR="006D21F0" w:rsidRPr="006D21F0" w:rsidTr="00F20EC9">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rPr>
                <w:b/>
                <w:bCs/>
                <w:sz w:val="16"/>
                <w:szCs w:val="16"/>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2017г.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2018г.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2019г.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2020г.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2021г.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2022г.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2023г.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2024г.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2025г.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2026г.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2027г.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2028г.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2029г.</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A8659D" w:rsidRPr="006D21F0" w:rsidRDefault="00A8659D" w:rsidP="006D21F0">
            <w:pPr>
              <w:jc w:val="center"/>
              <w:rPr>
                <w:b/>
                <w:bCs/>
                <w:sz w:val="16"/>
                <w:szCs w:val="16"/>
              </w:rPr>
            </w:pPr>
            <w:r w:rsidRPr="006D21F0">
              <w:rPr>
                <w:b/>
                <w:bCs/>
                <w:sz w:val="16"/>
                <w:szCs w:val="16"/>
              </w:rPr>
              <w:t>2030г.</w:t>
            </w:r>
          </w:p>
        </w:tc>
        <w:tc>
          <w:tcPr>
            <w:tcW w:w="0" w:type="auto"/>
            <w:tcBorders>
              <w:top w:val="nil"/>
              <w:left w:val="nil"/>
              <w:bottom w:val="single" w:sz="4" w:space="0" w:color="auto"/>
              <w:right w:val="single" w:sz="4" w:space="0" w:color="auto"/>
            </w:tcBorders>
            <w:vAlign w:val="center"/>
          </w:tcPr>
          <w:p w:rsidR="00A8659D" w:rsidRPr="006D21F0" w:rsidRDefault="00A8659D" w:rsidP="006D21F0">
            <w:pPr>
              <w:jc w:val="center"/>
              <w:rPr>
                <w:b/>
                <w:bCs/>
                <w:sz w:val="16"/>
                <w:szCs w:val="16"/>
              </w:rPr>
            </w:pPr>
            <w:r w:rsidRPr="006D21F0">
              <w:rPr>
                <w:b/>
                <w:bCs/>
                <w:sz w:val="16"/>
                <w:szCs w:val="16"/>
              </w:rPr>
              <w:t>2031г.</w:t>
            </w:r>
          </w:p>
        </w:tc>
        <w:tc>
          <w:tcPr>
            <w:tcW w:w="0" w:type="auto"/>
            <w:tcBorders>
              <w:top w:val="nil"/>
              <w:left w:val="nil"/>
              <w:bottom w:val="single" w:sz="4" w:space="0" w:color="auto"/>
              <w:right w:val="single" w:sz="4" w:space="0" w:color="auto"/>
            </w:tcBorders>
            <w:vAlign w:val="center"/>
          </w:tcPr>
          <w:p w:rsidR="00A8659D" w:rsidRPr="006D21F0" w:rsidRDefault="00A8659D" w:rsidP="006D21F0">
            <w:pPr>
              <w:jc w:val="center"/>
              <w:rPr>
                <w:b/>
                <w:bCs/>
                <w:sz w:val="16"/>
                <w:szCs w:val="16"/>
              </w:rPr>
            </w:pPr>
            <w:r w:rsidRPr="006D21F0">
              <w:rPr>
                <w:b/>
                <w:bCs/>
                <w:sz w:val="16"/>
                <w:szCs w:val="16"/>
              </w:rPr>
              <w:t>2032г.</w:t>
            </w:r>
          </w:p>
        </w:tc>
      </w:tr>
      <w:tr w:rsidR="006D21F0" w:rsidRPr="006D21F0" w:rsidTr="00F20EC9">
        <w:trPr>
          <w:trHeight w:val="255"/>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rPr>
              <w:t>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8</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10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11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13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14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93371F" w:rsidRPr="006D21F0" w:rsidRDefault="0093371F" w:rsidP="006D21F0">
            <w:pPr>
              <w:jc w:val="center"/>
              <w:rPr>
                <w:b/>
                <w:sz w:val="16"/>
                <w:szCs w:val="16"/>
              </w:rPr>
            </w:pPr>
            <w:r w:rsidRPr="006D21F0">
              <w:rPr>
                <w:b/>
                <w:sz w:val="16"/>
                <w:szCs w:val="16"/>
                <w:lang w:val="en-US"/>
              </w:rPr>
              <w:t>16</w:t>
            </w:r>
          </w:p>
        </w:tc>
        <w:tc>
          <w:tcPr>
            <w:tcW w:w="0" w:type="auto"/>
            <w:tcBorders>
              <w:top w:val="nil"/>
              <w:left w:val="nil"/>
              <w:bottom w:val="single" w:sz="4" w:space="0" w:color="auto"/>
              <w:right w:val="single" w:sz="4" w:space="0" w:color="auto"/>
            </w:tcBorders>
            <w:vAlign w:val="center"/>
          </w:tcPr>
          <w:p w:rsidR="0093371F" w:rsidRPr="006D21F0" w:rsidRDefault="0093371F" w:rsidP="006D21F0">
            <w:pPr>
              <w:jc w:val="center"/>
              <w:rPr>
                <w:b/>
                <w:sz w:val="16"/>
                <w:szCs w:val="16"/>
              </w:rPr>
            </w:pPr>
            <w:r w:rsidRPr="006D21F0">
              <w:rPr>
                <w:b/>
                <w:sz w:val="16"/>
                <w:szCs w:val="16"/>
                <w:lang w:val="en-US"/>
              </w:rPr>
              <w:t>17</w:t>
            </w:r>
          </w:p>
        </w:tc>
        <w:tc>
          <w:tcPr>
            <w:tcW w:w="0" w:type="auto"/>
            <w:tcBorders>
              <w:top w:val="nil"/>
              <w:left w:val="nil"/>
              <w:bottom w:val="single" w:sz="4" w:space="0" w:color="auto"/>
              <w:right w:val="single" w:sz="4" w:space="0" w:color="auto"/>
            </w:tcBorders>
            <w:vAlign w:val="center"/>
          </w:tcPr>
          <w:p w:rsidR="0093371F" w:rsidRPr="006D21F0" w:rsidRDefault="0093371F" w:rsidP="006D21F0">
            <w:pPr>
              <w:jc w:val="center"/>
              <w:rPr>
                <w:b/>
                <w:sz w:val="16"/>
                <w:szCs w:val="16"/>
              </w:rPr>
            </w:pPr>
            <w:r w:rsidRPr="006D21F0">
              <w:rPr>
                <w:b/>
                <w:sz w:val="16"/>
                <w:szCs w:val="16"/>
                <w:lang w:val="en-US"/>
              </w:rPr>
              <w:t>18</w:t>
            </w:r>
          </w:p>
        </w:tc>
      </w:tr>
      <w:tr w:rsidR="006D21F0" w:rsidRPr="006D21F0" w:rsidTr="00D11A41">
        <w:trPr>
          <w:trHeight w:val="510"/>
          <w:jc w:val="center"/>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jc w:val="center"/>
              <w:rPr>
                <w:sz w:val="16"/>
                <w:szCs w:val="16"/>
              </w:rPr>
            </w:pPr>
            <w:r w:rsidRPr="006D21F0">
              <w:rPr>
                <w:sz w:val="16"/>
                <w:szCs w:val="16"/>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Численность постоянного населения (на 01 января), чел.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3 649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3 596</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3 613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3 602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F31901">
            <w:pPr>
              <w:rPr>
                <w:sz w:val="16"/>
                <w:szCs w:val="16"/>
              </w:rPr>
            </w:pPr>
            <w:r w:rsidRPr="006D21F0">
              <w:rPr>
                <w:sz w:val="16"/>
                <w:szCs w:val="16"/>
              </w:rPr>
              <w:t xml:space="preserve">3 </w:t>
            </w:r>
            <w:r w:rsidR="00F31901">
              <w:rPr>
                <w:sz w:val="16"/>
                <w:szCs w:val="16"/>
              </w:rPr>
              <w:t>562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3 780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3 780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3 789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3 779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3 979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4 293</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4 729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4 731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D402D3" w:rsidRPr="006D21F0" w:rsidRDefault="00D402D3" w:rsidP="006D21F0">
            <w:pPr>
              <w:rPr>
                <w:sz w:val="16"/>
                <w:szCs w:val="16"/>
              </w:rPr>
            </w:pPr>
            <w:r w:rsidRPr="006D21F0">
              <w:rPr>
                <w:sz w:val="16"/>
                <w:szCs w:val="16"/>
              </w:rPr>
              <w:t>4 681</w:t>
            </w:r>
          </w:p>
        </w:tc>
        <w:tc>
          <w:tcPr>
            <w:tcW w:w="0" w:type="auto"/>
            <w:tcBorders>
              <w:top w:val="nil"/>
              <w:left w:val="nil"/>
              <w:bottom w:val="single" w:sz="4" w:space="0" w:color="auto"/>
              <w:right w:val="single" w:sz="4" w:space="0" w:color="auto"/>
            </w:tcBorders>
            <w:vAlign w:val="center"/>
          </w:tcPr>
          <w:p w:rsidR="00D402D3" w:rsidRPr="006D21F0" w:rsidRDefault="00D402D3" w:rsidP="006D21F0">
            <w:pPr>
              <w:rPr>
                <w:sz w:val="16"/>
                <w:szCs w:val="16"/>
              </w:rPr>
            </w:pPr>
            <w:r w:rsidRPr="006D21F0">
              <w:rPr>
                <w:sz w:val="16"/>
                <w:szCs w:val="16"/>
              </w:rPr>
              <w:t>4 552</w:t>
            </w:r>
          </w:p>
        </w:tc>
        <w:tc>
          <w:tcPr>
            <w:tcW w:w="0" w:type="auto"/>
            <w:tcBorders>
              <w:top w:val="nil"/>
              <w:left w:val="nil"/>
              <w:bottom w:val="single" w:sz="4" w:space="0" w:color="auto"/>
              <w:right w:val="single" w:sz="4" w:space="0" w:color="auto"/>
            </w:tcBorders>
            <w:vAlign w:val="center"/>
          </w:tcPr>
          <w:p w:rsidR="00D402D3" w:rsidRPr="006D21F0" w:rsidRDefault="00D402D3" w:rsidP="006D21F0">
            <w:pPr>
              <w:rPr>
                <w:sz w:val="16"/>
                <w:szCs w:val="16"/>
              </w:rPr>
            </w:pPr>
            <w:r w:rsidRPr="006D21F0">
              <w:rPr>
                <w:sz w:val="16"/>
                <w:szCs w:val="16"/>
              </w:rPr>
              <w:t>4 367</w:t>
            </w:r>
          </w:p>
        </w:tc>
      </w:tr>
    </w:tbl>
    <w:p w:rsidR="00C50100" w:rsidRPr="006D21F0" w:rsidRDefault="00C50100" w:rsidP="006D21F0">
      <w:pPr>
        <w:pStyle w:val="a6"/>
      </w:pPr>
      <w:r w:rsidRPr="006D21F0">
        <w:t>За период 201</w:t>
      </w:r>
      <w:r w:rsidR="00FB3086" w:rsidRPr="006D21F0">
        <w:t>7</w:t>
      </w:r>
      <w:r w:rsidRPr="006D21F0">
        <w:t xml:space="preserve">-2021гг. фактическая численность постоянного населения </w:t>
      </w:r>
      <w:r w:rsidR="00F20EC9" w:rsidRPr="006D21F0">
        <w:t>С</w:t>
      </w:r>
      <w:r w:rsidRPr="006D21F0">
        <w:t xml:space="preserve">П </w:t>
      </w:r>
      <w:r w:rsidR="00D11A41" w:rsidRPr="006D21F0">
        <w:t>Перегр</w:t>
      </w:r>
      <w:r w:rsidR="00B53961">
        <w:t>е</w:t>
      </w:r>
      <w:r w:rsidR="00D11A41" w:rsidRPr="006D21F0">
        <w:t>бное</w:t>
      </w:r>
      <w:r w:rsidRPr="006D21F0">
        <w:t xml:space="preserve"> сократилась с </w:t>
      </w:r>
      <w:r w:rsidR="00477727" w:rsidRPr="006D21F0">
        <w:t>3649 до 35</w:t>
      </w:r>
      <w:r w:rsidR="00F31901">
        <w:t xml:space="preserve">62 </w:t>
      </w:r>
      <w:r w:rsidR="004B7224" w:rsidRPr="006D21F0">
        <w:t>чел. (~ н</w:t>
      </w:r>
      <w:r w:rsidR="00477727" w:rsidRPr="006D21F0">
        <w:t xml:space="preserve">а </w:t>
      </w:r>
      <w:r w:rsidR="00F31901">
        <w:t>2,4</w:t>
      </w:r>
      <w:r w:rsidRPr="006D21F0">
        <w:t>% от показателя 201</w:t>
      </w:r>
      <w:r w:rsidR="004B7224" w:rsidRPr="006D21F0">
        <w:t>7</w:t>
      </w:r>
      <w:r w:rsidRPr="006D21F0">
        <w:t>г., в среднем на ~</w:t>
      </w:r>
      <w:r w:rsidR="00477727" w:rsidRPr="006D21F0">
        <w:t>0,</w:t>
      </w:r>
      <w:r w:rsidR="00F31901">
        <w:t>48</w:t>
      </w:r>
      <w:r w:rsidRPr="006D21F0">
        <w:t>% ежегодно). При определении прогнозной численности постоянно</w:t>
      </w:r>
      <w:r w:rsidR="00083676">
        <w:t>го населения на период 2022-2024</w:t>
      </w:r>
      <w:r w:rsidRPr="006D21F0">
        <w:t xml:space="preserve">гг. приняты прогнозные показатели в соответствии с ПСЭР </w:t>
      </w:r>
      <w:r w:rsidR="00F20EC9" w:rsidRPr="006D21F0">
        <w:t>Октябрьского</w:t>
      </w:r>
      <w:r w:rsidRPr="006D21F0">
        <w:t xml:space="preserve"> муниципального района на 202</w:t>
      </w:r>
      <w:r w:rsidR="00EA66C4">
        <w:t>2</w:t>
      </w:r>
      <w:r w:rsidR="00083676">
        <w:t>-2024</w:t>
      </w:r>
      <w:r w:rsidRPr="006D21F0">
        <w:t>гг. (по базовому варианту), на период 202</w:t>
      </w:r>
      <w:r w:rsidR="00083676">
        <w:t>5</w:t>
      </w:r>
      <w:r w:rsidRPr="006D21F0">
        <w:t>-203</w:t>
      </w:r>
      <w:r w:rsidR="00BE1453" w:rsidRPr="006D21F0">
        <w:t>2</w:t>
      </w:r>
      <w:r w:rsidRPr="006D21F0">
        <w:t xml:space="preserve">гг. приняты прогнозные показатели в соответствии с Генеральным планом </w:t>
      </w:r>
      <w:r w:rsidR="00F20EC9" w:rsidRPr="006D21F0">
        <w:t>С</w:t>
      </w:r>
      <w:r w:rsidRPr="006D21F0">
        <w:t xml:space="preserve">П </w:t>
      </w:r>
      <w:r w:rsidR="004B7224" w:rsidRPr="006D21F0">
        <w:t>Перегр</w:t>
      </w:r>
      <w:r w:rsidR="00B53961">
        <w:t>е</w:t>
      </w:r>
      <w:r w:rsidR="004B7224" w:rsidRPr="006D21F0">
        <w:t>бное</w:t>
      </w:r>
      <w:r w:rsidRPr="006D21F0">
        <w:t>.</w:t>
      </w:r>
    </w:p>
    <w:p w:rsidR="00C50100" w:rsidRPr="006D21F0" w:rsidRDefault="00C50100" w:rsidP="006D21F0">
      <w:pPr>
        <w:pStyle w:val="a6"/>
      </w:pPr>
      <w:r w:rsidRPr="006D21F0">
        <w:t xml:space="preserve">Мероприятия по строительству, реконструкции и модернизации объектов ЦС ГВС, ХВС и ВО, направленные на обеспечение централизованным водоснабжением и (или) водоотведением планируемых к строительству и (или) реконструкции объектов капитального строительства на территории </w:t>
      </w:r>
      <w:r w:rsidR="00B07317" w:rsidRPr="006D21F0">
        <w:t>С</w:t>
      </w:r>
      <w:r w:rsidRPr="006D21F0">
        <w:t xml:space="preserve">П </w:t>
      </w:r>
      <w:r w:rsidR="00924A65" w:rsidRPr="006D21F0">
        <w:t>Перегр</w:t>
      </w:r>
      <w:r w:rsidR="00B53961">
        <w:t>е</w:t>
      </w:r>
      <w:r w:rsidR="00924A65" w:rsidRPr="006D21F0">
        <w:t>бное</w:t>
      </w:r>
      <w:r w:rsidRPr="006D21F0">
        <w:t xml:space="preserve">, приведены в подразделах </w:t>
      </w:r>
      <w:r w:rsidRPr="006D21F0">
        <w:rPr>
          <w:u w:val="single"/>
        </w:rPr>
        <w:t>1.4.1</w:t>
      </w:r>
      <w:r w:rsidRPr="006D21F0">
        <w:t xml:space="preserve"> и </w:t>
      </w:r>
      <w:r w:rsidRPr="006D21F0">
        <w:rPr>
          <w:u w:val="single"/>
        </w:rPr>
        <w:t>2.4.2</w:t>
      </w:r>
      <w:r w:rsidRPr="006D21F0">
        <w:t>.</w:t>
      </w:r>
    </w:p>
    <w:p w:rsidR="00B131D0" w:rsidRPr="006D21F0" w:rsidRDefault="00E51AF0" w:rsidP="006D21F0">
      <w:pPr>
        <w:pStyle w:val="20"/>
      </w:pPr>
      <w:bookmarkStart w:id="31" w:name="_Toc118895274"/>
      <w:r w:rsidRPr="006D21F0">
        <w:lastRenderedPageBreak/>
        <w:t xml:space="preserve">Раздел </w:t>
      </w:r>
      <w:r w:rsidR="001D552E" w:rsidRPr="006D21F0">
        <w:t>«</w:t>
      </w:r>
      <w:r w:rsidR="00B131D0" w:rsidRPr="006D21F0">
        <w:t>Баланс водоснабжения и потребления горячей, питьевой, технической воды</w:t>
      </w:r>
      <w:r w:rsidR="001D552E" w:rsidRPr="006D21F0">
        <w:t>»</w:t>
      </w:r>
      <w:bookmarkEnd w:id="31"/>
    </w:p>
    <w:p w:rsidR="00C50100" w:rsidRPr="006D21F0" w:rsidRDefault="00924A65" w:rsidP="006D21F0">
      <w:pPr>
        <w:pStyle w:val="a6"/>
      </w:pPr>
      <w:r w:rsidRPr="006D21F0">
        <w:t>Поскольку ЦС ХВС (технического) на территории СП Перегр</w:t>
      </w:r>
      <w:r w:rsidR="00B53961">
        <w:t>е</w:t>
      </w:r>
      <w:r w:rsidRPr="006D21F0">
        <w:t>бное отсутствуют, то в рамках настоящего раздела рассматриваются только балансы питьевой воды и горячей воды по ТЗ ВС СП Перегр</w:t>
      </w:r>
      <w:r w:rsidR="00B53961">
        <w:t>е</w:t>
      </w:r>
      <w:r w:rsidRPr="006D21F0">
        <w:t>бное.</w:t>
      </w:r>
    </w:p>
    <w:p w:rsidR="003770EE" w:rsidRPr="006D21F0" w:rsidRDefault="00C31238" w:rsidP="006D21F0">
      <w:pPr>
        <w:pStyle w:val="3"/>
      </w:pPr>
      <w:bookmarkStart w:id="32" w:name="_Toc118895275"/>
      <w:r w:rsidRPr="006D21F0">
        <w:t xml:space="preserve">Общий </w:t>
      </w:r>
      <w:r w:rsidR="00DC2FF8" w:rsidRPr="006D21F0">
        <w:t>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2"/>
    </w:p>
    <w:p w:rsidR="00D53C93" w:rsidRPr="006D21F0" w:rsidRDefault="00C50100" w:rsidP="006D21F0">
      <w:pPr>
        <w:pStyle w:val="a6"/>
      </w:pPr>
      <w:r w:rsidRPr="006D21F0">
        <w:t xml:space="preserve">Общий баланс подачи и реализации питьевой воды, включая анализ и оценку структурных составляющих потерь при ее производстве и транспортировке по ТЗ ВС СП </w:t>
      </w:r>
      <w:r w:rsidR="00950E00" w:rsidRPr="006D21F0">
        <w:t>Перегр</w:t>
      </w:r>
      <w:r w:rsidR="00B53961">
        <w:t>е</w:t>
      </w:r>
      <w:r w:rsidR="00950E00" w:rsidRPr="006D21F0">
        <w:t>бное</w:t>
      </w:r>
      <w:r w:rsidRPr="006D21F0">
        <w:t xml:space="preserve"> приведен в таблице 1.3.1.1.</w:t>
      </w:r>
    </w:p>
    <w:p w:rsidR="00F27CA4" w:rsidRPr="006D21F0" w:rsidRDefault="00F27CA4" w:rsidP="006D21F0">
      <w:pPr>
        <w:pStyle w:val="a6"/>
        <w:spacing w:after="0"/>
        <w:rPr>
          <w:b/>
        </w:rPr>
      </w:pPr>
      <w:r w:rsidRPr="006D21F0">
        <w:rPr>
          <w:rFonts w:eastAsia="Times New Roman"/>
          <w:b/>
        </w:rPr>
        <w:t xml:space="preserve">Таблица </w:t>
      </w:r>
      <w:r w:rsidRPr="006D21F0">
        <w:rPr>
          <w:rFonts w:eastAsia="Times New Roman"/>
          <w:b/>
        </w:rPr>
        <w:fldChar w:fldCharType="begin"/>
      </w:r>
      <w:r w:rsidRPr="006D21F0">
        <w:rPr>
          <w:rFonts w:eastAsia="Times New Roman"/>
          <w:b/>
        </w:rPr>
        <w:instrText xml:space="preserve"> STYLEREF 3 \s </w:instrText>
      </w:r>
      <w:r w:rsidRPr="006D21F0">
        <w:rPr>
          <w:rFonts w:eastAsia="Times New Roman"/>
          <w:b/>
        </w:rPr>
        <w:fldChar w:fldCharType="separate"/>
      </w:r>
      <w:r w:rsidR="00784C28">
        <w:rPr>
          <w:rFonts w:eastAsia="Times New Roman"/>
          <w:b/>
          <w:noProof/>
        </w:rPr>
        <w:t>1.3.1</w:t>
      </w:r>
      <w:r w:rsidRPr="006D21F0">
        <w:rPr>
          <w:rFonts w:eastAsia="Times New Roman"/>
          <w:b/>
        </w:rPr>
        <w:fldChar w:fldCharType="end"/>
      </w:r>
      <w:r w:rsidRPr="006D21F0">
        <w:rPr>
          <w:rFonts w:eastAsia="Times New Roman"/>
          <w:b/>
        </w:rPr>
        <w:t>.</w:t>
      </w:r>
      <w:r w:rsidRPr="006D21F0">
        <w:rPr>
          <w:rFonts w:eastAsia="Times New Roman"/>
          <w:b/>
        </w:rPr>
        <w:fldChar w:fldCharType="begin"/>
      </w:r>
      <w:r w:rsidRPr="006D21F0">
        <w:rPr>
          <w:rFonts w:eastAsia="Times New Roman"/>
          <w:b/>
        </w:rPr>
        <w:instrText xml:space="preserve"> SEQ Таблица \* ARABIC \s 3 </w:instrText>
      </w:r>
      <w:r w:rsidRPr="006D21F0">
        <w:rPr>
          <w:rFonts w:eastAsia="Times New Roman"/>
          <w:b/>
        </w:rPr>
        <w:fldChar w:fldCharType="separate"/>
      </w:r>
      <w:r w:rsidR="00784C28">
        <w:rPr>
          <w:rFonts w:eastAsia="Times New Roman"/>
          <w:b/>
          <w:noProof/>
        </w:rPr>
        <w:t>1</w:t>
      </w:r>
      <w:r w:rsidRPr="006D21F0">
        <w:rPr>
          <w:rFonts w:eastAsia="Times New Roman"/>
          <w:b/>
        </w:rPr>
        <w:fldChar w:fldCharType="end"/>
      </w:r>
      <w:r w:rsidRPr="006D21F0">
        <w:rPr>
          <w:rFonts w:asciiTheme="minorHAnsi" w:eastAsia="Times New Roman" w:hAnsiTheme="minorHAnsi"/>
          <w:b/>
          <w:noProof/>
        </w:rPr>
        <w:t xml:space="preserve"> </w:t>
      </w:r>
      <w:r w:rsidRPr="006D21F0">
        <w:rPr>
          <w:rFonts w:asciiTheme="minorHAnsi" w:eastAsia="Times New Roman" w:hAnsiTheme="minorHAnsi"/>
          <w:b/>
        </w:rPr>
        <w:t xml:space="preserve">– </w:t>
      </w:r>
      <w:r w:rsidRPr="006D21F0">
        <w:rPr>
          <w:b/>
        </w:rPr>
        <w:t xml:space="preserve">Общий баланс подачи и реализации питьевой воды, включая анализ и оценку структурных составляющих потерь при ее производстве и транспортировке по ТЗ ВС СП </w:t>
      </w:r>
      <w:r w:rsidR="00924A65" w:rsidRPr="006D21F0">
        <w:rPr>
          <w:b/>
        </w:rPr>
        <w:t>Перегр</w:t>
      </w:r>
      <w:r w:rsidR="00B53961">
        <w:rPr>
          <w:b/>
        </w:rPr>
        <w:t>е</w:t>
      </w:r>
      <w:r w:rsidR="00924A65" w:rsidRPr="006D21F0">
        <w:rPr>
          <w:b/>
        </w:rPr>
        <w:t>бное</w:t>
      </w:r>
      <w:r w:rsidRPr="006D21F0">
        <w:rPr>
          <w:b/>
        </w:rPr>
        <w:t>, м³/г.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5244"/>
        <w:gridCol w:w="1269"/>
        <w:gridCol w:w="1269"/>
        <w:gridCol w:w="1267"/>
      </w:tblGrid>
      <w:tr w:rsidR="00EA66C4" w:rsidRPr="006D21F0" w:rsidTr="00EA66C4">
        <w:trPr>
          <w:trHeight w:val="20"/>
          <w:tblHeader/>
        </w:trPr>
        <w:tc>
          <w:tcPr>
            <w:tcW w:w="408" w:type="pct"/>
            <w:shd w:val="clear" w:color="auto" w:fill="auto"/>
            <w:vAlign w:val="center"/>
            <w:hideMark/>
          </w:tcPr>
          <w:p w:rsidR="00EA66C4" w:rsidRPr="006D21F0" w:rsidRDefault="00EA66C4" w:rsidP="006D21F0">
            <w:pPr>
              <w:jc w:val="center"/>
              <w:rPr>
                <w:b/>
                <w:bCs/>
                <w:sz w:val="20"/>
                <w:szCs w:val="20"/>
              </w:rPr>
            </w:pPr>
            <w:r w:rsidRPr="006D21F0">
              <w:rPr>
                <w:b/>
                <w:bCs/>
                <w:sz w:val="20"/>
                <w:szCs w:val="20"/>
              </w:rPr>
              <w:t>№ п.п.</w:t>
            </w:r>
          </w:p>
        </w:tc>
        <w:tc>
          <w:tcPr>
            <w:tcW w:w="2661" w:type="pct"/>
            <w:shd w:val="clear" w:color="auto" w:fill="auto"/>
            <w:vAlign w:val="center"/>
            <w:hideMark/>
          </w:tcPr>
          <w:p w:rsidR="00EA66C4" w:rsidRPr="006D21F0" w:rsidRDefault="00EA66C4" w:rsidP="006D21F0">
            <w:pPr>
              <w:jc w:val="center"/>
              <w:rPr>
                <w:b/>
                <w:bCs/>
                <w:sz w:val="20"/>
                <w:szCs w:val="20"/>
              </w:rPr>
            </w:pPr>
            <w:r w:rsidRPr="006D21F0">
              <w:rPr>
                <w:b/>
                <w:bCs/>
                <w:sz w:val="20"/>
                <w:szCs w:val="20"/>
              </w:rPr>
              <w:t>Наименование ТЗ ВС/</w:t>
            </w:r>
          </w:p>
          <w:p w:rsidR="00EA66C4" w:rsidRPr="006D21F0" w:rsidRDefault="00EA66C4" w:rsidP="006D21F0">
            <w:pPr>
              <w:jc w:val="center"/>
              <w:rPr>
                <w:b/>
                <w:bCs/>
                <w:sz w:val="20"/>
                <w:szCs w:val="20"/>
              </w:rPr>
            </w:pPr>
            <w:r w:rsidRPr="006D21F0">
              <w:rPr>
                <w:b/>
                <w:bCs/>
                <w:sz w:val="20"/>
                <w:szCs w:val="20"/>
              </w:rPr>
              <w:t>Наименование показателя</w:t>
            </w:r>
          </w:p>
        </w:tc>
        <w:tc>
          <w:tcPr>
            <w:tcW w:w="644" w:type="pct"/>
            <w:shd w:val="clear" w:color="auto" w:fill="auto"/>
            <w:vAlign w:val="center"/>
            <w:hideMark/>
          </w:tcPr>
          <w:p w:rsidR="00EA66C4" w:rsidRPr="006D21F0" w:rsidRDefault="00EA66C4" w:rsidP="006D21F0">
            <w:pPr>
              <w:jc w:val="center"/>
              <w:rPr>
                <w:b/>
                <w:bCs/>
                <w:sz w:val="20"/>
                <w:szCs w:val="20"/>
              </w:rPr>
            </w:pPr>
            <w:r w:rsidRPr="006D21F0">
              <w:rPr>
                <w:b/>
                <w:bCs/>
                <w:sz w:val="20"/>
                <w:szCs w:val="20"/>
              </w:rPr>
              <w:t>2019г.</w:t>
            </w:r>
          </w:p>
        </w:tc>
        <w:tc>
          <w:tcPr>
            <w:tcW w:w="644" w:type="pct"/>
            <w:shd w:val="clear" w:color="auto" w:fill="auto"/>
            <w:vAlign w:val="center"/>
            <w:hideMark/>
          </w:tcPr>
          <w:p w:rsidR="00EA66C4" w:rsidRPr="006D21F0" w:rsidRDefault="00EA66C4" w:rsidP="006D21F0">
            <w:pPr>
              <w:jc w:val="center"/>
              <w:rPr>
                <w:b/>
                <w:bCs/>
                <w:sz w:val="20"/>
                <w:szCs w:val="20"/>
              </w:rPr>
            </w:pPr>
            <w:r w:rsidRPr="006D21F0">
              <w:rPr>
                <w:b/>
                <w:bCs/>
                <w:sz w:val="20"/>
                <w:szCs w:val="20"/>
              </w:rPr>
              <w:t>2020г.</w:t>
            </w:r>
          </w:p>
        </w:tc>
        <w:tc>
          <w:tcPr>
            <w:tcW w:w="643" w:type="pct"/>
            <w:vAlign w:val="center"/>
          </w:tcPr>
          <w:p w:rsidR="00EA66C4" w:rsidRPr="006D21F0" w:rsidRDefault="00EA66C4" w:rsidP="004D3F34">
            <w:pPr>
              <w:jc w:val="center"/>
              <w:rPr>
                <w:b/>
                <w:bCs/>
                <w:sz w:val="20"/>
                <w:szCs w:val="20"/>
              </w:rPr>
            </w:pPr>
            <w:r>
              <w:rPr>
                <w:b/>
                <w:bCs/>
                <w:sz w:val="20"/>
                <w:szCs w:val="20"/>
              </w:rPr>
              <w:t>2021г.</w:t>
            </w:r>
          </w:p>
        </w:tc>
      </w:tr>
      <w:tr w:rsidR="00EA66C4" w:rsidRPr="006D21F0" w:rsidTr="00EA66C4">
        <w:trPr>
          <w:trHeight w:val="20"/>
          <w:tblHeader/>
        </w:trPr>
        <w:tc>
          <w:tcPr>
            <w:tcW w:w="408" w:type="pct"/>
            <w:shd w:val="clear" w:color="auto" w:fill="auto"/>
            <w:vAlign w:val="center"/>
            <w:hideMark/>
          </w:tcPr>
          <w:p w:rsidR="00EA66C4" w:rsidRPr="006D21F0" w:rsidRDefault="00EA66C4" w:rsidP="006D21F0">
            <w:pPr>
              <w:jc w:val="center"/>
              <w:rPr>
                <w:b/>
                <w:sz w:val="20"/>
                <w:szCs w:val="20"/>
              </w:rPr>
            </w:pPr>
            <w:r w:rsidRPr="006D21F0">
              <w:rPr>
                <w:b/>
                <w:sz w:val="20"/>
                <w:szCs w:val="20"/>
              </w:rPr>
              <w:t>1</w:t>
            </w:r>
          </w:p>
        </w:tc>
        <w:tc>
          <w:tcPr>
            <w:tcW w:w="2661" w:type="pct"/>
            <w:shd w:val="clear" w:color="auto" w:fill="auto"/>
            <w:vAlign w:val="center"/>
            <w:hideMark/>
          </w:tcPr>
          <w:p w:rsidR="00EA66C4" w:rsidRPr="006D21F0" w:rsidRDefault="00EA66C4" w:rsidP="006D21F0">
            <w:pPr>
              <w:jc w:val="center"/>
              <w:rPr>
                <w:b/>
                <w:sz w:val="20"/>
                <w:szCs w:val="20"/>
              </w:rPr>
            </w:pPr>
            <w:r w:rsidRPr="006D21F0">
              <w:rPr>
                <w:b/>
                <w:sz w:val="20"/>
                <w:szCs w:val="20"/>
              </w:rPr>
              <w:t>2</w:t>
            </w:r>
          </w:p>
        </w:tc>
        <w:tc>
          <w:tcPr>
            <w:tcW w:w="644" w:type="pct"/>
            <w:shd w:val="clear" w:color="auto" w:fill="auto"/>
            <w:vAlign w:val="center"/>
            <w:hideMark/>
          </w:tcPr>
          <w:p w:rsidR="00EA66C4" w:rsidRPr="006D21F0" w:rsidRDefault="00EA66C4" w:rsidP="006D21F0">
            <w:pPr>
              <w:jc w:val="center"/>
              <w:rPr>
                <w:b/>
                <w:sz w:val="20"/>
                <w:szCs w:val="20"/>
              </w:rPr>
            </w:pPr>
            <w:r>
              <w:rPr>
                <w:b/>
                <w:sz w:val="20"/>
                <w:szCs w:val="20"/>
              </w:rPr>
              <w:t>3</w:t>
            </w:r>
          </w:p>
        </w:tc>
        <w:tc>
          <w:tcPr>
            <w:tcW w:w="644" w:type="pct"/>
            <w:shd w:val="clear" w:color="auto" w:fill="auto"/>
            <w:vAlign w:val="center"/>
            <w:hideMark/>
          </w:tcPr>
          <w:p w:rsidR="00EA66C4" w:rsidRPr="006D21F0" w:rsidRDefault="00EA66C4" w:rsidP="006D21F0">
            <w:pPr>
              <w:jc w:val="center"/>
              <w:rPr>
                <w:b/>
                <w:sz w:val="20"/>
                <w:szCs w:val="20"/>
              </w:rPr>
            </w:pPr>
            <w:r>
              <w:rPr>
                <w:b/>
                <w:sz w:val="20"/>
                <w:szCs w:val="20"/>
              </w:rPr>
              <w:t>4</w:t>
            </w:r>
          </w:p>
        </w:tc>
        <w:tc>
          <w:tcPr>
            <w:tcW w:w="643" w:type="pct"/>
            <w:vAlign w:val="center"/>
          </w:tcPr>
          <w:p w:rsidR="00EA66C4" w:rsidRPr="006D21F0" w:rsidRDefault="00EA66C4" w:rsidP="004D3F34">
            <w:pPr>
              <w:jc w:val="center"/>
              <w:rPr>
                <w:b/>
                <w:sz w:val="20"/>
                <w:szCs w:val="20"/>
              </w:rPr>
            </w:pPr>
            <w:r>
              <w:rPr>
                <w:b/>
                <w:sz w:val="20"/>
                <w:szCs w:val="20"/>
              </w:rPr>
              <w:t>5</w:t>
            </w:r>
          </w:p>
        </w:tc>
      </w:tr>
      <w:tr w:rsidR="00EA66C4" w:rsidRPr="006D21F0" w:rsidTr="00EA66C4">
        <w:trPr>
          <w:trHeight w:val="20"/>
        </w:trPr>
        <w:tc>
          <w:tcPr>
            <w:tcW w:w="408" w:type="pct"/>
            <w:shd w:val="clear" w:color="auto" w:fill="auto"/>
            <w:vAlign w:val="center"/>
            <w:hideMark/>
          </w:tcPr>
          <w:p w:rsidR="00EA66C4" w:rsidRPr="006D21F0" w:rsidRDefault="00EA66C4" w:rsidP="006D21F0">
            <w:pPr>
              <w:jc w:val="center"/>
              <w:rPr>
                <w:sz w:val="20"/>
                <w:szCs w:val="20"/>
              </w:rPr>
            </w:pPr>
            <w:r w:rsidRPr="006D21F0">
              <w:rPr>
                <w:sz w:val="20"/>
                <w:szCs w:val="20"/>
              </w:rPr>
              <w:t>1</w:t>
            </w:r>
          </w:p>
        </w:tc>
        <w:tc>
          <w:tcPr>
            <w:tcW w:w="2661" w:type="pct"/>
            <w:shd w:val="clear" w:color="auto" w:fill="auto"/>
            <w:vAlign w:val="center"/>
            <w:hideMark/>
          </w:tcPr>
          <w:p w:rsidR="00EA66C4" w:rsidRPr="006D21F0" w:rsidRDefault="00EA66C4" w:rsidP="006D21F0">
            <w:pPr>
              <w:jc w:val="center"/>
              <w:rPr>
                <w:sz w:val="20"/>
                <w:szCs w:val="20"/>
              </w:rPr>
            </w:pPr>
            <w:r w:rsidRPr="006D21F0">
              <w:rPr>
                <w:sz w:val="20"/>
                <w:szCs w:val="20"/>
              </w:rPr>
              <w:t>ТЗ ВС СП Перегр</w:t>
            </w:r>
            <w:r>
              <w:rPr>
                <w:sz w:val="20"/>
                <w:szCs w:val="20"/>
              </w:rPr>
              <w:t>е</w:t>
            </w:r>
            <w:r w:rsidRPr="006D21F0">
              <w:rPr>
                <w:sz w:val="20"/>
                <w:szCs w:val="20"/>
              </w:rPr>
              <w:t>бное (ТЗ ВС д. Нижние Нарыкары, ТЗ ВС с. Перегр</w:t>
            </w:r>
            <w:r>
              <w:rPr>
                <w:sz w:val="20"/>
                <w:szCs w:val="20"/>
              </w:rPr>
              <w:t>е</w:t>
            </w:r>
            <w:r w:rsidRPr="006D21F0">
              <w:rPr>
                <w:sz w:val="20"/>
                <w:szCs w:val="20"/>
              </w:rPr>
              <w:t>бное (северная часть села), ТЗ ВС с. Перегр</w:t>
            </w:r>
            <w:r>
              <w:rPr>
                <w:sz w:val="20"/>
                <w:szCs w:val="20"/>
              </w:rPr>
              <w:t>е</w:t>
            </w:r>
            <w:r w:rsidRPr="006D21F0">
              <w:rPr>
                <w:sz w:val="20"/>
                <w:szCs w:val="20"/>
              </w:rPr>
              <w:t>бное (южная часть села), ТЗ ВС д. Чемаши)</w:t>
            </w:r>
          </w:p>
        </w:tc>
        <w:tc>
          <w:tcPr>
            <w:tcW w:w="644" w:type="pct"/>
            <w:shd w:val="clear" w:color="auto" w:fill="auto"/>
            <w:vAlign w:val="center"/>
            <w:hideMark/>
          </w:tcPr>
          <w:p w:rsidR="00EA66C4" w:rsidRPr="006D21F0" w:rsidRDefault="00EA66C4" w:rsidP="006D21F0">
            <w:pPr>
              <w:jc w:val="center"/>
              <w:rPr>
                <w:sz w:val="20"/>
                <w:szCs w:val="20"/>
              </w:rPr>
            </w:pPr>
            <w:r w:rsidRPr="006D21F0">
              <w:rPr>
                <w:sz w:val="20"/>
                <w:szCs w:val="20"/>
              </w:rPr>
              <w:t>-</w:t>
            </w:r>
          </w:p>
        </w:tc>
        <w:tc>
          <w:tcPr>
            <w:tcW w:w="644" w:type="pct"/>
            <w:shd w:val="clear" w:color="auto" w:fill="auto"/>
            <w:vAlign w:val="center"/>
            <w:hideMark/>
          </w:tcPr>
          <w:p w:rsidR="00EA66C4" w:rsidRPr="006D21F0" w:rsidRDefault="00EA66C4" w:rsidP="006D21F0">
            <w:pPr>
              <w:jc w:val="center"/>
              <w:rPr>
                <w:sz w:val="20"/>
                <w:szCs w:val="20"/>
              </w:rPr>
            </w:pPr>
            <w:r w:rsidRPr="006D21F0">
              <w:rPr>
                <w:sz w:val="20"/>
                <w:szCs w:val="20"/>
              </w:rPr>
              <w:t>-</w:t>
            </w:r>
          </w:p>
        </w:tc>
        <w:tc>
          <w:tcPr>
            <w:tcW w:w="643" w:type="pct"/>
            <w:vAlign w:val="center"/>
          </w:tcPr>
          <w:p w:rsidR="00EA66C4" w:rsidRPr="006D21F0" w:rsidRDefault="00EA66C4" w:rsidP="004D3F34">
            <w:pPr>
              <w:jc w:val="center"/>
              <w:rPr>
                <w:sz w:val="20"/>
                <w:szCs w:val="20"/>
              </w:rPr>
            </w:pPr>
            <w:r>
              <w:rPr>
                <w:sz w:val="20"/>
                <w:szCs w:val="20"/>
              </w:rPr>
              <w:t>-</w:t>
            </w:r>
          </w:p>
        </w:tc>
      </w:tr>
      <w:tr w:rsidR="00EA66C4" w:rsidRPr="006D21F0" w:rsidTr="00EA66C4">
        <w:trPr>
          <w:trHeight w:val="20"/>
        </w:trPr>
        <w:tc>
          <w:tcPr>
            <w:tcW w:w="408" w:type="pct"/>
            <w:shd w:val="clear" w:color="auto" w:fill="auto"/>
            <w:vAlign w:val="center"/>
            <w:hideMark/>
          </w:tcPr>
          <w:p w:rsidR="00EA66C4" w:rsidRPr="006D21F0" w:rsidRDefault="00EA66C4" w:rsidP="006D21F0">
            <w:pPr>
              <w:jc w:val="center"/>
              <w:rPr>
                <w:sz w:val="20"/>
                <w:szCs w:val="20"/>
              </w:rPr>
            </w:pPr>
            <w:r w:rsidRPr="006D21F0">
              <w:rPr>
                <w:sz w:val="20"/>
                <w:szCs w:val="20"/>
              </w:rPr>
              <w:t>1.1</w:t>
            </w:r>
          </w:p>
        </w:tc>
        <w:tc>
          <w:tcPr>
            <w:tcW w:w="2661" w:type="pct"/>
            <w:shd w:val="clear" w:color="auto" w:fill="auto"/>
            <w:vAlign w:val="center"/>
            <w:hideMark/>
          </w:tcPr>
          <w:p w:rsidR="00EA66C4" w:rsidRPr="006D21F0" w:rsidRDefault="00EA66C4" w:rsidP="006D21F0">
            <w:pPr>
              <w:rPr>
                <w:bCs/>
                <w:sz w:val="20"/>
                <w:szCs w:val="20"/>
              </w:rPr>
            </w:pPr>
            <w:r w:rsidRPr="006D21F0">
              <w:rPr>
                <w:bCs/>
                <w:sz w:val="20"/>
                <w:szCs w:val="20"/>
              </w:rPr>
              <w:t>Забор (подъем) исходной воды</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260 208</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238 964</w:t>
            </w:r>
          </w:p>
        </w:tc>
        <w:tc>
          <w:tcPr>
            <w:tcW w:w="643" w:type="pct"/>
            <w:vAlign w:val="center"/>
          </w:tcPr>
          <w:p w:rsidR="00EA66C4" w:rsidRPr="006D21F0" w:rsidRDefault="00EA66C4" w:rsidP="004D3F34">
            <w:pPr>
              <w:jc w:val="center"/>
              <w:rPr>
                <w:sz w:val="20"/>
                <w:szCs w:val="20"/>
              </w:rPr>
            </w:pPr>
            <w:r>
              <w:rPr>
                <w:sz w:val="20"/>
                <w:szCs w:val="20"/>
              </w:rPr>
              <w:t>222 763</w:t>
            </w:r>
          </w:p>
        </w:tc>
      </w:tr>
      <w:tr w:rsidR="00EA66C4" w:rsidRPr="006D21F0" w:rsidTr="00EA66C4">
        <w:trPr>
          <w:trHeight w:val="20"/>
        </w:trPr>
        <w:tc>
          <w:tcPr>
            <w:tcW w:w="408" w:type="pct"/>
            <w:shd w:val="clear" w:color="auto" w:fill="auto"/>
            <w:vAlign w:val="center"/>
            <w:hideMark/>
          </w:tcPr>
          <w:p w:rsidR="00EA66C4" w:rsidRPr="006D21F0" w:rsidRDefault="00EA66C4" w:rsidP="006D21F0">
            <w:pPr>
              <w:jc w:val="center"/>
              <w:rPr>
                <w:sz w:val="20"/>
                <w:szCs w:val="20"/>
              </w:rPr>
            </w:pPr>
            <w:r w:rsidRPr="006D21F0">
              <w:rPr>
                <w:sz w:val="20"/>
                <w:szCs w:val="20"/>
              </w:rPr>
              <w:t>1.2</w:t>
            </w:r>
          </w:p>
        </w:tc>
        <w:tc>
          <w:tcPr>
            <w:tcW w:w="2661" w:type="pct"/>
            <w:shd w:val="clear" w:color="auto" w:fill="auto"/>
            <w:vAlign w:val="center"/>
            <w:hideMark/>
          </w:tcPr>
          <w:p w:rsidR="00EA66C4" w:rsidRPr="006D21F0" w:rsidRDefault="00EA66C4" w:rsidP="006D21F0">
            <w:pPr>
              <w:rPr>
                <w:bCs/>
                <w:sz w:val="20"/>
                <w:szCs w:val="20"/>
              </w:rPr>
            </w:pPr>
            <w:r w:rsidRPr="006D21F0">
              <w:rPr>
                <w:bCs/>
                <w:sz w:val="20"/>
                <w:szCs w:val="20"/>
              </w:rPr>
              <w:t>Расход на технологические нужды водоподготовки питьевой воды перед подачей в водопроводные сети</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10 919</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9 461</w:t>
            </w:r>
          </w:p>
        </w:tc>
        <w:tc>
          <w:tcPr>
            <w:tcW w:w="643" w:type="pct"/>
            <w:vAlign w:val="center"/>
          </w:tcPr>
          <w:p w:rsidR="00EA66C4" w:rsidRPr="006D21F0" w:rsidRDefault="00EA66C4" w:rsidP="004D3F34">
            <w:pPr>
              <w:jc w:val="center"/>
              <w:rPr>
                <w:sz w:val="20"/>
                <w:szCs w:val="20"/>
              </w:rPr>
            </w:pPr>
            <w:r>
              <w:rPr>
                <w:sz w:val="20"/>
                <w:szCs w:val="20"/>
              </w:rPr>
              <w:t>7 520</w:t>
            </w:r>
          </w:p>
        </w:tc>
      </w:tr>
      <w:tr w:rsidR="00EA66C4" w:rsidRPr="006D21F0" w:rsidTr="00EA66C4">
        <w:trPr>
          <w:trHeight w:val="20"/>
        </w:trPr>
        <w:tc>
          <w:tcPr>
            <w:tcW w:w="408" w:type="pct"/>
            <w:shd w:val="clear" w:color="auto" w:fill="auto"/>
            <w:vAlign w:val="center"/>
            <w:hideMark/>
          </w:tcPr>
          <w:p w:rsidR="00EA66C4" w:rsidRPr="006D21F0" w:rsidRDefault="00EA66C4" w:rsidP="006D21F0">
            <w:pPr>
              <w:jc w:val="center"/>
              <w:rPr>
                <w:sz w:val="20"/>
                <w:szCs w:val="20"/>
              </w:rPr>
            </w:pPr>
            <w:r w:rsidRPr="006D21F0">
              <w:rPr>
                <w:sz w:val="20"/>
                <w:szCs w:val="20"/>
              </w:rPr>
              <w:t>1.3</w:t>
            </w:r>
          </w:p>
        </w:tc>
        <w:tc>
          <w:tcPr>
            <w:tcW w:w="2661" w:type="pct"/>
            <w:shd w:val="clear" w:color="auto" w:fill="auto"/>
            <w:vAlign w:val="center"/>
            <w:hideMark/>
          </w:tcPr>
          <w:p w:rsidR="00EA66C4" w:rsidRPr="006D21F0" w:rsidRDefault="00EA66C4" w:rsidP="006D21F0">
            <w:pPr>
              <w:rPr>
                <w:bCs/>
                <w:sz w:val="20"/>
                <w:szCs w:val="20"/>
              </w:rPr>
            </w:pPr>
            <w:r w:rsidRPr="006D21F0">
              <w:rPr>
                <w:bCs/>
                <w:sz w:val="20"/>
                <w:szCs w:val="20"/>
              </w:rPr>
              <w:t>Подача питьевой воды в водопроводные сети</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245 375</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225 872</w:t>
            </w:r>
          </w:p>
        </w:tc>
        <w:tc>
          <w:tcPr>
            <w:tcW w:w="643" w:type="pct"/>
            <w:vAlign w:val="center"/>
          </w:tcPr>
          <w:p w:rsidR="00EA66C4" w:rsidRPr="006D21F0" w:rsidRDefault="00EA66C4" w:rsidP="004D3F34">
            <w:pPr>
              <w:jc w:val="center"/>
              <w:rPr>
                <w:sz w:val="20"/>
                <w:szCs w:val="20"/>
              </w:rPr>
            </w:pPr>
            <w:r>
              <w:rPr>
                <w:sz w:val="20"/>
                <w:szCs w:val="20"/>
              </w:rPr>
              <w:t>211 495</w:t>
            </w:r>
          </w:p>
        </w:tc>
      </w:tr>
      <w:tr w:rsidR="00EA66C4" w:rsidRPr="006D21F0" w:rsidTr="00EA66C4">
        <w:trPr>
          <w:trHeight w:val="20"/>
        </w:trPr>
        <w:tc>
          <w:tcPr>
            <w:tcW w:w="408" w:type="pct"/>
            <w:shd w:val="clear" w:color="auto" w:fill="auto"/>
            <w:vAlign w:val="center"/>
            <w:hideMark/>
          </w:tcPr>
          <w:p w:rsidR="00EA66C4" w:rsidRPr="006D21F0" w:rsidRDefault="00EA66C4" w:rsidP="006D21F0">
            <w:pPr>
              <w:jc w:val="center"/>
              <w:rPr>
                <w:sz w:val="20"/>
                <w:szCs w:val="20"/>
              </w:rPr>
            </w:pPr>
            <w:r w:rsidRPr="006D21F0">
              <w:rPr>
                <w:sz w:val="20"/>
                <w:szCs w:val="20"/>
              </w:rPr>
              <w:t>1.4</w:t>
            </w:r>
          </w:p>
        </w:tc>
        <w:tc>
          <w:tcPr>
            <w:tcW w:w="2661" w:type="pct"/>
            <w:shd w:val="clear" w:color="auto" w:fill="auto"/>
            <w:vAlign w:val="center"/>
            <w:hideMark/>
          </w:tcPr>
          <w:p w:rsidR="00EA66C4" w:rsidRPr="006D21F0" w:rsidRDefault="00EA66C4" w:rsidP="006D21F0">
            <w:pPr>
              <w:rPr>
                <w:bCs/>
                <w:sz w:val="20"/>
                <w:szCs w:val="20"/>
              </w:rPr>
            </w:pPr>
            <w:r w:rsidRPr="006D21F0">
              <w:rPr>
                <w:bCs/>
                <w:sz w:val="20"/>
                <w:szCs w:val="20"/>
              </w:rPr>
              <w:t>Реализация питьевой воды</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220 697,0</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180 841,0</w:t>
            </w:r>
          </w:p>
        </w:tc>
        <w:tc>
          <w:tcPr>
            <w:tcW w:w="643" w:type="pct"/>
            <w:vAlign w:val="center"/>
          </w:tcPr>
          <w:p w:rsidR="00EA66C4" w:rsidRPr="006D21F0" w:rsidRDefault="00EA66C4" w:rsidP="004D3F34">
            <w:pPr>
              <w:jc w:val="center"/>
              <w:rPr>
                <w:sz w:val="20"/>
                <w:szCs w:val="20"/>
              </w:rPr>
            </w:pPr>
            <w:r>
              <w:rPr>
                <w:sz w:val="20"/>
                <w:szCs w:val="20"/>
              </w:rPr>
              <w:t>181 867</w:t>
            </w:r>
          </w:p>
        </w:tc>
      </w:tr>
      <w:tr w:rsidR="00EA66C4" w:rsidRPr="006D21F0" w:rsidTr="00EA66C4">
        <w:trPr>
          <w:trHeight w:val="20"/>
        </w:trPr>
        <w:tc>
          <w:tcPr>
            <w:tcW w:w="408" w:type="pct"/>
            <w:shd w:val="clear" w:color="auto" w:fill="auto"/>
            <w:vAlign w:val="center"/>
            <w:hideMark/>
          </w:tcPr>
          <w:p w:rsidR="00EA66C4" w:rsidRPr="006D21F0" w:rsidRDefault="00EA66C4" w:rsidP="006D21F0">
            <w:pPr>
              <w:jc w:val="center"/>
              <w:rPr>
                <w:sz w:val="20"/>
                <w:szCs w:val="20"/>
              </w:rPr>
            </w:pPr>
            <w:r w:rsidRPr="006D21F0">
              <w:rPr>
                <w:sz w:val="20"/>
                <w:szCs w:val="20"/>
              </w:rPr>
              <w:t>1.5</w:t>
            </w:r>
          </w:p>
        </w:tc>
        <w:tc>
          <w:tcPr>
            <w:tcW w:w="2661" w:type="pct"/>
            <w:shd w:val="clear" w:color="auto" w:fill="auto"/>
            <w:vAlign w:val="center"/>
            <w:hideMark/>
          </w:tcPr>
          <w:p w:rsidR="00EA66C4" w:rsidRPr="006D21F0" w:rsidRDefault="00EA66C4" w:rsidP="006D21F0">
            <w:pPr>
              <w:rPr>
                <w:bCs/>
                <w:sz w:val="20"/>
                <w:szCs w:val="20"/>
              </w:rPr>
            </w:pPr>
            <w:r w:rsidRPr="006D21F0">
              <w:rPr>
                <w:bCs/>
                <w:sz w:val="20"/>
                <w:szCs w:val="20"/>
              </w:rPr>
              <w:t>Потери питьевой воды при транспортировке по водопроводным сетям</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24 678</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45 031</w:t>
            </w:r>
          </w:p>
        </w:tc>
        <w:tc>
          <w:tcPr>
            <w:tcW w:w="643" w:type="pct"/>
            <w:vAlign w:val="center"/>
          </w:tcPr>
          <w:p w:rsidR="00EA66C4" w:rsidRPr="006D21F0" w:rsidRDefault="00EA66C4" w:rsidP="004D3F34">
            <w:pPr>
              <w:jc w:val="center"/>
              <w:rPr>
                <w:sz w:val="20"/>
                <w:szCs w:val="20"/>
              </w:rPr>
            </w:pPr>
            <w:r>
              <w:rPr>
                <w:sz w:val="20"/>
                <w:szCs w:val="20"/>
              </w:rPr>
              <w:t>29 628</w:t>
            </w:r>
          </w:p>
        </w:tc>
      </w:tr>
      <w:tr w:rsidR="00EA66C4" w:rsidRPr="006D21F0" w:rsidTr="00EA66C4">
        <w:trPr>
          <w:trHeight w:val="20"/>
        </w:trPr>
        <w:tc>
          <w:tcPr>
            <w:tcW w:w="408" w:type="pct"/>
            <w:shd w:val="clear" w:color="auto" w:fill="auto"/>
            <w:vAlign w:val="center"/>
          </w:tcPr>
          <w:p w:rsidR="00EA66C4" w:rsidRPr="006D21F0" w:rsidRDefault="00EA66C4" w:rsidP="006D21F0">
            <w:pPr>
              <w:jc w:val="center"/>
              <w:rPr>
                <w:sz w:val="20"/>
                <w:szCs w:val="20"/>
              </w:rPr>
            </w:pPr>
            <w:r w:rsidRPr="006D21F0">
              <w:rPr>
                <w:sz w:val="20"/>
                <w:szCs w:val="20"/>
              </w:rPr>
              <w:t>1.6</w:t>
            </w:r>
          </w:p>
        </w:tc>
        <w:tc>
          <w:tcPr>
            <w:tcW w:w="2661" w:type="pct"/>
            <w:shd w:val="clear" w:color="auto" w:fill="auto"/>
            <w:vAlign w:val="center"/>
          </w:tcPr>
          <w:p w:rsidR="00EA66C4" w:rsidRPr="006D21F0" w:rsidRDefault="00EA66C4" w:rsidP="006D21F0">
            <w:pPr>
              <w:rPr>
                <w:bCs/>
                <w:sz w:val="20"/>
                <w:szCs w:val="20"/>
              </w:rPr>
            </w:pPr>
            <w:r w:rsidRPr="006D21F0">
              <w:rPr>
                <w:bCs/>
                <w:sz w:val="20"/>
                <w:szCs w:val="20"/>
              </w:rPr>
              <w:t>Подвоз воды автотранспортом</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3 914</w:t>
            </w:r>
          </w:p>
        </w:tc>
        <w:tc>
          <w:tcPr>
            <w:tcW w:w="644" w:type="pct"/>
            <w:shd w:val="clear" w:color="auto" w:fill="auto"/>
            <w:vAlign w:val="center"/>
          </w:tcPr>
          <w:p w:rsidR="00EA66C4" w:rsidRPr="006D21F0" w:rsidRDefault="00EA66C4" w:rsidP="006D21F0">
            <w:pPr>
              <w:jc w:val="center"/>
              <w:rPr>
                <w:sz w:val="20"/>
                <w:szCs w:val="20"/>
              </w:rPr>
            </w:pPr>
            <w:r w:rsidRPr="006D21F0">
              <w:rPr>
                <w:sz w:val="20"/>
                <w:szCs w:val="20"/>
              </w:rPr>
              <w:t>3 631</w:t>
            </w:r>
          </w:p>
        </w:tc>
        <w:tc>
          <w:tcPr>
            <w:tcW w:w="643" w:type="pct"/>
            <w:vAlign w:val="center"/>
          </w:tcPr>
          <w:p w:rsidR="00EA66C4" w:rsidRPr="006D21F0" w:rsidRDefault="00EA66C4" w:rsidP="004D3F34">
            <w:pPr>
              <w:jc w:val="center"/>
              <w:rPr>
                <w:sz w:val="20"/>
                <w:szCs w:val="20"/>
              </w:rPr>
            </w:pPr>
            <w:r>
              <w:rPr>
                <w:sz w:val="20"/>
                <w:szCs w:val="20"/>
              </w:rPr>
              <w:t>3 748</w:t>
            </w:r>
          </w:p>
        </w:tc>
      </w:tr>
    </w:tbl>
    <w:p w:rsidR="00E45919" w:rsidRPr="006D21F0" w:rsidRDefault="00E45919" w:rsidP="006D21F0">
      <w:pPr>
        <w:pStyle w:val="a6"/>
      </w:pPr>
      <w:r w:rsidRPr="006D21F0">
        <w:t>Фактические потери питьевой воды при ее транспортировке по водопроводным сетям ТЗ ВС СП Перегр</w:t>
      </w:r>
      <w:r w:rsidR="00B53961">
        <w:t>е</w:t>
      </w:r>
      <w:r w:rsidRPr="006D21F0">
        <w:t>бное составили:</w:t>
      </w:r>
    </w:p>
    <w:p w:rsidR="00E45919" w:rsidRPr="006D21F0" w:rsidRDefault="00E45919" w:rsidP="00087728">
      <w:pPr>
        <w:pStyle w:val="a6"/>
        <w:numPr>
          <w:ilvl w:val="0"/>
          <w:numId w:val="27"/>
        </w:numPr>
      </w:pPr>
      <w:r w:rsidRPr="006D21F0">
        <w:t>В 2019г. – 24678м³ (10,06% от подачи питьевой воды в водопроводные сети);</w:t>
      </w:r>
    </w:p>
    <w:p w:rsidR="004D3F34" w:rsidRPr="006D21F0" w:rsidRDefault="004D3F34" w:rsidP="00087728">
      <w:pPr>
        <w:pStyle w:val="a6"/>
        <w:numPr>
          <w:ilvl w:val="0"/>
          <w:numId w:val="27"/>
        </w:numPr>
      </w:pPr>
      <w:r w:rsidRPr="006D21F0">
        <w:t>В 2020г. – 45031м³ (19,94% от подачи питьевой воды в водопроводные сети).</w:t>
      </w:r>
    </w:p>
    <w:p w:rsidR="004D3F34" w:rsidRPr="006D21F0" w:rsidRDefault="004D3F34" w:rsidP="00087728">
      <w:pPr>
        <w:pStyle w:val="a6"/>
        <w:numPr>
          <w:ilvl w:val="0"/>
          <w:numId w:val="27"/>
        </w:numPr>
      </w:pPr>
      <w:r>
        <w:t>В 2021</w:t>
      </w:r>
      <w:r w:rsidRPr="006D21F0">
        <w:t xml:space="preserve">г. – </w:t>
      </w:r>
      <w:r>
        <w:t>29628</w:t>
      </w:r>
      <w:r w:rsidRPr="006D21F0">
        <w:t>м³ (1</w:t>
      </w:r>
      <w:r>
        <w:t>3,98</w:t>
      </w:r>
      <w:r w:rsidRPr="006D21F0">
        <w:t>4% от подачи питьевой воды в водопроводные сети).</w:t>
      </w:r>
    </w:p>
    <w:p w:rsidR="00C31238" w:rsidRPr="006D21F0" w:rsidRDefault="00C31238" w:rsidP="006D21F0">
      <w:pPr>
        <w:pStyle w:val="3"/>
      </w:pPr>
      <w:bookmarkStart w:id="33" w:name="_Toc118895276"/>
      <w:r w:rsidRPr="006D21F0">
        <w:t xml:space="preserve">Территориальный </w:t>
      </w:r>
      <w:r w:rsidR="00DC2FF8" w:rsidRPr="006D21F0">
        <w:t>баланс подачи горячей, питьевой, технической воды по технологическим зонам водоснабжения (годовой и в сутки максимального водопотребления)</w:t>
      </w:r>
      <w:bookmarkEnd w:id="33"/>
    </w:p>
    <w:p w:rsidR="003F4F47" w:rsidRPr="006D21F0" w:rsidRDefault="003F4F47" w:rsidP="006D21F0">
      <w:pPr>
        <w:pStyle w:val="a6"/>
      </w:pPr>
      <w:r w:rsidRPr="006D21F0">
        <w:t xml:space="preserve">Территориальный баланс подачи питьевой воды по ТЗ ВС СП </w:t>
      </w:r>
      <w:r w:rsidR="00950E00" w:rsidRPr="006D21F0">
        <w:t>Перегр</w:t>
      </w:r>
      <w:r w:rsidR="00B53961">
        <w:t>е</w:t>
      </w:r>
      <w:r w:rsidR="00950E00" w:rsidRPr="006D21F0">
        <w:t>бное</w:t>
      </w:r>
      <w:r w:rsidRPr="006D21F0">
        <w:t xml:space="preserve"> (годовой и в сутки максим</w:t>
      </w:r>
      <w:r w:rsidR="004D3F34">
        <w:t xml:space="preserve">ального водопотребления) за 2021 </w:t>
      </w:r>
      <w:r w:rsidRPr="006D21F0">
        <w:t>г. приведен в таблице 1.3.2.1.</w:t>
      </w:r>
    </w:p>
    <w:p w:rsidR="003F4F47" w:rsidRPr="006D21F0" w:rsidRDefault="003F4F47" w:rsidP="006D21F0">
      <w:pPr>
        <w:pStyle w:val="ac"/>
      </w:pPr>
      <w:r w:rsidRPr="006D21F0">
        <w:rPr>
          <w:rFonts w:eastAsia="Times New Roman" w:cs="Times New Roman"/>
        </w:rPr>
        <w:lastRenderedPageBreak/>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1.3.2</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Территориальный баланс подачи питьевой воды по ТЗ ВС СП </w:t>
      </w:r>
      <w:r w:rsidR="00950E00" w:rsidRPr="006D21F0">
        <w:t>Перегр</w:t>
      </w:r>
      <w:r w:rsidR="00B53961">
        <w:t>е</w:t>
      </w:r>
      <w:r w:rsidR="00950E00" w:rsidRPr="006D21F0">
        <w:t>бное</w:t>
      </w:r>
      <w:r w:rsidRPr="006D21F0">
        <w:t xml:space="preserve"> (годовой и в сутки максим</w:t>
      </w:r>
      <w:r w:rsidR="00EA66C4">
        <w:t>ального водопотребления) за 2021</w:t>
      </w:r>
      <w:r w:rsidRPr="006D21F0">
        <w:t>г.</w:t>
      </w:r>
    </w:p>
    <w:tbl>
      <w:tblPr>
        <w:tblW w:w="0" w:type="auto"/>
        <w:tblLook w:val="04A0" w:firstRow="1" w:lastRow="0" w:firstColumn="1" w:lastColumn="0" w:noHBand="0" w:noVBand="1"/>
      </w:tblPr>
      <w:tblGrid>
        <w:gridCol w:w="798"/>
        <w:gridCol w:w="4236"/>
        <w:gridCol w:w="1878"/>
        <w:gridCol w:w="2934"/>
      </w:tblGrid>
      <w:tr w:rsidR="006D21F0" w:rsidRPr="006D21F0" w:rsidTr="00FB3086">
        <w:trPr>
          <w:trHeight w:val="1461"/>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4F47" w:rsidRPr="006D21F0" w:rsidRDefault="003F4F47" w:rsidP="006D21F0">
            <w:pPr>
              <w:jc w:val="center"/>
              <w:rPr>
                <w:b/>
                <w:bCs/>
                <w:sz w:val="20"/>
                <w:szCs w:val="20"/>
              </w:rPr>
            </w:pPr>
            <w:r w:rsidRPr="006D21F0">
              <w:rPr>
                <w:b/>
                <w:bCs/>
                <w:sz w:val="20"/>
                <w:szCs w:val="20"/>
              </w:rPr>
              <w:t>№ п.п.</w:t>
            </w:r>
          </w:p>
        </w:tc>
        <w:tc>
          <w:tcPr>
            <w:tcW w:w="4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4F47" w:rsidRPr="006D21F0" w:rsidRDefault="003F4F47" w:rsidP="006D21F0">
            <w:pPr>
              <w:jc w:val="center"/>
              <w:rPr>
                <w:b/>
                <w:bCs/>
                <w:sz w:val="20"/>
                <w:szCs w:val="20"/>
              </w:rPr>
            </w:pPr>
            <w:r w:rsidRPr="006D21F0">
              <w:rPr>
                <w:b/>
                <w:bCs/>
                <w:sz w:val="20"/>
                <w:szCs w:val="20"/>
              </w:rPr>
              <w:t>Наименование ТЗ ВС</w:t>
            </w:r>
          </w:p>
        </w:tc>
        <w:tc>
          <w:tcPr>
            <w:tcW w:w="4812" w:type="dxa"/>
            <w:gridSpan w:val="2"/>
            <w:tcBorders>
              <w:top w:val="single" w:sz="4" w:space="0" w:color="auto"/>
              <w:left w:val="nil"/>
              <w:bottom w:val="single" w:sz="4" w:space="0" w:color="auto"/>
              <w:right w:val="single" w:sz="4" w:space="0" w:color="auto"/>
            </w:tcBorders>
            <w:shd w:val="clear" w:color="auto" w:fill="auto"/>
            <w:vAlign w:val="center"/>
            <w:hideMark/>
          </w:tcPr>
          <w:p w:rsidR="003F4F47" w:rsidRPr="006D21F0" w:rsidRDefault="00725E3E" w:rsidP="006D21F0">
            <w:pPr>
              <w:jc w:val="center"/>
              <w:rPr>
                <w:b/>
                <w:sz w:val="20"/>
                <w:szCs w:val="20"/>
              </w:rPr>
            </w:pPr>
            <w:r w:rsidRPr="006D21F0">
              <w:rPr>
                <w:b/>
                <w:sz w:val="20"/>
                <w:szCs w:val="20"/>
              </w:rPr>
              <w:t>Подача питьевой воды</w:t>
            </w:r>
          </w:p>
        </w:tc>
      </w:tr>
      <w:tr w:rsidR="006D21F0" w:rsidRPr="006D21F0" w:rsidTr="00FB3086">
        <w:trPr>
          <w:trHeight w:val="20"/>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4F47" w:rsidRPr="006D21F0" w:rsidRDefault="003F4F47" w:rsidP="006D21F0">
            <w:pPr>
              <w:rPr>
                <w:b/>
                <w:bCs/>
                <w:sz w:val="20"/>
                <w:szCs w:val="20"/>
              </w:rPr>
            </w:pPr>
          </w:p>
        </w:tc>
        <w:tc>
          <w:tcPr>
            <w:tcW w:w="423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F4F47" w:rsidRPr="006D21F0" w:rsidRDefault="003F4F47" w:rsidP="006D21F0">
            <w:pPr>
              <w:rPr>
                <w:b/>
                <w:bCs/>
                <w:sz w:val="20"/>
                <w:szCs w:val="20"/>
              </w:rPr>
            </w:pPr>
          </w:p>
        </w:tc>
        <w:tc>
          <w:tcPr>
            <w:tcW w:w="1878" w:type="dxa"/>
            <w:tcBorders>
              <w:top w:val="nil"/>
              <w:left w:val="nil"/>
              <w:bottom w:val="single" w:sz="4" w:space="0" w:color="auto"/>
              <w:right w:val="single" w:sz="4" w:space="0" w:color="auto"/>
            </w:tcBorders>
            <w:shd w:val="clear" w:color="auto" w:fill="auto"/>
            <w:vAlign w:val="center"/>
            <w:hideMark/>
          </w:tcPr>
          <w:p w:rsidR="00737AD7" w:rsidRPr="006D21F0" w:rsidRDefault="00737AD7" w:rsidP="006D21F0">
            <w:pPr>
              <w:jc w:val="center"/>
              <w:rPr>
                <w:b/>
                <w:sz w:val="20"/>
                <w:szCs w:val="20"/>
              </w:rPr>
            </w:pPr>
            <w:r w:rsidRPr="006D21F0">
              <w:rPr>
                <w:b/>
                <w:sz w:val="20"/>
                <w:szCs w:val="20"/>
              </w:rPr>
              <w:t>**</w:t>
            </w:r>
            <w:r w:rsidR="003F4F47" w:rsidRPr="006D21F0">
              <w:rPr>
                <w:b/>
                <w:sz w:val="20"/>
                <w:szCs w:val="20"/>
              </w:rPr>
              <w:t xml:space="preserve">годовая, </w:t>
            </w:r>
          </w:p>
          <w:p w:rsidR="003F4F47" w:rsidRPr="006D21F0" w:rsidRDefault="003F4F47" w:rsidP="006D21F0">
            <w:pPr>
              <w:jc w:val="center"/>
              <w:rPr>
                <w:b/>
                <w:sz w:val="20"/>
                <w:szCs w:val="20"/>
              </w:rPr>
            </w:pPr>
            <w:r w:rsidRPr="006D21F0">
              <w:rPr>
                <w:b/>
                <w:sz w:val="20"/>
                <w:szCs w:val="20"/>
              </w:rPr>
              <w:t>тыс. м³/г.</w:t>
            </w:r>
          </w:p>
        </w:tc>
        <w:tc>
          <w:tcPr>
            <w:tcW w:w="2934" w:type="dxa"/>
            <w:tcBorders>
              <w:top w:val="nil"/>
              <w:left w:val="nil"/>
              <w:bottom w:val="single" w:sz="4" w:space="0" w:color="auto"/>
              <w:right w:val="single" w:sz="4" w:space="0" w:color="auto"/>
            </w:tcBorders>
            <w:shd w:val="clear" w:color="auto" w:fill="auto"/>
            <w:vAlign w:val="center"/>
            <w:hideMark/>
          </w:tcPr>
          <w:p w:rsidR="003F4F47" w:rsidRPr="006D21F0" w:rsidRDefault="003F4F47" w:rsidP="006D21F0">
            <w:pPr>
              <w:jc w:val="center"/>
              <w:rPr>
                <w:b/>
                <w:sz w:val="20"/>
                <w:szCs w:val="20"/>
              </w:rPr>
            </w:pPr>
            <w:r w:rsidRPr="006D21F0">
              <w:rPr>
                <w:b/>
                <w:sz w:val="20"/>
                <w:szCs w:val="20"/>
              </w:rPr>
              <w:t>*в сутки максимального водопотребления, м³/сут</w:t>
            </w:r>
          </w:p>
        </w:tc>
      </w:tr>
      <w:tr w:rsidR="006D21F0" w:rsidRPr="006D21F0" w:rsidTr="00FB3086">
        <w:trPr>
          <w:trHeight w:val="20"/>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4F47" w:rsidRPr="006D21F0" w:rsidRDefault="003F4F47" w:rsidP="006D21F0">
            <w:pPr>
              <w:jc w:val="center"/>
              <w:rPr>
                <w:b/>
                <w:sz w:val="20"/>
                <w:szCs w:val="20"/>
              </w:rPr>
            </w:pPr>
            <w:r w:rsidRPr="006D21F0">
              <w:rPr>
                <w:b/>
                <w:sz w:val="20"/>
                <w:szCs w:val="20"/>
              </w:rPr>
              <w:t>1</w:t>
            </w:r>
          </w:p>
        </w:tc>
        <w:tc>
          <w:tcPr>
            <w:tcW w:w="4236" w:type="dxa"/>
            <w:tcBorders>
              <w:top w:val="nil"/>
              <w:left w:val="nil"/>
              <w:bottom w:val="single" w:sz="4" w:space="0" w:color="auto"/>
              <w:right w:val="single" w:sz="4" w:space="0" w:color="auto"/>
            </w:tcBorders>
            <w:shd w:val="clear" w:color="auto" w:fill="auto"/>
            <w:vAlign w:val="center"/>
            <w:hideMark/>
          </w:tcPr>
          <w:p w:rsidR="003F4F47" w:rsidRPr="006D21F0" w:rsidRDefault="003F4F47" w:rsidP="006D21F0">
            <w:pPr>
              <w:jc w:val="center"/>
              <w:rPr>
                <w:b/>
                <w:sz w:val="20"/>
                <w:szCs w:val="20"/>
              </w:rPr>
            </w:pPr>
            <w:r w:rsidRPr="006D21F0">
              <w:rPr>
                <w:b/>
                <w:sz w:val="20"/>
                <w:szCs w:val="20"/>
              </w:rPr>
              <w:t>2</w:t>
            </w:r>
          </w:p>
        </w:tc>
        <w:tc>
          <w:tcPr>
            <w:tcW w:w="1878" w:type="dxa"/>
            <w:tcBorders>
              <w:top w:val="nil"/>
              <w:left w:val="nil"/>
              <w:bottom w:val="single" w:sz="4" w:space="0" w:color="auto"/>
              <w:right w:val="single" w:sz="4" w:space="0" w:color="auto"/>
            </w:tcBorders>
            <w:shd w:val="clear" w:color="auto" w:fill="auto"/>
            <w:vAlign w:val="center"/>
            <w:hideMark/>
          </w:tcPr>
          <w:p w:rsidR="003F4F47" w:rsidRPr="006D21F0" w:rsidRDefault="003F4F47" w:rsidP="006D21F0">
            <w:pPr>
              <w:jc w:val="center"/>
              <w:rPr>
                <w:b/>
                <w:sz w:val="20"/>
                <w:szCs w:val="20"/>
              </w:rPr>
            </w:pPr>
            <w:r w:rsidRPr="006D21F0">
              <w:rPr>
                <w:b/>
                <w:sz w:val="20"/>
                <w:szCs w:val="20"/>
              </w:rPr>
              <w:t>3</w:t>
            </w:r>
          </w:p>
        </w:tc>
        <w:tc>
          <w:tcPr>
            <w:tcW w:w="2934" w:type="dxa"/>
            <w:tcBorders>
              <w:top w:val="nil"/>
              <w:left w:val="nil"/>
              <w:bottom w:val="single" w:sz="4" w:space="0" w:color="auto"/>
              <w:right w:val="single" w:sz="4" w:space="0" w:color="auto"/>
            </w:tcBorders>
            <w:shd w:val="clear" w:color="auto" w:fill="auto"/>
            <w:vAlign w:val="center"/>
            <w:hideMark/>
          </w:tcPr>
          <w:p w:rsidR="003F4F47" w:rsidRPr="006D21F0" w:rsidRDefault="003F4F47" w:rsidP="006D21F0">
            <w:pPr>
              <w:jc w:val="center"/>
              <w:rPr>
                <w:b/>
                <w:sz w:val="20"/>
                <w:szCs w:val="20"/>
              </w:rPr>
            </w:pPr>
            <w:r w:rsidRPr="006D21F0">
              <w:rPr>
                <w:b/>
                <w:sz w:val="20"/>
                <w:szCs w:val="20"/>
              </w:rPr>
              <w:t>4</w:t>
            </w:r>
          </w:p>
        </w:tc>
      </w:tr>
      <w:tr w:rsidR="006D21F0" w:rsidRPr="006D21F0" w:rsidTr="00725E3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F4F47" w:rsidRPr="006D21F0" w:rsidRDefault="00725E3E" w:rsidP="006D21F0">
            <w:pPr>
              <w:jc w:val="center"/>
              <w:rPr>
                <w:sz w:val="20"/>
                <w:szCs w:val="20"/>
              </w:rPr>
            </w:pPr>
            <w:r w:rsidRPr="006D21F0">
              <w:rPr>
                <w:sz w:val="20"/>
                <w:szCs w:val="20"/>
              </w:rPr>
              <w:t>1</w:t>
            </w:r>
          </w:p>
        </w:tc>
        <w:tc>
          <w:tcPr>
            <w:tcW w:w="4236" w:type="dxa"/>
            <w:tcBorders>
              <w:top w:val="nil"/>
              <w:left w:val="nil"/>
              <w:bottom w:val="single" w:sz="4" w:space="0" w:color="auto"/>
              <w:right w:val="single" w:sz="4" w:space="0" w:color="auto"/>
            </w:tcBorders>
            <w:shd w:val="clear" w:color="auto" w:fill="auto"/>
            <w:vAlign w:val="center"/>
            <w:hideMark/>
          </w:tcPr>
          <w:p w:rsidR="003F4F47" w:rsidRPr="006D21F0" w:rsidRDefault="00737AD7" w:rsidP="006D21F0">
            <w:pPr>
              <w:jc w:val="center"/>
              <w:rPr>
                <w:sz w:val="20"/>
                <w:szCs w:val="20"/>
              </w:rPr>
            </w:pPr>
            <w:r w:rsidRPr="006D21F0">
              <w:rPr>
                <w:sz w:val="20"/>
                <w:szCs w:val="20"/>
              </w:rPr>
              <w:t>ТЗ ВС СП Перегр</w:t>
            </w:r>
            <w:r w:rsidR="00B53961">
              <w:rPr>
                <w:sz w:val="20"/>
                <w:szCs w:val="20"/>
              </w:rPr>
              <w:t>е</w:t>
            </w:r>
            <w:r w:rsidRPr="006D21F0">
              <w:rPr>
                <w:sz w:val="20"/>
                <w:szCs w:val="20"/>
              </w:rPr>
              <w:t>бное (ТЗ ВС д. Нижние Нарыкары, ТЗ ВС с. Перегр</w:t>
            </w:r>
            <w:r w:rsidR="00B53961">
              <w:rPr>
                <w:sz w:val="20"/>
                <w:szCs w:val="20"/>
              </w:rPr>
              <w:t>е</w:t>
            </w:r>
            <w:r w:rsidRPr="006D21F0">
              <w:rPr>
                <w:sz w:val="20"/>
                <w:szCs w:val="20"/>
              </w:rPr>
              <w:t>бное (северная часть села), ТЗ ВС с. Перегр</w:t>
            </w:r>
            <w:r w:rsidR="00B53961">
              <w:rPr>
                <w:sz w:val="20"/>
                <w:szCs w:val="20"/>
              </w:rPr>
              <w:t>е</w:t>
            </w:r>
            <w:r w:rsidRPr="006D21F0">
              <w:rPr>
                <w:sz w:val="20"/>
                <w:szCs w:val="20"/>
              </w:rPr>
              <w:t>бное (южная часть села), ТЗ ВС д. Чемаши)</w:t>
            </w:r>
          </w:p>
        </w:tc>
        <w:tc>
          <w:tcPr>
            <w:tcW w:w="1878" w:type="dxa"/>
            <w:tcBorders>
              <w:top w:val="nil"/>
              <w:left w:val="nil"/>
              <w:bottom w:val="single" w:sz="4" w:space="0" w:color="auto"/>
              <w:right w:val="single" w:sz="4" w:space="0" w:color="auto"/>
            </w:tcBorders>
            <w:shd w:val="clear" w:color="auto" w:fill="auto"/>
            <w:vAlign w:val="center"/>
          </w:tcPr>
          <w:p w:rsidR="003F4F47" w:rsidRPr="006D21F0" w:rsidRDefault="008434AE" w:rsidP="004D3F34">
            <w:pPr>
              <w:jc w:val="center"/>
              <w:rPr>
                <w:sz w:val="20"/>
                <w:szCs w:val="20"/>
              </w:rPr>
            </w:pPr>
            <w:r w:rsidRPr="006D21F0">
              <w:rPr>
                <w:sz w:val="20"/>
                <w:szCs w:val="20"/>
              </w:rPr>
              <w:t>2</w:t>
            </w:r>
            <w:r w:rsidR="004D3F34">
              <w:rPr>
                <w:sz w:val="20"/>
                <w:szCs w:val="20"/>
              </w:rPr>
              <w:t>15 243</w:t>
            </w:r>
          </w:p>
        </w:tc>
        <w:tc>
          <w:tcPr>
            <w:tcW w:w="2934" w:type="dxa"/>
            <w:tcBorders>
              <w:top w:val="nil"/>
              <w:left w:val="nil"/>
              <w:bottom w:val="single" w:sz="4" w:space="0" w:color="auto"/>
              <w:right w:val="single" w:sz="4" w:space="0" w:color="auto"/>
            </w:tcBorders>
            <w:shd w:val="clear" w:color="auto" w:fill="auto"/>
            <w:vAlign w:val="center"/>
          </w:tcPr>
          <w:p w:rsidR="003F4F47" w:rsidRPr="006D21F0" w:rsidRDefault="004D3F34" w:rsidP="004D3F34">
            <w:pPr>
              <w:jc w:val="center"/>
              <w:rPr>
                <w:sz w:val="20"/>
                <w:szCs w:val="20"/>
              </w:rPr>
            </w:pPr>
            <w:r>
              <w:rPr>
                <w:sz w:val="20"/>
                <w:szCs w:val="20"/>
              </w:rPr>
              <w:t>766</w:t>
            </w:r>
            <w:r w:rsidR="008434AE" w:rsidRPr="006D21F0">
              <w:rPr>
                <w:sz w:val="20"/>
                <w:szCs w:val="20"/>
              </w:rPr>
              <w:t>,</w:t>
            </w:r>
            <w:r>
              <w:rPr>
                <w:sz w:val="20"/>
                <w:szCs w:val="20"/>
              </w:rPr>
              <w:t>6</w:t>
            </w:r>
          </w:p>
        </w:tc>
      </w:tr>
    </w:tbl>
    <w:p w:rsidR="00D53C93" w:rsidRPr="006D21F0" w:rsidRDefault="003F4F47" w:rsidP="006D21F0">
      <w:pPr>
        <w:pStyle w:val="a6"/>
        <w:spacing w:before="0" w:after="0"/>
        <w:rPr>
          <w:sz w:val="20"/>
          <w:szCs w:val="20"/>
        </w:rPr>
      </w:pPr>
      <w:r w:rsidRPr="006D21F0">
        <w:rPr>
          <w:sz w:val="20"/>
          <w:szCs w:val="20"/>
        </w:rPr>
        <w:t xml:space="preserve">* здесь и далее в соответствии с пунктом 5.2 </w:t>
      </w:r>
      <w:r w:rsidR="001D3D38">
        <w:rPr>
          <w:sz w:val="20"/>
          <w:szCs w:val="20"/>
        </w:rPr>
        <w:t>СП 31.13330.2021</w:t>
      </w:r>
      <w:r w:rsidRPr="006D21F0">
        <w:rPr>
          <w:sz w:val="20"/>
          <w:szCs w:val="20"/>
        </w:rPr>
        <w:t xml:space="preserve"> коэффициент суточной неравномерности для суток максимального водопотребления (</w:t>
      </w:r>
      <w:r w:rsidRPr="006D21F0">
        <w:rPr>
          <w:b/>
          <w:sz w:val="20"/>
          <w:szCs w:val="20"/>
        </w:rPr>
        <w:t>Kсут.max)</w:t>
      </w:r>
      <w:r w:rsidRPr="006D21F0">
        <w:rPr>
          <w:sz w:val="20"/>
          <w:szCs w:val="20"/>
        </w:rPr>
        <w:t xml:space="preserve"> принят 1,3</w:t>
      </w:r>
    </w:p>
    <w:p w:rsidR="00E45919" w:rsidRPr="006D21F0" w:rsidRDefault="008434AE" w:rsidP="006D21F0">
      <w:pPr>
        <w:pStyle w:val="a6"/>
        <w:spacing w:before="0"/>
      </w:pPr>
      <w:r w:rsidRPr="006D21F0">
        <w:rPr>
          <w:sz w:val="20"/>
          <w:szCs w:val="20"/>
        </w:rPr>
        <w:t xml:space="preserve">**с учетом </w:t>
      </w:r>
      <w:r w:rsidR="00E45919" w:rsidRPr="006D21F0">
        <w:rPr>
          <w:sz w:val="20"/>
          <w:szCs w:val="20"/>
        </w:rPr>
        <w:t>подвоза воды автотранспортом</w:t>
      </w:r>
    </w:p>
    <w:p w:rsidR="00C31238" w:rsidRPr="006D21F0" w:rsidRDefault="00C31238" w:rsidP="006D21F0">
      <w:pPr>
        <w:pStyle w:val="3"/>
      </w:pPr>
      <w:bookmarkStart w:id="34" w:name="_Toc118895277"/>
      <w:r w:rsidRPr="006D21F0">
        <w:t xml:space="preserve">Структурный </w:t>
      </w:r>
      <w:r w:rsidR="00DC2FF8" w:rsidRPr="006D21F0">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w:t>
      </w:r>
      <w:r w:rsidR="00A01D16">
        <w:t xml:space="preserve"> </w:t>
      </w:r>
      <w:r w:rsidR="00DC2FF8" w:rsidRPr="006D21F0">
        <w:t>(пожаротушение, полив и др.)</w:t>
      </w:r>
      <w:bookmarkEnd w:id="34"/>
    </w:p>
    <w:p w:rsidR="003F4F47" w:rsidRPr="006D21F0" w:rsidRDefault="003F4F47" w:rsidP="006D21F0">
      <w:pPr>
        <w:pStyle w:val="a6"/>
      </w:pPr>
      <w:r w:rsidRPr="006D21F0">
        <w:t xml:space="preserve">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 по ТЗ ВС </w:t>
      </w:r>
      <w:r w:rsidR="00F27CA4" w:rsidRPr="006D21F0">
        <w:t>С</w:t>
      </w:r>
      <w:r w:rsidRPr="006D21F0">
        <w:t xml:space="preserve">П </w:t>
      </w:r>
      <w:r w:rsidR="00950E00" w:rsidRPr="006D21F0">
        <w:t>Перегр</w:t>
      </w:r>
      <w:r w:rsidR="00B53961">
        <w:t>е</w:t>
      </w:r>
      <w:r w:rsidR="00950E00" w:rsidRPr="006D21F0">
        <w:t>бное</w:t>
      </w:r>
      <w:r w:rsidRPr="006D21F0">
        <w:t xml:space="preserve"> за период 201</w:t>
      </w:r>
      <w:r w:rsidR="00486BBD">
        <w:t>9</w:t>
      </w:r>
      <w:r w:rsidRPr="006D21F0">
        <w:t>-202</w:t>
      </w:r>
      <w:r w:rsidR="00486BBD">
        <w:t>1</w:t>
      </w:r>
      <w:r w:rsidRPr="006D21F0">
        <w:t>гг. приведен в таблице 1.3.3.1.</w:t>
      </w:r>
    </w:p>
    <w:p w:rsidR="003F4F47" w:rsidRPr="006D21F0" w:rsidRDefault="003F4F47"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1.3.3</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 по ТЗ ВС </w:t>
      </w:r>
      <w:r w:rsidR="005E7CC2" w:rsidRPr="006D21F0">
        <w:t>С</w:t>
      </w:r>
      <w:r w:rsidRPr="006D21F0">
        <w:t xml:space="preserve">П </w:t>
      </w:r>
      <w:r w:rsidR="00950E00" w:rsidRPr="006D21F0">
        <w:t>Перегр</w:t>
      </w:r>
      <w:r w:rsidR="00B53961">
        <w:t>е</w:t>
      </w:r>
      <w:r w:rsidR="00950E00" w:rsidRPr="006D21F0">
        <w:t>бное</w:t>
      </w:r>
      <w:r w:rsidR="00486BBD">
        <w:t xml:space="preserve"> за период 2019</w:t>
      </w:r>
      <w:r w:rsidRPr="006D21F0">
        <w:t>-202</w:t>
      </w:r>
      <w:r w:rsidR="00486BBD">
        <w:t>1</w:t>
      </w:r>
      <w:r w:rsidRPr="006D21F0">
        <w:t>гг., м</w:t>
      </w:r>
      <w:r w:rsidRPr="006D21F0">
        <w:rPr>
          <w:rFonts w:cs="Times New Roman"/>
        </w:rPr>
        <w:t>³/г.</w:t>
      </w:r>
    </w:p>
    <w:tbl>
      <w:tblPr>
        <w:tblW w:w="5000" w:type="pct"/>
        <w:tblLook w:val="04A0" w:firstRow="1" w:lastRow="0" w:firstColumn="1" w:lastColumn="0" w:noHBand="0" w:noVBand="1"/>
      </w:tblPr>
      <w:tblGrid>
        <w:gridCol w:w="804"/>
        <w:gridCol w:w="5242"/>
        <w:gridCol w:w="1269"/>
        <w:gridCol w:w="1269"/>
        <w:gridCol w:w="1269"/>
      </w:tblGrid>
      <w:tr w:rsidR="00486BBD" w:rsidRPr="006D21F0" w:rsidTr="00486BBD">
        <w:trPr>
          <w:trHeight w:val="255"/>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6BBD" w:rsidRPr="006D21F0" w:rsidRDefault="00486BBD" w:rsidP="006D21F0">
            <w:pPr>
              <w:jc w:val="center"/>
              <w:rPr>
                <w:b/>
                <w:bCs/>
                <w:sz w:val="20"/>
                <w:szCs w:val="20"/>
              </w:rPr>
            </w:pPr>
            <w:r w:rsidRPr="006D21F0">
              <w:rPr>
                <w:b/>
                <w:bCs/>
                <w:sz w:val="20"/>
                <w:szCs w:val="20"/>
              </w:rPr>
              <w:t>№ п.п.</w:t>
            </w:r>
          </w:p>
        </w:tc>
        <w:tc>
          <w:tcPr>
            <w:tcW w:w="2660" w:type="pct"/>
            <w:tcBorders>
              <w:top w:val="single" w:sz="4" w:space="0" w:color="auto"/>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b/>
                <w:bCs/>
                <w:sz w:val="20"/>
                <w:szCs w:val="20"/>
              </w:rPr>
            </w:pPr>
            <w:r w:rsidRPr="006D21F0">
              <w:rPr>
                <w:b/>
                <w:bCs/>
                <w:sz w:val="20"/>
                <w:szCs w:val="20"/>
              </w:rPr>
              <w:t>Наименование ТЗ ВС/</w:t>
            </w:r>
          </w:p>
          <w:p w:rsidR="00486BBD" w:rsidRPr="006D21F0" w:rsidRDefault="00486BBD" w:rsidP="006D21F0">
            <w:pPr>
              <w:jc w:val="center"/>
              <w:rPr>
                <w:b/>
                <w:bCs/>
                <w:sz w:val="20"/>
                <w:szCs w:val="20"/>
              </w:rPr>
            </w:pPr>
            <w:r w:rsidRPr="006D21F0">
              <w:rPr>
                <w:b/>
                <w:bCs/>
                <w:sz w:val="20"/>
                <w:szCs w:val="20"/>
              </w:rPr>
              <w:t>Наименование показателя</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486BBD" w:rsidRPr="006D21F0" w:rsidRDefault="00486BBD" w:rsidP="00486BBD">
            <w:pPr>
              <w:jc w:val="center"/>
              <w:rPr>
                <w:b/>
                <w:bCs/>
                <w:sz w:val="20"/>
                <w:szCs w:val="20"/>
              </w:rPr>
            </w:pPr>
            <w:r w:rsidRPr="006D21F0">
              <w:rPr>
                <w:b/>
                <w:bCs/>
                <w:sz w:val="20"/>
                <w:szCs w:val="20"/>
              </w:rPr>
              <w:t>201</w:t>
            </w:r>
            <w:r>
              <w:rPr>
                <w:b/>
                <w:bCs/>
                <w:sz w:val="20"/>
                <w:szCs w:val="20"/>
              </w:rPr>
              <w:t>9</w:t>
            </w:r>
            <w:r w:rsidRPr="006D21F0">
              <w:rPr>
                <w:b/>
                <w:bCs/>
                <w:sz w:val="20"/>
                <w:szCs w:val="20"/>
              </w:rPr>
              <w:t xml:space="preserve"> г.</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486BBD" w:rsidRPr="006D21F0" w:rsidRDefault="00486BBD" w:rsidP="00486BBD">
            <w:pPr>
              <w:jc w:val="center"/>
              <w:rPr>
                <w:b/>
                <w:bCs/>
                <w:sz w:val="20"/>
                <w:szCs w:val="20"/>
              </w:rPr>
            </w:pPr>
            <w:r w:rsidRPr="006D21F0">
              <w:rPr>
                <w:b/>
                <w:bCs/>
                <w:sz w:val="20"/>
                <w:szCs w:val="20"/>
              </w:rPr>
              <w:t>20</w:t>
            </w:r>
            <w:r>
              <w:rPr>
                <w:b/>
                <w:bCs/>
                <w:sz w:val="20"/>
                <w:szCs w:val="20"/>
              </w:rPr>
              <w:t>20</w:t>
            </w:r>
            <w:r w:rsidRPr="006D21F0">
              <w:rPr>
                <w:b/>
                <w:bCs/>
                <w:sz w:val="20"/>
                <w:szCs w:val="20"/>
              </w:rPr>
              <w:t xml:space="preserve"> г.</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486BBD" w:rsidRPr="006D21F0" w:rsidRDefault="00486BBD" w:rsidP="00486BBD">
            <w:pPr>
              <w:jc w:val="center"/>
              <w:rPr>
                <w:b/>
                <w:bCs/>
                <w:sz w:val="20"/>
                <w:szCs w:val="20"/>
              </w:rPr>
            </w:pPr>
            <w:r w:rsidRPr="006D21F0">
              <w:rPr>
                <w:b/>
                <w:bCs/>
                <w:sz w:val="20"/>
                <w:szCs w:val="20"/>
              </w:rPr>
              <w:t>202</w:t>
            </w:r>
            <w:r>
              <w:rPr>
                <w:b/>
                <w:bCs/>
                <w:sz w:val="20"/>
                <w:szCs w:val="20"/>
              </w:rPr>
              <w:t>1</w:t>
            </w:r>
            <w:r w:rsidRPr="006D21F0">
              <w:rPr>
                <w:b/>
                <w:bCs/>
                <w:sz w:val="20"/>
                <w:szCs w:val="20"/>
              </w:rPr>
              <w:t xml:space="preserve"> г.</w:t>
            </w:r>
          </w:p>
        </w:tc>
      </w:tr>
      <w:tr w:rsidR="00486BBD" w:rsidRPr="006D21F0" w:rsidTr="00486BBD">
        <w:trPr>
          <w:trHeight w:val="255"/>
          <w:tblHeader/>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486BBD" w:rsidRPr="006D21F0" w:rsidRDefault="00486BBD" w:rsidP="006D21F0">
            <w:pPr>
              <w:jc w:val="center"/>
              <w:rPr>
                <w:b/>
                <w:sz w:val="20"/>
                <w:szCs w:val="20"/>
              </w:rPr>
            </w:pPr>
            <w:r w:rsidRPr="006D21F0">
              <w:rPr>
                <w:b/>
                <w:sz w:val="20"/>
                <w:szCs w:val="20"/>
              </w:rPr>
              <w:t>1</w:t>
            </w:r>
          </w:p>
        </w:tc>
        <w:tc>
          <w:tcPr>
            <w:tcW w:w="2660"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b/>
                <w:sz w:val="20"/>
                <w:szCs w:val="20"/>
              </w:rPr>
            </w:pPr>
            <w:r w:rsidRPr="006D21F0">
              <w:rPr>
                <w:b/>
                <w:sz w:val="20"/>
                <w:szCs w:val="20"/>
              </w:rPr>
              <w:t>2</w:t>
            </w:r>
          </w:p>
        </w:tc>
        <w:tc>
          <w:tcPr>
            <w:tcW w:w="644"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b/>
                <w:sz w:val="20"/>
                <w:szCs w:val="20"/>
              </w:rPr>
            </w:pPr>
            <w:r w:rsidRPr="006D21F0">
              <w:rPr>
                <w:b/>
                <w:sz w:val="20"/>
                <w:szCs w:val="20"/>
              </w:rPr>
              <w:t>3</w:t>
            </w:r>
          </w:p>
        </w:tc>
        <w:tc>
          <w:tcPr>
            <w:tcW w:w="644"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b/>
                <w:sz w:val="20"/>
                <w:szCs w:val="20"/>
              </w:rPr>
            </w:pPr>
            <w:r w:rsidRPr="006D21F0">
              <w:rPr>
                <w:b/>
                <w:sz w:val="20"/>
                <w:szCs w:val="20"/>
              </w:rPr>
              <w:t>4</w:t>
            </w:r>
          </w:p>
        </w:tc>
        <w:tc>
          <w:tcPr>
            <w:tcW w:w="644"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b/>
                <w:sz w:val="20"/>
                <w:szCs w:val="20"/>
              </w:rPr>
            </w:pPr>
            <w:r w:rsidRPr="006D21F0">
              <w:rPr>
                <w:b/>
                <w:sz w:val="20"/>
                <w:szCs w:val="20"/>
              </w:rPr>
              <w:t>5</w:t>
            </w:r>
          </w:p>
        </w:tc>
      </w:tr>
      <w:tr w:rsidR="00486BBD" w:rsidRPr="006D21F0" w:rsidTr="00486BBD">
        <w:trPr>
          <w:trHeight w:val="255"/>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486BBD" w:rsidRPr="006D21F0" w:rsidRDefault="00486BBD" w:rsidP="006D21F0">
            <w:pPr>
              <w:jc w:val="center"/>
              <w:rPr>
                <w:sz w:val="20"/>
                <w:szCs w:val="20"/>
              </w:rPr>
            </w:pPr>
            <w:r w:rsidRPr="006D21F0">
              <w:rPr>
                <w:sz w:val="20"/>
                <w:szCs w:val="20"/>
              </w:rPr>
              <w:t>1</w:t>
            </w:r>
          </w:p>
        </w:tc>
        <w:tc>
          <w:tcPr>
            <w:tcW w:w="2660"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sz w:val="20"/>
                <w:szCs w:val="20"/>
              </w:rPr>
            </w:pPr>
            <w:r w:rsidRPr="006D21F0">
              <w:rPr>
                <w:sz w:val="20"/>
                <w:szCs w:val="20"/>
              </w:rPr>
              <w:t>ТЗ ВС СП Перегр</w:t>
            </w:r>
            <w:r>
              <w:rPr>
                <w:sz w:val="20"/>
                <w:szCs w:val="20"/>
              </w:rPr>
              <w:t>е</w:t>
            </w:r>
            <w:r w:rsidRPr="006D21F0">
              <w:rPr>
                <w:sz w:val="20"/>
                <w:szCs w:val="20"/>
              </w:rPr>
              <w:t>бное (ТЗ ВС д. Нижние Нарыкары, ТЗ ВС с. Перегр</w:t>
            </w:r>
            <w:r>
              <w:rPr>
                <w:sz w:val="20"/>
                <w:szCs w:val="20"/>
              </w:rPr>
              <w:t>е</w:t>
            </w:r>
            <w:r w:rsidRPr="006D21F0">
              <w:rPr>
                <w:sz w:val="20"/>
                <w:szCs w:val="20"/>
              </w:rPr>
              <w:t>бное (северная часть села), ТЗ ВС с. Перегр</w:t>
            </w:r>
            <w:r>
              <w:rPr>
                <w:sz w:val="20"/>
                <w:szCs w:val="20"/>
              </w:rPr>
              <w:t>е</w:t>
            </w:r>
            <w:r w:rsidRPr="006D21F0">
              <w:rPr>
                <w:sz w:val="20"/>
                <w:szCs w:val="20"/>
              </w:rPr>
              <w:t>бное (южная часть села), ТЗ ВС д. Чемаши)</w:t>
            </w:r>
          </w:p>
        </w:tc>
        <w:tc>
          <w:tcPr>
            <w:tcW w:w="644"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sz w:val="20"/>
                <w:szCs w:val="20"/>
              </w:rPr>
            </w:pPr>
            <w:r w:rsidRPr="006D21F0">
              <w:rPr>
                <w:sz w:val="20"/>
                <w:szCs w:val="20"/>
              </w:rPr>
              <w:t>-</w:t>
            </w:r>
          </w:p>
        </w:tc>
        <w:tc>
          <w:tcPr>
            <w:tcW w:w="644"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sz w:val="20"/>
                <w:szCs w:val="20"/>
              </w:rPr>
            </w:pPr>
            <w:r w:rsidRPr="006D21F0">
              <w:rPr>
                <w:sz w:val="20"/>
                <w:szCs w:val="20"/>
              </w:rPr>
              <w:t>-</w:t>
            </w:r>
          </w:p>
        </w:tc>
        <w:tc>
          <w:tcPr>
            <w:tcW w:w="644"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jc w:val="center"/>
              <w:rPr>
                <w:sz w:val="20"/>
                <w:szCs w:val="20"/>
              </w:rPr>
            </w:pPr>
            <w:r w:rsidRPr="006D21F0">
              <w:rPr>
                <w:sz w:val="20"/>
                <w:szCs w:val="20"/>
              </w:rPr>
              <w:t>-</w:t>
            </w:r>
          </w:p>
        </w:tc>
      </w:tr>
      <w:tr w:rsidR="00486BBD" w:rsidRPr="006D21F0" w:rsidTr="00486BBD">
        <w:trPr>
          <w:trHeight w:val="255"/>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486BBD" w:rsidRPr="006D21F0" w:rsidRDefault="00486BBD" w:rsidP="006D21F0">
            <w:pPr>
              <w:jc w:val="center"/>
              <w:rPr>
                <w:sz w:val="20"/>
                <w:szCs w:val="20"/>
              </w:rPr>
            </w:pPr>
            <w:r w:rsidRPr="006D21F0">
              <w:rPr>
                <w:sz w:val="20"/>
                <w:szCs w:val="20"/>
              </w:rPr>
              <w:t>1.1</w:t>
            </w:r>
          </w:p>
        </w:tc>
        <w:tc>
          <w:tcPr>
            <w:tcW w:w="2660" w:type="pct"/>
            <w:tcBorders>
              <w:top w:val="nil"/>
              <w:left w:val="nil"/>
              <w:bottom w:val="single" w:sz="4" w:space="0" w:color="auto"/>
              <w:right w:val="single" w:sz="4" w:space="0" w:color="auto"/>
            </w:tcBorders>
            <w:shd w:val="clear" w:color="auto" w:fill="auto"/>
            <w:vAlign w:val="center"/>
            <w:hideMark/>
          </w:tcPr>
          <w:p w:rsidR="00486BBD" w:rsidRPr="006D21F0" w:rsidRDefault="00486BBD" w:rsidP="006D21F0">
            <w:pPr>
              <w:rPr>
                <w:bCs/>
                <w:sz w:val="20"/>
                <w:szCs w:val="20"/>
              </w:rPr>
            </w:pPr>
            <w:r w:rsidRPr="006D21F0">
              <w:rPr>
                <w:bCs/>
                <w:sz w:val="20"/>
                <w:szCs w:val="20"/>
              </w:rPr>
              <w:t>Реализация питьевой воды, в т.ч.:</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237 771,2</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220 697,0</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180 841,0</w:t>
            </w:r>
          </w:p>
        </w:tc>
      </w:tr>
      <w:tr w:rsidR="00486BBD" w:rsidRPr="006D21F0" w:rsidTr="00486BBD">
        <w:trPr>
          <w:trHeight w:val="255"/>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486BBD" w:rsidRPr="006D21F0" w:rsidRDefault="00486BBD" w:rsidP="006D21F0">
            <w:pPr>
              <w:jc w:val="center"/>
              <w:rPr>
                <w:sz w:val="20"/>
                <w:szCs w:val="20"/>
              </w:rPr>
            </w:pPr>
            <w:r w:rsidRPr="006D21F0">
              <w:rPr>
                <w:sz w:val="20"/>
                <w:szCs w:val="20"/>
              </w:rPr>
              <w:t>1.1.1</w:t>
            </w:r>
          </w:p>
        </w:tc>
        <w:tc>
          <w:tcPr>
            <w:tcW w:w="2660" w:type="pct"/>
            <w:tcBorders>
              <w:top w:val="nil"/>
              <w:left w:val="nil"/>
              <w:bottom w:val="single" w:sz="4" w:space="0" w:color="auto"/>
              <w:right w:val="single" w:sz="4" w:space="0" w:color="auto"/>
            </w:tcBorders>
            <w:shd w:val="clear" w:color="auto" w:fill="auto"/>
            <w:noWrap/>
            <w:vAlign w:val="center"/>
            <w:hideMark/>
          </w:tcPr>
          <w:p w:rsidR="00486BBD" w:rsidRPr="006D21F0" w:rsidRDefault="00486BBD" w:rsidP="006D21F0">
            <w:pPr>
              <w:jc w:val="center"/>
              <w:rPr>
                <w:bCs/>
                <w:sz w:val="20"/>
                <w:szCs w:val="20"/>
              </w:rPr>
            </w:pPr>
            <w:r w:rsidRPr="006D21F0">
              <w:rPr>
                <w:sz w:val="20"/>
                <w:szCs w:val="20"/>
              </w:rPr>
              <w:t>физические лица (население), в т.ч.:</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201 765</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187 252</w:t>
            </w:r>
          </w:p>
        </w:tc>
        <w:tc>
          <w:tcPr>
            <w:tcW w:w="644" w:type="pct"/>
            <w:tcBorders>
              <w:top w:val="nil"/>
              <w:left w:val="nil"/>
              <w:bottom w:val="single" w:sz="4" w:space="0" w:color="auto"/>
              <w:right w:val="single" w:sz="4" w:space="0" w:color="auto"/>
            </w:tcBorders>
            <w:shd w:val="clear" w:color="auto" w:fill="auto"/>
            <w:vAlign w:val="center"/>
          </w:tcPr>
          <w:p w:rsidR="00486BBD" w:rsidRPr="0064395E" w:rsidRDefault="00486BBD" w:rsidP="006D21F0">
            <w:pPr>
              <w:jc w:val="center"/>
              <w:rPr>
                <w:sz w:val="20"/>
                <w:szCs w:val="20"/>
                <w:lang w:val="en-US"/>
              </w:rPr>
            </w:pPr>
            <w:r w:rsidRPr="006D21F0">
              <w:rPr>
                <w:sz w:val="20"/>
                <w:szCs w:val="20"/>
              </w:rPr>
              <w:t>153</w:t>
            </w:r>
            <w:r>
              <w:rPr>
                <w:sz w:val="20"/>
                <w:szCs w:val="20"/>
              </w:rPr>
              <w:t> </w:t>
            </w:r>
            <w:r w:rsidRPr="006D21F0">
              <w:rPr>
                <w:sz w:val="20"/>
                <w:szCs w:val="20"/>
              </w:rPr>
              <w:t>569</w:t>
            </w:r>
            <w:r>
              <w:rPr>
                <w:sz w:val="20"/>
                <w:szCs w:val="20"/>
              </w:rPr>
              <w:t>,</w:t>
            </w:r>
            <w:r>
              <w:rPr>
                <w:sz w:val="20"/>
                <w:szCs w:val="20"/>
                <w:lang w:val="en-US"/>
              </w:rPr>
              <w:t>4</w:t>
            </w:r>
          </w:p>
        </w:tc>
      </w:tr>
      <w:tr w:rsidR="00486BBD" w:rsidRPr="006D21F0" w:rsidTr="00486BBD">
        <w:trPr>
          <w:trHeight w:val="255"/>
        </w:trPr>
        <w:tc>
          <w:tcPr>
            <w:tcW w:w="408" w:type="pct"/>
            <w:tcBorders>
              <w:top w:val="nil"/>
              <w:left w:val="single" w:sz="4" w:space="0" w:color="auto"/>
              <w:bottom w:val="single" w:sz="4" w:space="0" w:color="auto"/>
              <w:right w:val="single" w:sz="4" w:space="0" w:color="auto"/>
            </w:tcBorders>
            <w:shd w:val="clear" w:color="auto" w:fill="auto"/>
            <w:noWrap/>
            <w:vAlign w:val="center"/>
          </w:tcPr>
          <w:p w:rsidR="00486BBD" w:rsidRPr="006D21F0" w:rsidRDefault="00486BBD" w:rsidP="006D21F0">
            <w:pPr>
              <w:jc w:val="center"/>
              <w:rPr>
                <w:sz w:val="20"/>
                <w:szCs w:val="20"/>
              </w:rPr>
            </w:pPr>
            <w:r w:rsidRPr="006D21F0">
              <w:rPr>
                <w:sz w:val="20"/>
                <w:szCs w:val="20"/>
              </w:rPr>
              <w:t>1.1.1.1</w:t>
            </w:r>
          </w:p>
        </w:tc>
        <w:tc>
          <w:tcPr>
            <w:tcW w:w="2660" w:type="pct"/>
            <w:tcBorders>
              <w:top w:val="nil"/>
              <w:left w:val="nil"/>
              <w:bottom w:val="single" w:sz="4" w:space="0" w:color="auto"/>
              <w:right w:val="single" w:sz="4" w:space="0" w:color="auto"/>
            </w:tcBorders>
            <w:shd w:val="clear" w:color="auto" w:fill="auto"/>
            <w:noWrap/>
            <w:vAlign w:val="center"/>
          </w:tcPr>
          <w:p w:rsidR="00486BBD" w:rsidRPr="006D21F0" w:rsidRDefault="00486BBD" w:rsidP="006D21F0">
            <w:pPr>
              <w:jc w:val="right"/>
              <w:rPr>
                <w:bCs/>
                <w:sz w:val="20"/>
                <w:szCs w:val="20"/>
              </w:rPr>
            </w:pPr>
            <w:r w:rsidRPr="006D21F0">
              <w:rPr>
                <w:sz w:val="20"/>
                <w:szCs w:val="20"/>
              </w:rPr>
              <w:t>в питьевой воде</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152 925</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142 669</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111 265,4</w:t>
            </w:r>
          </w:p>
        </w:tc>
      </w:tr>
      <w:tr w:rsidR="00486BBD" w:rsidRPr="006D21F0" w:rsidTr="00486BBD">
        <w:trPr>
          <w:trHeight w:val="255"/>
        </w:trPr>
        <w:tc>
          <w:tcPr>
            <w:tcW w:w="408" w:type="pct"/>
            <w:tcBorders>
              <w:top w:val="nil"/>
              <w:left w:val="single" w:sz="4" w:space="0" w:color="auto"/>
              <w:bottom w:val="single" w:sz="4" w:space="0" w:color="auto"/>
              <w:right w:val="single" w:sz="4" w:space="0" w:color="auto"/>
            </w:tcBorders>
            <w:shd w:val="clear" w:color="auto" w:fill="auto"/>
            <w:noWrap/>
            <w:vAlign w:val="center"/>
          </w:tcPr>
          <w:p w:rsidR="00486BBD" w:rsidRPr="006D21F0" w:rsidRDefault="00486BBD" w:rsidP="006D21F0">
            <w:pPr>
              <w:jc w:val="center"/>
              <w:rPr>
                <w:sz w:val="20"/>
                <w:szCs w:val="20"/>
              </w:rPr>
            </w:pPr>
            <w:r w:rsidRPr="006D21F0">
              <w:rPr>
                <w:sz w:val="20"/>
                <w:szCs w:val="20"/>
              </w:rPr>
              <w:t>1.1.1.2</w:t>
            </w:r>
          </w:p>
        </w:tc>
        <w:tc>
          <w:tcPr>
            <w:tcW w:w="2660" w:type="pct"/>
            <w:tcBorders>
              <w:top w:val="nil"/>
              <w:left w:val="nil"/>
              <w:bottom w:val="single" w:sz="4" w:space="0" w:color="auto"/>
              <w:right w:val="single" w:sz="4" w:space="0" w:color="auto"/>
            </w:tcBorders>
            <w:shd w:val="clear" w:color="auto" w:fill="auto"/>
            <w:noWrap/>
            <w:vAlign w:val="center"/>
          </w:tcPr>
          <w:p w:rsidR="00486BBD" w:rsidRPr="006D21F0" w:rsidRDefault="00486BBD" w:rsidP="006D21F0">
            <w:pPr>
              <w:jc w:val="right"/>
              <w:rPr>
                <w:bCs/>
                <w:sz w:val="20"/>
                <w:szCs w:val="20"/>
              </w:rPr>
            </w:pPr>
            <w:r w:rsidRPr="006D21F0">
              <w:rPr>
                <w:sz w:val="20"/>
                <w:szCs w:val="20"/>
              </w:rPr>
              <w:t>в горячей воде</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48 841</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44 583</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42 304,0</w:t>
            </w:r>
          </w:p>
        </w:tc>
      </w:tr>
      <w:tr w:rsidR="00486BBD" w:rsidRPr="006D21F0" w:rsidTr="00486BBD">
        <w:trPr>
          <w:trHeight w:val="255"/>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486BBD" w:rsidRPr="006D21F0" w:rsidRDefault="00486BBD" w:rsidP="006D21F0">
            <w:pPr>
              <w:jc w:val="center"/>
              <w:rPr>
                <w:sz w:val="20"/>
                <w:szCs w:val="20"/>
              </w:rPr>
            </w:pPr>
            <w:r w:rsidRPr="006D21F0">
              <w:rPr>
                <w:sz w:val="20"/>
                <w:szCs w:val="20"/>
              </w:rPr>
              <w:t>1.1.2</w:t>
            </w:r>
          </w:p>
        </w:tc>
        <w:tc>
          <w:tcPr>
            <w:tcW w:w="2660" w:type="pct"/>
            <w:tcBorders>
              <w:top w:val="nil"/>
              <w:left w:val="nil"/>
              <w:bottom w:val="single" w:sz="4" w:space="0" w:color="auto"/>
              <w:right w:val="single" w:sz="4" w:space="0" w:color="auto"/>
            </w:tcBorders>
            <w:shd w:val="clear" w:color="auto" w:fill="auto"/>
            <w:noWrap/>
            <w:vAlign w:val="center"/>
            <w:hideMark/>
          </w:tcPr>
          <w:p w:rsidR="00486BBD" w:rsidRPr="006D21F0" w:rsidRDefault="00486BBD" w:rsidP="00134BA4">
            <w:pPr>
              <w:jc w:val="right"/>
              <w:rPr>
                <w:bCs/>
                <w:sz w:val="20"/>
                <w:szCs w:val="20"/>
              </w:rPr>
            </w:pPr>
            <w:r w:rsidRPr="006D21F0">
              <w:rPr>
                <w:sz w:val="20"/>
                <w:szCs w:val="20"/>
              </w:rPr>
              <w:t>юридические лица, в т.ч.:</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36 006</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33 445</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27 271,6</w:t>
            </w:r>
          </w:p>
        </w:tc>
      </w:tr>
      <w:tr w:rsidR="00486BBD" w:rsidRPr="006D21F0" w:rsidTr="00486BBD">
        <w:trPr>
          <w:trHeight w:val="255"/>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486BBD" w:rsidRPr="006D21F0" w:rsidRDefault="00486BBD" w:rsidP="006D21F0">
            <w:pPr>
              <w:jc w:val="center"/>
              <w:rPr>
                <w:sz w:val="20"/>
                <w:szCs w:val="20"/>
              </w:rPr>
            </w:pPr>
            <w:r w:rsidRPr="006D21F0">
              <w:rPr>
                <w:sz w:val="20"/>
                <w:szCs w:val="20"/>
              </w:rPr>
              <w:t>1.2</w:t>
            </w:r>
          </w:p>
        </w:tc>
        <w:tc>
          <w:tcPr>
            <w:tcW w:w="2660" w:type="pct"/>
            <w:tcBorders>
              <w:top w:val="nil"/>
              <w:left w:val="nil"/>
              <w:bottom w:val="single" w:sz="4" w:space="0" w:color="auto"/>
              <w:right w:val="single" w:sz="4" w:space="0" w:color="auto"/>
            </w:tcBorders>
            <w:shd w:val="clear" w:color="auto" w:fill="auto"/>
            <w:noWrap/>
            <w:vAlign w:val="center"/>
            <w:hideMark/>
          </w:tcPr>
          <w:p w:rsidR="00486BBD" w:rsidRPr="006D21F0" w:rsidRDefault="00486BBD" w:rsidP="006D21F0">
            <w:pPr>
              <w:rPr>
                <w:bCs/>
                <w:sz w:val="20"/>
                <w:szCs w:val="20"/>
              </w:rPr>
            </w:pPr>
            <w:r w:rsidRPr="006D21F0">
              <w:rPr>
                <w:bCs/>
                <w:sz w:val="20"/>
                <w:szCs w:val="20"/>
              </w:rPr>
              <w:t>Подвоз воды автотранспортом</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4 366</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3 914</w:t>
            </w:r>
          </w:p>
        </w:tc>
        <w:tc>
          <w:tcPr>
            <w:tcW w:w="644" w:type="pct"/>
            <w:tcBorders>
              <w:top w:val="nil"/>
              <w:left w:val="nil"/>
              <w:bottom w:val="single" w:sz="4" w:space="0" w:color="auto"/>
              <w:right w:val="single" w:sz="4" w:space="0" w:color="auto"/>
            </w:tcBorders>
            <w:shd w:val="clear" w:color="auto" w:fill="auto"/>
            <w:vAlign w:val="center"/>
          </w:tcPr>
          <w:p w:rsidR="00486BBD" w:rsidRPr="006D21F0" w:rsidRDefault="00486BBD" w:rsidP="006D21F0">
            <w:pPr>
              <w:jc w:val="center"/>
              <w:rPr>
                <w:sz w:val="20"/>
                <w:szCs w:val="20"/>
              </w:rPr>
            </w:pPr>
            <w:r w:rsidRPr="006D21F0">
              <w:rPr>
                <w:sz w:val="20"/>
                <w:szCs w:val="20"/>
              </w:rPr>
              <w:t>3 631</w:t>
            </w:r>
          </w:p>
        </w:tc>
      </w:tr>
    </w:tbl>
    <w:p w:rsidR="003F4F47" w:rsidRPr="006D21F0" w:rsidRDefault="00F513AA" w:rsidP="006D21F0">
      <w:pPr>
        <w:pStyle w:val="a6"/>
      </w:pPr>
      <w:r>
        <w:t>За 2021</w:t>
      </w:r>
      <w:r w:rsidR="003F4F47" w:rsidRPr="006D21F0">
        <w:t xml:space="preserve">г. баланс реализации питьевой воды по ТЗ ВС </w:t>
      </w:r>
      <w:r w:rsidR="005E7CC2" w:rsidRPr="006D21F0">
        <w:t>С</w:t>
      </w:r>
      <w:r w:rsidR="003F4F47" w:rsidRPr="006D21F0">
        <w:t xml:space="preserve">П </w:t>
      </w:r>
      <w:r w:rsidR="00950E00" w:rsidRPr="006D21F0">
        <w:t>Перегр</w:t>
      </w:r>
      <w:r w:rsidR="00B53961">
        <w:t>е</w:t>
      </w:r>
      <w:r w:rsidR="00950E00" w:rsidRPr="006D21F0">
        <w:t>бное</w:t>
      </w:r>
      <w:r w:rsidR="003F4F47" w:rsidRPr="006D21F0">
        <w:t xml:space="preserve"> составил:</w:t>
      </w:r>
    </w:p>
    <w:p w:rsidR="003F4F47" w:rsidRPr="006D21F0" w:rsidRDefault="008434AE" w:rsidP="00087728">
      <w:pPr>
        <w:pStyle w:val="a6"/>
        <w:numPr>
          <w:ilvl w:val="0"/>
          <w:numId w:val="27"/>
        </w:numPr>
      </w:pPr>
      <w:r w:rsidRPr="006D21F0">
        <w:t>157200</w:t>
      </w:r>
      <w:r w:rsidR="003F4F47" w:rsidRPr="006D21F0">
        <w:t>м³ – потребление питьевой воды населением</w:t>
      </w:r>
      <w:r w:rsidRPr="006D21F0">
        <w:t xml:space="preserve"> с учетом подвоза воды</w:t>
      </w:r>
      <w:r w:rsidR="003F4F47" w:rsidRPr="006D21F0">
        <w:t xml:space="preserve"> (~</w:t>
      </w:r>
      <w:r w:rsidRPr="006D21F0">
        <w:t>85</w:t>
      </w:r>
      <w:r w:rsidR="003F4F47" w:rsidRPr="006D21F0">
        <w:t>%);</w:t>
      </w:r>
    </w:p>
    <w:p w:rsidR="003F4F47" w:rsidRPr="006D21F0" w:rsidRDefault="008434AE" w:rsidP="00087728">
      <w:pPr>
        <w:pStyle w:val="a6"/>
        <w:numPr>
          <w:ilvl w:val="0"/>
          <w:numId w:val="27"/>
        </w:numPr>
      </w:pPr>
      <w:r w:rsidRPr="006D21F0">
        <w:t>27271,6</w:t>
      </w:r>
      <w:r w:rsidR="003F4F47" w:rsidRPr="006D21F0">
        <w:t xml:space="preserve">м³ – потребление питьевой </w:t>
      </w:r>
      <w:r w:rsidR="005E7CC2" w:rsidRPr="006D21F0">
        <w:t xml:space="preserve">воды </w:t>
      </w:r>
      <w:r w:rsidR="00BC2082" w:rsidRPr="006D21F0">
        <w:t>юридическими лицами</w:t>
      </w:r>
      <w:r w:rsidR="005E7CC2" w:rsidRPr="006D21F0">
        <w:t xml:space="preserve"> (~</w:t>
      </w:r>
      <w:r w:rsidRPr="006D21F0">
        <w:t>15</w:t>
      </w:r>
      <w:r w:rsidR="003F4F47" w:rsidRPr="006D21F0">
        <w:t>%);</w:t>
      </w:r>
    </w:p>
    <w:p w:rsidR="00C31238" w:rsidRPr="006D21F0" w:rsidRDefault="00C31238" w:rsidP="006D21F0">
      <w:pPr>
        <w:pStyle w:val="3"/>
      </w:pPr>
      <w:bookmarkStart w:id="35" w:name="_Toc118895278"/>
      <w:r w:rsidRPr="006D21F0">
        <w:lastRenderedPageBreak/>
        <w:t>Сведения о</w:t>
      </w:r>
      <w:r w:rsidR="00DC2FF8" w:rsidRPr="006D21F0">
        <w:t xml:space="preserve">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5"/>
    </w:p>
    <w:p w:rsidR="00CD26B2" w:rsidRPr="006D21F0" w:rsidRDefault="00CD26B2" w:rsidP="006D21F0">
      <w:pPr>
        <w:pStyle w:val="a6"/>
      </w:pPr>
      <w:r w:rsidRPr="006D21F0">
        <w:t xml:space="preserve">Фактическое потребление населением питьевой воды </w:t>
      </w:r>
      <w:r w:rsidR="00477727" w:rsidRPr="006D21F0">
        <w:t xml:space="preserve">с учетом подвоза воды </w:t>
      </w:r>
      <w:r w:rsidRPr="006D21F0">
        <w:t xml:space="preserve">по ТЗ ВС </w:t>
      </w:r>
      <w:r w:rsidR="00BC2082" w:rsidRPr="006D21F0">
        <w:t>С</w:t>
      </w:r>
      <w:r w:rsidRPr="006D21F0">
        <w:t xml:space="preserve">П </w:t>
      </w:r>
      <w:r w:rsidR="00950E00" w:rsidRPr="006D21F0">
        <w:t>Перегр</w:t>
      </w:r>
      <w:r w:rsidR="00B53961">
        <w:t>е</w:t>
      </w:r>
      <w:r w:rsidR="00950E00" w:rsidRPr="006D21F0">
        <w:t>бное</w:t>
      </w:r>
      <w:r w:rsidRPr="006D21F0">
        <w:t xml:space="preserve"> составило:</w:t>
      </w:r>
    </w:p>
    <w:p w:rsidR="00CD26B2" w:rsidRPr="006D21F0" w:rsidRDefault="00EA66C4" w:rsidP="00087728">
      <w:pPr>
        <w:pStyle w:val="a6"/>
        <w:numPr>
          <w:ilvl w:val="0"/>
          <w:numId w:val="27"/>
        </w:numPr>
      </w:pPr>
      <w:r>
        <w:t>В 2019</w:t>
      </w:r>
      <w:r w:rsidR="00CD26B2" w:rsidRPr="006D21F0">
        <w:t xml:space="preserve"> г. – </w:t>
      </w:r>
      <w:r w:rsidR="008434AE" w:rsidRPr="006D21F0">
        <w:t>206131</w:t>
      </w:r>
      <w:r w:rsidR="00CD26B2" w:rsidRPr="006D21F0">
        <w:t>м³</w:t>
      </w:r>
      <w:r w:rsidR="00CD26B2" w:rsidRPr="006D21F0">
        <w:rPr>
          <w:lang w:val="en-US"/>
        </w:rPr>
        <w:t>;</w:t>
      </w:r>
    </w:p>
    <w:p w:rsidR="00CD26B2" w:rsidRPr="006D21F0" w:rsidRDefault="00EA66C4" w:rsidP="00087728">
      <w:pPr>
        <w:pStyle w:val="a6"/>
        <w:numPr>
          <w:ilvl w:val="0"/>
          <w:numId w:val="27"/>
        </w:numPr>
      </w:pPr>
      <w:r>
        <w:t>В 2020</w:t>
      </w:r>
      <w:r w:rsidR="00CD26B2" w:rsidRPr="006D21F0">
        <w:t xml:space="preserve"> г. – </w:t>
      </w:r>
      <w:r w:rsidR="008434AE" w:rsidRPr="006D21F0">
        <w:t>191166</w:t>
      </w:r>
      <w:r w:rsidR="00CD26B2" w:rsidRPr="006D21F0">
        <w:t>м³</w:t>
      </w:r>
      <w:r w:rsidR="00CD26B2" w:rsidRPr="006D21F0">
        <w:rPr>
          <w:lang w:val="en-US"/>
        </w:rPr>
        <w:t>;</w:t>
      </w:r>
    </w:p>
    <w:p w:rsidR="0064395E" w:rsidRDefault="0064395E" w:rsidP="00087728">
      <w:pPr>
        <w:pStyle w:val="a6"/>
        <w:numPr>
          <w:ilvl w:val="0"/>
          <w:numId w:val="27"/>
        </w:numPr>
      </w:pPr>
      <w:r w:rsidRPr="006D21F0">
        <w:t>В 202</w:t>
      </w:r>
      <w:r w:rsidR="00EA66C4">
        <w:t>1</w:t>
      </w:r>
      <w:r w:rsidRPr="006D21F0">
        <w:t xml:space="preserve"> г. – 157200</w:t>
      </w:r>
      <w:r>
        <w:t>м³;</w:t>
      </w:r>
    </w:p>
    <w:p w:rsidR="00CD26B2" w:rsidRPr="006D21F0" w:rsidRDefault="00CD26B2" w:rsidP="006D21F0">
      <w:pPr>
        <w:pStyle w:val="a6"/>
      </w:pPr>
      <w:r w:rsidRPr="006D21F0">
        <w:t xml:space="preserve">От общих объемов реализации питьевой воды по ТЗ ВС </w:t>
      </w:r>
      <w:r w:rsidR="00BC2082" w:rsidRPr="006D21F0">
        <w:t>С</w:t>
      </w:r>
      <w:r w:rsidRPr="006D21F0">
        <w:t xml:space="preserve">П </w:t>
      </w:r>
      <w:r w:rsidR="00950E00" w:rsidRPr="006D21F0">
        <w:t>Перегр</w:t>
      </w:r>
      <w:r w:rsidR="00B53961">
        <w:t>е</w:t>
      </w:r>
      <w:r w:rsidR="00950E00" w:rsidRPr="006D21F0">
        <w:t>бное</w:t>
      </w:r>
      <w:r w:rsidRPr="006D21F0">
        <w:t xml:space="preserve"> потребление питьевой воды населением составляет </w:t>
      </w:r>
      <w:r w:rsidR="008434AE" w:rsidRPr="006D21F0">
        <w:t>85</w:t>
      </w:r>
      <w:r w:rsidRPr="006D21F0">
        <w:t xml:space="preserve">%. </w:t>
      </w:r>
    </w:p>
    <w:p w:rsidR="00CD26B2" w:rsidRPr="006D21F0" w:rsidRDefault="00CD26B2" w:rsidP="006D21F0">
      <w:pPr>
        <w:pStyle w:val="a6"/>
      </w:pPr>
      <w:r w:rsidRPr="006D21F0">
        <w:t xml:space="preserve">Нормативы потребления коммунальных услуг по водоснабжению и водоотведению при отсутствии приборов учета для абонентов на территории СП </w:t>
      </w:r>
      <w:r w:rsidR="00950E00" w:rsidRPr="006D21F0">
        <w:t>Перегр</w:t>
      </w:r>
      <w:r w:rsidR="00B53961">
        <w:t>е</w:t>
      </w:r>
      <w:r w:rsidR="00950E00" w:rsidRPr="006D21F0">
        <w:t>бное</w:t>
      </w:r>
      <w:r w:rsidRPr="006D21F0">
        <w:t xml:space="preserve"> утверждены в соответствии с приказом Департамента жилищно-коммунального комплекса и энергетики Ханты-Мансийского автономного округа – Югры от 25.12.2017 № 12-нп и в зависимости от категории (степени благоустройства) жилого помещения составляют:</w:t>
      </w:r>
    </w:p>
    <w:p w:rsidR="00CD26B2" w:rsidRPr="006D21F0" w:rsidRDefault="00CD26B2" w:rsidP="00087728">
      <w:pPr>
        <w:pStyle w:val="a6"/>
        <w:numPr>
          <w:ilvl w:val="0"/>
          <w:numId w:val="28"/>
        </w:numPr>
      </w:pPr>
      <w:r w:rsidRPr="006D21F0">
        <w:t>По холодному водоснабжению – 1,641-6,789м³/мес/чел.;</w:t>
      </w:r>
    </w:p>
    <w:p w:rsidR="00CD26B2" w:rsidRPr="006D21F0" w:rsidRDefault="00CD26B2" w:rsidP="00087728">
      <w:pPr>
        <w:pStyle w:val="a6"/>
        <w:numPr>
          <w:ilvl w:val="0"/>
          <w:numId w:val="28"/>
        </w:numPr>
      </w:pPr>
      <w:r w:rsidRPr="006D21F0">
        <w:t>По горячему водоснабжению – 0,0-3,885м³/мес/чел.;</w:t>
      </w:r>
    </w:p>
    <w:p w:rsidR="00D53C93" w:rsidRPr="006D21F0" w:rsidRDefault="00CD26B2" w:rsidP="00087728">
      <w:pPr>
        <w:pStyle w:val="a6"/>
        <w:numPr>
          <w:ilvl w:val="0"/>
          <w:numId w:val="28"/>
        </w:numPr>
      </w:pPr>
      <w:r w:rsidRPr="006D21F0">
        <w:t>По водоотведению – 0,0-8,648 м³/мес/чел.</w:t>
      </w:r>
    </w:p>
    <w:p w:rsidR="00C31238" w:rsidRPr="006D21F0" w:rsidRDefault="00C31238" w:rsidP="006D21F0">
      <w:pPr>
        <w:pStyle w:val="3"/>
      </w:pPr>
      <w:bookmarkStart w:id="36" w:name="_Toc118895279"/>
      <w:r w:rsidRPr="006D21F0">
        <w:t xml:space="preserve">Описание </w:t>
      </w:r>
      <w:r w:rsidR="00DC2FF8" w:rsidRPr="006D21F0">
        <w:t>существующей системы коммерческого учета горячей, питьевой, технической воды и планов по установке приборов учета</w:t>
      </w:r>
      <w:bookmarkEnd w:id="36"/>
    </w:p>
    <w:p w:rsidR="0096703D" w:rsidRPr="006D21F0" w:rsidRDefault="0096703D" w:rsidP="006D21F0">
      <w:pPr>
        <w:pStyle w:val="a6"/>
      </w:pPr>
      <w:r w:rsidRPr="006D21F0">
        <w:t xml:space="preserve">На момент настоящей актуализации Схемы ВСиВО СП </w:t>
      </w:r>
      <w:r w:rsidR="008434AE" w:rsidRPr="006D21F0">
        <w:t>Перегр</w:t>
      </w:r>
      <w:r w:rsidR="00B53961">
        <w:t>е</w:t>
      </w:r>
      <w:r w:rsidR="008434AE" w:rsidRPr="006D21F0">
        <w:t>бное</w:t>
      </w:r>
      <w:r w:rsidRPr="006D21F0">
        <w:t xml:space="preserve"> </w:t>
      </w:r>
      <w:r w:rsidR="008434AE" w:rsidRPr="006D21F0">
        <w:t xml:space="preserve">от общего объема реализации питьевой воды населению по ТЗ ВС </w:t>
      </w:r>
      <w:r w:rsidR="005D0CCF" w:rsidRPr="006D21F0">
        <w:t>СП Перегр</w:t>
      </w:r>
      <w:r w:rsidR="00B53961">
        <w:t>е</w:t>
      </w:r>
      <w:r w:rsidR="005D0CCF" w:rsidRPr="006D21F0">
        <w:t>бное</w:t>
      </w:r>
      <w:r w:rsidR="008434AE" w:rsidRPr="006D21F0">
        <w:t xml:space="preserve"> порядка </w:t>
      </w:r>
      <w:r w:rsidR="005D0CCF" w:rsidRPr="006D21F0">
        <w:t>66</w:t>
      </w:r>
      <w:r w:rsidR="008434AE" w:rsidRPr="006D21F0">
        <w:t xml:space="preserve">% определяется расчетным путем, что говорит о малой оснащенности приборами коммерческого учета данной категории абонентов. </w:t>
      </w:r>
    </w:p>
    <w:p w:rsidR="008434AE" w:rsidRPr="006D21F0" w:rsidRDefault="008434AE" w:rsidP="006D21F0">
      <w:pPr>
        <w:pStyle w:val="a6"/>
      </w:pPr>
      <w:r w:rsidRPr="006D21F0">
        <w:t>Необходимо дальнейшее проведение работ по оборудованию общедомовыми приборами коммерческого учета многоквартирных жилых домов и индивидуальными приборами учета частного жилого фонда с целью перехода расчетов за потребление холодной воды в соответствии с показаниями данных приборов.</w:t>
      </w:r>
    </w:p>
    <w:p w:rsidR="00D53C93" w:rsidRPr="006D21F0" w:rsidRDefault="0096703D" w:rsidP="006D21F0">
      <w:pPr>
        <w:pStyle w:val="a6"/>
      </w:pPr>
      <w:r w:rsidRPr="006D21F0">
        <w:t xml:space="preserve">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в ТЗ ВС СП </w:t>
      </w:r>
      <w:r w:rsidR="005D0CCF" w:rsidRPr="006D21F0">
        <w:t>Перегр</w:t>
      </w:r>
      <w:r w:rsidR="00B53961">
        <w:t>е</w:t>
      </w:r>
      <w:r w:rsidR="005D0CCF" w:rsidRPr="006D21F0">
        <w:t>бное</w:t>
      </w:r>
      <w:r w:rsidRPr="006D21F0">
        <w:t xml:space="preserve"> </w:t>
      </w:r>
      <w:r w:rsidR="005D0CCF" w:rsidRPr="006D21F0">
        <w:t>ООО «ПриобьСтройГарант» и Перегребенское ЛПУ МГ</w:t>
      </w:r>
      <w:r w:rsidR="002F7D93" w:rsidRPr="006D21F0">
        <w:t xml:space="preserve"> </w:t>
      </w:r>
      <w:r w:rsidRPr="006D21F0">
        <w:t>установлены приборы т</w:t>
      </w:r>
      <w:r w:rsidR="002F7D93" w:rsidRPr="006D21F0">
        <w:t>ехнического учета на действующих</w:t>
      </w:r>
      <w:r w:rsidRPr="006D21F0">
        <w:t xml:space="preserve"> СВП.</w:t>
      </w:r>
    </w:p>
    <w:p w:rsidR="00C31238" w:rsidRPr="006D21F0" w:rsidRDefault="00C31238" w:rsidP="006D21F0">
      <w:pPr>
        <w:pStyle w:val="3"/>
      </w:pPr>
      <w:bookmarkStart w:id="37" w:name="_Toc118895280"/>
      <w:r w:rsidRPr="006D21F0">
        <w:lastRenderedPageBreak/>
        <w:t xml:space="preserve">Анализ </w:t>
      </w:r>
      <w:r w:rsidR="00DC2FF8" w:rsidRPr="006D21F0">
        <w:t>резервов и дефицитов производственных мощностей систем водоснабжения муниципального образования</w:t>
      </w:r>
      <w:bookmarkEnd w:id="37"/>
    </w:p>
    <w:p w:rsidR="0096703D" w:rsidRPr="006D21F0" w:rsidRDefault="0096703D" w:rsidP="006D21F0">
      <w:pPr>
        <w:pStyle w:val="a6"/>
      </w:pPr>
      <w:r w:rsidRPr="006D21F0">
        <w:t xml:space="preserve">Анализ резервов и дефицитов производственных мощностей водозаборных сооружений и СВП питьевого водоснабжения по ТЗ ВС СП </w:t>
      </w:r>
      <w:r w:rsidR="005D0CCF" w:rsidRPr="006D21F0">
        <w:t>Перегр</w:t>
      </w:r>
      <w:r w:rsidR="00B53961">
        <w:t>е</w:t>
      </w:r>
      <w:r w:rsidR="005D0CCF" w:rsidRPr="006D21F0">
        <w:t>бное</w:t>
      </w:r>
      <w:r w:rsidRPr="006D21F0">
        <w:t xml:space="preserve"> приведен в таблице 1.3.6.1.</w:t>
      </w:r>
    </w:p>
    <w:p w:rsidR="0096703D" w:rsidRPr="006D21F0" w:rsidRDefault="0096703D"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1.3.6</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Анализ резервов и дефицитов производственных мощностей водозаборных сооружений и СВП питьевого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5"/>
        <w:gridCol w:w="4899"/>
        <w:gridCol w:w="3709"/>
      </w:tblGrid>
      <w:tr w:rsidR="006D21F0" w:rsidRPr="006D21F0" w:rsidTr="00486BBD">
        <w:trPr>
          <w:trHeight w:val="20"/>
          <w:tblHeader/>
        </w:trPr>
        <w:tc>
          <w:tcPr>
            <w:tcW w:w="560" w:type="pct"/>
            <w:shd w:val="clear" w:color="auto" w:fill="auto"/>
            <w:tcMar>
              <w:top w:w="15" w:type="dxa"/>
              <w:left w:w="28" w:type="dxa"/>
              <w:bottom w:w="0" w:type="dxa"/>
              <w:right w:w="28" w:type="dxa"/>
            </w:tcMar>
            <w:vAlign w:val="center"/>
            <w:hideMark/>
          </w:tcPr>
          <w:p w:rsidR="0096703D" w:rsidRPr="006D21F0" w:rsidRDefault="0096703D" w:rsidP="006D21F0">
            <w:pPr>
              <w:jc w:val="center"/>
              <w:rPr>
                <w:b/>
                <w:bCs/>
                <w:sz w:val="20"/>
                <w:szCs w:val="20"/>
              </w:rPr>
            </w:pPr>
            <w:r w:rsidRPr="006D21F0">
              <w:rPr>
                <w:b/>
                <w:bCs/>
                <w:sz w:val="20"/>
                <w:szCs w:val="20"/>
              </w:rPr>
              <w:t>№ п.п.</w:t>
            </w:r>
          </w:p>
        </w:tc>
        <w:tc>
          <w:tcPr>
            <w:tcW w:w="2527" w:type="pct"/>
            <w:shd w:val="clear" w:color="auto" w:fill="auto"/>
            <w:tcMar>
              <w:top w:w="15" w:type="dxa"/>
              <w:left w:w="28" w:type="dxa"/>
              <w:bottom w:w="0" w:type="dxa"/>
              <w:right w:w="28" w:type="dxa"/>
            </w:tcMar>
            <w:vAlign w:val="center"/>
            <w:hideMark/>
          </w:tcPr>
          <w:p w:rsidR="0096703D" w:rsidRPr="006D21F0" w:rsidRDefault="0096703D" w:rsidP="006D21F0">
            <w:pPr>
              <w:jc w:val="center"/>
              <w:rPr>
                <w:b/>
                <w:bCs/>
                <w:sz w:val="20"/>
                <w:szCs w:val="20"/>
              </w:rPr>
            </w:pPr>
            <w:r w:rsidRPr="006D21F0">
              <w:rPr>
                <w:b/>
                <w:bCs/>
                <w:sz w:val="20"/>
                <w:szCs w:val="20"/>
              </w:rPr>
              <w:t>Наименование ТЗ ВС/</w:t>
            </w:r>
            <w:r w:rsidRPr="006D21F0">
              <w:rPr>
                <w:b/>
                <w:bCs/>
                <w:sz w:val="20"/>
                <w:szCs w:val="20"/>
              </w:rPr>
              <w:br/>
              <w:t>Наименование показателя</w:t>
            </w:r>
          </w:p>
        </w:tc>
        <w:tc>
          <w:tcPr>
            <w:tcW w:w="1913" w:type="pct"/>
            <w:shd w:val="clear" w:color="auto" w:fill="auto"/>
            <w:tcMar>
              <w:top w:w="15" w:type="dxa"/>
              <w:left w:w="28" w:type="dxa"/>
              <w:bottom w:w="0" w:type="dxa"/>
              <w:right w:w="28" w:type="dxa"/>
            </w:tcMar>
            <w:vAlign w:val="center"/>
            <w:hideMark/>
          </w:tcPr>
          <w:p w:rsidR="0096703D" w:rsidRPr="006D21F0" w:rsidRDefault="0064395E" w:rsidP="006D21F0">
            <w:pPr>
              <w:jc w:val="center"/>
              <w:rPr>
                <w:b/>
                <w:bCs/>
                <w:sz w:val="20"/>
                <w:szCs w:val="20"/>
              </w:rPr>
            </w:pPr>
            <w:r>
              <w:rPr>
                <w:b/>
                <w:bCs/>
                <w:sz w:val="20"/>
                <w:szCs w:val="20"/>
              </w:rPr>
              <w:t>2021</w:t>
            </w:r>
            <w:r w:rsidR="0096703D" w:rsidRPr="006D21F0">
              <w:rPr>
                <w:b/>
                <w:bCs/>
                <w:sz w:val="20"/>
                <w:szCs w:val="20"/>
              </w:rPr>
              <w:t xml:space="preserve"> г.</w:t>
            </w:r>
          </w:p>
        </w:tc>
      </w:tr>
      <w:tr w:rsidR="006D21F0" w:rsidRPr="006D21F0" w:rsidTr="00486BBD">
        <w:trPr>
          <w:trHeight w:val="20"/>
          <w:tblHeader/>
        </w:trPr>
        <w:tc>
          <w:tcPr>
            <w:tcW w:w="560" w:type="pct"/>
            <w:shd w:val="clear" w:color="auto" w:fill="auto"/>
            <w:tcMar>
              <w:top w:w="15" w:type="dxa"/>
              <w:left w:w="28" w:type="dxa"/>
              <w:bottom w:w="0" w:type="dxa"/>
              <w:right w:w="28" w:type="dxa"/>
            </w:tcMar>
            <w:vAlign w:val="center"/>
            <w:hideMark/>
          </w:tcPr>
          <w:p w:rsidR="0096703D" w:rsidRPr="006D21F0" w:rsidRDefault="0096703D" w:rsidP="006D21F0">
            <w:pPr>
              <w:jc w:val="center"/>
              <w:rPr>
                <w:b/>
                <w:bCs/>
                <w:sz w:val="20"/>
                <w:szCs w:val="20"/>
              </w:rPr>
            </w:pPr>
            <w:r w:rsidRPr="006D21F0">
              <w:rPr>
                <w:b/>
                <w:bCs/>
                <w:sz w:val="20"/>
                <w:szCs w:val="20"/>
              </w:rPr>
              <w:t>1</w:t>
            </w:r>
          </w:p>
        </w:tc>
        <w:tc>
          <w:tcPr>
            <w:tcW w:w="2527" w:type="pct"/>
            <w:shd w:val="clear" w:color="auto" w:fill="auto"/>
            <w:tcMar>
              <w:top w:w="15" w:type="dxa"/>
              <w:left w:w="28" w:type="dxa"/>
              <w:bottom w:w="0" w:type="dxa"/>
              <w:right w:w="28" w:type="dxa"/>
            </w:tcMar>
            <w:vAlign w:val="center"/>
            <w:hideMark/>
          </w:tcPr>
          <w:p w:rsidR="0096703D" w:rsidRPr="006D21F0" w:rsidRDefault="0096703D" w:rsidP="006D21F0">
            <w:pPr>
              <w:jc w:val="center"/>
              <w:rPr>
                <w:b/>
                <w:bCs/>
                <w:sz w:val="20"/>
                <w:szCs w:val="20"/>
              </w:rPr>
            </w:pPr>
            <w:r w:rsidRPr="006D21F0">
              <w:rPr>
                <w:b/>
                <w:bCs/>
                <w:sz w:val="20"/>
                <w:szCs w:val="20"/>
              </w:rPr>
              <w:t>2</w:t>
            </w:r>
          </w:p>
        </w:tc>
        <w:tc>
          <w:tcPr>
            <w:tcW w:w="1913" w:type="pct"/>
            <w:shd w:val="clear" w:color="auto" w:fill="auto"/>
            <w:tcMar>
              <w:top w:w="15" w:type="dxa"/>
              <w:left w:w="28" w:type="dxa"/>
              <w:bottom w:w="0" w:type="dxa"/>
              <w:right w:w="28" w:type="dxa"/>
            </w:tcMar>
            <w:vAlign w:val="center"/>
            <w:hideMark/>
          </w:tcPr>
          <w:p w:rsidR="0096703D" w:rsidRPr="006D21F0" w:rsidRDefault="0096703D" w:rsidP="006D21F0">
            <w:pPr>
              <w:jc w:val="center"/>
              <w:rPr>
                <w:b/>
                <w:bCs/>
                <w:sz w:val="20"/>
                <w:szCs w:val="20"/>
              </w:rPr>
            </w:pPr>
            <w:r w:rsidRPr="006D21F0">
              <w:rPr>
                <w:b/>
                <w:bCs/>
                <w:sz w:val="20"/>
                <w:szCs w:val="20"/>
              </w:rPr>
              <w:t>3</w:t>
            </w:r>
          </w:p>
        </w:tc>
      </w:tr>
      <w:tr w:rsidR="006D21F0" w:rsidRPr="006D21F0" w:rsidTr="00486BBD">
        <w:trPr>
          <w:trHeight w:val="20"/>
        </w:trPr>
        <w:tc>
          <w:tcPr>
            <w:tcW w:w="560" w:type="pct"/>
            <w:shd w:val="clear" w:color="auto" w:fill="auto"/>
            <w:tcMar>
              <w:top w:w="15" w:type="dxa"/>
              <w:left w:w="28" w:type="dxa"/>
              <w:bottom w:w="0" w:type="dxa"/>
              <w:right w:w="28" w:type="dxa"/>
            </w:tcMar>
            <w:vAlign w:val="center"/>
            <w:hideMark/>
          </w:tcPr>
          <w:p w:rsidR="0096703D" w:rsidRPr="006D21F0" w:rsidRDefault="0096703D" w:rsidP="006D21F0">
            <w:pPr>
              <w:jc w:val="center"/>
              <w:rPr>
                <w:sz w:val="20"/>
                <w:szCs w:val="20"/>
              </w:rPr>
            </w:pPr>
            <w:r w:rsidRPr="006D21F0">
              <w:rPr>
                <w:sz w:val="20"/>
                <w:szCs w:val="20"/>
              </w:rPr>
              <w:t>1</w:t>
            </w:r>
          </w:p>
        </w:tc>
        <w:tc>
          <w:tcPr>
            <w:tcW w:w="2527" w:type="pct"/>
            <w:shd w:val="clear" w:color="auto" w:fill="auto"/>
            <w:tcMar>
              <w:top w:w="15" w:type="dxa"/>
              <w:left w:w="28" w:type="dxa"/>
              <w:bottom w:w="0" w:type="dxa"/>
              <w:right w:w="28" w:type="dxa"/>
            </w:tcMar>
            <w:vAlign w:val="center"/>
            <w:hideMark/>
          </w:tcPr>
          <w:p w:rsidR="0096703D" w:rsidRPr="006D21F0" w:rsidRDefault="00737AD7" w:rsidP="006D21F0">
            <w:pPr>
              <w:jc w:val="center"/>
              <w:rPr>
                <w:sz w:val="20"/>
                <w:szCs w:val="20"/>
              </w:rPr>
            </w:pPr>
            <w:r w:rsidRPr="006D21F0">
              <w:rPr>
                <w:sz w:val="20"/>
                <w:szCs w:val="20"/>
              </w:rPr>
              <w:t>ТЗ ВС СП Перегр</w:t>
            </w:r>
            <w:r w:rsidR="00B53961">
              <w:rPr>
                <w:sz w:val="20"/>
                <w:szCs w:val="20"/>
              </w:rPr>
              <w:t>е</w:t>
            </w:r>
            <w:r w:rsidRPr="006D21F0">
              <w:rPr>
                <w:sz w:val="20"/>
                <w:szCs w:val="20"/>
              </w:rPr>
              <w:t>бное (ТЗ ВС д. Нижние Нарыкары, ТЗ ВС с. Перегр</w:t>
            </w:r>
            <w:r w:rsidR="00B53961">
              <w:rPr>
                <w:sz w:val="20"/>
                <w:szCs w:val="20"/>
              </w:rPr>
              <w:t>е</w:t>
            </w:r>
            <w:r w:rsidRPr="006D21F0">
              <w:rPr>
                <w:sz w:val="20"/>
                <w:szCs w:val="20"/>
              </w:rPr>
              <w:t>бное (северная часть села), ТЗ ВС с. Перегр</w:t>
            </w:r>
            <w:r w:rsidR="00B53961">
              <w:rPr>
                <w:sz w:val="20"/>
                <w:szCs w:val="20"/>
              </w:rPr>
              <w:t>е</w:t>
            </w:r>
            <w:r w:rsidRPr="006D21F0">
              <w:rPr>
                <w:sz w:val="20"/>
                <w:szCs w:val="20"/>
              </w:rPr>
              <w:t>бное (южная часть села), ТЗ ВС д. Чемаши)</w:t>
            </w:r>
          </w:p>
        </w:tc>
        <w:tc>
          <w:tcPr>
            <w:tcW w:w="1913" w:type="pct"/>
            <w:shd w:val="clear" w:color="auto" w:fill="auto"/>
            <w:tcMar>
              <w:top w:w="15" w:type="dxa"/>
              <w:left w:w="28" w:type="dxa"/>
              <w:bottom w:w="0" w:type="dxa"/>
              <w:right w:w="28" w:type="dxa"/>
            </w:tcMar>
            <w:vAlign w:val="center"/>
            <w:hideMark/>
          </w:tcPr>
          <w:p w:rsidR="0096703D" w:rsidRPr="006D21F0" w:rsidRDefault="0096703D" w:rsidP="006D21F0">
            <w:pPr>
              <w:jc w:val="center"/>
              <w:rPr>
                <w:sz w:val="20"/>
                <w:szCs w:val="20"/>
              </w:rPr>
            </w:pPr>
            <w:r w:rsidRPr="006D21F0">
              <w:rPr>
                <w:sz w:val="20"/>
                <w:szCs w:val="20"/>
              </w:rPr>
              <w:t>-</w:t>
            </w:r>
          </w:p>
        </w:tc>
      </w:tr>
      <w:tr w:rsidR="006D21F0" w:rsidRPr="006D21F0" w:rsidTr="00486BBD">
        <w:trPr>
          <w:trHeight w:val="20"/>
        </w:trPr>
        <w:tc>
          <w:tcPr>
            <w:tcW w:w="560" w:type="pct"/>
            <w:shd w:val="clear" w:color="auto" w:fill="auto"/>
            <w:tcMar>
              <w:top w:w="15" w:type="dxa"/>
              <w:left w:w="28" w:type="dxa"/>
              <w:bottom w:w="0" w:type="dxa"/>
              <w:right w:w="28" w:type="dxa"/>
            </w:tcMar>
            <w:vAlign w:val="center"/>
            <w:hideMark/>
          </w:tcPr>
          <w:p w:rsidR="005D0CCF" w:rsidRPr="006D21F0" w:rsidRDefault="005D0CCF" w:rsidP="006D21F0">
            <w:pPr>
              <w:jc w:val="center"/>
              <w:rPr>
                <w:sz w:val="20"/>
                <w:szCs w:val="20"/>
              </w:rPr>
            </w:pPr>
            <w:r w:rsidRPr="006D21F0">
              <w:rPr>
                <w:sz w:val="20"/>
                <w:szCs w:val="20"/>
              </w:rPr>
              <w:t>1.1</w:t>
            </w:r>
          </w:p>
        </w:tc>
        <w:tc>
          <w:tcPr>
            <w:tcW w:w="2527" w:type="pct"/>
            <w:shd w:val="clear" w:color="auto" w:fill="auto"/>
            <w:tcMar>
              <w:top w:w="15" w:type="dxa"/>
              <w:left w:w="28" w:type="dxa"/>
              <w:bottom w:w="0" w:type="dxa"/>
              <w:right w:w="28" w:type="dxa"/>
            </w:tcMar>
            <w:vAlign w:val="center"/>
            <w:hideMark/>
          </w:tcPr>
          <w:p w:rsidR="005D0CCF" w:rsidRPr="006D21F0" w:rsidRDefault="005D0CCF" w:rsidP="006D21F0">
            <w:pPr>
              <w:rPr>
                <w:sz w:val="20"/>
                <w:szCs w:val="20"/>
              </w:rPr>
            </w:pPr>
            <w:r w:rsidRPr="006D21F0">
              <w:rPr>
                <w:sz w:val="20"/>
                <w:szCs w:val="20"/>
              </w:rPr>
              <w:t>Подача питьевой воды в водопроводные сети в сутки максимального водопотребления*, м³/сут</w:t>
            </w:r>
          </w:p>
        </w:tc>
        <w:tc>
          <w:tcPr>
            <w:tcW w:w="1913" w:type="pct"/>
            <w:shd w:val="clear" w:color="auto" w:fill="auto"/>
            <w:tcMar>
              <w:top w:w="15" w:type="dxa"/>
              <w:left w:w="28" w:type="dxa"/>
              <w:bottom w:w="0" w:type="dxa"/>
              <w:right w:w="28" w:type="dxa"/>
            </w:tcMar>
            <w:vAlign w:val="center"/>
            <w:hideMark/>
          </w:tcPr>
          <w:p w:rsidR="005D0CCF" w:rsidRPr="006D21F0" w:rsidRDefault="0064395E" w:rsidP="006D21F0">
            <w:pPr>
              <w:jc w:val="center"/>
              <w:rPr>
                <w:sz w:val="20"/>
                <w:szCs w:val="20"/>
              </w:rPr>
            </w:pPr>
            <w:r>
              <w:rPr>
                <w:sz w:val="20"/>
                <w:szCs w:val="20"/>
              </w:rPr>
              <w:t>766</w:t>
            </w:r>
            <w:r w:rsidRPr="006D21F0">
              <w:rPr>
                <w:sz w:val="20"/>
                <w:szCs w:val="20"/>
              </w:rPr>
              <w:t>,</w:t>
            </w:r>
            <w:r>
              <w:rPr>
                <w:sz w:val="20"/>
                <w:szCs w:val="20"/>
              </w:rPr>
              <w:t>6</w:t>
            </w:r>
          </w:p>
        </w:tc>
      </w:tr>
      <w:tr w:rsidR="006D21F0" w:rsidRPr="006D21F0" w:rsidTr="00486BBD">
        <w:trPr>
          <w:trHeight w:val="20"/>
        </w:trPr>
        <w:tc>
          <w:tcPr>
            <w:tcW w:w="560" w:type="pct"/>
            <w:shd w:val="clear" w:color="auto" w:fill="auto"/>
            <w:tcMar>
              <w:top w:w="15" w:type="dxa"/>
              <w:left w:w="28" w:type="dxa"/>
              <w:bottom w:w="0" w:type="dxa"/>
              <w:right w:w="28" w:type="dxa"/>
            </w:tcMar>
            <w:vAlign w:val="center"/>
            <w:hideMark/>
          </w:tcPr>
          <w:p w:rsidR="005D0CCF" w:rsidRPr="006D21F0" w:rsidRDefault="005D0CCF" w:rsidP="006D21F0">
            <w:pPr>
              <w:jc w:val="center"/>
              <w:rPr>
                <w:sz w:val="20"/>
                <w:szCs w:val="20"/>
              </w:rPr>
            </w:pPr>
            <w:r w:rsidRPr="006D21F0">
              <w:rPr>
                <w:sz w:val="20"/>
                <w:szCs w:val="20"/>
              </w:rPr>
              <w:t>1.2</w:t>
            </w:r>
          </w:p>
        </w:tc>
        <w:tc>
          <w:tcPr>
            <w:tcW w:w="2527" w:type="pct"/>
            <w:shd w:val="clear" w:color="auto" w:fill="auto"/>
            <w:tcMar>
              <w:top w:w="15" w:type="dxa"/>
              <w:left w:w="28" w:type="dxa"/>
              <w:bottom w:w="0" w:type="dxa"/>
              <w:right w:w="28" w:type="dxa"/>
            </w:tcMar>
            <w:vAlign w:val="center"/>
            <w:hideMark/>
          </w:tcPr>
          <w:p w:rsidR="005D0CCF" w:rsidRPr="006D21F0" w:rsidRDefault="005D0CCF" w:rsidP="006D21F0">
            <w:pPr>
              <w:rPr>
                <w:sz w:val="20"/>
                <w:szCs w:val="20"/>
              </w:rPr>
            </w:pPr>
            <w:r w:rsidRPr="006D21F0">
              <w:rPr>
                <w:sz w:val="20"/>
                <w:szCs w:val="20"/>
              </w:rPr>
              <w:t>Установленная производительность (мощность) водозаборных сооружений и СВП, м³/сут</w:t>
            </w:r>
          </w:p>
        </w:tc>
        <w:tc>
          <w:tcPr>
            <w:tcW w:w="1913" w:type="pct"/>
            <w:shd w:val="clear" w:color="auto" w:fill="auto"/>
            <w:tcMar>
              <w:top w:w="15" w:type="dxa"/>
              <w:left w:w="28" w:type="dxa"/>
              <w:bottom w:w="0" w:type="dxa"/>
              <w:right w:w="28" w:type="dxa"/>
            </w:tcMar>
            <w:vAlign w:val="center"/>
          </w:tcPr>
          <w:p w:rsidR="005D0CCF" w:rsidRPr="006D21F0" w:rsidRDefault="005D0CCF" w:rsidP="006D21F0">
            <w:pPr>
              <w:jc w:val="center"/>
              <w:rPr>
                <w:sz w:val="20"/>
                <w:szCs w:val="20"/>
              </w:rPr>
            </w:pPr>
            <w:r w:rsidRPr="006D21F0">
              <w:rPr>
                <w:sz w:val="20"/>
                <w:szCs w:val="20"/>
              </w:rPr>
              <w:t>1 850,0</w:t>
            </w:r>
          </w:p>
        </w:tc>
      </w:tr>
      <w:tr w:rsidR="006D21F0" w:rsidRPr="006D21F0" w:rsidTr="00486BBD">
        <w:trPr>
          <w:trHeight w:val="20"/>
        </w:trPr>
        <w:tc>
          <w:tcPr>
            <w:tcW w:w="560" w:type="pct"/>
            <w:shd w:val="clear" w:color="auto" w:fill="auto"/>
            <w:tcMar>
              <w:top w:w="15" w:type="dxa"/>
              <w:left w:w="28" w:type="dxa"/>
              <w:bottom w:w="0" w:type="dxa"/>
              <w:right w:w="28" w:type="dxa"/>
            </w:tcMar>
            <w:vAlign w:val="center"/>
            <w:hideMark/>
          </w:tcPr>
          <w:p w:rsidR="005D0CCF" w:rsidRPr="006D21F0" w:rsidRDefault="005D0CCF" w:rsidP="006D21F0">
            <w:pPr>
              <w:jc w:val="center"/>
              <w:rPr>
                <w:sz w:val="20"/>
                <w:szCs w:val="20"/>
              </w:rPr>
            </w:pPr>
            <w:r w:rsidRPr="006D21F0">
              <w:rPr>
                <w:sz w:val="20"/>
                <w:szCs w:val="20"/>
              </w:rPr>
              <w:t>1.3</w:t>
            </w:r>
          </w:p>
        </w:tc>
        <w:tc>
          <w:tcPr>
            <w:tcW w:w="2527" w:type="pct"/>
            <w:shd w:val="clear" w:color="auto" w:fill="auto"/>
            <w:tcMar>
              <w:top w:w="15" w:type="dxa"/>
              <w:left w:w="28" w:type="dxa"/>
              <w:bottom w:w="0" w:type="dxa"/>
              <w:right w:w="28" w:type="dxa"/>
            </w:tcMar>
            <w:vAlign w:val="center"/>
            <w:hideMark/>
          </w:tcPr>
          <w:p w:rsidR="005D0CCF" w:rsidRPr="006D21F0" w:rsidRDefault="005D0CCF" w:rsidP="006D21F0">
            <w:pPr>
              <w:rPr>
                <w:sz w:val="20"/>
                <w:szCs w:val="20"/>
              </w:rPr>
            </w:pPr>
            <w:r w:rsidRPr="006D21F0">
              <w:rPr>
                <w:sz w:val="20"/>
                <w:szCs w:val="20"/>
              </w:rPr>
              <w:t>Резерв (дефицит) производительности водозаборных сооружений и СВП, м³/сут</w:t>
            </w:r>
          </w:p>
        </w:tc>
        <w:tc>
          <w:tcPr>
            <w:tcW w:w="1913" w:type="pct"/>
            <w:shd w:val="clear" w:color="auto" w:fill="auto"/>
            <w:tcMar>
              <w:top w:w="15" w:type="dxa"/>
              <w:left w:w="28" w:type="dxa"/>
              <w:bottom w:w="0" w:type="dxa"/>
              <w:right w:w="28" w:type="dxa"/>
            </w:tcMar>
            <w:vAlign w:val="center"/>
          </w:tcPr>
          <w:p w:rsidR="005D0CCF" w:rsidRPr="006D21F0" w:rsidRDefault="0064395E" w:rsidP="006D21F0">
            <w:pPr>
              <w:jc w:val="center"/>
              <w:rPr>
                <w:sz w:val="20"/>
                <w:szCs w:val="20"/>
              </w:rPr>
            </w:pPr>
            <w:r>
              <w:rPr>
                <w:sz w:val="20"/>
                <w:szCs w:val="20"/>
              </w:rPr>
              <w:t>1 083,4</w:t>
            </w:r>
          </w:p>
        </w:tc>
      </w:tr>
      <w:tr w:rsidR="006D21F0" w:rsidRPr="006D21F0" w:rsidTr="00486BBD">
        <w:trPr>
          <w:trHeight w:val="20"/>
        </w:trPr>
        <w:tc>
          <w:tcPr>
            <w:tcW w:w="560" w:type="pct"/>
            <w:shd w:val="clear" w:color="auto" w:fill="auto"/>
            <w:tcMar>
              <w:top w:w="15" w:type="dxa"/>
              <w:left w:w="28" w:type="dxa"/>
              <w:bottom w:w="0" w:type="dxa"/>
              <w:right w:w="28" w:type="dxa"/>
            </w:tcMar>
            <w:vAlign w:val="center"/>
            <w:hideMark/>
          </w:tcPr>
          <w:p w:rsidR="005D0CCF" w:rsidRPr="006D21F0" w:rsidRDefault="005D0CCF" w:rsidP="006D21F0">
            <w:pPr>
              <w:jc w:val="center"/>
              <w:rPr>
                <w:sz w:val="20"/>
                <w:szCs w:val="20"/>
              </w:rPr>
            </w:pPr>
            <w:r w:rsidRPr="006D21F0">
              <w:rPr>
                <w:sz w:val="20"/>
                <w:szCs w:val="20"/>
              </w:rPr>
              <w:t>1.4</w:t>
            </w:r>
          </w:p>
        </w:tc>
        <w:tc>
          <w:tcPr>
            <w:tcW w:w="2527" w:type="pct"/>
            <w:shd w:val="clear" w:color="auto" w:fill="auto"/>
            <w:tcMar>
              <w:top w:w="15" w:type="dxa"/>
              <w:left w:w="28" w:type="dxa"/>
              <w:bottom w:w="0" w:type="dxa"/>
              <w:right w:w="28" w:type="dxa"/>
            </w:tcMar>
            <w:vAlign w:val="center"/>
            <w:hideMark/>
          </w:tcPr>
          <w:p w:rsidR="005D0CCF" w:rsidRPr="006D21F0" w:rsidRDefault="005D0CCF" w:rsidP="006D21F0">
            <w:pPr>
              <w:rPr>
                <w:sz w:val="20"/>
                <w:szCs w:val="20"/>
              </w:rPr>
            </w:pPr>
            <w:r w:rsidRPr="006D21F0">
              <w:rPr>
                <w:sz w:val="20"/>
                <w:szCs w:val="20"/>
              </w:rPr>
              <w:t>Резерв (дефицит) производительности водозаборных сооружений и СВП</w:t>
            </w:r>
          </w:p>
        </w:tc>
        <w:tc>
          <w:tcPr>
            <w:tcW w:w="1913" w:type="pct"/>
            <w:shd w:val="clear" w:color="auto" w:fill="auto"/>
            <w:tcMar>
              <w:top w:w="15" w:type="dxa"/>
              <w:left w:w="28" w:type="dxa"/>
              <w:bottom w:w="0" w:type="dxa"/>
              <w:right w:w="28" w:type="dxa"/>
            </w:tcMar>
            <w:vAlign w:val="center"/>
          </w:tcPr>
          <w:p w:rsidR="005D0CCF" w:rsidRPr="006D21F0" w:rsidRDefault="0064395E" w:rsidP="0064395E">
            <w:pPr>
              <w:jc w:val="center"/>
              <w:rPr>
                <w:sz w:val="20"/>
                <w:szCs w:val="20"/>
              </w:rPr>
            </w:pPr>
            <w:r>
              <w:rPr>
                <w:sz w:val="20"/>
                <w:szCs w:val="20"/>
              </w:rPr>
              <w:t>58</w:t>
            </w:r>
            <w:r w:rsidR="005D0CCF" w:rsidRPr="006D21F0">
              <w:rPr>
                <w:sz w:val="20"/>
                <w:szCs w:val="20"/>
              </w:rPr>
              <w:t>,</w:t>
            </w:r>
            <w:r>
              <w:rPr>
                <w:sz w:val="20"/>
                <w:szCs w:val="20"/>
              </w:rPr>
              <w:t>56</w:t>
            </w:r>
            <w:r w:rsidR="005D0CCF" w:rsidRPr="006D21F0">
              <w:rPr>
                <w:sz w:val="20"/>
                <w:szCs w:val="20"/>
              </w:rPr>
              <w:t>%</w:t>
            </w:r>
          </w:p>
        </w:tc>
      </w:tr>
    </w:tbl>
    <w:p w:rsidR="00EE4BC5" w:rsidRPr="006D21F0" w:rsidRDefault="00EE4BC5" w:rsidP="006D21F0">
      <w:pPr>
        <w:pStyle w:val="a6"/>
        <w:spacing w:before="0"/>
        <w:rPr>
          <w:sz w:val="20"/>
          <w:szCs w:val="20"/>
        </w:rPr>
      </w:pPr>
      <w:r w:rsidRPr="006D21F0">
        <w:rPr>
          <w:sz w:val="20"/>
          <w:szCs w:val="20"/>
        </w:rPr>
        <w:t>*с учетом объ</w:t>
      </w:r>
      <w:r w:rsidR="005D0CCF" w:rsidRPr="006D21F0">
        <w:rPr>
          <w:sz w:val="20"/>
          <w:szCs w:val="20"/>
        </w:rPr>
        <w:t xml:space="preserve">емов </w:t>
      </w:r>
      <w:r w:rsidRPr="006D21F0">
        <w:rPr>
          <w:sz w:val="20"/>
          <w:szCs w:val="20"/>
        </w:rPr>
        <w:t>подвоз</w:t>
      </w:r>
      <w:r w:rsidR="005D0CCF" w:rsidRPr="006D21F0">
        <w:rPr>
          <w:sz w:val="20"/>
          <w:szCs w:val="20"/>
        </w:rPr>
        <w:t>а</w:t>
      </w:r>
      <w:r w:rsidRPr="006D21F0">
        <w:rPr>
          <w:sz w:val="20"/>
          <w:szCs w:val="20"/>
        </w:rPr>
        <w:t xml:space="preserve"> воды автотранспортом </w:t>
      </w:r>
    </w:p>
    <w:p w:rsidR="00D53C93" w:rsidRPr="006D21F0" w:rsidRDefault="0096703D" w:rsidP="006D21F0">
      <w:pPr>
        <w:pStyle w:val="a6"/>
      </w:pPr>
      <w:r w:rsidRPr="006D21F0">
        <w:t xml:space="preserve">Как видно из представленной таблицы, по ТЗ ВС </w:t>
      </w:r>
      <w:r w:rsidR="00626254" w:rsidRPr="006D21F0">
        <w:t>С</w:t>
      </w:r>
      <w:r w:rsidRPr="006D21F0">
        <w:t xml:space="preserve">П </w:t>
      </w:r>
      <w:r w:rsidR="005D0CCF" w:rsidRPr="006D21F0">
        <w:t>Перегр</w:t>
      </w:r>
      <w:r w:rsidR="00B53961">
        <w:t>е</w:t>
      </w:r>
      <w:r w:rsidR="005D0CCF" w:rsidRPr="006D21F0">
        <w:t>бное</w:t>
      </w:r>
      <w:r w:rsidRPr="006D21F0">
        <w:t xml:space="preserve"> наблюдается наличие </w:t>
      </w:r>
      <w:r w:rsidR="00725E3E" w:rsidRPr="006D21F0">
        <w:t xml:space="preserve">значительного </w:t>
      </w:r>
      <w:r w:rsidRPr="006D21F0">
        <w:t xml:space="preserve">резерва производительность (мощности) действующих водозаборных сооружений и СВП в </w:t>
      </w:r>
      <w:r w:rsidR="0064395E">
        <w:t>1083,4м³/сут (~58</w:t>
      </w:r>
      <w:r w:rsidR="005D0CCF" w:rsidRPr="006D21F0">
        <w:t>,</w:t>
      </w:r>
      <w:r w:rsidR="0064395E">
        <w:t>56</w:t>
      </w:r>
      <w:r w:rsidRPr="006D21F0">
        <w:t>%).</w:t>
      </w:r>
    </w:p>
    <w:p w:rsidR="00C31238" w:rsidRPr="006D21F0" w:rsidRDefault="00C31238" w:rsidP="006D21F0">
      <w:pPr>
        <w:pStyle w:val="3"/>
      </w:pPr>
      <w:bookmarkStart w:id="38" w:name="_Toc118895281"/>
      <w:r w:rsidRPr="006D21F0">
        <w:t xml:space="preserve">Прогнозные </w:t>
      </w:r>
      <w:r w:rsidR="00DC2FF8" w:rsidRPr="006D21F0">
        <w:t>балансы потребления горячей, питьевой, технической воды на срок не менее 10 лет с учетом различны</w:t>
      </w:r>
      <w:r w:rsidR="00A01D16">
        <w:t>х сценариев развития поселений,</w:t>
      </w:r>
      <w:r w:rsidR="00DC2FF8" w:rsidRPr="006D21F0">
        <w:t xml:space="preserve"> рассчитанные на основании расхода горячей, питьевой, технической воды в соответствии с актуализированными версиями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38"/>
    </w:p>
    <w:p w:rsidR="00D53C93" w:rsidRPr="006D21F0" w:rsidRDefault="003E41BF" w:rsidP="006D21F0">
      <w:pPr>
        <w:pStyle w:val="a6"/>
      </w:pPr>
      <w:r w:rsidRPr="006D21F0">
        <w:t xml:space="preserve">Прогнозные балансы потребления питьевой воды по ТЗ ВС СП </w:t>
      </w:r>
      <w:r w:rsidR="005D0CCF" w:rsidRPr="006D21F0">
        <w:t>Перегр</w:t>
      </w:r>
      <w:r w:rsidR="00B53961">
        <w:t>е</w:t>
      </w:r>
      <w:r w:rsidR="005D0CCF" w:rsidRPr="006D21F0">
        <w:t>бное</w:t>
      </w:r>
      <w:r w:rsidRPr="006D21F0">
        <w:t xml:space="preserve"> приведены в таблице 1.3.7.1.</w:t>
      </w:r>
    </w:p>
    <w:p w:rsidR="000D74FE" w:rsidRPr="006D21F0" w:rsidRDefault="000D74FE" w:rsidP="006D21F0">
      <w:pPr>
        <w:pStyle w:val="ac"/>
        <w:rPr>
          <w:rFonts w:eastAsia="Times New Roman"/>
        </w:rPr>
        <w:sectPr w:rsidR="000D74FE" w:rsidRPr="006D21F0" w:rsidSect="0069043C">
          <w:pgSz w:w="11906" w:h="16838" w:code="9"/>
          <w:pgMar w:top="1336" w:right="851" w:bottom="907" w:left="1418" w:header="567" w:footer="567" w:gutter="0"/>
          <w:cols w:space="708"/>
          <w:docGrid w:linePitch="360"/>
        </w:sectPr>
      </w:pPr>
    </w:p>
    <w:p w:rsidR="000D74FE" w:rsidRPr="006D21F0" w:rsidRDefault="000D74FE" w:rsidP="006D21F0">
      <w:pPr>
        <w:pStyle w:val="ac"/>
      </w:pPr>
      <w:r w:rsidRPr="006D21F0">
        <w:rPr>
          <w:rFonts w:eastAsia="Times New Roman"/>
        </w:rPr>
        <w:lastRenderedPageBreak/>
        <w:t xml:space="preserve">Таблица </w:t>
      </w:r>
      <w:r w:rsidRPr="006D21F0">
        <w:rPr>
          <w:rFonts w:eastAsia="Times New Roman"/>
        </w:rPr>
        <w:fldChar w:fldCharType="begin"/>
      </w:r>
      <w:r w:rsidRPr="006D21F0">
        <w:rPr>
          <w:rFonts w:eastAsia="Times New Roman"/>
        </w:rPr>
        <w:instrText xml:space="preserve"> STYLEREF 3 \s </w:instrText>
      </w:r>
      <w:r w:rsidRPr="006D21F0">
        <w:rPr>
          <w:rFonts w:eastAsia="Times New Roman"/>
        </w:rPr>
        <w:fldChar w:fldCharType="separate"/>
      </w:r>
      <w:r w:rsidR="00784C28">
        <w:rPr>
          <w:rFonts w:eastAsia="Times New Roman"/>
          <w:noProof/>
        </w:rPr>
        <w:t>1.3.7</w:t>
      </w:r>
      <w:r w:rsidRPr="006D21F0">
        <w:rPr>
          <w:rFonts w:eastAsia="Times New Roman"/>
        </w:rPr>
        <w:fldChar w:fldCharType="end"/>
      </w:r>
      <w:r w:rsidRPr="006D21F0">
        <w:rPr>
          <w:rFonts w:eastAsia="Times New Roman"/>
        </w:rPr>
        <w:t>.</w:t>
      </w:r>
      <w:r w:rsidRPr="006D21F0">
        <w:rPr>
          <w:rFonts w:eastAsia="Times New Roman"/>
        </w:rPr>
        <w:fldChar w:fldCharType="begin"/>
      </w:r>
      <w:r w:rsidRPr="006D21F0">
        <w:rPr>
          <w:rFonts w:eastAsia="Times New Roman"/>
        </w:rPr>
        <w:instrText xml:space="preserve"> SEQ Таблица \* ARABIC \s 3 </w:instrText>
      </w:r>
      <w:r w:rsidRPr="006D21F0">
        <w:rPr>
          <w:rFonts w:eastAsia="Times New Roman"/>
        </w:rPr>
        <w:fldChar w:fldCharType="separate"/>
      </w:r>
      <w:r w:rsidR="00784C28">
        <w:rPr>
          <w:rFonts w:eastAsia="Times New Roman"/>
          <w:noProof/>
        </w:rPr>
        <w:t>1</w:t>
      </w:r>
      <w:r w:rsidRPr="006D21F0">
        <w:rPr>
          <w:rFonts w:eastAsia="Times New Roman"/>
        </w:rPr>
        <w:fldChar w:fldCharType="end"/>
      </w:r>
      <w:r w:rsidRPr="006D21F0">
        <w:rPr>
          <w:rFonts w:asciiTheme="minorHAnsi" w:eastAsia="Times New Roman" w:hAnsiTheme="minorHAnsi"/>
          <w:noProof/>
        </w:rPr>
        <w:t xml:space="preserve"> </w:t>
      </w:r>
      <w:r w:rsidRPr="006D21F0">
        <w:rPr>
          <w:rFonts w:asciiTheme="minorHAnsi" w:eastAsia="Times New Roman" w:hAnsiTheme="minorHAnsi"/>
        </w:rPr>
        <w:t>– П</w:t>
      </w:r>
      <w:r w:rsidRPr="006D21F0">
        <w:t xml:space="preserve">рогнозные балансы потребления питьевой воды по ТЗ ВС СП </w:t>
      </w:r>
      <w:r w:rsidR="005D0CCF" w:rsidRPr="006D21F0">
        <w:t>Перегр</w:t>
      </w:r>
      <w:r w:rsidR="00B53961">
        <w:t>е</w:t>
      </w:r>
      <w:r w:rsidR="005D0CCF" w:rsidRPr="006D21F0">
        <w:t>бное</w:t>
      </w:r>
      <w:r w:rsidRPr="006D21F0">
        <w:t>, м³/г.</w:t>
      </w:r>
    </w:p>
    <w:tbl>
      <w:tblPr>
        <w:tblW w:w="4899" w:type="pct"/>
        <w:jc w:val="center"/>
        <w:tblLook w:val="04A0" w:firstRow="1" w:lastRow="0" w:firstColumn="1" w:lastColumn="0" w:noHBand="0" w:noVBand="1"/>
      </w:tblPr>
      <w:tblGrid>
        <w:gridCol w:w="689"/>
        <w:gridCol w:w="4229"/>
        <w:gridCol w:w="877"/>
        <w:gridCol w:w="877"/>
        <w:gridCol w:w="876"/>
        <w:gridCol w:w="876"/>
        <w:gridCol w:w="876"/>
        <w:gridCol w:w="876"/>
        <w:gridCol w:w="876"/>
        <w:gridCol w:w="876"/>
        <w:gridCol w:w="876"/>
        <w:gridCol w:w="876"/>
        <w:gridCol w:w="830"/>
      </w:tblGrid>
      <w:tr w:rsidR="00A765DA" w:rsidRPr="006D21F0" w:rsidTr="00A765DA">
        <w:trPr>
          <w:trHeight w:val="20"/>
          <w:tblHeader/>
          <w:jc w:val="center"/>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 п.п.</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Наименование ТЗ ВС/</w:t>
            </w:r>
            <w:r w:rsidRPr="006D21F0">
              <w:rPr>
                <w:b/>
                <w:bCs/>
                <w:sz w:val="20"/>
                <w:szCs w:val="20"/>
              </w:rPr>
              <w:br/>
              <w:t>Наименование показателя</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2022г.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2023г.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2024г.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2025г.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2026г.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2027г.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2028г.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2029г.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bCs/>
                <w:sz w:val="20"/>
                <w:szCs w:val="20"/>
              </w:rPr>
            </w:pPr>
            <w:r w:rsidRPr="006D21F0">
              <w:rPr>
                <w:b/>
                <w:bCs/>
                <w:sz w:val="20"/>
                <w:szCs w:val="20"/>
              </w:rPr>
              <w:t>2030г.</w:t>
            </w:r>
          </w:p>
        </w:tc>
        <w:tc>
          <w:tcPr>
            <w:tcW w:w="302" w:type="pct"/>
            <w:tcBorders>
              <w:top w:val="single" w:sz="4" w:space="0" w:color="auto"/>
              <w:left w:val="nil"/>
              <w:bottom w:val="single" w:sz="4" w:space="0" w:color="auto"/>
              <w:right w:val="single" w:sz="4" w:space="0" w:color="auto"/>
            </w:tcBorders>
            <w:vAlign w:val="center"/>
          </w:tcPr>
          <w:p w:rsidR="00A765DA" w:rsidRPr="006D21F0" w:rsidRDefault="00A765DA" w:rsidP="006D21F0">
            <w:pPr>
              <w:jc w:val="center"/>
              <w:rPr>
                <w:b/>
                <w:bCs/>
                <w:sz w:val="20"/>
                <w:szCs w:val="20"/>
              </w:rPr>
            </w:pPr>
            <w:r w:rsidRPr="006D21F0">
              <w:rPr>
                <w:b/>
                <w:bCs/>
                <w:sz w:val="20"/>
                <w:szCs w:val="20"/>
              </w:rPr>
              <w:t>2031г.</w:t>
            </w:r>
          </w:p>
        </w:tc>
        <w:tc>
          <w:tcPr>
            <w:tcW w:w="291" w:type="pct"/>
            <w:tcBorders>
              <w:top w:val="single" w:sz="4" w:space="0" w:color="auto"/>
              <w:left w:val="nil"/>
              <w:bottom w:val="single" w:sz="4" w:space="0" w:color="auto"/>
              <w:right w:val="single" w:sz="4" w:space="0" w:color="auto"/>
            </w:tcBorders>
            <w:vAlign w:val="center"/>
          </w:tcPr>
          <w:p w:rsidR="00A765DA" w:rsidRPr="006D21F0" w:rsidRDefault="00A765DA" w:rsidP="006D21F0">
            <w:pPr>
              <w:jc w:val="center"/>
              <w:rPr>
                <w:b/>
                <w:bCs/>
                <w:sz w:val="20"/>
                <w:szCs w:val="20"/>
              </w:rPr>
            </w:pPr>
            <w:r w:rsidRPr="006D21F0">
              <w:rPr>
                <w:b/>
                <w:bCs/>
                <w:sz w:val="20"/>
                <w:szCs w:val="20"/>
              </w:rPr>
              <w:t>2032г.</w:t>
            </w:r>
          </w:p>
        </w:tc>
      </w:tr>
      <w:tr w:rsidR="00A765DA" w:rsidRPr="006D21F0" w:rsidTr="00A765DA">
        <w:trPr>
          <w:trHeight w:val="20"/>
          <w:tblHeader/>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765DA" w:rsidRPr="006D21F0" w:rsidRDefault="00A765DA" w:rsidP="006D21F0">
            <w:pPr>
              <w:jc w:val="center"/>
              <w:rPr>
                <w:b/>
                <w:sz w:val="20"/>
                <w:szCs w:val="20"/>
              </w:rPr>
            </w:pPr>
            <w:r w:rsidRPr="006D21F0">
              <w:rPr>
                <w:b/>
                <w:sz w:val="20"/>
                <w:szCs w:val="20"/>
              </w:rPr>
              <w:t>1</w:t>
            </w:r>
          </w:p>
        </w:tc>
        <w:tc>
          <w:tcPr>
            <w:tcW w:w="1457"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b/>
                <w:sz w:val="20"/>
                <w:szCs w:val="20"/>
              </w:rPr>
            </w:pPr>
            <w:r w:rsidRPr="006D21F0">
              <w:rPr>
                <w:b/>
                <w:sz w:val="20"/>
                <w:szCs w:val="20"/>
              </w:rPr>
              <w:t>2</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3</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4</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5</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6</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7</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8</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9</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10</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A765DA" w:rsidRPr="006D21F0" w:rsidRDefault="00F215BD" w:rsidP="006D21F0">
            <w:pPr>
              <w:jc w:val="center"/>
              <w:rPr>
                <w:b/>
                <w:sz w:val="20"/>
                <w:szCs w:val="20"/>
              </w:rPr>
            </w:pPr>
            <w:r>
              <w:rPr>
                <w:b/>
                <w:sz w:val="20"/>
                <w:szCs w:val="20"/>
              </w:rPr>
              <w:t>11</w:t>
            </w:r>
          </w:p>
        </w:tc>
        <w:tc>
          <w:tcPr>
            <w:tcW w:w="302" w:type="pct"/>
            <w:tcBorders>
              <w:top w:val="single" w:sz="4" w:space="0" w:color="auto"/>
              <w:left w:val="nil"/>
              <w:bottom w:val="single" w:sz="4" w:space="0" w:color="auto"/>
              <w:right w:val="single" w:sz="4" w:space="0" w:color="auto"/>
            </w:tcBorders>
            <w:vAlign w:val="center"/>
          </w:tcPr>
          <w:p w:rsidR="00A765DA" w:rsidRPr="006D21F0" w:rsidRDefault="00F215BD" w:rsidP="006D21F0">
            <w:pPr>
              <w:jc w:val="center"/>
              <w:rPr>
                <w:b/>
                <w:sz w:val="20"/>
                <w:szCs w:val="20"/>
              </w:rPr>
            </w:pPr>
            <w:r>
              <w:rPr>
                <w:b/>
                <w:sz w:val="20"/>
                <w:szCs w:val="20"/>
              </w:rPr>
              <w:t>12</w:t>
            </w:r>
          </w:p>
        </w:tc>
        <w:tc>
          <w:tcPr>
            <w:tcW w:w="291" w:type="pct"/>
            <w:tcBorders>
              <w:top w:val="single" w:sz="4" w:space="0" w:color="auto"/>
              <w:left w:val="nil"/>
              <w:bottom w:val="single" w:sz="4" w:space="0" w:color="auto"/>
              <w:right w:val="single" w:sz="4" w:space="0" w:color="auto"/>
            </w:tcBorders>
            <w:vAlign w:val="center"/>
          </w:tcPr>
          <w:p w:rsidR="00A765DA" w:rsidRPr="006D21F0" w:rsidRDefault="00F215BD" w:rsidP="00F215BD">
            <w:pPr>
              <w:jc w:val="center"/>
              <w:rPr>
                <w:b/>
                <w:sz w:val="20"/>
                <w:szCs w:val="20"/>
              </w:rPr>
            </w:pPr>
            <w:r>
              <w:rPr>
                <w:b/>
                <w:sz w:val="20"/>
                <w:szCs w:val="20"/>
              </w:rPr>
              <w:t>13</w:t>
            </w:r>
          </w:p>
        </w:tc>
      </w:tr>
      <w:tr w:rsidR="00A765DA" w:rsidRPr="006D21F0" w:rsidTr="00A765DA">
        <w:trPr>
          <w:trHeight w:val="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1</w:t>
            </w:r>
          </w:p>
        </w:tc>
        <w:tc>
          <w:tcPr>
            <w:tcW w:w="1457"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ТЗ ВС СП Перегр</w:t>
            </w:r>
            <w:r w:rsidR="00B53961">
              <w:rPr>
                <w:sz w:val="20"/>
                <w:szCs w:val="20"/>
              </w:rPr>
              <w:t>е</w:t>
            </w:r>
            <w:r w:rsidRPr="006D21F0">
              <w:rPr>
                <w:sz w:val="20"/>
                <w:szCs w:val="20"/>
              </w:rPr>
              <w:t>бное (ТЗ ВС д. Нижние Нарыкары, ТЗ ВС с. Перегр</w:t>
            </w:r>
            <w:r w:rsidR="00B53961">
              <w:rPr>
                <w:sz w:val="20"/>
                <w:szCs w:val="20"/>
              </w:rPr>
              <w:t>е</w:t>
            </w:r>
            <w:r w:rsidRPr="006D21F0">
              <w:rPr>
                <w:sz w:val="20"/>
                <w:szCs w:val="20"/>
              </w:rPr>
              <w:t>бное (северная часть села), ТЗ ВС с. Перегр</w:t>
            </w:r>
            <w:r w:rsidR="00B53961">
              <w:rPr>
                <w:sz w:val="20"/>
                <w:szCs w:val="20"/>
              </w:rPr>
              <w:t>е</w:t>
            </w:r>
            <w:r w:rsidRPr="006D21F0">
              <w:rPr>
                <w:sz w:val="20"/>
                <w:szCs w:val="20"/>
              </w:rPr>
              <w:t>бное (южная часть села), ТЗ ВС д. Чемаши)</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vAlign w:val="center"/>
          </w:tcPr>
          <w:p w:rsidR="00A765DA" w:rsidRPr="006D21F0" w:rsidRDefault="00A765DA" w:rsidP="006D21F0">
            <w:pPr>
              <w:jc w:val="center"/>
              <w:rPr>
                <w:sz w:val="20"/>
                <w:szCs w:val="20"/>
                <w:lang w:val="en-US"/>
              </w:rPr>
            </w:pPr>
            <w:r w:rsidRPr="006D21F0">
              <w:rPr>
                <w:sz w:val="20"/>
                <w:szCs w:val="20"/>
                <w:lang w:val="en-US"/>
              </w:rPr>
              <w:t>-</w:t>
            </w:r>
          </w:p>
        </w:tc>
        <w:tc>
          <w:tcPr>
            <w:tcW w:w="291" w:type="pct"/>
            <w:tcBorders>
              <w:top w:val="nil"/>
              <w:left w:val="nil"/>
              <w:bottom w:val="single" w:sz="4" w:space="0" w:color="auto"/>
              <w:right w:val="single" w:sz="4" w:space="0" w:color="auto"/>
            </w:tcBorders>
            <w:vAlign w:val="center"/>
          </w:tcPr>
          <w:p w:rsidR="00A765DA" w:rsidRPr="006D21F0" w:rsidRDefault="00A765DA" w:rsidP="006D21F0">
            <w:pPr>
              <w:jc w:val="center"/>
              <w:rPr>
                <w:sz w:val="20"/>
                <w:szCs w:val="20"/>
                <w:lang w:val="en-US"/>
              </w:rPr>
            </w:pPr>
            <w:r w:rsidRPr="006D21F0">
              <w:rPr>
                <w:sz w:val="20"/>
                <w:szCs w:val="20"/>
                <w:lang w:val="en-US"/>
              </w:rPr>
              <w:t>-</w:t>
            </w:r>
          </w:p>
        </w:tc>
      </w:tr>
      <w:tr w:rsidR="00A765DA" w:rsidRPr="006D21F0" w:rsidTr="00A765DA">
        <w:trPr>
          <w:trHeight w:val="20"/>
          <w:jc w:val="center"/>
        </w:trPr>
        <w:tc>
          <w:tcPr>
            <w:tcW w:w="237" w:type="pct"/>
            <w:tcBorders>
              <w:top w:val="nil"/>
              <w:left w:val="single" w:sz="4" w:space="0" w:color="auto"/>
              <w:bottom w:val="single" w:sz="4" w:space="0" w:color="auto"/>
              <w:right w:val="single" w:sz="4" w:space="0" w:color="auto"/>
            </w:tcBorders>
            <w:shd w:val="clear" w:color="auto" w:fill="auto"/>
            <w:vAlign w:val="center"/>
            <w:hideMark/>
          </w:tcPr>
          <w:p w:rsidR="00A765DA" w:rsidRPr="006D21F0" w:rsidRDefault="00A765DA" w:rsidP="006D21F0">
            <w:pPr>
              <w:jc w:val="center"/>
              <w:rPr>
                <w:sz w:val="20"/>
                <w:szCs w:val="20"/>
              </w:rPr>
            </w:pPr>
            <w:r w:rsidRPr="006D21F0">
              <w:rPr>
                <w:sz w:val="20"/>
                <w:szCs w:val="20"/>
              </w:rPr>
              <w:t>1</w:t>
            </w:r>
          </w:p>
        </w:tc>
        <w:tc>
          <w:tcPr>
            <w:tcW w:w="1457" w:type="pct"/>
            <w:tcBorders>
              <w:top w:val="nil"/>
              <w:left w:val="nil"/>
              <w:bottom w:val="single" w:sz="4" w:space="0" w:color="auto"/>
              <w:right w:val="single" w:sz="4" w:space="0" w:color="auto"/>
            </w:tcBorders>
            <w:shd w:val="clear" w:color="auto" w:fill="auto"/>
            <w:vAlign w:val="center"/>
            <w:hideMark/>
          </w:tcPr>
          <w:p w:rsidR="00A765DA" w:rsidRPr="006D21F0" w:rsidRDefault="00A765DA" w:rsidP="006D21F0">
            <w:pPr>
              <w:rPr>
                <w:sz w:val="20"/>
                <w:szCs w:val="20"/>
              </w:rPr>
            </w:pPr>
            <w:r w:rsidRPr="006D21F0">
              <w:rPr>
                <w:bCs/>
                <w:sz w:val="20"/>
                <w:szCs w:val="20"/>
              </w:rPr>
              <w:t>Реализация питьевой воды, в т.ч.:</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179 995,3</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179 834,7</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179 770,5</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179 706,3</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179 642,2</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179 578,0</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179 513,9</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179 449,8</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179 385,7</w:t>
            </w:r>
          </w:p>
        </w:tc>
        <w:tc>
          <w:tcPr>
            <w:tcW w:w="302" w:type="pct"/>
            <w:tcBorders>
              <w:top w:val="nil"/>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179 321,7</w:t>
            </w:r>
          </w:p>
        </w:tc>
        <w:tc>
          <w:tcPr>
            <w:tcW w:w="291" w:type="pct"/>
            <w:tcBorders>
              <w:top w:val="nil"/>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179 257,7</w:t>
            </w:r>
          </w:p>
        </w:tc>
      </w:tr>
      <w:tr w:rsidR="00A765DA" w:rsidRPr="006D21F0" w:rsidTr="00A765DA">
        <w:trPr>
          <w:trHeight w:val="20"/>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A765DA" w:rsidRPr="006D21F0" w:rsidRDefault="00A765DA" w:rsidP="006D21F0">
            <w:pPr>
              <w:jc w:val="center"/>
              <w:rPr>
                <w:sz w:val="20"/>
                <w:szCs w:val="20"/>
              </w:rPr>
            </w:pPr>
            <w:r w:rsidRPr="006D21F0">
              <w:rPr>
                <w:sz w:val="20"/>
                <w:szCs w:val="20"/>
              </w:rPr>
              <w:t>1.1</w:t>
            </w:r>
          </w:p>
        </w:tc>
        <w:tc>
          <w:tcPr>
            <w:tcW w:w="1457" w:type="pct"/>
            <w:tcBorders>
              <w:top w:val="nil"/>
              <w:left w:val="nil"/>
              <w:bottom w:val="single" w:sz="4" w:space="0" w:color="auto"/>
              <w:right w:val="single" w:sz="4" w:space="0" w:color="auto"/>
            </w:tcBorders>
            <w:shd w:val="clear" w:color="auto" w:fill="auto"/>
            <w:noWrap/>
            <w:vAlign w:val="center"/>
            <w:hideMark/>
          </w:tcPr>
          <w:p w:rsidR="00A765DA" w:rsidRPr="006D21F0" w:rsidRDefault="00A765DA" w:rsidP="006D21F0">
            <w:pPr>
              <w:jc w:val="center"/>
              <w:rPr>
                <w:sz w:val="20"/>
                <w:szCs w:val="20"/>
              </w:rPr>
            </w:pPr>
            <w:r w:rsidRPr="006D21F0">
              <w:rPr>
                <w:sz w:val="20"/>
                <w:szCs w:val="20"/>
              </w:rPr>
              <w:t>физические лица (население), в т.ч.:</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152 851,2</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152 714,8</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152 660,3</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152 605,8</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152 551,3</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152 496,9</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152 442,4</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152 388,0</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152 333,6</w:t>
            </w:r>
          </w:p>
        </w:tc>
        <w:tc>
          <w:tcPr>
            <w:tcW w:w="302" w:type="pct"/>
            <w:tcBorders>
              <w:top w:val="nil"/>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152 279,2</w:t>
            </w:r>
          </w:p>
        </w:tc>
        <w:tc>
          <w:tcPr>
            <w:tcW w:w="291" w:type="pct"/>
            <w:tcBorders>
              <w:top w:val="nil"/>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152 224,8</w:t>
            </w:r>
          </w:p>
        </w:tc>
      </w:tr>
      <w:tr w:rsidR="00A765DA" w:rsidRPr="006D21F0" w:rsidTr="00A765DA">
        <w:trPr>
          <w:trHeight w:val="20"/>
          <w:jc w:val="center"/>
        </w:trPr>
        <w:tc>
          <w:tcPr>
            <w:tcW w:w="237" w:type="pct"/>
            <w:tcBorders>
              <w:top w:val="nil"/>
              <w:left w:val="single" w:sz="4" w:space="0" w:color="auto"/>
              <w:bottom w:val="single" w:sz="4" w:space="0" w:color="auto"/>
              <w:right w:val="single" w:sz="4" w:space="0" w:color="auto"/>
            </w:tcBorders>
            <w:shd w:val="clear" w:color="auto" w:fill="auto"/>
            <w:noWrap/>
            <w:vAlign w:val="center"/>
          </w:tcPr>
          <w:p w:rsidR="00A765DA" w:rsidRPr="006D21F0" w:rsidRDefault="00A765DA" w:rsidP="006D21F0">
            <w:pPr>
              <w:jc w:val="center"/>
              <w:rPr>
                <w:sz w:val="20"/>
                <w:szCs w:val="20"/>
              </w:rPr>
            </w:pPr>
          </w:p>
        </w:tc>
        <w:tc>
          <w:tcPr>
            <w:tcW w:w="1457" w:type="pct"/>
            <w:tcBorders>
              <w:top w:val="nil"/>
              <w:left w:val="nil"/>
              <w:bottom w:val="single" w:sz="4" w:space="0" w:color="auto"/>
              <w:right w:val="single" w:sz="4" w:space="0" w:color="auto"/>
            </w:tcBorders>
            <w:shd w:val="clear" w:color="auto" w:fill="auto"/>
            <w:noWrap/>
            <w:vAlign w:val="center"/>
          </w:tcPr>
          <w:p w:rsidR="00A765DA" w:rsidRPr="006D21F0" w:rsidRDefault="00A765DA" w:rsidP="006D21F0">
            <w:pPr>
              <w:jc w:val="right"/>
              <w:rPr>
                <w:sz w:val="20"/>
                <w:szCs w:val="20"/>
              </w:rPr>
            </w:pPr>
            <w:r w:rsidRPr="006D21F0">
              <w:rPr>
                <w:sz w:val="20"/>
                <w:szCs w:val="20"/>
              </w:rPr>
              <w:t>в питьевой воде</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110 745,0</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110 646,2</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110 606,7</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110 567,2</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110 527,8</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110 488,3</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110 448,9</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110 409,4</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110 370,0</w:t>
            </w:r>
          </w:p>
        </w:tc>
        <w:tc>
          <w:tcPr>
            <w:tcW w:w="302" w:type="pct"/>
            <w:tcBorders>
              <w:top w:val="nil"/>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110 330,6</w:t>
            </w:r>
          </w:p>
        </w:tc>
        <w:tc>
          <w:tcPr>
            <w:tcW w:w="291" w:type="pct"/>
            <w:tcBorders>
              <w:top w:val="nil"/>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110 291,2</w:t>
            </w:r>
          </w:p>
        </w:tc>
      </w:tr>
      <w:tr w:rsidR="00A765DA" w:rsidRPr="006D21F0" w:rsidTr="00A765DA">
        <w:trPr>
          <w:trHeight w:val="20"/>
          <w:jc w:val="center"/>
        </w:trPr>
        <w:tc>
          <w:tcPr>
            <w:tcW w:w="237" w:type="pct"/>
            <w:tcBorders>
              <w:top w:val="nil"/>
              <w:left w:val="single" w:sz="4" w:space="0" w:color="auto"/>
              <w:bottom w:val="single" w:sz="4" w:space="0" w:color="auto"/>
              <w:right w:val="single" w:sz="4" w:space="0" w:color="auto"/>
            </w:tcBorders>
            <w:shd w:val="clear" w:color="auto" w:fill="auto"/>
            <w:noWrap/>
            <w:vAlign w:val="center"/>
          </w:tcPr>
          <w:p w:rsidR="00A765DA" w:rsidRPr="006D21F0" w:rsidRDefault="00A765DA" w:rsidP="006D21F0">
            <w:pPr>
              <w:jc w:val="center"/>
              <w:rPr>
                <w:sz w:val="20"/>
                <w:szCs w:val="20"/>
              </w:rPr>
            </w:pPr>
          </w:p>
        </w:tc>
        <w:tc>
          <w:tcPr>
            <w:tcW w:w="1457" w:type="pct"/>
            <w:tcBorders>
              <w:top w:val="nil"/>
              <w:left w:val="nil"/>
              <w:bottom w:val="single" w:sz="4" w:space="0" w:color="auto"/>
              <w:right w:val="single" w:sz="4" w:space="0" w:color="auto"/>
            </w:tcBorders>
            <w:shd w:val="clear" w:color="auto" w:fill="auto"/>
            <w:noWrap/>
            <w:vAlign w:val="center"/>
          </w:tcPr>
          <w:p w:rsidR="00A765DA" w:rsidRPr="006D21F0" w:rsidRDefault="00A765DA" w:rsidP="006D21F0">
            <w:pPr>
              <w:jc w:val="right"/>
              <w:rPr>
                <w:sz w:val="20"/>
                <w:szCs w:val="20"/>
              </w:rPr>
            </w:pPr>
            <w:r w:rsidRPr="006D21F0">
              <w:rPr>
                <w:sz w:val="20"/>
                <w:szCs w:val="20"/>
              </w:rPr>
              <w:t>в горячей воде</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42 106,2</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42 068,6</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42 053,6</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42 038,6</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42 023,6</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42 008,6</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41 993,6</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41 978,6</w:t>
            </w:r>
          </w:p>
        </w:tc>
        <w:tc>
          <w:tcPr>
            <w:tcW w:w="302" w:type="pct"/>
            <w:tcBorders>
              <w:top w:val="nil"/>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41 963,6</w:t>
            </w:r>
          </w:p>
        </w:tc>
        <w:tc>
          <w:tcPr>
            <w:tcW w:w="302" w:type="pct"/>
            <w:tcBorders>
              <w:top w:val="nil"/>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41 948,6</w:t>
            </w:r>
          </w:p>
        </w:tc>
        <w:tc>
          <w:tcPr>
            <w:tcW w:w="291" w:type="pct"/>
            <w:tcBorders>
              <w:top w:val="nil"/>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41 933,6</w:t>
            </w:r>
          </w:p>
        </w:tc>
      </w:tr>
      <w:tr w:rsidR="00A765DA" w:rsidRPr="006D21F0" w:rsidTr="00A765DA">
        <w:trPr>
          <w:trHeight w:val="20"/>
          <w:jc w:val="center"/>
        </w:trPr>
        <w:tc>
          <w:tcPr>
            <w:tcW w:w="237" w:type="pct"/>
            <w:tcBorders>
              <w:top w:val="nil"/>
              <w:left w:val="single" w:sz="4" w:space="0" w:color="auto"/>
              <w:bottom w:val="single" w:sz="4" w:space="0" w:color="auto"/>
              <w:right w:val="single" w:sz="4" w:space="0" w:color="auto"/>
            </w:tcBorders>
            <w:shd w:val="clear" w:color="auto" w:fill="auto"/>
            <w:noWrap/>
            <w:vAlign w:val="center"/>
            <w:hideMark/>
          </w:tcPr>
          <w:p w:rsidR="00A765DA" w:rsidRPr="006D21F0" w:rsidRDefault="00A765DA" w:rsidP="006D21F0">
            <w:pPr>
              <w:jc w:val="center"/>
              <w:rPr>
                <w:sz w:val="20"/>
                <w:szCs w:val="20"/>
              </w:rPr>
            </w:pPr>
            <w:r w:rsidRPr="006D21F0">
              <w:rPr>
                <w:sz w:val="20"/>
                <w:szCs w:val="20"/>
              </w:rPr>
              <w:t>1.2</w:t>
            </w:r>
          </w:p>
        </w:tc>
        <w:tc>
          <w:tcPr>
            <w:tcW w:w="1457" w:type="pct"/>
            <w:tcBorders>
              <w:top w:val="nil"/>
              <w:left w:val="nil"/>
              <w:bottom w:val="single" w:sz="4" w:space="0" w:color="auto"/>
              <w:right w:val="single" w:sz="4" w:space="0" w:color="auto"/>
            </w:tcBorders>
            <w:shd w:val="clear" w:color="auto" w:fill="auto"/>
            <w:noWrap/>
            <w:vAlign w:val="center"/>
            <w:hideMark/>
          </w:tcPr>
          <w:p w:rsidR="00A765DA" w:rsidRPr="006D21F0" w:rsidRDefault="00A765DA" w:rsidP="006D21F0">
            <w:pPr>
              <w:rPr>
                <w:sz w:val="20"/>
                <w:szCs w:val="20"/>
              </w:rPr>
            </w:pPr>
            <w:r w:rsidRPr="006D21F0">
              <w:rPr>
                <w:sz w:val="20"/>
                <w:szCs w:val="20"/>
              </w:rPr>
              <w:t xml:space="preserve">   юридические лица, в т.ч.:</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27 144,1</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27 119,9</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27 110,2</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27 100,5</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27 090,8</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27 081,2</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27 071,5</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27 061,8</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ind w:left="-141" w:right="-63"/>
              <w:jc w:val="center"/>
              <w:rPr>
                <w:sz w:val="20"/>
                <w:szCs w:val="20"/>
              </w:rPr>
            </w:pPr>
            <w:r w:rsidRPr="006D21F0">
              <w:rPr>
                <w:sz w:val="20"/>
                <w:szCs w:val="20"/>
              </w:rPr>
              <w:t>27 052,2</w:t>
            </w:r>
          </w:p>
        </w:tc>
        <w:tc>
          <w:tcPr>
            <w:tcW w:w="302" w:type="pct"/>
            <w:tcBorders>
              <w:top w:val="single" w:sz="4" w:space="0" w:color="auto"/>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27 042,5</w:t>
            </w:r>
          </w:p>
        </w:tc>
        <w:tc>
          <w:tcPr>
            <w:tcW w:w="291" w:type="pct"/>
            <w:tcBorders>
              <w:top w:val="single" w:sz="4" w:space="0" w:color="auto"/>
              <w:left w:val="nil"/>
              <w:bottom w:val="single" w:sz="4" w:space="0" w:color="auto"/>
              <w:right w:val="single" w:sz="4" w:space="0" w:color="auto"/>
            </w:tcBorders>
            <w:vAlign w:val="center"/>
          </w:tcPr>
          <w:p w:rsidR="00A765DA" w:rsidRPr="006D21F0" w:rsidRDefault="00A765DA" w:rsidP="006D21F0">
            <w:pPr>
              <w:ind w:left="-141" w:right="-63"/>
              <w:jc w:val="center"/>
              <w:rPr>
                <w:sz w:val="20"/>
                <w:szCs w:val="20"/>
              </w:rPr>
            </w:pPr>
            <w:r w:rsidRPr="006D21F0">
              <w:rPr>
                <w:sz w:val="20"/>
                <w:szCs w:val="20"/>
              </w:rPr>
              <w:t>27 032,9</w:t>
            </w:r>
          </w:p>
        </w:tc>
      </w:tr>
      <w:tr w:rsidR="00A765DA" w:rsidRPr="006D21F0" w:rsidTr="00A765DA">
        <w:trPr>
          <w:trHeight w:val="20"/>
          <w:jc w:val="center"/>
        </w:trPr>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765DA" w:rsidRPr="006D21F0" w:rsidRDefault="00A765DA" w:rsidP="006D21F0">
            <w:pPr>
              <w:jc w:val="center"/>
              <w:rPr>
                <w:sz w:val="20"/>
                <w:szCs w:val="20"/>
              </w:rPr>
            </w:pPr>
            <w:r w:rsidRPr="006D21F0">
              <w:rPr>
                <w:sz w:val="20"/>
                <w:szCs w:val="20"/>
              </w:rPr>
              <w:t>3</w:t>
            </w:r>
          </w:p>
        </w:tc>
        <w:tc>
          <w:tcPr>
            <w:tcW w:w="1457" w:type="pct"/>
            <w:tcBorders>
              <w:top w:val="single" w:sz="4" w:space="0" w:color="auto"/>
              <w:left w:val="nil"/>
              <w:bottom w:val="single" w:sz="4" w:space="0" w:color="auto"/>
              <w:right w:val="single" w:sz="4" w:space="0" w:color="auto"/>
            </w:tcBorders>
            <w:shd w:val="clear" w:color="auto" w:fill="auto"/>
            <w:noWrap/>
            <w:vAlign w:val="center"/>
          </w:tcPr>
          <w:p w:rsidR="00A765DA" w:rsidRPr="006D21F0" w:rsidRDefault="00A765DA" w:rsidP="006D21F0">
            <w:pPr>
              <w:rPr>
                <w:sz w:val="20"/>
                <w:szCs w:val="20"/>
              </w:rPr>
            </w:pPr>
            <w:r w:rsidRPr="006D21F0">
              <w:rPr>
                <w:bCs/>
                <w:sz w:val="20"/>
                <w:szCs w:val="20"/>
              </w:rPr>
              <w:t>Подвоз воды автотранспортом</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3 613,7</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3 610,5</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3 609,2</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3 607,9</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3 606,6</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3 605,3</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3 604,1</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3 602,8</w:t>
            </w:r>
          </w:p>
        </w:tc>
        <w:tc>
          <w:tcPr>
            <w:tcW w:w="302" w:type="pct"/>
            <w:tcBorders>
              <w:top w:val="single" w:sz="4" w:space="0" w:color="auto"/>
              <w:left w:val="nil"/>
              <w:bottom w:val="single" w:sz="4" w:space="0" w:color="auto"/>
              <w:right w:val="single" w:sz="4" w:space="0" w:color="auto"/>
            </w:tcBorders>
            <w:shd w:val="clear" w:color="auto" w:fill="auto"/>
            <w:vAlign w:val="center"/>
          </w:tcPr>
          <w:p w:rsidR="00A765DA" w:rsidRPr="006D21F0" w:rsidRDefault="00A765DA" w:rsidP="006D21F0">
            <w:pPr>
              <w:jc w:val="center"/>
              <w:rPr>
                <w:sz w:val="20"/>
                <w:szCs w:val="20"/>
              </w:rPr>
            </w:pPr>
            <w:r w:rsidRPr="006D21F0">
              <w:rPr>
                <w:sz w:val="20"/>
                <w:szCs w:val="20"/>
              </w:rPr>
              <w:t>3 601,5</w:t>
            </w:r>
          </w:p>
        </w:tc>
        <w:tc>
          <w:tcPr>
            <w:tcW w:w="302" w:type="pct"/>
            <w:tcBorders>
              <w:top w:val="single" w:sz="4" w:space="0" w:color="auto"/>
              <w:left w:val="nil"/>
              <w:bottom w:val="single" w:sz="4" w:space="0" w:color="auto"/>
              <w:right w:val="single" w:sz="4" w:space="0" w:color="auto"/>
            </w:tcBorders>
            <w:vAlign w:val="center"/>
          </w:tcPr>
          <w:p w:rsidR="00A765DA" w:rsidRPr="006D21F0" w:rsidRDefault="00A765DA" w:rsidP="006D21F0">
            <w:pPr>
              <w:jc w:val="center"/>
              <w:rPr>
                <w:sz w:val="20"/>
                <w:szCs w:val="20"/>
              </w:rPr>
            </w:pPr>
            <w:r w:rsidRPr="006D21F0">
              <w:rPr>
                <w:sz w:val="20"/>
                <w:szCs w:val="20"/>
              </w:rPr>
              <w:t>3 600,2</w:t>
            </w:r>
          </w:p>
        </w:tc>
        <w:tc>
          <w:tcPr>
            <w:tcW w:w="291" w:type="pct"/>
            <w:tcBorders>
              <w:top w:val="single" w:sz="4" w:space="0" w:color="auto"/>
              <w:left w:val="nil"/>
              <w:bottom w:val="single" w:sz="4" w:space="0" w:color="auto"/>
              <w:right w:val="single" w:sz="4" w:space="0" w:color="auto"/>
            </w:tcBorders>
            <w:vAlign w:val="center"/>
          </w:tcPr>
          <w:p w:rsidR="00A765DA" w:rsidRPr="006D21F0" w:rsidRDefault="00A765DA" w:rsidP="006D21F0">
            <w:pPr>
              <w:jc w:val="center"/>
              <w:rPr>
                <w:sz w:val="20"/>
                <w:szCs w:val="20"/>
              </w:rPr>
            </w:pPr>
            <w:r w:rsidRPr="006D21F0">
              <w:rPr>
                <w:sz w:val="20"/>
                <w:szCs w:val="20"/>
              </w:rPr>
              <w:t>3 598,9</w:t>
            </w:r>
          </w:p>
        </w:tc>
      </w:tr>
    </w:tbl>
    <w:p w:rsidR="000D74FE" w:rsidRPr="006D21F0" w:rsidRDefault="000D74FE" w:rsidP="006D21F0">
      <w:pPr>
        <w:pStyle w:val="a6"/>
        <w:sectPr w:rsidR="000D74FE" w:rsidRPr="006D21F0" w:rsidSect="0069043C">
          <w:pgSz w:w="16838" w:h="11906" w:orient="landscape" w:code="9"/>
          <w:pgMar w:top="1418" w:right="1338" w:bottom="851" w:left="907" w:header="567" w:footer="510" w:gutter="0"/>
          <w:cols w:space="708"/>
          <w:docGrid w:linePitch="360"/>
        </w:sectPr>
      </w:pPr>
      <w:r w:rsidRPr="006D21F0">
        <w:t xml:space="preserve">Расчет прогнозных показателей потребления воды по ТЗ ВС СП </w:t>
      </w:r>
      <w:r w:rsidR="00C83601" w:rsidRPr="006D21F0">
        <w:t>Перегр</w:t>
      </w:r>
      <w:r w:rsidR="00B53961">
        <w:t>е</w:t>
      </w:r>
      <w:r w:rsidR="00C83601" w:rsidRPr="006D21F0">
        <w:t>бное</w:t>
      </w:r>
      <w:r w:rsidRPr="006D21F0">
        <w:t xml:space="preserve"> произведен в соответствии с прогнозом изменения численности постоянного населения СП </w:t>
      </w:r>
      <w:r w:rsidR="00C83601" w:rsidRPr="006D21F0">
        <w:t>Перегр</w:t>
      </w:r>
      <w:r w:rsidR="00B53961">
        <w:t>е</w:t>
      </w:r>
      <w:r w:rsidR="00C83601" w:rsidRPr="006D21F0">
        <w:t>бное</w:t>
      </w:r>
      <w:r w:rsidRPr="006D21F0">
        <w:t xml:space="preserve"> на период </w:t>
      </w:r>
      <w:r w:rsidR="00A765DA">
        <w:t>2022</w:t>
      </w:r>
      <w:r w:rsidRPr="006D21F0">
        <w:t>-203</w:t>
      </w:r>
      <w:r w:rsidR="00626254" w:rsidRPr="006D21F0">
        <w:t>2</w:t>
      </w:r>
      <w:r w:rsidRPr="006D21F0">
        <w:t xml:space="preserve"> гг., рассмотренном в подразделе </w:t>
      </w:r>
      <w:r w:rsidRPr="006D21F0">
        <w:rPr>
          <w:u w:val="single"/>
        </w:rPr>
        <w:t>1.2.2</w:t>
      </w:r>
      <w:r w:rsidRPr="006D21F0">
        <w:t xml:space="preserve">. Как видно из представленной таблицы, на рассматриваемом периоде ожидается </w:t>
      </w:r>
      <w:r w:rsidR="006B251E" w:rsidRPr="006D21F0">
        <w:t>снижение</w:t>
      </w:r>
      <w:r w:rsidRPr="006D21F0">
        <w:t xml:space="preserve"> объемов потребления питьевой воды по ТЗ ВС </w:t>
      </w:r>
      <w:r w:rsidR="006B251E" w:rsidRPr="006D21F0">
        <w:t>С</w:t>
      </w:r>
      <w:r w:rsidRPr="006D21F0">
        <w:t xml:space="preserve">П </w:t>
      </w:r>
      <w:r w:rsidR="00C83601" w:rsidRPr="006D21F0">
        <w:t>Перегр</w:t>
      </w:r>
      <w:r w:rsidR="00B53961">
        <w:t>е</w:t>
      </w:r>
      <w:r w:rsidR="00C83601" w:rsidRPr="006D21F0">
        <w:t>бное</w:t>
      </w:r>
      <w:r w:rsidRPr="006D21F0">
        <w:t>.</w:t>
      </w:r>
    </w:p>
    <w:p w:rsidR="00C31238" w:rsidRPr="006D21F0" w:rsidRDefault="00C31238" w:rsidP="006D21F0">
      <w:pPr>
        <w:pStyle w:val="3"/>
      </w:pPr>
      <w:bookmarkStart w:id="39" w:name="_Toc118895282"/>
      <w:r w:rsidRPr="006D21F0">
        <w:lastRenderedPageBreak/>
        <w:t xml:space="preserve">Описание </w:t>
      </w:r>
      <w:r w:rsidR="00DC2FF8" w:rsidRPr="006D21F0">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9"/>
    </w:p>
    <w:p w:rsidR="00D53C93" w:rsidRPr="006D21F0" w:rsidRDefault="00C63674" w:rsidP="006D21F0">
      <w:pPr>
        <w:pStyle w:val="a6"/>
      </w:pPr>
      <w:r w:rsidRPr="006D21F0">
        <w:t>Описание ЦС ГВС с использованием закрытых систем горячего водоснабжения, отражающее технологические особенности указанной системы, на территории СП Перегр</w:t>
      </w:r>
      <w:r w:rsidR="00B53961">
        <w:t>е</w:t>
      </w:r>
      <w:r w:rsidRPr="006D21F0">
        <w:t>бное приведено в подразделе 1.1.4.6.</w:t>
      </w:r>
    </w:p>
    <w:p w:rsidR="00C31238" w:rsidRPr="006D21F0" w:rsidRDefault="00C31238" w:rsidP="006D21F0">
      <w:pPr>
        <w:pStyle w:val="3"/>
      </w:pPr>
      <w:bookmarkStart w:id="40" w:name="_Toc118895283"/>
      <w:r w:rsidRPr="006D21F0">
        <w:t xml:space="preserve">Сведения </w:t>
      </w:r>
      <w:r w:rsidR="00DC2FF8" w:rsidRPr="006D21F0">
        <w:t>о фактическом и ожидаемом потреблении горячей, питьевой, технической воды (годовое, среднесуточное, максимальное суточное)</w:t>
      </w:r>
      <w:bookmarkEnd w:id="40"/>
    </w:p>
    <w:p w:rsidR="00D53C93" w:rsidRPr="006D21F0" w:rsidRDefault="000D74FE" w:rsidP="006D21F0">
      <w:pPr>
        <w:pStyle w:val="a6"/>
      </w:pPr>
      <w:r w:rsidRPr="006D21F0">
        <w:t xml:space="preserve">Сведения о фактическом и ожидаемом потреблении питьевой воды (годовое, среднесуточное, максимальное суточное) по ТЗ ВС СП </w:t>
      </w:r>
      <w:r w:rsidR="00C63674" w:rsidRPr="006D21F0">
        <w:t>Перегр</w:t>
      </w:r>
      <w:r w:rsidR="00B53961">
        <w:t>е</w:t>
      </w:r>
      <w:r w:rsidR="00C63674" w:rsidRPr="006D21F0">
        <w:t>бное</w:t>
      </w:r>
      <w:r w:rsidRPr="006D21F0">
        <w:t xml:space="preserve"> приведены в таблице 1.3.9.1.</w:t>
      </w:r>
    </w:p>
    <w:p w:rsidR="000D74FE" w:rsidRPr="006D21F0" w:rsidRDefault="000D74FE" w:rsidP="006D21F0">
      <w:pPr>
        <w:pStyle w:val="ac"/>
        <w:rPr>
          <w:rFonts w:eastAsia="Times New Roman"/>
        </w:rPr>
        <w:sectPr w:rsidR="000D74FE" w:rsidRPr="006D21F0" w:rsidSect="0069043C">
          <w:pgSz w:w="11906" w:h="16838" w:code="9"/>
          <w:pgMar w:top="1336" w:right="851" w:bottom="907" w:left="1418" w:header="567" w:footer="567" w:gutter="0"/>
          <w:cols w:space="708"/>
          <w:docGrid w:linePitch="360"/>
        </w:sectPr>
      </w:pPr>
    </w:p>
    <w:p w:rsidR="000D74FE" w:rsidRPr="006D21F0" w:rsidRDefault="000D74FE" w:rsidP="006D21F0">
      <w:pPr>
        <w:pStyle w:val="ac"/>
      </w:pPr>
      <w:r w:rsidRPr="006D21F0">
        <w:rPr>
          <w:rFonts w:eastAsia="Times New Roman"/>
        </w:rPr>
        <w:lastRenderedPageBreak/>
        <w:t xml:space="preserve">Таблица </w:t>
      </w:r>
      <w:r w:rsidRPr="006D21F0">
        <w:rPr>
          <w:rFonts w:eastAsia="Times New Roman"/>
        </w:rPr>
        <w:fldChar w:fldCharType="begin"/>
      </w:r>
      <w:r w:rsidRPr="006D21F0">
        <w:rPr>
          <w:rFonts w:eastAsia="Times New Roman"/>
        </w:rPr>
        <w:instrText xml:space="preserve"> STYLEREF 3 \s </w:instrText>
      </w:r>
      <w:r w:rsidRPr="006D21F0">
        <w:rPr>
          <w:rFonts w:eastAsia="Times New Roman"/>
        </w:rPr>
        <w:fldChar w:fldCharType="separate"/>
      </w:r>
      <w:r w:rsidR="00784C28">
        <w:rPr>
          <w:rFonts w:eastAsia="Times New Roman"/>
          <w:noProof/>
        </w:rPr>
        <w:t>1.3.9</w:t>
      </w:r>
      <w:r w:rsidRPr="006D21F0">
        <w:rPr>
          <w:rFonts w:eastAsia="Times New Roman"/>
        </w:rPr>
        <w:fldChar w:fldCharType="end"/>
      </w:r>
      <w:r w:rsidRPr="006D21F0">
        <w:rPr>
          <w:rFonts w:eastAsia="Times New Roman"/>
        </w:rPr>
        <w:t>.</w:t>
      </w:r>
      <w:r w:rsidRPr="006D21F0">
        <w:rPr>
          <w:rFonts w:eastAsia="Times New Roman"/>
        </w:rPr>
        <w:fldChar w:fldCharType="begin"/>
      </w:r>
      <w:r w:rsidRPr="006D21F0">
        <w:rPr>
          <w:rFonts w:eastAsia="Times New Roman"/>
        </w:rPr>
        <w:instrText xml:space="preserve"> SEQ Таблица \* ARABIC \s 3 </w:instrText>
      </w:r>
      <w:r w:rsidRPr="006D21F0">
        <w:rPr>
          <w:rFonts w:eastAsia="Times New Roman"/>
        </w:rPr>
        <w:fldChar w:fldCharType="separate"/>
      </w:r>
      <w:r w:rsidR="00784C28">
        <w:rPr>
          <w:rFonts w:eastAsia="Times New Roman"/>
          <w:noProof/>
        </w:rPr>
        <w:t>1</w:t>
      </w:r>
      <w:r w:rsidRPr="006D21F0">
        <w:rPr>
          <w:rFonts w:eastAsia="Times New Roman"/>
        </w:rPr>
        <w:fldChar w:fldCharType="end"/>
      </w:r>
      <w:r w:rsidRPr="006D21F0">
        <w:rPr>
          <w:rFonts w:eastAsia="Times New Roman"/>
          <w:noProof/>
        </w:rPr>
        <w:t xml:space="preserve"> </w:t>
      </w:r>
      <w:r w:rsidRPr="006D21F0">
        <w:rPr>
          <w:rFonts w:eastAsia="Times New Roman"/>
        </w:rPr>
        <w:t xml:space="preserve">– Сведения о фактическом и ожидаемом потреблении питьевой воды (годовое, среднесуточное, максимальное суточное) по ТЗ ВС СП </w:t>
      </w:r>
      <w:r w:rsidR="00C63674" w:rsidRPr="006D21F0">
        <w:rPr>
          <w:rFonts w:eastAsia="Times New Roman"/>
        </w:rPr>
        <w:t>Перегр</w:t>
      </w:r>
      <w:r w:rsidR="00B53961">
        <w:rPr>
          <w:rFonts w:eastAsia="Times New Roman"/>
        </w:rPr>
        <w:t>е</w:t>
      </w:r>
      <w:r w:rsidR="00C63674" w:rsidRPr="006D21F0">
        <w:rPr>
          <w:rFonts w:eastAsia="Times New Roman"/>
        </w:rPr>
        <w:t>бное</w:t>
      </w:r>
    </w:p>
    <w:tbl>
      <w:tblPr>
        <w:tblW w:w="4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3930"/>
        <w:gridCol w:w="779"/>
        <w:gridCol w:w="776"/>
        <w:gridCol w:w="776"/>
        <w:gridCol w:w="776"/>
        <w:gridCol w:w="776"/>
        <w:gridCol w:w="776"/>
        <w:gridCol w:w="776"/>
        <w:gridCol w:w="776"/>
        <w:gridCol w:w="776"/>
        <w:gridCol w:w="776"/>
        <w:gridCol w:w="773"/>
        <w:gridCol w:w="773"/>
      </w:tblGrid>
      <w:tr w:rsidR="0064395E" w:rsidRPr="006D21F0" w:rsidTr="0064395E">
        <w:trPr>
          <w:trHeight w:val="20"/>
          <w:tblHeader/>
          <w:jc w:val="center"/>
        </w:trPr>
        <w:tc>
          <w:tcPr>
            <w:tcW w:w="223"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 п.п.</w:t>
            </w:r>
          </w:p>
        </w:tc>
        <w:tc>
          <w:tcPr>
            <w:tcW w:w="1418"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Наименование ТЗ ВС/</w:t>
            </w:r>
            <w:r w:rsidRPr="006D21F0">
              <w:rPr>
                <w:b/>
                <w:bCs/>
                <w:sz w:val="18"/>
                <w:szCs w:val="18"/>
              </w:rPr>
              <w:br/>
              <w:t>Наименование показателя</w:t>
            </w:r>
          </w:p>
        </w:tc>
        <w:tc>
          <w:tcPr>
            <w:tcW w:w="281"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2021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2022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2023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2024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2025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2026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2027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2028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2029 г.</w:t>
            </w:r>
          </w:p>
        </w:tc>
        <w:tc>
          <w:tcPr>
            <w:tcW w:w="280"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2030 г.</w:t>
            </w:r>
          </w:p>
        </w:tc>
        <w:tc>
          <w:tcPr>
            <w:tcW w:w="279" w:type="pct"/>
            <w:vAlign w:val="center"/>
          </w:tcPr>
          <w:p w:rsidR="0064395E" w:rsidRPr="006D21F0" w:rsidRDefault="0064395E" w:rsidP="006D21F0">
            <w:pPr>
              <w:jc w:val="center"/>
              <w:rPr>
                <w:b/>
                <w:bCs/>
                <w:sz w:val="18"/>
                <w:szCs w:val="18"/>
              </w:rPr>
            </w:pPr>
            <w:r w:rsidRPr="006D21F0">
              <w:rPr>
                <w:b/>
                <w:bCs/>
                <w:sz w:val="18"/>
                <w:szCs w:val="18"/>
              </w:rPr>
              <w:t>2031 г.</w:t>
            </w:r>
          </w:p>
        </w:tc>
        <w:tc>
          <w:tcPr>
            <w:tcW w:w="279" w:type="pct"/>
            <w:vAlign w:val="center"/>
          </w:tcPr>
          <w:p w:rsidR="0064395E" w:rsidRPr="006D21F0" w:rsidRDefault="0064395E" w:rsidP="006D21F0">
            <w:pPr>
              <w:jc w:val="center"/>
              <w:rPr>
                <w:b/>
                <w:bCs/>
                <w:sz w:val="18"/>
                <w:szCs w:val="18"/>
              </w:rPr>
            </w:pPr>
            <w:r w:rsidRPr="006D21F0">
              <w:rPr>
                <w:b/>
                <w:bCs/>
                <w:sz w:val="18"/>
                <w:szCs w:val="18"/>
              </w:rPr>
              <w:t>2032 г.</w:t>
            </w:r>
          </w:p>
        </w:tc>
      </w:tr>
      <w:tr w:rsidR="0064395E" w:rsidRPr="006D21F0" w:rsidTr="0064395E">
        <w:trPr>
          <w:trHeight w:val="20"/>
          <w:tblHeader/>
          <w:jc w:val="center"/>
        </w:trPr>
        <w:tc>
          <w:tcPr>
            <w:tcW w:w="223"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1</w:t>
            </w:r>
          </w:p>
        </w:tc>
        <w:tc>
          <w:tcPr>
            <w:tcW w:w="1418" w:type="pct"/>
            <w:shd w:val="clear" w:color="auto" w:fill="auto"/>
            <w:vAlign w:val="center"/>
            <w:hideMark/>
          </w:tcPr>
          <w:p w:rsidR="0064395E" w:rsidRPr="006D21F0" w:rsidRDefault="0064395E" w:rsidP="006D21F0">
            <w:pPr>
              <w:jc w:val="center"/>
              <w:rPr>
                <w:b/>
                <w:bCs/>
                <w:sz w:val="18"/>
                <w:szCs w:val="18"/>
              </w:rPr>
            </w:pPr>
            <w:r w:rsidRPr="006D21F0">
              <w:rPr>
                <w:b/>
                <w:bCs/>
                <w:sz w:val="18"/>
                <w:szCs w:val="18"/>
              </w:rPr>
              <w:t>2</w:t>
            </w:r>
          </w:p>
        </w:tc>
        <w:tc>
          <w:tcPr>
            <w:tcW w:w="281" w:type="pct"/>
            <w:shd w:val="clear" w:color="auto" w:fill="auto"/>
            <w:vAlign w:val="center"/>
            <w:hideMark/>
          </w:tcPr>
          <w:p w:rsidR="0064395E" w:rsidRPr="006D21F0" w:rsidRDefault="00917156" w:rsidP="006D21F0">
            <w:pPr>
              <w:jc w:val="center"/>
              <w:rPr>
                <w:b/>
                <w:bCs/>
                <w:sz w:val="18"/>
                <w:szCs w:val="18"/>
              </w:rPr>
            </w:pPr>
            <w:r>
              <w:rPr>
                <w:b/>
                <w:bCs/>
                <w:sz w:val="18"/>
                <w:szCs w:val="18"/>
              </w:rPr>
              <w:t>3</w:t>
            </w:r>
          </w:p>
        </w:tc>
        <w:tc>
          <w:tcPr>
            <w:tcW w:w="280" w:type="pct"/>
            <w:shd w:val="clear" w:color="auto" w:fill="auto"/>
            <w:vAlign w:val="center"/>
            <w:hideMark/>
          </w:tcPr>
          <w:p w:rsidR="0064395E" w:rsidRPr="006D21F0" w:rsidRDefault="00917156" w:rsidP="006D21F0">
            <w:pPr>
              <w:jc w:val="center"/>
              <w:rPr>
                <w:b/>
                <w:bCs/>
                <w:sz w:val="18"/>
                <w:szCs w:val="18"/>
              </w:rPr>
            </w:pPr>
            <w:r>
              <w:rPr>
                <w:b/>
                <w:bCs/>
                <w:sz w:val="18"/>
                <w:szCs w:val="18"/>
              </w:rPr>
              <w:t>4</w:t>
            </w:r>
          </w:p>
        </w:tc>
        <w:tc>
          <w:tcPr>
            <w:tcW w:w="280" w:type="pct"/>
            <w:shd w:val="clear" w:color="auto" w:fill="auto"/>
            <w:vAlign w:val="center"/>
            <w:hideMark/>
          </w:tcPr>
          <w:p w:rsidR="0064395E" w:rsidRPr="006D21F0" w:rsidRDefault="00917156" w:rsidP="006D21F0">
            <w:pPr>
              <w:jc w:val="center"/>
              <w:rPr>
                <w:b/>
                <w:bCs/>
                <w:sz w:val="18"/>
                <w:szCs w:val="18"/>
              </w:rPr>
            </w:pPr>
            <w:r>
              <w:rPr>
                <w:b/>
                <w:bCs/>
                <w:sz w:val="18"/>
                <w:szCs w:val="18"/>
              </w:rPr>
              <w:t>5</w:t>
            </w:r>
          </w:p>
        </w:tc>
        <w:tc>
          <w:tcPr>
            <w:tcW w:w="280" w:type="pct"/>
            <w:shd w:val="clear" w:color="auto" w:fill="auto"/>
            <w:vAlign w:val="center"/>
            <w:hideMark/>
          </w:tcPr>
          <w:p w:rsidR="0064395E" w:rsidRPr="006D21F0" w:rsidRDefault="00917156" w:rsidP="006D21F0">
            <w:pPr>
              <w:jc w:val="center"/>
              <w:rPr>
                <w:b/>
                <w:bCs/>
                <w:sz w:val="18"/>
                <w:szCs w:val="18"/>
              </w:rPr>
            </w:pPr>
            <w:r>
              <w:rPr>
                <w:b/>
                <w:bCs/>
                <w:sz w:val="18"/>
                <w:szCs w:val="18"/>
              </w:rPr>
              <w:t>6</w:t>
            </w:r>
          </w:p>
        </w:tc>
        <w:tc>
          <w:tcPr>
            <w:tcW w:w="280" w:type="pct"/>
            <w:shd w:val="clear" w:color="auto" w:fill="auto"/>
            <w:vAlign w:val="center"/>
            <w:hideMark/>
          </w:tcPr>
          <w:p w:rsidR="0064395E" w:rsidRPr="006D21F0" w:rsidRDefault="00917156" w:rsidP="006D21F0">
            <w:pPr>
              <w:jc w:val="center"/>
              <w:rPr>
                <w:b/>
                <w:bCs/>
                <w:sz w:val="18"/>
                <w:szCs w:val="18"/>
              </w:rPr>
            </w:pPr>
            <w:r>
              <w:rPr>
                <w:b/>
                <w:bCs/>
                <w:sz w:val="18"/>
                <w:szCs w:val="18"/>
              </w:rPr>
              <w:t>7</w:t>
            </w:r>
          </w:p>
        </w:tc>
        <w:tc>
          <w:tcPr>
            <w:tcW w:w="280" w:type="pct"/>
            <w:shd w:val="clear" w:color="auto" w:fill="auto"/>
            <w:vAlign w:val="center"/>
            <w:hideMark/>
          </w:tcPr>
          <w:p w:rsidR="0064395E" w:rsidRPr="006D21F0" w:rsidRDefault="00917156" w:rsidP="006D21F0">
            <w:pPr>
              <w:jc w:val="center"/>
              <w:rPr>
                <w:b/>
                <w:bCs/>
                <w:sz w:val="18"/>
                <w:szCs w:val="18"/>
              </w:rPr>
            </w:pPr>
            <w:r>
              <w:rPr>
                <w:b/>
                <w:bCs/>
                <w:sz w:val="18"/>
                <w:szCs w:val="18"/>
              </w:rPr>
              <w:t>8</w:t>
            </w:r>
          </w:p>
        </w:tc>
        <w:tc>
          <w:tcPr>
            <w:tcW w:w="280" w:type="pct"/>
            <w:shd w:val="clear" w:color="auto" w:fill="auto"/>
            <w:vAlign w:val="center"/>
            <w:hideMark/>
          </w:tcPr>
          <w:p w:rsidR="0064395E" w:rsidRPr="006D21F0" w:rsidRDefault="00917156" w:rsidP="006D21F0">
            <w:pPr>
              <w:jc w:val="center"/>
              <w:rPr>
                <w:b/>
                <w:bCs/>
                <w:sz w:val="18"/>
                <w:szCs w:val="18"/>
              </w:rPr>
            </w:pPr>
            <w:r>
              <w:rPr>
                <w:b/>
                <w:bCs/>
                <w:sz w:val="18"/>
                <w:szCs w:val="18"/>
              </w:rPr>
              <w:t>9</w:t>
            </w:r>
          </w:p>
        </w:tc>
        <w:tc>
          <w:tcPr>
            <w:tcW w:w="280" w:type="pct"/>
            <w:shd w:val="clear" w:color="auto" w:fill="auto"/>
            <w:vAlign w:val="center"/>
            <w:hideMark/>
          </w:tcPr>
          <w:p w:rsidR="0064395E" w:rsidRPr="006D21F0" w:rsidRDefault="0064395E" w:rsidP="00917156">
            <w:pPr>
              <w:jc w:val="center"/>
              <w:rPr>
                <w:b/>
                <w:bCs/>
                <w:sz w:val="18"/>
                <w:szCs w:val="18"/>
              </w:rPr>
            </w:pPr>
            <w:r w:rsidRPr="006D21F0">
              <w:rPr>
                <w:b/>
                <w:bCs/>
                <w:sz w:val="18"/>
                <w:szCs w:val="18"/>
              </w:rPr>
              <w:t>1</w:t>
            </w:r>
            <w:r w:rsidR="00917156">
              <w:rPr>
                <w:b/>
                <w:bCs/>
                <w:sz w:val="18"/>
                <w:szCs w:val="18"/>
              </w:rPr>
              <w:t>0</w:t>
            </w:r>
          </w:p>
        </w:tc>
        <w:tc>
          <w:tcPr>
            <w:tcW w:w="280" w:type="pct"/>
            <w:shd w:val="clear" w:color="auto" w:fill="auto"/>
            <w:vAlign w:val="center"/>
            <w:hideMark/>
          </w:tcPr>
          <w:p w:rsidR="0064395E" w:rsidRPr="006D21F0" w:rsidRDefault="0064395E" w:rsidP="00917156">
            <w:pPr>
              <w:jc w:val="center"/>
              <w:rPr>
                <w:b/>
                <w:bCs/>
                <w:sz w:val="18"/>
                <w:szCs w:val="18"/>
              </w:rPr>
            </w:pPr>
            <w:r w:rsidRPr="006D21F0">
              <w:rPr>
                <w:b/>
                <w:bCs/>
                <w:sz w:val="18"/>
                <w:szCs w:val="18"/>
              </w:rPr>
              <w:t>1</w:t>
            </w:r>
            <w:r w:rsidR="00917156">
              <w:rPr>
                <w:b/>
                <w:bCs/>
                <w:sz w:val="18"/>
                <w:szCs w:val="18"/>
              </w:rPr>
              <w:t>1</w:t>
            </w:r>
          </w:p>
        </w:tc>
        <w:tc>
          <w:tcPr>
            <w:tcW w:w="280" w:type="pct"/>
            <w:shd w:val="clear" w:color="auto" w:fill="auto"/>
            <w:vAlign w:val="center"/>
            <w:hideMark/>
          </w:tcPr>
          <w:p w:rsidR="0064395E" w:rsidRPr="006D21F0" w:rsidRDefault="0064395E" w:rsidP="00917156">
            <w:pPr>
              <w:jc w:val="center"/>
              <w:rPr>
                <w:b/>
                <w:bCs/>
                <w:sz w:val="18"/>
                <w:szCs w:val="18"/>
              </w:rPr>
            </w:pPr>
            <w:r w:rsidRPr="006D21F0">
              <w:rPr>
                <w:b/>
                <w:bCs/>
                <w:sz w:val="18"/>
                <w:szCs w:val="18"/>
              </w:rPr>
              <w:t>1</w:t>
            </w:r>
            <w:r w:rsidR="00917156">
              <w:rPr>
                <w:b/>
                <w:bCs/>
                <w:sz w:val="18"/>
                <w:szCs w:val="18"/>
              </w:rPr>
              <w:t>2</w:t>
            </w:r>
          </w:p>
        </w:tc>
        <w:tc>
          <w:tcPr>
            <w:tcW w:w="279" w:type="pct"/>
            <w:vAlign w:val="center"/>
          </w:tcPr>
          <w:p w:rsidR="0064395E" w:rsidRPr="006D21F0" w:rsidRDefault="0064395E" w:rsidP="00917156">
            <w:pPr>
              <w:jc w:val="center"/>
              <w:rPr>
                <w:b/>
                <w:bCs/>
                <w:sz w:val="18"/>
                <w:szCs w:val="18"/>
              </w:rPr>
            </w:pPr>
            <w:r w:rsidRPr="006D21F0">
              <w:rPr>
                <w:b/>
                <w:sz w:val="18"/>
                <w:szCs w:val="18"/>
              </w:rPr>
              <w:t>1</w:t>
            </w:r>
            <w:r w:rsidR="00917156">
              <w:rPr>
                <w:b/>
                <w:sz w:val="18"/>
                <w:szCs w:val="18"/>
              </w:rPr>
              <w:t>3</w:t>
            </w:r>
          </w:p>
        </w:tc>
        <w:tc>
          <w:tcPr>
            <w:tcW w:w="279" w:type="pct"/>
            <w:vAlign w:val="center"/>
          </w:tcPr>
          <w:p w:rsidR="0064395E" w:rsidRPr="006D21F0" w:rsidRDefault="0064395E" w:rsidP="00917156">
            <w:pPr>
              <w:jc w:val="center"/>
              <w:rPr>
                <w:b/>
                <w:bCs/>
                <w:sz w:val="18"/>
                <w:szCs w:val="18"/>
              </w:rPr>
            </w:pPr>
            <w:r w:rsidRPr="006D21F0">
              <w:rPr>
                <w:b/>
                <w:sz w:val="18"/>
                <w:szCs w:val="18"/>
              </w:rPr>
              <w:t>1</w:t>
            </w:r>
            <w:r w:rsidR="00917156">
              <w:rPr>
                <w:b/>
                <w:sz w:val="18"/>
                <w:szCs w:val="18"/>
              </w:rPr>
              <w:t>4</w:t>
            </w:r>
          </w:p>
        </w:tc>
      </w:tr>
      <w:tr w:rsidR="0064395E" w:rsidRPr="006D21F0" w:rsidTr="0064395E">
        <w:trPr>
          <w:trHeight w:val="20"/>
          <w:jc w:val="center"/>
        </w:trPr>
        <w:tc>
          <w:tcPr>
            <w:tcW w:w="223" w:type="pct"/>
            <w:shd w:val="clear" w:color="auto" w:fill="auto"/>
            <w:vAlign w:val="center"/>
            <w:hideMark/>
          </w:tcPr>
          <w:p w:rsidR="0064395E" w:rsidRPr="006D21F0" w:rsidRDefault="0064395E" w:rsidP="006D21F0">
            <w:pPr>
              <w:jc w:val="center"/>
              <w:rPr>
                <w:sz w:val="18"/>
                <w:szCs w:val="18"/>
              </w:rPr>
            </w:pPr>
            <w:r w:rsidRPr="006D21F0">
              <w:rPr>
                <w:sz w:val="18"/>
                <w:szCs w:val="18"/>
              </w:rPr>
              <w:t>1</w:t>
            </w:r>
          </w:p>
        </w:tc>
        <w:tc>
          <w:tcPr>
            <w:tcW w:w="1418" w:type="pct"/>
            <w:shd w:val="clear" w:color="auto" w:fill="auto"/>
            <w:vAlign w:val="center"/>
            <w:hideMark/>
          </w:tcPr>
          <w:p w:rsidR="0064395E" w:rsidRPr="006D21F0" w:rsidRDefault="0064395E" w:rsidP="006D21F0">
            <w:pPr>
              <w:jc w:val="center"/>
              <w:rPr>
                <w:sz w:val="18"/>
                <w:szCs w:val="18"/>
              </w:rPr>
            </w:pPr>
            <w:r w:rsidRPr="006D21F0">
              <w:rPr>
                <w:sz w:val="20"/>
                <w:szCs w:val="20"/>
              </w:rPr>
              <w:t>ТЗ ВС СП Перегр</w:t>
            </w:r>
            <w:r>
              <w:rPr>
                <w:sz w:val="20"/>
                <w:szCs w:val="20"/>
              </w:rPr>
              <w:t>е</w:t>
            </w:r>
            <w:r w:rsidRPr="006D21F0">
              <w:rPr>
                <w:sz w:val="20"/>
                <w:szCs w:val="20"/>
              </w:rPr>
              <w:t>бное (ТЗ ВС д. Нижние Нарыкары, ТЗ ВС с. Перегр</w:t>
            </w:r>
            <w:r>
              <w:rPr>
                <w:sz w:val="20"/>
                <w:szCs w:val="20"/>
              </w:rPr>
              <w:t>е</w:t>
            </w:r>
            <w:r w:rsidRPr="006D21F0">
              <w:rPr>
                <w:sz w:val="20"/>
                <w:szCs w:val="20"/>
              </w:rPr>
              <w:t>бное (северная часть села), ТЗ ВС с. Перегр</w:t>
            </w:r>
            <w:r>
              <w:rPr>
                <w:sz w:val="20"/>
                <w:szCs w:val="20"/>
              </w:rPr>
              <w:t>е</w:t>
            </w:r>
            <w:r w:rsidRPr="006D21F0">
              <w:rPr>
                <w:sz w:val="20"/>
                <w:szCs w:val="20"/>
              </w:rPr>
              <w:t>бное (южная часть села), ТЗ ВС д. Чемаши)</w:t>
            </w:r>
          </w:p>
        </w:tc>
        <w:tc>
          <w:tcPr>
            <w:tcW w:w="281"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80" w:type="pct"/>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79" w:type="pct"/>
            <w:vAlign w:val="center"/>
          </w:tcPr>
          <w:p w:rsidR="0064395E" w:rsidRPr="006D21F0" w:rsidRDefault="0064395E" w:rsidP="006D21F0">
            <w:pPr>
              <w:jc w:val="center"/>
              <w:rPr>
                <w:sz w:val="18"/>
                <w:szCs w:val="18"/>
                <w:lang w:val="en-US"/>
              </w:rPr>
            </w:pPr>
            <w:r w:rsidRPr="006D21F0">
              <w:rPr>
                <w:sz w:val="18"/>
                <w:szCs w:val="18"/>
                <w:lang w:val="en-US"/>
              </w:rPr>
              <w:t>-</w:t>
            </w:r>
          </w:p>
        </w:tc>
        <w:tc>
          <w:tcPr>
            <w:tcW w:w="279" w:type="pct"/>
            <w:vAlign w:val="center"/>
          </w:tcPr>
          <w:p w:rsidR="0064395E" w:rsidRPr="006D21F0" w:rsidRDefault="0064395E" w:rsidP="006D21F0">
            <w:pPr>
              <w:jc w:val="center"/>
              <w:rPr>
                <w:sz w:val="18"/>
                <w:szCs w:val="18"/>
                <w:lang w:val="en-US"/>
              </w:rPr>
            </w:pPr>
            <w:r w:rsidRPr="006D21F0">
              <w:rPr>
                <w:sz w:val="18"/>
                <w:szCs w:val="18"/>
                <w:lang w:val="en-US"/>
              </w:rPr>
              <w:t>-</w:t>
            </w:r>
          </w:p>
        </w:tc>
      </w:tr>
      <w:tr w:rsidR="0064395E" w:rsidRPr="006D21F0" w:rsidTr="0064395E">
        <w:trPr>
          <w:trHeight w:val="20"/>
          <w:jc w:val="center"/>
        </w:trPr>
        <w:tc>
          <w:tcPr>
            <w:tcW w:w="223" w:type="pct"/>
            <w:shd w:val="clear" w:color="auto" w:fill="auto"/>
            <w:vAlign w:val="center"/>
            <w:hideMark/>
          </w:tcPr>
          <w:p w:rsidR="0064395E" w:rsidRPr="006D21F0" w:rsidRDefault="0064395E" w:rsidP="006D21F0">
            <w:pPr>
              <w:jc w:val="center"/>
              <w:rPr>
                <w:sz w:val="18"/>
                <w:szCs w:val="18"/>
              </w:rPr>
            </w:pPr>
            <w:r w:rsidRPr="006D21F0">
              <w:rPr>
                <w:sz w:val="18"/>
                <w:szCs w:val="18"/>
              </w:rPr>
              <w:t>1.1</w:t>
            </w:r>
          </w:p>
        </w:tc>
        <w:tc>
          <w:tcPr>
            <w:tcW w:w="1418" w:type="pct"/>
            <w:shd w:val="clear" w:color="auto" w:fill="auto"/>
            <w:vAlign w:val="center"/>
            <w:hideMark/>
          </w:tcPr>
          <w:p w:rsidR="0064395E" w:rsidRPr="006D21F0" w:rsidRDefault="0064395E" w:rsidP="006D21F0">
            <w:pPr>
              <w:rPr>
                <w:sz w:val="18"/>
                <w:szCs w:val="18"/>
              </w:rPr>
            </w:pPr>
            <w:r w:rsidRPr="006D21F0">
              <w:rPr>
                <w:sz w:val="18"/>
                <w:szCs w:val="18"/>
              </w:rPr>
              <w:t>Годовое потребление питьевой воды*, м³/г.</w:t>
            </w:r>
          </w:p>
        </w:tc>
        <w:tc>
          <w:tcPr>
            <w:tcW w:w="281" w:type="pct"/>
            <w:shd w:val="clear" w:color="auto" w:fill="auto"/>
            <w:tcMar>
              <w:left w:w="28" w:type="dxa"/>
              <w:right w:w="28" w:type="dxa"/>
            </w:tcMar>
            <w:vAlign w:val="center"/>
          </w:tcPr>
          <w:p w:rsidR="0064395E" w:rsidRPr="006D21F0" w:rsidRDefault="0064395E" w:rsidP="0064395E">
            <w:pPr>
              <w:jc w:val="center"/>
              <w:rPr>
                <w:sz w:val="18"/>
                <w:szCs w:val="18"/>
              </w:rPr>
            </w:pPr>
            <w:r w:rsidRPr="006D21F0">
              <w:rPr>
                <w:sz w:val="20"/>
                <w:szCs w:val="20"/>
              </w:rPr>
              <w:t>18</w:t>
            </w:r>
            <w:r>
              <w:rPr>
                <w:sz w:val="20"/>
                <w:szCs w:val="20"/>
              </w:rPr>
              <w:t>5</w:t>
            </w:r>
            <w:r w:rsidRPr="006D21F0">
              <w:rPr>
                <w:sz w:val="20"/>
                <w:szCs w:val="20"/>
              </w:rPr>
              <w:t xml:space="preserve"> </w:t>
            </w:r>
            <w:r>
              <w:rPr>
                <w:sz w:val="20"/>
                <w:szCs w:val="20"/>
              </w:rPr>
              <w:t>615</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183 609</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183 445</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183 380</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183 314</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183 249</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183 183</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183 118</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183 053</w:t>
            </w:r>
          </w:p>
        </w:tc>
        <w:tc>
          <w:tcPr>
            <w:tcW w:w="280" w:type="pct"/>
            <w:shd w:val="clear" w:color="auto" w:fill="auto"/>
            <w:tcMar>
              <w:left w:w="28" w:type="dxa"/>
              <w:right w:w="28" w:type="dxa"/>
            </w:tcMar>
            <w:vAlign w:val="center"/>
          </w:tcPr>
          <w:p w:rsidR="0064395E" w:rsidRPr="006D21F0" w:rsidRDefault="0064395E" w:rsidP="006D21F0">
            <w:pPr>
              <w:jc w:val="center"/>
              <w:rPr>
                <w:sz w:val="18"/>
                <w:szCs w:val="18"/>
              </w:rPr>
            </w:pPr>
            <w:r w:rsidRPr="006D21F0">
              <w:rPr>
                <w:sz w:val="20"/>
                <w:szCs w:val="20"/>
              </w:rPr>
              <w:t>182 987</w:t>
            </w:r>
          </w:p>
        </w:tc>
        <w:tc>
          <w:tcPr>
            <w:tcW w:w="279" w:type="pct"/>
            <w:vAlign w:val="center"/>
          </w:tcPr>
          <w:p w:rsidR="0064395E" w:rsidRPr="006D21F0" w:rsidRDefault="0064395E" w:rsidP="006D21F0">
            <w:pPr>
              <w:ind w:left="-128" w:right="-90"/>
              <w:jc w:val="center"/>
              <w:rPr>
                <w:sz w:val="18"/>
                <w:szCs w:val="18"/>
              </w:rPr>
            </w:pPr>
            <w:r w:rsidRPr="006D21F0">
              <w:rPr>
                <w:sz w:val="20"/>
                <w:szCs w:val="20"/>
              </w:rPr>
              <w:t>182 922</w:t>
            </w:r>
          </w:p>
        </w:tc>
        <w:tc>
          <w:tcPr>
            <w:tcW w:w="279" w:type="pct"/>
            <w:vAlign w:val="center"/>
          </w:tcPr>
          <w:p w:rsidR="0064395E" w:rsidRPr="006D21F0" w:rsidRDefault="0064395E" w:rsidP="006D21F0">
            <w:pPr>
              <w:ind w:left="-128" w:right="-90"/>
              <w:jc w:val="center"/>
              <w:rPr>
                <w:sz w:val="18"/>
                <w:szCs w:val="18"/>
              </w:rPr>
            </w:pPr>
            <w:r w:rsidRPr="006D21F0">
              <w:rPr>
                <w:sz w:val="20"/>
                <w:szCs w:val="20"/>
              </w:rPr>
              <w:t>182 857</w:t>
            </w:r>
          </w:p>
        </w:tc>
      </w:tr>
      <w:tr w:rsidR="0064395E" w:rsidRPr="006D21F0" w:rsidTr="0064395E">
        <w:trPr>
          <w:trHeight w:val="20"/>
          <w:jc w:val="center"/>
        </w:trPr>
        <w:tc>
          <w:tcPr>
            <w:tcW w:w="223" w:type="pct"/>
            <w:shd w:val="clear" w:color="auto" w:fill="auto"/>
            <w:vAlign w:val="center"/>
            <w:hideMark/>
          </w:tcPr>
          <w:p w:rsidR="0064395E" w:rsidRPr="006D21F0" w:rsidRDefault="0064395E" w:rsidP="006D21F0">
            <w:pPr>
              <w:jc w:val="center"/>
              <w:rPr>
                <w:sz w:val="18"/>
                <w:szCs w:val="18"/>
              </w:rPr>
            </w:pPr>
            <w:r w:rsidRPr="006D21F0">
              <w:rPr>
                <w:sz w:val="18"/>
                <w:szCs w:val="18"/>
              </w:rPr>
              <w:t>1.2</w:t>
            </w:r>
          </w:p>
        </w:tc>
        <w:tc>
          <w:tcPr>
            <w:tcW w:w="1418" w:type="pct"/>
            <w:shd w:val="clear" w:color="auto" w:fill="auto"/>
            <w:vAlign w:val="center"/>
            <w:hideMark/>
          </w:tcPr>
          <w:p w:rsidR="0064395E" w:rsidRPr="006D21F0" w:rsidRDefault="0064395E" w:rsidP="006D21F0">
            <w:pPr>
              <w:rPr>
                <w:sz w:val="18"/>
                <w:szCs w:val="18"/>
              </w:rPr>
            </w:pPr>
            <w:r w:rsidRPr="006D21F0">
              <w:rPr>
                <w:sz w:val="18"/>
                <w:szCs w:val="18"/>
              </w:rPr>
              <w:t>Среднесуточное потребление питьевой воды, м³/сут</w:t>
            </w:r>
          </w:p>
        </w:tc>
        <w:tc>
          <w:tcPr>
            <w:tcW w:w="281" w:type="pct"/>
            <w:shd w:val="clear" w:color="auto" w:fill="auto"/>
            <w:vAlign w:val="center"/>
          </w:tcPr>
          <w:p w:rsidR="0064395E" w:rsidRPr="006D21F0" w:rsidRDefault="0064395E" w:rsidP="006D21F0">
            <w:pPr>
              <w:jc w:val="center"/>
              <w:rPr>
                <w:sz w:val="18"/>
                <w:szCs w:val="18"/>
              </w:rPr>
            </w:pPr>
            <w:r>
              <w:rPr>
                <w:sz w:val="20"/>
                <w:szCs w:val="20"/>
              </w:rPr>
              <w:t>508</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503</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503</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501</w:t>
            </w:r>
          </w:p>
        </w:tc>
        <w:tc>
          <w:tcPr>
            <w:tcW w:w="279" w:type="pct"/>
            <w:vAlign w:val="center"/>
          </w:tcPr>
          <w:p w:rsidR="0064395E" w:rsidRPr="006D21F0" w:rsidRDefault="0064395E" w:rsidP="006D21F0">
            <w:pPr>
              <w:jc w:val="center"/>
              <w:rPr>
                <w:sz w:val="18"/>
                <w:szCs w:val="18"/>
              </w:rPr>
            </w:pPr>
            <w:r w:rsidRPr="006D21F0">
              <w:rPr>
                <w:sz w:val="20"/>
                <w:szCs w:val="20"/>
              </w:rPr>
              <w:t>501</w:t>
            </w:r>
          </w:p>
        </w:tc>
        <w:tc>
          <w:tcPr>
            <w:tcW w:w="279" w:type="pct"/>
            <w:vAlign w:val="center"/>
          </w:tcPr>
          <w:p w:rsidR="0064395E" w:rsidRPr="006D21F0" w:rsidRDefault="0064395E" w:rsidP="006D21F0">
            <w:pPr>
              <w:jc w:val="center"/>
              <w:rPr>
                <w:sz w:val="18"/>
                <w:szCs w:val="18"/>
              </w:rPr>
            </w:pPr>
            <w:r w:rsidRPr="006D21F0">
              <w:rPr>
                <w:sz w:val="20"/>
                <w:szCs w:val="20"/>
              </w:rPr>
              <w:t>501</w:t>
            </w:r>
          </w:p>
        </w:tc>
      </w:tr>
      <w:tr w:rsidR="0064395E" w:rsidRPr="006D21F0" w:rsidTr="0064395E">
        <w:trPr>
          <w:trHeight w:val="20"/>
          <w:jc w:val="center"/>
        </w:trPr>
        <w:tc>
          <w:tcPr>
            <w:tcW w:w="223" w:type="pct"/>
            <w:shd w:val="clear" w:color="auto" w:fill="auto"/>
            <w:vAlign w:val="center"/>
            <w:hideMark/>
          </w:tcPr>
          <w:p w:rsidR="0064395E" w:rsidRPr="006D21F0" w:rsidRDefault="0064395E" w:rsidP="006D21F0">
            <w:pPr>
              <w:jc w:val="center"/>
              <w:rPr>
                <w:sz w:val="18"/>
                <w:szCs w:val="18"/>
              </w:rPr>
            </w:pPr>
            <w:r w:rsidRPr="006D21F0">
              <w:rPr>
                <w:sz w:val="18"/>
                <w:szCs w:val="18"/>
              </w:rPr>
              <w:t>1.3</w:t>
            </w:r>
          </w:p>
        </w:tc>
        <w:tc>
          <w:tcPr>
            <w:tcW w:w="1418" w:type="pct"/>
            <w:shd w:val="clear" w:color="auto" w:fill="auto"/>
            <w:vAlign w:val="center"/>
            <w:hideMark/>
          </w:tcPr>
          <w:p w:rsidR="0064395E" w:rsidRPr="006D21F0" w:rsidRDefault="0064395E" w:rsidP="006D21F0">
            <w:pPr>
              <w:rPr>
                <w:sz w:val="18"/>
                <w:szCs w:val="18"/>
              </w:rPr>
            </w:pPr>
            <w:r w:rsidRPr="006D21F0">
              <w:rPr>
                <w:sz w:val="18"/>
                <w:szCs w:val="18"/>
              </w:rPr>
              <w:t>Максимальное суточное потребление питьевой воды, м³/сут</w:t>
            </w:r>
          </w:p>
        </w:tc>
        <w:tc>
          <w:tcPr>
            <w:tcW w:w="281" w:type="pct"/>
            <w:shd w:val="clear" w:color="auto" w:fill="auto"/>
            <w:vAlign w:val="center"/>
          </w:tcPr>
          <w:p w:rsidR="0064395E" w:rsidRPr="006D21F0" w:rsidRDefault="0064395E" w:rsidP="006D21F0">
            <w:pPr>
              <w:jc w:val="center"/>
              <w:rPr>
                <w:sz w:val="18"/>
                <w:szCs w:val="18"/>
              </w:rPr>
            </w:pPr>
            <w:r>
              <w:rPr>
                <w:sz w:val="20"/>
                <w:szCs w:val="20"/>
              </w:rPr>
              <w:t>660</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654</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653</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653</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653</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653</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652</w:t>
            </w:r>
          </w:p>
        </w:tc>
        <w:tc>
          <w:tcPr>
            <w:tcW w:w="280" w:type="pct"/>
            <w:shd w:val="clear" w:color="auto" w:fill="auto"/>
            <w:vAlign w:val="center"/>
          </w:tcPr>
          <w:p w:rsidR="0064395E" w:rsidRPr="006D21F0" w:rsidRDefault="0064395E" w:rsidP="006D21F0">
            <w:pPr>
              <w:jc w:val="center"/>
              <w:rPr>
                <w:sz w:val="18"/>
                <w:szCs w:val="18"/>
              </w:rPr>
            </w:pPr>
            <w:r w:rsidRPr="006D21F0">
              <w:rPr>
                <w:sz w:val="20"/>
                <w:szCs w:val="20"/>
              </w:rPr>
              <w:t>652</w:t>
            </w:r>
          </w:p>
        </w:tc>
        <w:tc>
          <w:tcPr>
            <w:tcW w:w="279" w:type="pct"/>
            <w:vAlign w:val="center"/>
          </w:tcPr>
          <w:p w:rsidR="0064395E" w:rsidRPr="006D21F0" w:rsidRDefault="0064395E" w:rsidP="006D21F0">
            <w:pPr>
              <w:jc w:val="center"/>
              <w:rPr>
                <w:sz w:val="18"/>
                <w:szCs w:val="18"/>
              </w:rPr>
            </w:pPr>
            <w:r w:rsidRPr="006D21F0">
              <w:rPr>
                <w:sz w:val="20"/>
                <w:szCs w:val="20"/>
              </w:rPr>
              <w:t>652</w:t>
            </w:r>
          </w:p>
        </w:tc>
        <w:tc>
          <w:tcPr>
            <w:tcW w:w="279" w:type="pct"/>
            <w:vAlign w:val="center"/>
          </w:tcPr>
          <w:p w:rsidR="0064395E" w:rsidRPr="006D21F0" w:rsidRDefault="0064395E" w:rsidP="006D21F0">
            <w:pPr>
              <w:jc w:val="center"/>
              <w:rPr>
                <w:sz w:val="18"/>
                <w:szCs w:val="18"/>
              </w:rPr>
            </w:pPr>
            <w:r w:rsidRPr="006D21F0">
              <w:rPr>
                <w:sz w:val="20"/>
                <w:szCs w:val="20"/>
              </w:rPr>
              <w:t>651</w:t>
            </w:r>
          </w:p>
        </w:tc>
      </w:tr>
    </w:tbl>
    <w:p w:rsidR="000D74FE" w:rsidRPr="006D21F0" w:rsidRDefault="00725E3E" w:rsidP="0064395E">
      <w:pPr>
        <w:pStyle w:val="a6"/>
        <w:spacing w:before="0"/>
        <w:jc w:val="left"/>
        <w:sectPr w:rsidR="000D74FE" w:rsidRPr="006D21F0" w:rsidSect="0069043C">
          <w:pgSz w:w="16838" w:h="11906" w:orient="landscape" w:code="9"/>
          <w:pgMar w:top="1418" w:right="1338" w:bottom="851" w:left="907" w:header="567" w:footer="510" w:gutter="0"/>
          <w:cols w:space="708"/>
          <w:docGrid w:linePitch="360"/>
        </w:sectPr>
      </w:pPr>
      <w:r w:rsidRPr="006D21F0">
        <w:rPr>
          <w:sz w:val="20"/>
          <w:szCs w:val="20"/>
        </w:rPr>
        <w:t>*с учетом объемов подвоз</w:t>
      </w:r>
      <w:r w:rsidR="00C83601" w:rsidRPr="006D21F0">
        <w:rPr>
          <w:sz w:val="20"/>
          <w:szCs w:val="20"/>
        </w:rPr>
        <w:t>а</w:t>
      </w:r>
      <w:r w:rsidRPr="006D21F0">
        <w:rPr>
          <w:sz w:val="20"/>
          <w:szCs w:val="20"/>
        </w:rPr>
        <w:t xml:space="preserve"> воды автотранспортом</w:t>
      </w:r>
    </w:p>
    <w:p w:rsidR="00C31238" w:rsidRPr="006D21F0" w:rsidRDefault="00C31238" w:rsidP="006D21F0">
      <w:pPr>
        <w:pStyle w:val="3"/>
      </w:pPr>
      <w:bookmarkStart w:id="41" w:name="_Toc118895284"/>
      <w:r w:rsidRPr="006D21F0">
        <w:lastRenderedPageBreak/>
        <w:t xml:space="preserve">Описание </w:t>
      </w:r>
      <w:r w:rsidR="00DC2FF8" w:rsidRPr="006D21F0">
        <w:t>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1"/>
    </w:p>
    <w:p w:rsidR="00D53C93" w:rsidRPr="006D21F0" w:rsidRDefault="003F4F47" w:rsidP="006D21F0">
      <w:pPr>
        <w:pStyle w:val="a6"/>
      </w:pPr>
      <w:r w:rsidRPr="006D21F0">
        <w:t xml:space="preserve">В СП </w:t>
      </w:r>
      <w:r w:rsidR="00C63674" w:rsidRPr="006D21F0">
        <w:t>Перегр</w:t>
      </w:r>
      <w:r w:rsidR="00B53961">
        <w:t>е</w:t>
      </w:r>
      <w:r w:rsidR="00C63674" w:rsidRPr="006D21F0">
        <w:t>бное</w:t>
      </w:r>
      <w:r w:rsidRPr="006D21F0">
        <w:t xml:space="preserve"> присутствует </w:t>
      </w:r>
      <w:r w:rsidR="00897473" w:rsidRPr="006D21F0">
        <w:t>ТЗ ВС СП Перегр</w:t>
      </w:r>
      <w:r w:rsidR="00B53961">
        <w:t>е</w:t>
      </w:r>
      <w:r w:rsidR="00897473" w:rsidRPr="006D21F0">
        <w:t>бное (ТЗ ВС с. Перегр</w:t>
      </w:r>
      <w:r w:rsidR="00B53961">
        <w:t>е</w:t>
      </w:r>
      <w:r w:rsidR="00897473" w:rsidRPr="006D21F0">
        <w:t>бное, ТЗ ВС дер. Нижние Нарыкары, ТЗ ВС с. Перегр</w:t>
      </w:r>
      <w:r w:rsidR="00B53961">
        <w:t>е</w:t>
      </w:r>
      <w:r w:rsidR="00897473" w:rsidRPr="006D21F0">
        <w:t>бное (северная часть села), ТЗ ВС с. Перегр</w:t>
      </w:r>
      <w:r w:rsidR="00B53961">
        <w:t>е</w:t>
      </w:r>
      <w:r w:rsidR="00897473" w:rsidRPr="006D21F0">
        <w:t xml:space="preserve">бное (южная часть села), </w:t>
      </w:r>
      <w:r w:rsidR="00477727" w:rsidRPr="006D21F0">
        <w:t>ТЗ ВС</w:t>
      </w:r>
      <w:r w:rsidR="00897473" w:rsidRPr="006D21F0">
        <w:t xml:space="preserve"> дер. Чемаши)</w:t>
      </w:r>
      <w:r w:rsidRPr="006D21F0">
        <w:t>, посредством котор</w:t>
      </w:r>
      <w:r w:rsidR="003F2B96" w:rsidRPr="006D21F0">
        <w:t>ых</w:t>
      </w:r>
      <w:r w:rsidRPr="006D21F0">
        <w:t xml:space="preserve"> питьевой водой обеспечиваются абоненты на территории данных населенных пунктов. Показатели потребления питьевой воды по ТЗ ВС СП </w:t>
      </w:r>
      <w:r w:rsidR="00C63674" w:rsidRPr="006D21F0">
        <w:t>Перегр</w:t>
      </w:r>
      <w:r w:rsidR="00B53961">
        <w:t>е</w:t>
      </w:r>
      <w:r w:rsidR="00C63674" w:rsidRPr="006D21F0">
        <w:t>бное</w:t>
      </w:r>
      <w:r w:rsidRPr="006D21F0">
        <w:t xml:space="preserve"> приведены в подразделах </w:t>
      </w:r>
      <w:r w:rsidRPr="006D21F0">
        <w:rPr>
          <w:u w:val="single"/>
        </w:rPr>
        <w:t>1.3.1</w:t>
      </w:r>
      <w:r w:rsidRPr="006D21F0">
        <w:t xml:space="preserve"> – </w:t>
      </w:r>
      <w:r w:rsidRPr="006D21F0">
        <w:rPr>
          <w:u w:val="single"/>
        </w:rPr>
        <w:t>1.3.6</w:t>
      </w:r>
      <w:r w:rsidRPr="006D21F0">
        <w:t>.</w:t>
      </w:r>
    </w:p>
    <w:p w:rsidR="00C31238" w:rsidRPr="006D21F0" w:rsidRDefault="00C31238" w:rsidP="006D21F0">
      <w:pPr>
        <w:pStyle w:val="3"/>
      </w:pPr>
      <w:bookmarkStart w:id="42" w:name="_Toc118895285"/>
      <w:r w:rsidRPr="006D21F0">
        <w:t xml:space="preserve">Прогноз </w:t>
      </w:r>
      <w:r w:rsidR="00DC2FF8" w:rsidRPr="006D21F0">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2"/>
    </w:p>
    <w:p w:rsidR="00D53C93" w:rsidRPr="006D21F0" w:rsidRDefault="000D74FE" w:rsidP="006D21F0">
      <w:pPr>
        <w:pStyle w:val="a6"/>
      </w:pPr>
      <w:r w:rsidRPr="006D21F0">
        <w:t xml:space="preserve">Прогноз распределения расходов питьевой воды на водоснабжение по типам абонентов по ТЗ ВС </w:t>
      </w:r>
      <w:r w:rsidR="006B251E" w:rsidRPr="006D21F0">
        <w:t>С</w:t>
      </w:r>
      <w:r w:rsidRPr="006D21F0">
        <w:t xml:space="preserve">П </w:t>
      </w:r>
      <w:r w:rsidR="00C83601" w:rsidRPr="006D21F0">
        <w:t>Перегр</w:t>
      </w:r>
      <w:r w:rsidR="00B53961">
        <w:t>е</w:t>
      </w:r>
      <w:r w:rsidR="00C83601" w:rsidRPr="006D21F0">
        <w:t>бное</w:t>
      </w:r>
      <w:r w:rsidRPr="006D21F0">
        <w:t xml:space="preserve"> приведен в таблице 1.3.11.1.</w:t>
      </w:r>
    </w:p>
    <w:p w:rsidR="006B251E" w:rsidRPr="006D21F0" w:rsidRDefault="006B251E" w:rsidP="006D21F0">
      <w:pPr>
        <w:pStyle w:val="ac"/>
        <w:rPr>
          <w:rFonts w:eastAsia="Times New Roman"/>
        </w:rPr>
        <w:sectPr w:rsidR="006B251E" w:rsidRPr="006D21F0" w:rsidSect="0069043C">
          <w:pgSz w:w="11906" w:h="16838" w:code="9"/>
          <w:pgMar w:top="1336" w:right="851" w:bottom="907" w:left="1418" w:header="567" w:footer="567" w:gutter="0"/>
          <w:cols w:space="708"/>
          <w:docGrid w:linePitch="360"/>
        </w:sectPr>
      </w:pPr>
    </w:p>
    <w:p w:rsidR="006B251E" w:rsidRPr="006D21F0" w:rsidRDefault="006B251E" w:rsidP="006D21F0">
      <w:pPr>
        <w:pStyle w:val="ac"/>
      </w:pPr>
      <w:r w:rsidRPr="006D21F0">
        <w:rPr>
          <w:rFonts w:eastAsia="Times New Roman"/>
        </w:rPr>
        <w:lastRenderedPageBreak/>
        <w:t xml:space="preserve">Таблица </w:t>
      </w:r>
      <w:r w:rsidRPr="006D21F0">
        <w:rPr>
          <w:rFonts w:eastAsia="Times New Roman"/>
        </w:rPr>
        <w:fldChar w:fldCharType="begin"/>
      </w:r>
      <w:r w:rsidRPr="006D21F0">
        <w:rPr>
          <w:rFonts w:eastAsia="Times New Roman"/>
        </w:rPr>
        <w:instrText xml:space="preserve"> STYLEREF 3 \s </w:instrText>
      </w:r>
      <w:r w:rsidRPr="006D21F0">
        <w:rPr>
          <w:rFonts w:eastAsia="Times New Roman"/>
        </w:rPr>
        <w:fldChar w:fldCharType="separate"/>
      </w:r>
      <w:r w:rsidR="00784C28">
        <w:rPr>
          <w:rFonts w:eastAsia="Times New Roman"/>
          <w:noProof/>
        </w:rPr>
        <w:t>1.3.11</w:t>
      </w:r>
      <w:r w:rsidRPr="006D21F0">
        <w:rPr>
          <w:rFonts w:eastAsia="Times New Roman"/>
        </w:rPr>
        <w:fldChar w:fldCharType="end"/>
      </w:r>
      <w:r w:rsidRPr="006D21F0">
        <w:rPr>
          <w:rFonts w:eastAsia="Times New Roman"/>
        </w:rPr>
        <w:t>.</w:t>
      </w:r>
      <w:r w:rsidRPr="006D21F0">
        <w:rPr>
          <w:rFonts w:eastAsia="Times New Roman"/>
        </w:rPr>
        <w:fldChar w:fldCharType="begin"/>
      </w:r>
      <w:r w:rsidRPr="006D21F0">
        <w:rPr>
          <w:rFonts w:eastAsia="Times New Roman"/>
        </w:rPr>
        <w:instrText xml:space="preserve"> SEQ Таблица \* ARABIC \s 3 </w:instrText>
      </w:r>
      <w:r w:rsidRPr="006D21F0">
        <w:rPr>
          <w:rFonts w:eastAsia="Times New Roman"/>
        </w:rPr>
        <w:fldChar w:fldCharType="separate"/>
      </w:r>
      <w:r w:rsidR="00784C28">
        <w:rPr>
          <w:rFonts w:eastAsia="Times New Roman"/>
          <w:noProof/>
        </w:rPr>
        <w:t>1</w:t>
      </w:r>
      <w:r w:rsidRPr="006D21F0">
        <w:rPr>
          <w:rFonts w:eastAsia="Times New Roman"/>
        </w:rPr>
        <w:fldChar w:fldCharType="end"/>
      </w:r>
      <w:r w:rsidRPr="006D21F0">
        <w:rPr>
          <w:rFonts w:eastAsia="Times New Roman"/>
          <w:noProof/>
        </w:rPr>
        <w:t xml:space="preserve"> </w:t>
      </w:r>
      <w:r w:rsidRPr="006D21F0">
        <w:rPr>
          <w:rFonts w:eastAsia="Times New Roman"/>
        </w:rPr>
        <w:t xml:space="preserve">– Сведения о фактическом и ожидаемом потреблении питьевой воды (годовое, среднесуточное, максимальное суточное) по ТЗ ВС СП </w:t>
      </w:r>
      <w:r w:rsidR="00C83601" w:rsidRPr="006D21F0">
        <w:rPr>
          <w:rFonts w:eastAsia="Times New Roman"/>
        </w:rPr>
        <w:t>Перегр</w:t>
      </w:r>
      <w:r w:rsidR="00B53961">
        <w:rPr>
          <w:rFonts w:eastAsia="Times New Roman"/>
        </w:rPr>
        <w:t>е</w:t>
      </w:r>
      <w:r w:rsidR="00C83601" w:rsidRPr="006D21F0">
        <w:rPr>
          <w:rFonts w:eastAsia="Times New Roman"/>
        </w:rPr>
        <w:t>бное</w:t>
      </w:r>
      <w:r w:rsidRPr="006D21F0">
        <w:rPr>
          <w:rFonts w:eastAsia="Times New Roman"/>
        </w:rPr>
        <w:t>,</w:t>
      </w:r>
      <w:r w:rsidRPr="006D21F0">
        <w:t xml:space="preserve"> м³/г.</w:t>
      </w:r>
    </w:p>
    <w:tbl>
      <w:tblPr>
        <w:tblW w:w="5000" w:type="pct"/>
        <w:jc w:val="center"/>
        <w:tblLook w:val="04A0" w:firstRow="1" w:lastRow="0" w:firstColumn="1" w:lastColumn="0" w:noHBand="0" w:noVBand="1"/>
      </w:tblPr>
      <w:tblGrid>
        <w:gridCol w:w="780"/>
        <w:gridCol w:w="4651"/>
        <w:gridCol w:w="785"/>
        <w:gridCol w:w="785"/>
        <w:gridCol w:w="782"/>
        <w:gridCol w:w="782"/>
        <w:gridCol w:w="782"/>
        <w:gridCol w:w="782"/>
        <w:gridCol w:w="782"/>
        <w:gridCol w:w="782"/>
        <w:gridCol w:w="782"/>
        <w:gridCol w:w="782"/>
        <w:gridCol w:w="782"/>
        <w:gridCol w:w="770"/>
      </w:tblGrid>
      <w:tr w:rsidR="0064395E" w:rsidRPr="006D21F0" w:rsidTr="0064395E">
        <w:trPr>
          <w:trHeight w:val="510"/>
          <w:tblHeader/>
          <w:jc w:val="cent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 п.п.</w:t>
            </w:r>
          </w:p>
        </w:tc>
        <w:tc>
          <w:tcPr>
            <w:tcW w:w="1570"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Наименование ТЗ ВС/</w:t>
            </w:r>
            <w:r w:rsidRPr="006D21F0">
              <w:rPr>
                <w:b/>
                <w:bCs/>
                <w:sz w:val="18"/>
                <w:szCs w:val="18"/>
              </w:rPr>
              <w:br/>
              <w:t>Наименование показателя</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2021г.</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2022г.</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2023г.</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2024г.</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2025г.</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2026г.</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2027г.</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2028г.</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2029г.</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2030г.</w:t>
            </w:r>
          </w:p>
        </w:tc>
        <w:tc>
          <w:tcPr>
            <w:tcW w:w="264" w:type="pct"/>
            <w:tcBorders>
              <w:top w:val="single" w:sz="4" w:space="0" w:color="auto"/>
              <w:left w:val="nil"/>
              <w:bottom w:val="single" w:sz="4" w:space="0" w:color="auto"/>
              <w:right w:val="single" w:sz="4" w:space="0" w:color="auto"/>
            </w:tcBorders>
            <w:vAlign w:val="center"/>
          </w:tcPr>
          <w:p w:rsidR="0064395E" w:rsidRPr="006D21F0" w:rsidRDefault="0064395E" w:rsidP="006D21F0">
            <w:pPr>
              <w:jc w:val="center"/>
              <w:rPr>
                <w:b/>
                <w:bCs/>
                <w:sz w:val="18"/>
                <w:szCs w:val="18"/>
              </w:rPr>
            </w:pPr>
            <w:r w:rsidRPr="006D21F0">
              <w:rPr>
                <w:b/>
                <w:bCs/>
                <w:sz w:val="18"/>
                <w:szCs w:val="18"/>
              </w:rPr>
              <w:t>2031г.</w:t>
            </w:r>
          </w:p>
        </w:tc>
        <w:tc>
          <w:tcPr>
            <w:tcW w:w="260" w:type="pct"/>
            <w:tcBorders>
              <w:top w:val="single" w:sz="4" w:space="0" w:color="auto"/>
              <w:left w:val="nil"/>
              <w:bottom w:val="single" w:sz="4" w:space="0" w:color="auto"/>
              <w:right w:val="single" w:sz="4" w:space="0" w:color="auto"/>
            </w:tcBorders>
            <w:vAlign w:val="center"/>
          </w:tcPr>
          <w:p w:rsidR="0064395E" w:rsidRPr="006D21F0" w:rsidRDefault="0064395E" w:rsidP="006D21F0">
            <w:pPr>
              <w:jc w:val="center"/>
              <w:rPr>
                <w:b/>
                <w:bCs/>
                <w:sz w:val="18"/>
                <w:szCs w:val="18"/>
              </w:rPr>
            </w:pPr>
            <w:r w:rsidRPr="006D21F0">
              <w:rPr>
                <w:b/>
                <w:bCs/>
                <w:sz w:val="18"/>
                <w:szCs w:val="18"/>
              </w:rPr>
              <w:t>2032г.</w:t>
            </w:r>
          </w:p>
        </w:tc>
      </w:tr>
      <w:tr w:rsidR="0064395E" w:rsidRPr="006D21F0" w:rsidTr="0064395E">
        <w:trPr>
          <w:trHeight w:val="255"/>
          <w:tblHeader/>
          <w:jc w:val="center"/>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1</w:t>
            </w:r>
          </w:p>
        </w:tc>
        <w:tc>
          <w:tcPr>
            <w:tcW w:w="1570"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b/>
                <w:bCs/>
                <w:sz w:val="18"/>
                <w:szCs w:val="18"/>
              </w:rPr>
            </w:pPr>
            <w:r w:rsidRPr="006D21F0">
              <w:rPr>
                <w:b/>
                <w:bCs/>
                <w:sz w:val="18"/>
                <w:szCs w:val="18"/>
              </w:rPr>
              <w:t>2</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395E" w:rsidRPr="006D21F0" w:rsidRDefault="00917156" w:rsidP="006D21F0">
            <w:pPr>
              <w:jc w:val="center"/>
              <w:rPr>
                <w:b/>
                <w:bCs/>
                <w:sz w:val="18"/>
                <w:szCs w:val="18"/>
              </w:rPr>
            </w:pPr>
            <w:r>
              <w:rPr>
                <w:b/>
                <w:bCs/>
                <w:sz w:val="18"/>
                <w:szCs w:val="18"/>
              </w:rPr>
              <w:t>3</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917156" w:rsidP="006D21F0">
            <w:pPr>
              <w:jc w:val="center"/>
              <w:rPr>
                <w:b/>
                <w:bCs/>
                <w:sz w:val="18"/>
                <w:szCs w:val="18"/>
              </w:rPr>
            </w:pPr>
            <w:r>
              <w:rPr>
                <w:b/>
                <w:bCs/>
                <w:sz w:val="18"/>
                <w:szCs w:val="18"/>
              </w:rPr>
              <w:t>4</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917156" w:rsidP="00917156">
            <w:pPr>
              <w:jc w:val="center"/>
              <w:rPr>
                <w:b/>
                <w:bCs/>
                <w:sz w:val="18"/>
                <w:szCs w:val="18"/>
              </w:rPr>
            </w:pPr>
            <w:r>
              <w:rPr>
                <w:b/>
                <w:bCs/>
                <w:sz w:val="18"/>
                <w:szCs w:val="18"/>
              </w:rPr>
              <w:t>5</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917156" w:rsidP="00917156">
            <w:pPr>
              <w:jc w:val="center"/>
              <w:rPr>
                <w:b/>
                <w:bCs/>
                <w:sz w:val="18"/>
                <w:szCs w:val="18"/>
              </w:rPr>
            </w:pPr>
            <w:r>
              <w:rPr>
                <w:b/>
                <w:bCs/>
                <w:sz w:val="18"/>
                <w:szCs w:val="18"/>
              </w:rPr>
              <w:t>6</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917156" w:rsidP="00917156">
            <w:pPr>
              <w:jc w:val="center"/>
              <w:rPr>
                <w:b/>
                <w:bCs/>
                <w:sz w:val="18"/>
                <w:szCs w:val="18"/>
              </w:rPr>
            </w:pPr>
            <w:r>
              <w:rPr>
                <w:b/>
                <w:bCs/>
                <w:sz w:val="18"/>
                <w:szCs w:val="18"/>
              </w:rPr>
              <w:t>7</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917156" w:rsidP="006D21F0">
            <w:pPr>
              <w:jc w:val="center"/>
              <w:rPr>
                <w:b/>
                <w:bCs/>
                <w:sz w:val="18"/>
                <w:szCs w:val="18"/>
              </w:rPr>
            </w:pPr>
            <w:r>
              <w:rPr>
                <w:b/>
                <w:bCs/>
                <w:sz w:val="18"/>
                <w:szCs w:val="18"/>
              </w:rPr>
              <w:t>8</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917156" w:rsidP="00917156">
            <w:pPr>
              <w:jc w:val="center"/>
              <w:rPr>
                <w:b/>
                <w:bCs/>
                <w:sz w:val="18"/>
                <w:szCs w:val="18"/>
              </w:rPr>
            </w:pPr>
            <w:r>
              <w:rPr>
                <w:b/>
                <w:bCs/>
                <w:sz w:val="18"/>
                <w:szCs w:val="18"/>
              </w:rPr>
              <w:t>9</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917156">
            <w:pPr>
              <w:jc w:val="center"/>
              <w:rPr>
                <w:b/>
                <w:bCs/>
                <w:sz w:val="18"/>
                <w:szCs w:val="18"/>
              </w:rPr>
            </w:pPr>
            <w:r w:rsidRPr="006D21F0">
              <w:rPr>
                <w:b/>
                <w:bCs/>
                <w:sz w:val="18"/>
                <w:szCs w:val="18"/>
              </w:rPr>
              <w:t>1</w:t>
            </w:r>
            <w:r w:rsidR="00917156">
              <w:rPr>
                <w:b/>
                <w:bCs/>
                <w:sz w:val="18"/>
                <w:szCs w:val="18"/>
              </w:rPr>
              <w:t>0</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917156">
            <w:pPr>
              <w:jc w:val="center"/>
              <w:rPr>
                <w:b/>
                <w:bCs/>
                <w:sz w:val="18"/>
                <w:szCs w:val="18"/>
              </w:rPr>
            </w:pPr>
            <w:r w:rsidRPr="006D21F0">
              <w:rPr>
                <w:b/>
                <w:bCs/>
                <w:sz w:val="18"/>
                <w:szCs w:val="18"/>
              </w:rPr>
              <w:t>1</w:t>
            </w:r>
            <w:r w:rsidR="00917156">
              <w:rPr>
                <w:b/>
                <w:bCs/>
                <w:sz w:val="18"/>
                <w:szCs w:val="18"/>
              </w:rPr>
              <w:t>1</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917156">
            <w:pPr>
              <w:jc w:val="center"/>
              <w:rPr>
                <w:b/>
                <w:bCs/>
                <w:sz w:val="18"/>
                <w:szCs w:val="18"/>
              </w:rPr>
            </w:pPr>
            <w:r w:rsidRPr="006D21F0">
              <w:rPr>
                <w:b/>
                <w:bCs/>
                <w:sz w:val="18"/>
                <w:szCs w:val="18"/>
              </w:rPr>
              <w:t>1</w:t>
            </w:r>
            <w:r w:rsidR="00917156">
              <w:rPr>
                <w:b/>
                <w:bCs/>
                <w:sz w:val="18"/>
                <w:szCs w:val="18"/>
              </w:rPr>
              <w:t>2</w:t>
            </w:r>
          </w:p>
        </w:tc>
        <w:tc>
          <w:tcPr>
            <w:tcW w:w="264" w:type="pct"/>
            <w:tcBorders>
              <w:top w:val="single" w:sz="4" w:space="0" w:color="auto"/>
              <w:left w:val="nil"/>
              <w:bottom w:val="single" w:sz="4" w:space="0" w:color="auto"/>
              <w:right w:val="single" w:sz="4" w:space="0" w:color="auto"/>
            </w:tcBorders>
            <w:vAlign w:val="center"/>
          </w:tcPr>
          <w:p w:rsidR="0064395E" w:rsidRPr="006D21F0" w:rsidRDefault="0064395E" w:rsidP="00917156">
            <w:pPr>
              <w:jc w:val="center"/>
              <w:rPr>
                <w:b/>
                <w:bCs/>
                <w:sz w:val="18"/>
                <w:szCs w:val="18"/>
              </w:rPr>
            </w:pPr>
            <w:r w:rsidRPr="006D21F0">
              <w:rPr>
                <w:b/>
                <w:sz w:val="18"/>
                <w:szCs w:val="18"/>
              </w:rPr>
              <w:t>1</w:t>
            </w:r>
            <w:r w:rsidR="00917156">
              <w:rPr>
                <w:b/>
                <w:sz w:val="18"/>
                <w:szCs w:val="18"/>
              </w:rPr>
              <w:t>3</w:t>
            </w:r>
          </w:p>
        </w:tc>
        <w:tc>
          <w:tcPr>
            <w:tcW w:w="260" w:type="pct"/>
            <w:tcBorders>
              <w:top w:val="single" w:sz="4" w:space="0" w:color="auto"/>
              <w:left w:val="nil"/>
              <w:bottom w:val="single" w:sz="4" w:space="0" w:color="auto"/>
              <w:right w:val="single" w:sz="4" w:space="0" w:color="auto"/>
            </w:tcBorders>
            <w:vAlign w:val="center"/>
          </w:tcPr>
          <w:p w:rsidR="0064395E" w:rsidRPr="006D21F0" w:rsidRDefault="0064395E" w:rsidP="00917156">
            <w:pPr>
              <w:jc w:val="center"/>
              <w:rPr>
                <w:b/>
                <w:bCs/>
                <w:sz w:val="18"/>
                <w:szCs w:val="18"/>
              </w:rPr>
            </w:pPr>
            <w:r w:rsidRPr="006D21F0">
              <w:rPr>
                <w:b/>
                <w:sz w:val="18"/>
                <w:szCs w:val="18"/>
              </w:rPr>
              <w:t>1</w:t>
            </w:r>
            <w:r w:rsidR="00917156">
              <w:rPr>
                <w:b/>
                <w:sz w:val="18"/>
                <w:szCs w:val="18"/>
              </w:rPr>
              <w:t>4</w:t>
            </w:r>
          </w:p>
        </w:tc>
      </w:tr>
      <w:tr w:rsidR="0064395E" w:rsidRPr="006D21F0" w:rsidTr="0064395E">
        <w:trPr>
          <w:trHeight w:val="255"/>
          <w:tblHeader/>
          <w:jc w:val="center"/>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1</w:t>
            </w:r>
          </w:p>
        </w:tc>
        <w:tc>
          <w:tcPr>
            <w:tcW w:w="1570"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20"/>
                <w:szCs w:val="20"/>
              </w:rPr>
              <w:t>ТЗ ВС СП Перегр</w:t>
            </w:r>
            <w:r>
              <w:rPr>
                <w:sz w:val="20"/>
                <w:szCs w:val="20"/>
              </w:rPr>
              <w:t>е</w:t>
            </w:r>
            <w:r w:rsidRPr="006D21F0">
              <w:rPr>
                <w:sz w:val="20"/>
                <w:szCs w:val="20"/>
              </w:rPr>
              <w:t>бное (ТЗ ВС д. Нижние Нарыкары, ТЗ ВС с. Перегр</w:t>
            </w:r>
            <w:r>
              <w:rPr>
                <w:sz w:val="20"/>
                <w:szCs w:val="20"/>
              </w:rPr>
              <w:t>е</w:t>
            </w:r>
            <w:r w:rsidRPr="006D21F0">
              <w:rPr>
                <w:sz w:val="20"/>
                <w:szCs w:val="20"/>
              </w:rPr>
              <w:t>бное (северная часть села), ТЗ ВС с. Перегр</w:t>
            </w:r>
            <w:r>
              <w:rPr>
                <w:sz w:val="20"/>
                <w:szCs w:val="20"/>
              </w:rPr>
              <w:t>е</w:t>
            </w:r>
            <w:r w:rsidRPr="006D21F0">
              <w:rPr>
                <w:sz w:val="20"/>
                <w:szCs w:val="20"/>
              </w:rPr>
              <w:t>бное (южная часть села), ТЗ ВС д. Чемаши)</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5"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D21F0">
            <w:pPr>
              <w:jc w:val="center"/>
              <w:rPr>
                <w:sz w:val="18"/>
                <w:szCs w:val="18"/>
              </w:rPr>
            </w:pPr>
            <w:r w:rsidRPr="006D21F0">
              <w:rPr>
                <w:sz w:val="18"/>
                <w:szCs w:val="18"/>
              </w:rPr>
              <w:t>-</w:t>
            </w:r>
          </w:p>
        </w:tc>
        <w:tc>
          <w:tcPr>
            <w:tcW w:w="264" w:type="pct"/>
            <w:tcBorders>
              <w:top w:val="nil"/>
              <w:left w:val="nil"/>
              <w:bottom w:val="single" w:sz="4" w:space="0" w:color="auto"/>
              <w:right w:val="single" w:sz="4" w:space="0" w:color="auto"/>
            </w:tcBorders>
            <w:vAlign w:val="center"/>
          </w:tcPr>
          <w:p w:rsidR="0064395E" w:rsidRPr="006D21F0" w:rsidRDefault="0064395E" w:rsidP="006D21F0">
            <w:pPr>
              <w:jc w:val="center"/>
              <w:rPr>
                <w:sz w:val="18"/>
                <w:szCs w:val="18"/>
                <w:lang w:val="en-US"/>
              </w:rPr>
            </w:pPr>
            <w:r w:rsidRPr="006D21F0">
              <w:rPr>
                <w:sz w:val="18"/>
                <w:szCs w:val="18"/>
                <w:lang w:val="en-US"/>
              </w:rPr>
              <w:t>-</w:t>
            </w:r>
          </w:p>
        </w:tc>
        <w:tc>
          <w:tcPr>
            <w:tcW w:w="260" w:type="pct"/>
            <w:tcBorders>
              <w:top w:val="nil"/>
              <w:left w:val="nil"/>
              <w:bottom w:val="single" w:sz="4" w:space="0" w:color="auto"/>
              <w:right w:val="single" w:sz="4" w:space="0" w:color="auto"/>
            </w:tcBorders>
            <w:vAlign w:val="center"/>
          </w:tcPr>
          <w:p w:rsidR="0064395E" w:rsidRPr="006D21F0" w:rsidRDefault="0064395E" w:rsidP="006D21F0">
            <w:pPr>
              <w:jc w:val="center"/>
              <w:rPr>
                <w:sz w:val="18"/>
                <w:szCs w:val="18"/>
                <w:lang w:val="en-US"/>
              </w:rPr>
            </w:pPr>
            <w:r w:rsidRPr="006D21F0">
              <w:rPr>
                <w:sz w:val="18"/>
                <w:szCs w:val="18"/>
                <w:lang w:val="en-US"/>
              </w:rPr>
              <w:t>-</w:t>
            </w:r>
          </w:p>
        </w:tc>
      </w:tr>
      <w:tr w:rsidR="0064395E" w:rsidRPr="006D21F0" w:rsidTr="0064395E">
        <w:trPr>
          <w:trHeight w:val="255"/>
          <w:tblHeader/>
          <w:jc w:val="center"/>
        </w:trPr>
        <w:tc>
          <w:tcPr>
            <w:tcW w:w="263" w:type="pct"/>
            <w:tcBorders>
              <w:top w:val="nil"/>
              <w:left w:val="single" w:sz="4" w:space="0" w:color="auto"/>
              <w:bottom w:val="single" w:sz="4" w:space="0" w:color="auto"/>
              <w:right w:val="single" w:sz="4" w:space="0" w:color="auto"/>
            </w:tcBorders>
            <w:shd w:val="clear" w:color="auto" w:fill="auto"/>
            <w:vAlign w:val="center"/>
            <w:hideMark/>
          </w:tcPr>
          <w:p w:rsidR="0064395E" w:rsidRPr="006D21F0" w:rsidRDefault="0064395E" w:rsidP="0064395E">
            <w:pPr>
              <w:jc w:val="center"/>
              <w:rPr>
                <w:sz w:val="18"/>
                <w:szCs w:val="18"/>
              </w:rPr>
            </w:pPr>
            <w:r w:rsidRPr="006D21F0">
              <w:rPr>
                <w:sz w:val="18"/>
                <w:szCs w:val="18"/>
              </w:rPr>
              <w:t>1.1</w:t>
            </w:r>
          </w:p>
        </w:tc>
        <w:tc>
          <w:tcPr>
            <w:tcW w:w="1570"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rPr>
                <w:sz w:val="18"/>
                <w:szCs w:val="18"/>
              </w:rPr>
            </w:pPr>
            <w:r w:rsidRPr="006D21F0">
              <w:rPr>
                <w:bCs/>
                <w:sz w:val="18"/>
                <w:szCs w:val="18"/>
              </w:rPr>
              <w:t>Реализация питьевой воды, в т.ч.:</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64395E" w:rsidRPr="00486BBD" w:rsidRDefault="0064395E" w:rsidP="0064395E">
            <w:pPr>
              <w:ind w:left="-231" w:right="-137"/>
              <w:jc w:val="center"/>
              <w:rPr>
                <w:sz w:val="18"/>
                <w:szCs w:val="18"/>
              </w:rPr>
            </w:pPr>
            <w:r w:rsidRPr="00486BBD">
              <w:rPr>
                <w:sz w:val="20"/>
                <w:szCs w:val="20"/>
              </w:rPr>
              <w:t>181 867</w:t>
            </w:r>
          </w:p>
        </w:tc>
        <w:tc>
          <w:tcPr>
            <w:tcW w:w="265"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179 995,3</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179 834,7</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179 770,5</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179 706,3</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179 642,2</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179 578,0</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179 513,9</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179 449,8</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179 385,7</w:t>
            </w:r>
          </w:p>
        </w:tc>
        <w:tc>
          <w:tcPr>
            <w:tcW w:w="264" w:type="pct"/>
            <w:tcBorders>
              <w:top w:val="nil"/>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179 321,7</w:t>
            </w:r>
          </w:p>
        </w:tc>
        <w:tc>
          <w:tcPr>
            <w:tcW w:w="260" w:type="pct"/>
            <w:tcBorders>
              <w:top w:val="nil"/>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179 257,7</w:t>
            </w:r>
          </w:p>
        </w:tc>
      </w:tr>
      <w:tr w:rsidR="0064395E" w:rsidRPr="006D21F0" w:rsidTr="0064395E">
        <w:trPr>
          <w:trHeight w:val="255"/>
          <w:tblHeader/>
          <w:jc w:val="center"/>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64395E" w:rsidRPr="006D21F0" w:rsidRDefault="0064395E" w:rsidP="0064395E">
            <w:pPr>
              <w:jc w:val="center"/>
              <w:rPr>
                <w:sz w:val="18"/>
                <w:szCs w:val="18"/>
              </w:rPr>
            </w:pPr>
            <w:r w:rsidRPr="006D21F0">
              <w:rPr>
                <w:sz w:val="18"/>
                <w:szCs w:val="18"/>
              </w:rPr>
              <w:t>1.1.1</w:t>
            </w:r>
          </w:p>
        </w:tc>
        <w:tc>
          <w:tcPr>
            <w:tcW w:w="1570" w:type="pct"/>
            <w:tcBorders>
              <w:top w:val="nil"/>
              <w:left w:val="nil"/>
              <w:bottom w:val="single" w:sz="4" w:space="0" w:color="auto"/>
              <w:right w:val="single" w:sz="4" w:space="0" w:color="auto"/>
            </w:tcBorders>
            <w:shd w:val="clear" w:color="auto" w:fill="auto"/>
            <w:noWrap/>
            <w:vAlign w:val="center"/>
            <w:hideMark/>
          </w:tcPr>
          <w:p w:rsidR="0064395E" w:rsidRPr="006D21F0" w:rsidRDefault="0064395E" w:rsidP="0064395E">
            <w:pPr>
              <w:jc w:val="center"/>
              <w:rPr>
                <w:sz w:val="18"/>
                <w:szCs w:val="18"/>
              </w:rPr>
            </w:pPr>
            <w:r w:rsidRPr="006D21F0">
              <w:rPr>
                <w:sz w:val="18"/>
                <w:szCs w:val="18"/>
              </w:rPr>
              <w:t>физические лица (население), в т.ч.:</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64395E" w:rsidRPr="00486BBD" w:rsidRDefault="0064395E" w:rsidP="0064395E">
            <w:pPr>
              <w:ind w:left="-231" w:right="-137"/>
              <w:jc w:val="center"/>
              <w:rPr>
                <w:sz w:val="18"/>
                <w:szCs w:val="18"/>
              </w:rPr>
            </w:pPr>
            <w:r w:rsidRPr="00486BBD">
              <w:rPr>
                <w:sz w:val="20"/>
                <w:szCs w:val="20"/>
                <w:lang w:val="en-US"/>
              </w:rPr>
              <w:t>154 426</w:t>
            </w:r>
          </w:p>
        </w:tc>
        <w:tc>
          <w:tcPr>
            <w:tcW w:w="265"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152 851,2</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152 714,8</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152 660,3</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152 605,8</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152 551,3</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152 496,9</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152 442,4</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152 388,0</w:t>
            </w:r>
          </w:p>
        </w:tc>
        <w:tc>
          <w:tcPr>
            <w:tcW w:w="264" w:type="pct"/>
            <w:tcBorders>
              <w:top w:val="nil"/>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152 333,6</w:t>
            </w:r>
          </w:p>
        </w:tc>
        <w:tc>
          <w:tcPr>
            <w:tcW w:w="264" w:type="pct"/>
            <w:tcBorders>
              <w:top w:val="nil"/>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152 279,2</w:t>
            </w:r>
          </w:p>
        </w:tc>
        <w:tc>
          <w:tcPr>
            <w:tcW w:w="260" w:type="pct"/>
            <w:tcBorders>
              <w:top w:val="nil"/>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152 224,8</w:t>
            </w:r>
          </w:p>
        </w:tc>
      </w:tr>
      <w:tr w:rsidR="0064395E" w:rsidRPr="006D21F0" w:rsidTr="0064395E">
        <w:trPr>
          <w:trHeight w:val="255"/>
          <w:tblHeader/>
          <w:jc w:val="center"/>
        </w:trPr>
        <w:tc>
          <w:tcPr>
            <w:tcW w:w="263" w:type="pct"/>
            <w:tcBorders>
              <w:top w:val="nil"/>
              <w:left w:val="single" w:sz="4" w:space="0" w:color="auto"/>
              <w:bottom w:val="single" w:sz="4" w:space="0" w:color="auto"/>
              <w:right w:val="single" w:sz="4" w:space="0" w:color="auto"/>
            </w:tcBorders>
            <w:shd w:val="clear" w:color="auto" w:fill="auto"/>
            <w:noWrap/>
            <w:vAlign w:val="center"/>
          </w:tcPr>
          <w:p w:rsidR="0064395E" w:rsidRPr="006D21F0" w:rsidRDefault="0064395E" w:rsidP="0064395E">
            <w:pPr>
              <w:jc w:val="center"/>
              <w:rPr>
                <w:sz w:val="18"/>
                <w:szCs w:val="18"/>
              </w:rPr>
            </w:pPr>
            <w:r w:rsidRPr="006D21F0">
              <w:rPr>
                <w:sz w:val="18"/>
                <w:szCs w:val="18"/>
              </w:rPr>
              <w:t>1.1.1.1</w:t>
            </w:r>
          </w:p>
        </w:tc>
        <w:tc>
          <w:tcPr>
            <w:tcW w:w="1570" w:type="pct"/>
            <w:tcBorders>
              <w:top w:val="nil"/>
              <w:left w:val="nil"/>
              <w:bottom w:val="single" w:sz="4" w:space="0" w:color="auto"/>
              <w:right w:val="single" w:sz="4" w:space="0" w:color="auto"/>
            </w:tcBorders>
            <w:shd w:val="clear" w:color="auto" w:fill="auto"/>
            <w:noWrap/>
            <w:vAlign w:val="center"/>
          </w:tcPr>
          <w:p w:rsidR="0064395E" w:rsidRPr="006D21F0" w:rsidRDefault="0064395E" w:rsidP="0064395E">
            <w:pPr>
              <w:jc w:val="right"/>
              <w:rPr>
                <w:sz w:val="18"/>
                <w:szCs w:val="18"/>
              </w:rPr>
            </w:pPr>
            <w:r w:rsidRPr="006D21F0">
              <w:rPr>
                <w:sz w:val="18"/>
                <w:szCs w:val="18"/>
              </w:rPr>
              <w:t>в питьевой воде</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4395E" w:rsidRPr="00486BBD" w:rsidRDefault="0064395E" w:rsidP="0064395E">
            <w:pPr>
              <w:ind w:left="-231" w:right="-137"/>
              <w:jc w:val="center"/>
              <w:rPr>
                <w:sz w:val="18"/>
                <w:szCs w:val="18"/>
              </w:rPr>
            </w:pPr>
            <w:r w:rsidRPr="00486BBD">
              <w:rPr>
                <w:sz w:val="20"/>
                <w:szCs w:val="20"/>
              </w:rPr>
              <w:t>112 </w:t>
            </w:r>
            <w:r w:rsidRPr="00486BBD">
              <w:rPr>
                <w:sz w:val="20"/>
                <w:szCs w:val="20"/>
                <w:lang w:val="en-US"/>
              </w:rPr>
              <w:t>184</w:t>
            </w:r>
          </w:p>
        </w:tc>
        <w:tc>
          <w:tcPr>
            <w:tcW w:w="265"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110 745,0</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110 646,2</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110 606,7</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110 567,2</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110 527,8</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110 488,3</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110 448,9</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110 409,4</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110 370,0</w:t>
            </w:r>
          </w:p>
        </w:tc>
        <w:tc>
          <w:tcPr>
            <w:tcW w:w="264" w:type="pct"/>
            <w:tcBorders>
              <w:top w:val="single" w:sz="4" w:space="0" w:color="auto"/>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110 330,6</w:t>
            </w:r>
          </w:p>
        </w:tc>
        <w:tc>
          <w:tcPr>
            <w:tcW w:w="260" w:type="pct"/>
            <w:tcBorders>
              <w:top w:val="single" w:sz="4" w:space="0" w:color="auto"/>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110 291,2</w:t>
            </w:r>
          </w:p>
        </w:tc>
      </w:tr>
      <w:tr w:rsidR="0064395E" w:rsidRPr="006D21F0" w:rsidTr="0064395E">
        <w:trPr>
          <w:trHeight w:val="255"/>
          <w:tblHeader/>
          <w:jc w:val="center"/>
        </w:trPr>
        <w:tc>
          <w:tcPr>
            <w:tcW w:w="263" w:type="pct"/>
            <w:tcBorders>
              <w:top w:val="nil"/>
              <w:left w:val="single" w:sz="4" w:space="0" w:color="auto"/>
              <w:bottom w:val="single" w:sz="4" w:space="0" w:color="auto"/>
              <w:right w:val="single" w:sz="4" w:space="0" w:color="auto"/>
            </w:tcBorders>
            <w:shd w:val="clear" w:color="auto" w:fill="auto"/>
            <w:noWrap/>
            <w:vAlign w:val="center"/>
          </w:tcPr>
          <w:p w:rsidR="0064395E" w:rsidRPr="006D21F0" w:rsidRDefault="0064395E" w:rsidP="0064395E">
            <w:pPr>
              <w:jc w:val="center"/>
              <w:rPr>
                <w:sz w:val="18"/>
                <w:szCs w:val="18"/>
              </w:rPr>
            </w:pPr>
            <w:r w:rsidRPr="006D21F0">
              <w:rPr>
                <w:sz w:val="18"/>
                <w:szCs w:val="18"/>
              </w:rPr>
              <w:t>1.1.1.2</w:t>
            </w:r>
          </w:p>
        </w:tc>
        <w:tc>
          <w:tcPr>
            <w:tcW w:w="1570" w:type="pct"/>
            <w:tcBorders>
              <w:top w:val="nil"/>
              <w:left w:val="nil"/>
              <w:bottom w:val="single" w:sz="4" w:space="0" w:color="auto"/>
              <w:right w:val="single" w:sz="4" w:space="0" w:color="auto"/>
            </w:tcBorders>
            <w:shd w:val="clear" w:color="auto" w:fill="auto"/>
            <w:noWrap/>
            <w:vAlign w:val="center"/>
          </w:tcPr>
          <w:p w:rsidR="0064395E" w:rsidRPr="006D21F0" w:rsidRDefault="0064395E" w:rsidP="0064395E">
            <w:pPr>
              <w:jc w:val="right"/>
              <w:rPr>
                <w:sz w:val="18"/>
                <w:szCs w:val="18"/>
              </w:rPr>
            </w:pPr>
            <w:r w:rsidRPr="006D21F0">
              <w:rPr>
                <w:sz w:val="18"/>
                <w:szCs w:val="18"/>
              </w:rPr>
              <w:t>в горячей воде</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4395E" w:rsidRPr="00486BBD" w:rsidRDefault="0064395E" w:rsidP="0064395E">
            <w:pPr>
              <w:ind w:left="-231" w:right="-137"/>
              <w:jc w:val="center"/>
              <w:rPr>
                <w:sz w:val="18"/>
                <w:szCs w:val="18"/>
              </w:rPr>
            </w:pPr>
            <w:r w:rsidRPr="00486BBD">
              <w:rPr>
                <w:sz w:val="20"/>
                <w:szCs w:val="20"/>
              </w:rPr>
              <w:t xml:space="preserve">42 </w:t>
            </w:r>
            <w:r w:rsidRPr="00486BBD">
              <w:rPr>
                <w:sz w:val="20"/>
                <w:szCs w:val="20"/>
                <w:lang w:val="en-US"/>
              </w:rPr>
              <w:t>242</w:t>
            </w:r>
          </w:p>
        </w:tc>
        <w:tc>
          <w:tcPr>
            <w:tcW w:w="265"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42 106,2</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42 068,6</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42 053,6</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42 038,6</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42 023,6</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42 008,6</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41 993,6</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41 978,6</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41 963,6</w:t>
            </w:r>
          </w:p>
        </w:tc>
        <w:tc>
          <w:tcPr>
            <w:tcW w:w="264" w:type="pct"/>
            <w:tcBorders>
              <w:top w:val="single" w:sz="4" w:space="0" w:color="auto"/>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41 948,6</w:t>
            </w:r>
          </w:p>
        </w:tc>
        <w:tc>
          <w:tcPr>
            <w:tcW w:w="260" w:type="pct"/>
            <w:tcBorders>
              <w:top w:val="single" w:sz="4" w:space="0" w:color="auto"/>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41 933,6</w:t>
            </w:r>
          </w:p>
        </w:tc>
      </w:tr>
      <w:tr w:rsidR="0064395E" w:rsidRPr="006D21F0" w:rsidTr="0064395E">
        <w:trPr>
          <w:trHeight w:val="255"/>
          <w:tblHeader/>
          <w:jc w:val="center"/>
        </w:trPr>
        <w:tc>
          <w:tcPr>
            <w:tcW w:w="263" w:type="pct"/>
            <w:tcBorders>
              <w:top w:val="nil"/>
              <w:left w:val="single" w:sz="4" w:space="0" w:color="auto"/>
              <w:bottom w:val="single" w:sz="4" w:space="0" w:color="auto"/>
              <w:right w:val="single" w:sz="4" w:space="0" w:color="auto"/>
            </w:tcBorders>
            <w:shd w:val="clear" w:color="auto" w:fill="auto"/>
            <w:noWrap/>
            <w:vAlign w:val="center"/>
            <w:hideMark/>
          </w:tcPr>
          <w:p w:rsidR="0064395E" w:rsidRPr="006D21F0" w:rsidRDefault="0064395E" w:rsidP="0064395E">
            <w:pPr>
              <w:jc w:val="center"/>
              <w:rPr>
                <w:sz w:val="18"/>
                <w:szCs w:val="18"/>
              </w:rPr>
            </w:pPr>
            <w:r w:rsidRPr="006D21F0">
              <w:rPr>
                <w:sz w:val="18"/>
                <w:szCs w:val="18"/>
              </w:rPr>
              <w:t>1.1.2</w:t>
            </w:r>
          </w:p>
        </w:tc>
        <w:tc>
          <w:tcPr>
            <w:tcW w:w="1570" w:type="pct"/>
            <w:tcBorders>
              <w:top w:val="nil"/>
              <w:left w:val="nil"/>
              <w:bottom w:val="single" w:sz="4" w:space="0" w:color="auto"/>
              <w:right w:val="single" w:sz="4" w:space="0" w:color="auto"/>
            </w:tcBorders>
            <w:shd w:val="clear" w:color="auto" w:fill="auto"/>
            <w:noWrap/>
            <w:vAlign w:val="center"/>
            <w:hideMark/>
          </w:tcPr>
          <w:p w:rsidR="0064395E" w:rsidRPr="006D21F0" w:rsidRDefault="0064395E" w:rsidP="0064395E">
            <w:pPr>
              <w:rPr>
                <w:sz w:val="18"/>
                <w:szCs w:val="18"/>
              </w:rPr>
            </w:pPr>
            <w:r w:rsidRPr="006D21F0">
              <w:rPr>
                <w:sz w:val="18"/>
                <w:szCs w:val="18"/>
              </w:rPr>
              <w:t xml:space="preserve">   юридические лица, в т.ч.:</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4395E" w:rsidRPr="00486BBD" w:rsidRDefault="0064395E" w:rsidP="0064395E">
            <w:pPr>
              <w:ind w:left="-231" w:right="-137"/>
              <w:jc w:val="center"/>
              <w:rPr>
                <w:sz w:val="18"/>
                <w:szCs w:val="18"/>
              </w:rPr>
            </w:pPr>
            <w:r w:rsidRPr="00486BBD">
              <w:rPr>
                <w:sz w:val="20"/>
                <w:szCs w:val="20"/>
                <w:lang w:val="en-US"/>
              </w:rPr>
              <w:t>27 411</w:t>
            </w:r>
          </w:p>
        </w:tc>
        <w:tc>
          <w:tcPr>
            <w:tcW w:w="265"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27 144,1</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27 119,9</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27 110,2</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27 100,5</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27 090,8</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27 081,2</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27 071,5</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27 061,8</w:t>
            </w:r>
          </w:p>
        </w:tc>
        <w:tc>
          <w:tcPr>
            <w:tcW w:w="264" w:type="pct"/>
            <w:tcBorders>
              <w:top w:val="single" w:sz="4" w:space="0" w:color="auto"/>
              <w:left w:val="nil"/>
              <w:bottom w:val="single" w:sz="4" w:space="0" w:color="auto"/>
              <w:right w:val="single" w:sz="4" w:space="0" w:color="auto"/>
            </w:tcBorders>
            <w:shd w:val="clear" w:color="auto" w:fill="auto"/>
            <w:vAlign w:val="center"/>
            <w:hideMark/>
          </w:tcPr>
          <w:p w:rsidR="0064395E" w:rsidRPr="006D21F0" w:rsidRDefault="0064395E" w:rsidP="0064395E">
            <w:pPr>
              <w:ind w:left="-231" w:right="-137"/>
              <w:jc w:val="center"/>
              <w:rPr>
                <w:sz w:val="18"/>
                <w:szCs w:val="18"/>
              </w:rPr>
            </w:pPr>
            <w:r w:rsidRPr="006D21F0">
              <w:rPr>
                <w:sz w:val="18"/>
                <w:szCs w:val="18"/>
              </w:rPr>
              <w:t>27 052,2</w:t>
            </w:r>
          </w:p>
        </w:tc>
        <w:tc>
          <w:tcPr>
            <w:tcW w:w="264" w:type="pct"/>
            <w:tcBorders>
              <w:top w:val="single" w:sz="4" w:space="0" w:color="auto"/>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27 042,5</w:t>
            </w:r>
          </w:p>
        </w:tc>
        <w:tc>
          <w:tcPr>
            <w:tcW w:w="260" w:type="pct"/>
            <w:tcBorders>
              <w:top w:val="single" w:sz="4" w:space="0" w:color="auto"/>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27 032,9</w:t>
            </w:r>
          </w:p>
        </w:tc>
      </w:tr>
      <w:tr w:rsidR="0064395E" w:rsidRPr="006D21F0" w:rsidTr="0064395E">
        <w:trPr>
          <w:trHeight w:val="255"/>
          <w:tblHeader/>
          <w:jc w:val="center"/>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64395E" w:rsidRPr="006D21F0" w:rsidRDefault="0064395E" w:rsidP="0064395E">
            <w:pPr>
              <w:jc w:val="center"/>
              <w:rPr>
                <w:sz w:val="18"/>
                <w:szCs w:val="18"/>
              </w:rPr>
            </w:pPr>
            <w:r w:rsidRPr="006D21F0">
              <w:rPr>
                <w:sz w:val="18"/>
                <w:szCs w:val="18"/>
              </w:rPr>
              <w:t>1.2</w:t>
            </w:r>
          </w:p>
        </w:tc>
        <w:tc>
          <w:tcPr>
            <w:tcW w:w="1570" w:type="pct"/>
            <w:tcBorders>
              <w:top w:val="single" w:sz="4" w:space="0" w:color="auto"/>
              <w:left w:val="nil"/>
              <w:bottom w:val="single" w:sz="4" w:space="0" w:color="auto"/>
              <w:right w:val="single" w:sz="4" w:space="0" w:color="auto"/>
            </w:tcBorders>
            <w:shd w:val="clear" w:color="auto" w:fill="auto"/>
            <w:noWrap/>
            <w:vAlign w:val="center"/>
          </w:tcPr>
          <w:p w:rsidR="0064395E" w:rsidRPr="006D21F0" w:rsidRDefault="0064395E" w:rsidP="0064395E">
            <w:pPr>
              <w:rPr>
                <w:bCs/>
                <w:sz w:val="18"/>
                <w:szCs w:val="18"/>
              </w:rPr>
            </w:pPr>
            <w:r w:rsidRPr="006D21F0">
              <w:rPr>
                <w:bCs/>
                <w:sz w:val="18"/>
                <w:szCs w:val="18"/>
              </w:rPr>
              <w:t>Подвоз воды автотранспортом</w:t>
            </w: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64395E" w:rsidRPr="00486BBD" w:rsidRDefault="0064395E" w:rsidP="0064395E">
            <w:pPr>
              <w:ind w:left="-231" w:right="-137"/>
              <w:jc w:val="center"/>
              <w:rPr>
                <w:sz w:val="18"/>
                <w:szCs w:val="18"/>
              </w:rPr>
            </w:pPr>
            <w:r w:rsidRPr="00486BBD">
              <w:rPr>
                <w:sz w:val="20"/>
                <w:szCs w:val="20"/>
              </w:rPr>
              <w:t>3 748</w:t>
            </w:r>
          </w:p>
        </w:tc>
        <w:tc>
          <w:tcPr>
            <w:tcW w:w="265"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3 613,7</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3 610,5</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3 609,2</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3 607,9</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3 606,6</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3 605,3</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3 604,1</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3 602,8</w:t>
            </w:r>
          </w:p>
        </w:tc>
        <w:tc>
          <w:tcPr>
            <w:tcW w:w="264" w:type="pct"/>
            <w:tcBorders>
              <w:top w:val="single" w:sz="4" w:space="0" w:color="auto"/>
              <w:left w:val="nil"/>
              <w:bottom w:val="single" w:sz="4" w:space="0" w:color="auto"/>
              <w:right w:val="single" w:sz="4" w:space="0" w:color="auto"/>
            </w:tcBorders>
            <w:shd w:val="clear" w:color="auto" w:fill="auto"/>
            <w:vAlign w:val="center"/>
          </w:tcPr>
          <w:p w:rsidR="0064395E" w:rsidRPr="006D21F0" w:rsidRDefault="0064395E" w:rsidP="0064395E">
            <w:pPr>
              <w:ind w:left="-231" w:right="-137"/>
              <w:jc w:val="center"/>
              <w:rPr>
                <w:sz w:val="18"/>
                <w:szCs w:val="18"/>
              </w:rPr>
            </w:pPr>
            <w:r w:rsidRPr="006D21F0">
              <w:rPr>
                <w:sz w:val="18"/>
                <w:szCs w:val="18"/>
              </w:rPr>
              <w:t>3 601,5</w:t>
            </w:r>
          </w:p>
        </w:tc>
        <w:tc>
          <w:tcPr>
            <w:tcW w:w="264" w:type="pct"/>
            <w:tcBorders>
              <w:top w:val="single" w:sz="4" w:space="0" w:color="auto"/>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3 600,2</w:t>
            </w:r>
          </w:p>
        </w:tc>
        <w:tc>
          <w:tcPr>
            <w:tcW w:w="260" w:type="pct"/>
            <w:tcBorders>
              <w:top w:val="single" w:sz="4" w:space="0" w:color="auto"/>
              <w:left w:val="nil"/>
              <w:bottom w:val="single" w:sz="4" w:space="0" w:color="auto"/>
              <w:right w:val="single" w:sz="4" w:space="0" w:color="auto"/>
            </w:tcBorders>
            <w:vAlign w:val="center"/>
          </w:tcPr>
          <w:p w:rsidR="0064395E" w:rsidRPr="006D21F0" w:rsidRDefault="0064395E" w:rsidP="0064395E">
            <w:pPr>
              <w:ind w:left="-231" w:right="-137"/>
              <w:jc w:val="center"/>
              <w:rPr>
                <w:sz w:val="18"/>
                <w:szCs w:val="18"/>
              </w:rPr>
            </w:pPr>
            <w:r w:rsidRPr="006D21F0">
              <w:rPr>
                <w:sz w:val="18"/>
                <w:szCs w:val="18"/>
              </w:rPr>
              <w:t>3 598,9</w:t>
            </w:r>
          </w:p>
        </w:tc>
      </w:tr>
    </w:tbl>
    <w:p w:rsidR="006B251E" w:rsidRPr="006D21F0" w:rsidRDefault="006B251E" w:rsidP="006D21F0">
      <w:pPr>
        <w:pStyle w:val="a6"/>
        <w:sectPr w:rsidR="006B251E" w:rsidRPr="006D21F0" w:rsidSect="0069043C">
          <w:pgSz w:w="16838" w:h="11906" w:orient="landscape" w:code="9"/>
          <w:pgMar w:top="1418" w:right="1338" w:bottom="851" w:left="907" w:header="567" w:footer="510" w:gutter="0"/>
          <w:cols w:space="708"/>
          <w:docGrid w:linePitch="360"/>
        </w:sectPr>
      </w:pPr>
    </w:p>
    <w:p w:rsidR="00C31238" w:rsidRPr="006D21F0" w:rsidRDefault="00C31238" w:rsidP="006D21F0">
      <w:pPr>
        <w:pStyle w:val="3"/>
      </w:pPr>
      <w:bookmarkStart w:id="43" w:name="_Toc118895286"/>
      <w:r w:rsidRPr="006D21F0">
        <w:lastRenderedPageBreak/>
        <w:t xml:space="preserve">Сведения </w:t>
      </w:r>
      <w:r w:rsidR="00DC2FF8" w:rsidRPr="006D21F0">
        <w:t>о фактических и планируемых потерях горячей, питьевой, технической воды при ее транспортировке (годовые, среднесуточные значения)</w:t>
      </w:r>
      <w:bookmarkEnd w:id="43"/>
    </w:p>
    <w:p w:rsidR="00D53C93" w:rsidRPr="006D21F0" w:rsidRDefault="000D74FE" w:rsidP="006D21F0">
      <w:pPr>
        <w:pStyle w:val="a6"/>
      </w:pPr>
      <w:r w:rsidRPr="006D21F0">
        <w:t xml:space="preserve">Сведения о фактических и планируемых потерях питьевой воды при ее транспортировке (годовые, среднесуточные значения) по ТЗ ВС СП </w:t>
      </w:r>
      <w:r w:rsidR="00897473" w:rsidRPr="006D21F0">
        <w:t>Перегр</w:t>
      </w:r>
      <w:r w:rsidR="00B53961">
        <w:t>е</w:t>
      </w:r>
      <w:r w:rsidR="00897473" w:rsidRPr="006D21F0">
        <w:t>бное</w:t>
      </w:r>
      <w:r w:rsidRPr="006D21F0">
        <w:t xml:space="preserve"> приведены в таблице 1.3.12.1.</w:t>
      </w:r>
    </w:p>
    <w:p w:rsidR="00D5466A" w:rsidRPr="006D21F0" w:rsidRDefault="00D5466A" w:rsidP="006D21F0">
      <w:pPr>
        <w:pStyle w:val="ac"/>
        <w:rPr>
          <w:rFonts w:eastAsia="Times New Roman"/>
        </w:rPr>
        <w:sectPr w:rsidR="00D5466A" w:rsidRPr="006D21F0" w:rsidSect="0069043C">
          <w:pgSz w:w="11906" w:h="16838" w:code="9"/>
          <w:pgMar w:top="1336" w:right="851" w:bottom="907" w:left="1418" w:header="567" w:footer="567" w:gutter="0"/>
          <w:cols w:space="708"/>
          <w:docGrid w:linePitch="360"/>
        </w:sectPr>
      </w:pPr>
    </w:p>
    <w:p w:rsidR="00D5466A" w:rsidRPr="006D21F0" w:rsidRDefault="00D5466A" w:rsidP="006D21F0">
      <w:pPr>
        <w:pStyle w:val="ac"/>
      </w:pPr>
      <w:r w:rsidRPr="006D21F0">
        <w:rPr>
          <w:rFonts w:eastAsia="Times New Roman"/>
        </w:rPr>
        <w:lastRenderedPageBreak/>
        <w:t xml:space="preserve">Таблица </w:t>
      </w:r>
      <w:r w:rsidRPr="006D21F0">
        <w:rPr>
          <w:rFonts w:eastAsia="Times New Roman"/>
        </w:rPr>
        <w:fldChar w:fldCharType="begin"/>
      </w:r>
      <w:r w:rsidRPr="006D21F0">
        <w:rPr>
          <w:rFonts w:eastAsia="Times New Roman"/>
        </w:rPr>
        <w:instrText xml:space="preserve"> STYLEREF 3 \s </w:instrText>
      </w:r>
      <w:r w:rsidRPr="006D21F0">
        <w:rPr>
          <w:rFonts w:eastAsia="Times New Roman"/>
        </w:rPr>
        <w:fldChar w:fldCharType="separate"/>
      </w:r>
      <w:r w:rsidR="00784C28">
        <w:rPr>
          <w:rFonts w:eastAsia="Times New Roman"/>
          <w:noProof/>
        </w:rPr>
        <w:t>1.3.12</w:t>
      </w:r>
      <w:r w:rsidRPr="006D21F0">
        <w:rPr>
          <w:rFonts w:eastAsia="Times New Roman"/>
        </w:rPr>
        <w:fldChar w:fldCharType="end"/>
      </w:r>
      <w:r w:rsidRPr="006D21F0">
        <w:rPr>
          <w:rFonts w:eastAsia="Times New Roman"/>
        </w:rPr>
        <w:t>.</w:t>
      </w:r>
      <w:r w:rsidRPr="006D21F0">
        <w:rPr>
          <w:rFonts w:eastAsia="Times New Roman"/>
        </w:rPr>
        <w:fldChar w:fldCharType="begin"/>
      </w:r>
      <w:r w:rsidRPr="006D21F0">
        <w:rPr>
          <w:rFonts w:eastAsia="Times New Roman"/>
        </w:rPr>
        <w:instrText xml:space="preserve"> SEQ Таблица \* ARABIC \s 3 </w:instrText>
      </w:r>
      <w:r w:rsidRPr="006D21F0">
        <w:rPr>
          <w:rFonts w:eastAsia="Times New Roman"/>
        </w:rPr>
        <w:fldChar w:fldCharType="separate"/>
      </w:r>
      <w:r w:rsidR="00784C28">
        <w:rPr>
          <w:rFonts w:eastAsia="Times New Roman"/>
          <w:noProof/>
        </w:rPr>
        <w:t>1</w:t>
      </w:r>
      <w:r w:rsidRPr="006D21F0">
        <w:rPr>
          <w:rFonts w:eastAsia="Times New Roman"/>
        </w:rPr>
        <w:fldChar w:fldCharType="end"/>
      </w:r>
      <w:r w:rsidRPr="006D21F0">
        <w:rPr>
          <w:rFonts w:eastAsia="Times New Roman"/>
          <w:noProof/>
        </w:rPr>
        <w:t xml:space="preserve"> </w:t>
      </w:r>
      <w:r w:rsidRPr="006D21F0">
        <w:rPr>
          <w:rFonts w:eastAsia="Times New Roman"/>
        </w:rPr>
        <w:t xml:space="preserve">– Сведения о фактических и планируемых потерях питьевой воды при ее транспортировке (годовые, среднесуточные значения) по ТЗ ВС СП </w:t>
      </w:r>
      <w:r w:rsidR="00897473" w:rsidRPr="006D21F0">
        <w:rPr>
          <w:rFonts w:eastAsia="Times New Roman"/>
        </w:rPr>
        <w:t>Перегр</w:t>
      </w:r>
      <w:r w:rsidR="00B53961">
        <w:rPr>
          <w:rFonts w:eastAsia="Times New Roman"/>
        </w:rPr>
        <w:t>е</w:t>
      </w:r>
      <w:r w:rsidR="00897473" w:rsidRPr="006D21F0">
        <w:rPr>
          <w:rFonts w:eastAsia="Times New Roman"/>
        </w:rPr>
        <w:t>бное</w:t>
      </w:r>
    </w:p>
    <w:tbl>
      <w:tblPr>
        <w:tblW w:w="4722" w:type="pct"/>
        <w:jc w:val="center"/>
        <w:tblLook w:val="04A0" w:firstRow="1" w:lastRow="0" w:firstColumn="1" w:lastColumn="0" w:noHBand="0" w:noVBand="1"/>
      </w:tblPr>
      <w:tblGrid>
        <w:gridCol w:w="619"/>
        <w:gridCol w:w="4063"/>
        <w:gridCol w:w="781"/>
        <w:gridCol w:w="776"/>
        <w:gridCol w:w="776"/>
        <w:gridCol w:w="776"/>
        <w:gridCol w:w="776"/>
        <w:gridCol w:w="775"/>
        <w:gridCol w:w="775"/>
        <w:gridCol w:w="775"/>
        <w:gridCol w:w="775"/>
        <w:gridCol w:w="775"/>
        <w:gridCol w:w="772"/>
        <w:gridCol w:w="772"/>
      </w:tblGrid>
      <w:tr w:rsidR="001D76C2" w:rsidRPr="006D21F0" w:rsidTr="001D76C2">
        <w:trPr>
          <w:trHeight w:val="20"/>
          <w:tblHeader/>
          <w:jc w:val="cent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76C2" w:rsidRPr="006D21F0" w:rsidRDefault="001D76C2" w:rsidP="006D21F0">
            <w:pPr>
              <w:jc w:val="center"/>
              <w:rPr>
                <w:b/>
                <w:bCs/>
                <w:sz w:val="20"/>
                <w:szCs w:val="20"/>
              </w:rPr>
            </w:pPr>
            <w:r w:rsidRPr="006D21F0">
              <w:rPr>
                <w:b/>
                <w:bCs/>
                <w:sz w:val="20"/>
                <w:szCs w:val="20"/>
              </w:rPr>
              <w:t>№ п.п.</w:t>
            </w:r>
          </w:p>
        </w:tc>
        <w:tc>
          <w:tcPr>
            <w:tcW w:w="1451"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b/>
                <w:bCs/>
                <w:sz w:val="20"/>
                <w:szCs w:val="20"/>
              </w:rPr>
            </w:pPr>
            <w:r w:rsidRPr="006D21F0">
              <w:rPr>
                <w:b/>
                <w:bCs/>
                <w:sz w:val="20"/>
                <w:szCs w:val="20"/>
              </w:rPr>
              <w:t>Наименование ТЗ ВС/</w:t>
            </w:r>
            <w:r w:rsidRPr="006D21F0">
              <w:rPr>
                <w:b/>
                <w:bCs/>
                <w:sz w:val="20"/>
                <w:szCs w:val="20"/>
              </w:rPr>
              <w:br/>
              <w:t>Наименование показателя</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2021г.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2022г.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2023г.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2024г.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2025г.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2026г.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2027г.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2028г.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2029г.</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1D76C2" w:rsidRPr="006D21F0" w:rsidRDefault="001D76C2" w:rsidP="006D21F0">
            <w:pPr>
              <w:ind w:left="-117" w:right="-177"/>
              <w:jc w:val="center"/>
              <w:rPr>
                <w:b/>
                <w:bCs/>
                <w:sz w:val="20"/>
                <w:szCs w:val="20"/>
              </w:rPr>
            </w:pPr>
            <w:r w:rsidRPr="006D21F0">
              <w:rPr>
                <w:b/>
                <w:bCs/>
                <w:sz w:val="20"/>
                <w:szCs w:val="20"/>
              </w:rPr>
              <w:t>2030г.</w:t>
            </w:r>
          </w:p>
        </w:tc>
        <w:tc>
          <w:tcPr>
            <w:tcW w:w="276" w:type="pct"/>
            <w:tcBorders>
              <w:top w:val="single" w:sz="4" w:space="0" w:color="auto"/>
              <w:left w:val="nil"/>
              <w:bottom w:val="single" w:sz="4" w:space="0" w:color="auto"/>
              <w:right w:val="single" w:sz="4" w:space="0" w:color="auto"/>
            </w:tcBorders>
            <w:vAlign w:val="center"/>
          </w:tcPr>
          <w:p w:rsidR="001D76C2" w:rsidRPr="006D21F0" w:rsidRDefault="001D76C2" w:rsidP="006D21F0">
            <w:pPr>
              <w:ind w:left="-117" w:right="-177"/>
              <w:jc w:val="center"/>
              <w:rPr>
                <w:b/>
                <w:bCs/>
                <w:sz w:val="20"/>
                <w:szCs w:val="20"/>
              </w:rPr>
            </w:pPr>
            <w:r w:rsidRPr="006D21F0">
              <w:rPr>
                <w:b/>
                <w:bCs/>
                <w:sz w:val="20"/>
                <w:szCs w:val="20"/>
              </w:rPr>
              <w:t>2031г.</w:t>
            </w:r>
          </w:p>
        </w:tc>
        <w:tc>
          <w:tcPr>
            <w:tcW w:w="276" w:type="pct"/>
            <w:tcBorders>
              <w:top w:val="single" w:sz="4" w:space="0" w:color="auto"/>
              <w:left w:val="nil"/>
              <w:bottom w:val="single" w:sz="4" w:space="0" w:color="auto"/>
              <w:right w:val="single" w:sz="4" w:space="0" w:color="auto"/>
            </w:tcBorders>
            <w:vAlign w:val="center"/>
          </w:tcPr>
          <w:p w:rsidR="001D76C2" w:rsidRPr="006D21F0" w:rsidRDefault="001D76C2" w:rsidP="006D21F0">
            <w:pPr>
              <w:ind w:left="-117" w:right="-177"/>
              <w:jc w:val="center"/>
              <w:rPr>
                <w:b/>
                <w:bCs/>
                <w:sz w:val="20"/>
                <w:szCs w:val="20"/>
              </w:rPr>
            </w:pPr>
            <w:r w:rsidRPr="006D21F0">
              <w:rPr>
                <w:b/>
                <w:bCs/>
                <w:sz w:val="20"/>
                <w:szCs w:val="20"/>
              </w:rPr>
              <w:t>2032г.</w:t>
            </w:r>
          </w:p>
        </w:tc>
      </w:tr>
      <w:tr w:rsidR="001D76C2" w:rsidRPr="006D21F0" w:rsidTr="001D76C2">
        <w:trPr>
          <w:trHeight w:val="20"/>
          <w:tblHeader/>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1D76C2" w:rsidRPr="006D21F0" w:rsidRDefault="001D76C2" w:rsidP="006D21F0">
            <w:pPr>
              <w:jc w:val="center"/>
              <w:rPr>
                <w:b/>
                <w:bCs/>
                <w:sz w:val="20"/>
                <w:szCs w:val="20"/>
              </w:rPr>
            </w:pPr>
            <w:r w:rsidRPr="006D21F0">
              <w:rPr>
                <w:b/>
                <w:bCs/>
                <w:sz w:val="20"/>
                <w:szCs w:val="20"/>
              </w:rPr>
              <w:t>1</w:t>
            </w:r>
          </w:p>
        </w:tc>
        <w:tc>
          <w:tcPr>
            <w:tcW w:w="1451"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b/>
                <w:bCs/>
                <w:sz w:val="20"/>
                <w:szCs w:val="20"/>
              </w:rPr>
            </w:pPr>
            <w:r w:rsidRPr="006D21F0">
              <w:rPr>
                <w:b/>
                <w:bCs/>
                <w:sz w:val="20"/>
                <w:szCs w:val="20"/>
              </w:rPr>
              <w:t>2</w:t>
            </w:r>
          </w:p>
        </w:tc>
        <w:tc>
          <w:tcPr>
            <w:tcW w:w="279" w:type="pct"/>
            <w:tcBorders>
              <w:top w:val="nil"/>
              <w:left w:val="single" w:sz="4" w:space="0" w:color="auto"/>
              <w:bottom w:val="single" w:sz="4" w:space="0" w:color="auto"/>
              <w:right w:val="single" w:sz="4" w:space="0" w:color="auto"/>
            </w:tcBorders>
            <w:shd w:val="clear" w:color="auto" w:fill="auto"/>
            <w:vAlign w:val="center"/>
            <w:hideMark/>
          </w:tcPr>
          <w:p w:rsidR="001D76C2" w:rsidRPr="006D21F0" w:rsidRDefault="00917156" w:rsidP="006D21F0">
            <w:pPr>
              <w:jc w:val="center"/>
              <w:rPr>
                <w:b/>
                <w:bCs/>
                <w:sz w:val="20"/>
                <w:szCs w:val="20"/>
              </w:rPr>
            </w:pPr>
            <w:r>
              <w:rPr>
                <w:b/>
                <w:bCs/>
                <w:sz w:val="20"/>
                <w:szCs w:val="20"/>
              </w:rPr>
              <w:t>3</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917156" w:rsidP="006D21F0">
            <w:pPr>
              <w:jc w:val="center"/>
              <w:rPr>
                <w:b/>
                <w:bCs/>
                <w:sz w:val="20"/>
                <w:szCs w:val="20"/>
              </w:rPr>
            </w:pPr>
            <w:r>
              <w:rPr>
                <w:b/>
                <w:bCs/>
                <w:sz w:val="20"/>
                <w:szCs w:val="20"/>
              </w:rPr>
              <w:t>4</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917156" w:rsidP="00917156">
            <w:pPr>
              <w:jc w:val="center"/>
              <w:rPr>
                <w:b/>
                <w:bCs/>
                <w:sz w:val="20"/>
                <w:szCs w:val="20"/>
              </w:rPr>
            </w:pPr>
            <w:r>
              <w:rPr>
                <w:b/>
                <w:bCs/>
                <w:sz w:val="20"/>
                <w:szCs w:val="20"/>
              </w:rPr>
              <w:t>5</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917156" w:rsidP="00917156">
            <w:pPr>
              <w:jc w:val="center"/>
              <w:rPr>
                <w:b/>
                <w:bCs/>
                <w:sz w:val="20"/>
                <w:szCs w:val="20"/>
              </w:rPr>
            </w:pPr>
            <w:r>
              <w:rPr>
                <w:b/>
                <w:bCs/>
                <w:sz w:val="20"/>
                <w:szCs w:val="20"/>
              </w:rPr>
              <w:t>6</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917156" w:rsidP="006D21F0">
            <w:pPr>
              <w:jc w:val="center"/>
              <w:rPr>
                <w:b/>
                <w:bCs/>
                <w:sz w:val="20"/>
                <w:szCs w:val="20"/>
              </w:rPr>
            </w:pPr>
            <w:r>
              <w:rPr>
                <w:b/>
                <w:bCs/>
                <w:sz w:val="20"/>
                <w:szCs w:val="20"/>
              </w:rPr>
              <w:t>7</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917156" w:rsidP="006D21F0">
            <w:pPr>
              <w:jc w:val="center"/>
              <w:rPr>
                <w:b/>
                <w:bCs/>
                <w:sz w:val="20"/>
                <w:szCs w:val="20"/>
              </w:rPr>
            </w:pPr>
            <w:r>
              <w:rPr>
                <w:b/>
                <w:bCs/>
                <w:sz w:val="20"/>
                <w:szCs w:val="20"/>
              </w:rPr>
              <w:t>8</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917156" w:rsidP="006D21F0">
            <w:pPr>
              <w:jc w:val="center"/>
              <w:rPr>
                <w:b/>
                <w:bCs/>
                <w:sz w:val="20"/>
                <w:szCs w:val="20"/>
              </w:rPr>
            </w:pPr>
            <w:r>
              <w:rPr>
                <w:b/>
                <w:bCs/>
                <w:sz w:val="20"/>
                <w:szCs w:val="20"/>
              </w:rPr>
              <w:t>9</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917156">
            <w:pPr>
              <w:jc w:val="center"/>
              <w:rPr>
                <w:b/>
                <w:bCs/>
                <w:sz w:val="20"/>
                <w:szCs w:val="20"/>
              </w:rPr>
            </w:pPr>
            <w:r w:rsidRPr="006D21F0">
              <w:rPr>
                <w:b/>
                <w:bCs/>
                <w:sz w:val="20"/>
                <w:szCs w:val="20"/>
              </w:rPr>
              <w:t>1</w:t>
            </w:r>
            <w:r w:rsidR="00917156">
              <w:rPr>
                <w:b/>
                <w:bCs/>
                <w:sz w:val="20"/>
                <w:szCs w:val="20"/>
              </w:rPr>
              <w:t>0</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917156">
            <w:pPr>
              <w:jc w:val="center"/>
              <w:rPr>
                <w:b/>
                <w:bCs/>
                <w:sz w:val="20"/>
                <w:szCs w:val="20"/>
              </w:rPr>
            </w:pPr>
            <w:r w:rsidRPr="006D21F0">
              <w:rPr>
                <w:b/>
                <w:bCs/>
                <w:sz w:val="20"/>
                <w:szCs w:val="20"/>
              </w:rPr>
              <w:t>1</w:t>
            </w:r>
            <w:r w:rsidR="00917156">
              <w:rPr>
                <w:b/>
                <w:bCs/>
                <w:sz w:val="20"/>
                <w:szCs w:val="20"/>
              </w:rPr>
              <w:t>1</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917156">
            <w:pPr>
              <w:jc w:val="center"/>
              <w:rPr>
                <w:b/>
                <w:bCs/>
                <w:sz w:val="20"/>
                <w:szCs w:val="20"/>
              </w:rPr>
            </w:pPr>
            <w:r w:rsidRPr="006D21F0">
              <w:rPr>
                <w:b/>
                <w:bCs/>
                <w:sz w:val="20"/>
                <w:szCs w:val="20"/>
              </w:rPr>
              <w:t>1</w:t>
            </w:r>
            <w:r w:rsidR="00917156">
              <w:rPr>
                <w:b/>
                <w:bCs/>
                <w:sz w:val="20"/>
                <w:szCs w:val="20"/>
              </w:rPr>
              <w:t>2</w:t>
            </w:r>
          </w:p>
        </w:tc>
        <w:tc>
          <w:tcPr>
            <w:tcW w:w="276" w:type="pct"/>
            <w:tcBorders>
              <w:top w:val="nil"/>
              <w:left w:val="nil"/>
              <w:bottom w:val="single" w:sz="4" w:space="0" w:color="auto"/>
              <w:right w:val="single" w:sz="4" w:space="0" w:color="auto"/>
            </w:tcBorders>
            <w:vAlign w:val="center"/>
          </w:tcPr>
          <w:p w:rsidR="001D76C2" w:rsidRPr="006D21F0" w:rsidRDefault="001D76C2" w:rsidP="00917156">
            <w:pPr>
              <w:jc w:val="center"/>
              <w:rPr>
                <w:b/>
                <w:bCs/>
                <w:sz w:val="20"/>
                <w:szCs w:val="20"/>
              </w:rPr>
            </w:pPr>
            <w:r w:rsidRPr="006D21F0">
              <w:rPr>
                <w:b/>
                <w:bCs/>
                <w:sz w:val="20"/>
                <w:szCs w:val="20"/>
              </w:rPr>
              <w:t>1</w:t>
            </w:r>
            <w:r w:rsidR="00917156">
              <w:rPr>
                <w:b/>
                <w:bCs/>
                <w:sz w:val="20"/>
                <w:szCs w:val="20"/>
              </w:rPr>
              <w:t>3</w:t>
            </w:r>
          </w:p>
        </w:tc>
        <w:tc>
          <w:tcPr>
            <w:tcW w:w="276" w:type="pct"/>
            <w:tcBorders>
              <w:top w:val="nil"/>
              <w:left w:val="nil"/>
              <w:bottom w:val="single" w:sz="4" w:space="0" w:color="auto"/>
              <w:right w:val="single" w:sz="4" w:space="0" w:color="auto"/>
            </w:tcBorders>
            <w:vAlign w:val="center"/>
          </w:tcPr>
          <w:p w:rsidR="001D76C2" w:rsidRPr="006D21F0" w:rsidRDefault="001D76C2" w:rsidP="00917156">
            <w:pPr>
              <w:jc w:val="center"/>
              <w:rPr>
                <w:b/>
                <w:bCs/>
                <w:sz w:val="20"/>
                <w:szCs w:val="20"/>
              </w:rPr>
            </w:pPr>
            <w:r w:rsidRPr="006D21F0">
              <w:rPr>
                <w:b/>
                <w:bCs/>
                <w:sz w:val="20"/>
                <w:szCs w:val="20"/>
              </w:rPr>
              <w:t>1</w:t>
            </w:r>
            <w:r w:rsidR="00917156">
              <w:rPr>
                <w:b/>
                <w:bCs/>
                <w:sz w:val="20"/>
                <w:szCs w:val="20"/>
              </w:rPr>
              <w:t>4</w:t>
            </w:r>
          </w:p>
        </w:tc>
      </w:tr>
      <w:tr w:rsidR="001D76C2" w:rsidRPr="006D21F0" w:rsidTr="001D76C2">
        <w:trPr>
          <w:trHeight w:val="2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1</w:t>
            </w:r>
          </w:p>
        </w:tc>
        <w:tc>
          <w:tcPr>
            <w:tcW w:w="1451"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ТЗ ВС СП Перегр</w:t>
            </w:r>
            <w:r>
              <w:rPr>
                <w:sz w:val="20"/>
                <w:szCs w:val="20"/>
              </w:rPr>
              <w:t>е</w:t>
            </w:r>
            <w:r w:rsidRPr="006D21F0">
              <w:rPr>
                <w:sz w:val="20"/>
                <w:szCs w:val="20"/>
              </w:rPr>
              <w:t>бное (ТЗ ВС д. Нижние Нарыкары, ТЗ ВС с. Перегр</w:t>
            </w:r>
            <w:r>
              <w:rPr>
                <w:sz w:val="20"/>
                <w:szCs w:val="20"/>
              </w:rPr>
              <w:t>е</w:t>
            </w:r>
            <w:r w:rsidRPr="006D21F0">
              <w:rPr>
                <w:sz w:val="20"/>
                <w:szCs w:val="20"/>
              </w:rPr>
              <w:t>бное (северная часть села), ТЗ ВС с. Перегр</w:t>
            </w:r>
            <w:r>
              <w:rPr>
                <w:sz w:val="20"/>
                <w:szCs w:val="20"/>
              </w:rPr>
              <w:t>е</w:t>
            </w:r>
            <w:r w:rsidRPr="006D21F0">
              <w:rPr>
                <w:sz w:val="20"/>
                <w:szCs w:val="20"/>
              </w:rPr>
              <w:t>бное (южная часть села), ТЗ ВС д. Чемаши)</w:t>
            </w:r>
          </w:p>
        </w:tc>
        <w:tc>
          <w:tcPr>
            <w:tcW w:w="279" w:type="pct"/>
            <w:tcBorders>
              <w:top w:val="nil"/>
              <w:left w:val="single" w:sz="4" w:space="0" w:color="auto"/>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7"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w:t>
            </w:r>
          </w:p>
        </w:tc>
        <w:tc>
          <w:tcPr>
            <w:tcW w:w="276" w:type="pct"/>
            <w:tcBorders>
              <w:top w:val="nil"/>
              <w:left w:val="nil"/>
              <w:bottom w:val="single" w:sz="4" w:space="0" w:color="auto"/>
              <w:right w:val="single" w:sz="4" w:space="0" w:color="auto"/>
            </w:tcBorders>
            <w:vAlign w:val="center"/>
          </w:tcPr>
          <w:p w:rsidR="001D76C2" w:rsidRPr="006D21F0" w:rsidRDefault="001D76C2" w:rsidP="006D21F0">
            <w:pPr>
              <w:jc w:val="center"/>
              <w:rPr>
                <w:sz w:val="20"/>
                <w:szCs w:val="20"/>
                <w:lang w:val="en-US"/>
              </w:rPr>
            </w:pPr>
            <w:r w:rsidRPr="006D21F0">
              <w:rPr>
                <w:sz w:val="20"/>
                <w:szCs w:val="20"/>
                <w:lang w:val="en-US"/>
              </w:rPr>
              <w:t>-</w:t>
            </w:r>
          </w:p>
        </w:tc>
        <w:tc>
          <w:tcPr>
            <w:tcW w:w="276" w:type="pct"/>
            <w:tcBorders>
              <w:top w:val="nil"/>
              <w:left w:val="nil"/>
              <w:bottom w:val="single" w:sz="4" w:space="0" w:color="auto"/>
              <w:right w:val="single" w:sz="4" w:space="0" w:color="auto"/>
            </w:tcBorders>
            <w:vAlign w:val="center"/>
          </w:tcPr>
          <w:p w:rsidR="001D76C2" w:rsidRPr="006D21F0" w:rsidRDefault="001D76C2" w:rsidP="006D21F0">
            <w:pPr>
              <w:jc w:val="center"/>
              <w:rPr>
                <w:sz w:val="20"/>
                <w:szCs w:val="20"/>
                <w:lang w:val="en-US"/>
              </w:rPr>
            </w:pPr>
            <w:r w:rsidRPr="006D21F0">
              <w:rPr>
                <w:sz w:val="20"/>
                <w:szCs w:val="20"/>
                <w:lang w:val="en-US"/>
              </w:rPr>
              <w:t>-</w:t>
            </w:r>
          </w:p>
        </w:tc>
      </w:tr>
      <w:tr w:rsidR="001D76C2" w:rsidRPr="006D21F0" w:rsidTr="001D76C2">
        <w:trPr>
          <w:trHeight w:val="2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1.1</w:t>
            </w:r>
          </w:p>
        </w:tc>
        <w:tc>
          <w:tcPr>
            <w:tcW w:w="1451"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rPr>
                <w:sz w:val="20"/>
                <w:szCs w:val="20"/>
              </w:rPr>
            </w:pPr>
            <w:r w:rsidRPr="006D21F0">
              <w:rPr>
                <w:sz w:val="20"/>
                <w:szCs w:val="20"/>
              </w:rPr>
              <w:t>Потери питьевой воды при транспортировке по водопроводным сетям годовые, м³/г</w:t>
            </w:r>
          </w:p>
        </w:tc>
        <w:tc>
          <w:tcPr>
            <w:tcW w:w="27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sidRPr="0064395E">
              <w:rPr>
                <w:sz w:val="20"/>
                <w:szCs w:val="20"/>
              </w:rPr>
              <w:t>29 628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28 968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4395E">
            <w:pPr>
              <w:ind w:left="-98" w:right="-129"/>
              <w:jc w:val="center"/>
              <w:rPr>
                <w:sz w:val="20"/>
                <w:szCs w:val="20"/>
              </w:rPr>
            </w:pPr>
            <w:r>
              <w:rPr>
                <w:sz w:val="20"/>
                <w:szCs w:val="20"/>
              </w:rPr>
              <w:t>28 308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1D76C2">
            <w:pPr>
              <w:ind w:left="-98" w:right="-129"/>
              <w:jc w:val="center"/>
              <w:rPr>
                <w:sz w:val="20"/>
                <w:szCs w:val="20"/>
              </w:rPr>
            </w:pPr>
            <w:r>
              <w:rPr>
                <w:sz w:val="20"/>
                <w:szCs w:val="20"/>
              </w:rPr>
              <w:t>27 648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1D76C2">
            <w:pPr>
              <w:ind w:left="-98" w:right="-129"/>
              <w:jc w:val="center"/>
              <w:rPr>
                <w:sz w:val="20"/>
                <w:szCs w:val="20"/>
              </w:rPr>
            </w:pPr>
            <w:r>
              <w:rPr>
                <w:sz w:val="20"/>
                <w:szCs w:val="20"/>
              </w:rPr>
              <w:t>26 988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1D76C2">
            <w:pPr>
              <w:ind w:left="-98" w:right="-129"/>
              <w:jc w:val="center"/>
              <w:rPr>
                <w:sz w:val="20"/>
                <w:szCs w:val="20"/>
              </w:rPr>
            </w:pPr>
            <w:r>
              <w:rPr>
                <w:sz w:val="20"/>
                <w:szCs w:val="20"/>
              </w:rPr>
              <w:t>26 328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1D76C2">
            <w:pPr>
              <w:ind w:left="-98" w:right="-129"/>
              <w:jc w:val="center"/>
              <w:rPr>
                <w:sz w:val="20"/>
                <w:szCs w:val="20"/>
              </w:rPr>
            </w:pPr>
            <w:r>
              <w:rPr>
                <w:sz w:val="20"/>
                <w:szCs w:val="20"/>
              </w:rPr>
              <w:t>25 668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1D76C2">
            <w:pPr>
              <w:ind w:left="-98" w:right="-129"/>
              <w:jc w:val="center"/>
              <w:rPr>
                <w:sz w:val="20"/>
                <w:szCs w:val="20"/>
              </w:rPr>
            </w:pPr>
            <w:r>
              <w:rPr>
                <w:sz w:val="20"/>
                <w:szCs w:val="20"/>
              </w:rPr>
              <w:t>25 338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1D76C2">
            <w:pPr>
              <w:ind w:left="-98" w:right="-129"/>
              <w:jc w:val="center"/>
              <w:rPr>
                <w:sz w:val="20"/>
                <w:szCs w:val="20"/>
              </w:rPr>
            </w:pPr>
            <w:r>
              <w:rPr>
                <w:sz w:val="20"/>
                <w:szCs w:val="20"/>
              </w:rPr>
              <w:t>25 008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1D76C2">
            <w:pPr>
              <w:ind w:left="-98" w:right="-129"/>
              <w:jc w:val="center"/>
              <w:rPr>
                <w:sz w:val="20"/>
                <w:szCs w:val="20"/>
              </w:rPr>
            </w:pPr>
            <w:r>
              <w:rPr>
                <w:sz w:val="20"/>
                <w:szCs w:val="20"/>
              </w:rPr>
              <w:t>24 678</w:t>
            </w:r>
          </w:p>
        </w:tc>
        <w:tc>
          <w:tcPr>
            <w:tcW w:w="276" w:type="pct"/>
            <w:tcBorders>
              <w:top w:val="nil"/>
              <w:left w:val="nil"/>
              <w:bottom w:val="single" w:sz="4" w:space="0" w:color="auto"/>
              <w:right w:val="single" w:sz="4" w:space="0" w:color="auto"/>
            </w:tcBorders>
            <w:vAlign w:val="center"/>
          </w:tcPr>
          <w:p w:rsidR="001D76C2" w:rsidRPr="006D21F0" w:rsidRDefault="001D76C2" w:rsidP="001D76C2">
            <w:pPr>
              <w:ind w:left="-98" w:right="-129"/>
              <w:jc w:val="center"/>
              <w:rPr>
                <w:sz w:val="20"/>
                <w:szCs w:val="20"/>
              </w:rPr>
            </w:pPr>
            <w:r>
              <w:rPr>
                <w:sz w:val="20"/>
                <w:szCs w:val="20"/>
              </w:rPr>
              <w:t>24 348</w:t>
            </w:r>
          </w:p>
        </w:tc>
        <w:tc>
          <w:tcPr>
            <w:tcW w:w="276" w:type="pct"/>
            <w:tcBorders>
              <w:top w:val="nil"/>
              <w:left w:val="nil"/>
              <w:bottom w:val="single" w:sz="4" w:space="0" w:color="auto"/>
              <w:right w:val="single" w:sz="4" w:space="0" w:color="auto"/>
            </w:tcBorders>
            <w:vAlign w:val="center"/>
          </w:tcPr>
          <w:p w:rsidR="001D76C2" w:rsidRPr="006D21F0" w:rsidRDefault="001D76C2" w:rsidP="001D76C2">
            <w:pPr>
              <w:ind w:left="-98" w:right="-129"/>
              <w:jc w:val="center"/>
              <w:rPr>
                <w:sz w:val="20"/>
                <w:szCs w:val="20"/>
              </w:rPr>
            </w:pPr>
            <w:r>
              <w:rPr>
                <w:sz w:val="20"/>
                <w:szCs w:val="20"/>
              </w:rPr>
              <w:t>24 018</w:t>
            </w:r>
          </w:p>
        </w:tc>
      </w:tr>
      <w:tr w:rsidR="001D76C2" w:rsidRPr="006D21F0" w:rsidTr="001D76C2">
        <w:trPr>
          <w:trHeight w:val="20"/>
          <w:jc w:val="center"/>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1D76C2" w:rsidRPr="006D21F0" w:rsidRDefault="001D76C2" w:rsidP="006D21F0">
            <w:pPr>
              <w:jc w:val="center"/>
              <w:rPr>
                <w:sz w:val="20"/>
                <w:szCs w:val="20"/>
              </w:rPr>
            </w:pPr>
            <w:r w:rsidRPr="006D21F0">
              <w:rPr>
                <w:sz w:val="20"/>
                <w:szCs w:val="20"/>
              </w:rPr>
              <w:t>1.2</w:t>
            </w:r>
          </w:p>
        </w:tc>
        <w:tc>
          <w:tcPr>
            <w:tcW w:w="1451" w:type="pct"/>
            <w:tcBorders>
              <w:top w:val="nil"/>
              <w:left w:val="nil"/>
              <w:bottom w:val="single" w:sz="4" w:space="0" w:color="auto"/>
              <w:right w:val="single" w:sz="4" w:space="0" w:color="auto"/>
            </w:tcBorders>
            <w:shd w:val="clear" w:color="auto" w:fill="auto"/>
            <w:vAlign w:val="center"/>
            <w:hideMark/>
          </w:tcPr>
          <w:p w:rsidR="001D76C2" w:rsidRPr="006D21F0" w:rsidRDefault="001D76C2" w:rsidP="006D21F0">
            <w:pPr>
              <w:rPr>
                <w:sz w:val="20"/>
                <w:szCs w:val="20"/>
              </w:rPr>
            </w:pPr>
            <w:r w:rsidRPr="006D21F0">
              <w:rPr>
                <w:sz w:val="20"/>
                <w:szCs w:val="20"/>
              </w:rPr>
              <w:t>Потери питьевой воды при транспортировке по водопроводным сетям среднесуточные, м³/сут</w:t>
            </w:r>
          </w:p>
        </w:tc>
        <w:tc>
          <w:tcPr>
            <w:tcW w:w="279"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81,2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79,4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77,6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1D76C2">
            <w:pPr>
              <w:ind w:left="-98" w:right="-129"/>
              <w:jc w:val="center"/>
              <w:rPr>
                <w:sz w:val="20"/>
                <w:szCs w:val="20"/>
              </w:rPr>
            </w:pPr>
            <w:r>
              <w:rPr>
                <w:sz w:val="20"/>
                <w:szCs w:val="20"/>
              </w:rPr>
              <w:t>75,7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73,9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72,1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70,3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69,4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68,5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tcPr>
          <w:p w:rsidR="001D76C2" w:rsidRPr="006D21F0" w:rsidRDefault="001D76C2" w:rsidP="006D21F0">
            <w:pPr>
              <w:ind w:left="-98" w:right="-129"/>
              <w:jc w:val="center"/>
              <w:rPr>
                <w:sz w:val="20"/>
                <w:szCs w:val="20"/>
              </w:rPr>
            </w:pPr>
            <w:r>
              <w:rPr>
                <w:sz w:val="20"/>
                <w:szCs w:val="20"/>
              </w:rPr>
              <w:t>67,6</w:t>
            </w:r>
          </w:p>
        </w:tc>
        <w:tc>
          <w:tcPr>
            <w:tcW w:w="276" w:type="pct"/>
            <w:tcBorders>
              <w:top w:val="nil"/>
              <w:left w:val="nil"/>
              <w:bottom w:val="single" w:sz="4" w:space="0" w:color="auto"/>
              <w:right w:val="single" w:sz="4" w:space="0" w:color="auto"/>
            </w:tcBorders>
            <w:vAlign w:val="center"/>
          </w:tcPr>
          <w:p w:rsidR="001D76C2" w:rsidRPr="006D21F0" w:rsidRDefault="001D76C2" w:rsidP="006D21F0">
            <w:pPr>
              <w:ind w:left="-98" w:right="-129"/>
              <w:jc w:val="center"/>
              <w:rPr>
                <w:sz w:val="20"/>
                <w:szCs w:val="20"/>
              </w:rPr>
            </w:pPr>
            <w:r>
              <w:rPr>
                <w:sz w:val="20"/>
                <w:szCs w:val="20"/>
              </w:rPr>
              <w:t>66,7</w:t>
            </w:r>
          </w:p>
        </w:tc>
        <w:tc>
          <w:tcPr>
            <w:tcW w:w="276" w:type="pct"/>
            <w:tcBorders>
              <w:top w:val="nil"/>
              <w:left w:val="nil"/>
              <w:bottom w:val="single" w:sz="4" w:space="0" w:color="auto"/>
              <w:right w:val="single" w:sz="4" w:space="0" w:color="auto"/>
            </w:tcBorders>
            <w:vAlign w:val="center"/>
          </w:tcPr>
          <w:p w:rsidR="001D76C2" w:rsidRPr="006D21F0" w:rsidRDefault="001D76C2" w:rsidP="006D21F0">
            <w:pPr>
              <w:ind w:left="-98" w:right="-129"/>
              <w:jc w:val="center"/>
              <w:rPr>
                <w:sz w:val="20"/>
                <w:szCs w:val="20"/>
              </w:rPr>
            </w:pPr>
            <w:r>
              <w:rPr>
                <w:sz w:val="20"/>
                <w:szCs w:val="20"/>
              </w:rPr>
              <w:t>65,8</w:t>
            </w:r>
          </w:p>
        </w:tc>
      </w:tr>
    </w:tbl>
    <w:p w:rsidR="00D5466A" w:rsidRPr="006D21F0" w:rsidRDefault="00D5466A" w:rsidP="006D21F0">
      <w:pPr>
        <w:pStyle w:val="ac"/>
        <w:sectPr w:rsidR="00D5466A" w:rsidRPr="006D21F0" w:rsidSect="0069043C">
          <w:pgSz w:w="16838" w:h="11906" w:orient="landscape" w:code="9"/>
          <w:pgMar w:top="1418" w:right="1338" w:bottom="851" w:left="907" w:header="567" w:footer="510" w:gutter="0"/>
          <w:cols w:space="708"/>
          <w:docGrid w:linePitch="360"/>
        </w:sectPr>
      </w:pPr>
    </w:p>
    <w:p w:rsidR="00C31238" w:rsidRPr="006D21F0" w:rsidRDefault="00C31238" w:rsidP="006D21F0">
      <w:pPr>
        <w:pStyle w:val="3"/>
      </w:pPr>
      <w:bookmarkStart w:id="44" w:name="_Toc118895287"/>
      <w:r w:rsidRPr="006D21F0">
        <w:lastRenderedPageBreak/>
        <w:t xml:space="preserve">Перспективные </w:t>
      </w:r>
      <w:r w:rsidR="00DC2FF8" w:rsidRPr="006D21F0">
        <w:t>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44"/>
    </w:p>
    <w:p w:rsidR="00D53C93" w:rsidRPr="006D21F0" w:rsidRDefault="00D5466A" w:rsidP="006D21F0">
      <w:pPr>
        <w:pStyle w:val="a6"/>
      </w:pPr>
      <w:r w:rsidRPr="006D21F0">
        <w:t xml:space="preserve">Перспективные балансы водоснабжения питьевой водой по ТЗ ВС </w:t>
      </w:r>
      <w:r w:rsidR="0060383C" w:rsidRPr="006D21F0">
        <w:t>С</w:t>
      </w:r>
      <w:r w:rsidRPr="006D21F0">
        <w:t xml:space="preserve">П </w:t>
      </w:r>
      <w:r w:rsidR="00897473" w:rsidRPr="006D21F0">
        <w:t>Перегр</w:t>
      </w:r>
      <w:r w:rsidR="00B53961">
        <w:t>е</w:t>
      </w:r>
      <w:r w:rsidR="00897473" w:rsidRPr="006D21F0">
        <w:t>бное</w:t>
      </w:r>
      <w:r w:rsidRPr="006D21F0">
        <w:t xml:space="preserve"> приведены в таблице 1.3.13.1. Перспективные балансы водоотведения рассмотрены в подразделе </w:t>
      </w:r>
      <w:r w:rsidRPr="006D21F0">
        <w:rPr>
          <w:u w:val="single"/>
        </w:rPr>
        <w:t>2.2.5</w:t>
      </w:r>
      <w:r w:rsidRPr="006D21F0">
        <w:t>.</w:t>
      </w:r>
    </w:p>
    <w:p w:rsidR="00B96302" w:rsidRPr="006D21F0" w:rsidRDefault="00B96302" w:rsidP="006D21F0">
      <w:pPr>
        <w:pStyle w:val="ac"/>
        <w:rPr>
          <w:rFonts w:eastAsia="Times New Roman"/>
        </w:rPr>
        <w:sectPr w:rsidR="00B96302" w:rsidRPr="006D21F0" w:rsidSect="0069043C">
          <w:pgSz w:w="11906" w:h="16838" w:code="9"/>
          <w:pgMar w:top="1336" w:right="851" w:bottom="907" w:left="1418" w:header="567" w:footer="567" w:gutter="0"/>
          <w:cols w:space="708"/>
          <w:docGrid w:linePitch="360"/>
        </w:sectPr>
      </w:pPr>
    </w:p>
    <w:p w:rsidR="00B96302" w:rsidRPr="006D21F0" w:rsidRDefault="00B96302" w:rsidP="006D21F0">
      <w:pPr>
        <w:pStyle w:val="ac"/>
      </w:pPr>
      <w:r w:rsidRPr="006D21F0">
        <w:rPr>
          <w:rFonts w:eastAsia="Times New Roman"/>
        </w:rPr>
        <w:lastRenderedPageBreak/>
        <w:t xml:space="preserve">Таблица </w:t>
      </w:r>
      <w:r w:rsidRPr="006D21F0">
        <w:rPr>
          <w:rFonts w:eastAsia="Times New Roman"/>
        </w:rPr>
        <w:fldChar w:fldCharType="begin"/>
      </w:r>
      <w:r w:rsidRPr="006D21F0">
        <w:rPr>
          <w:rFonts w:eastAsia="Times New Roman"/>
        </w:rPr>
        <w:instrText xml:space="preserve"> STYLEREF 3 \s </w:instrText>
      </w:r>
      <w:r w:rsidRPr="006D21F0">
        <w:rPr>
          <w:rFonts w:eastAsia="Times New Roman"/>
        </w:rPr>
        <w:fldChar w:fldCharType="separate"/>
      </w:r>
      <w:r w:rsidR="00784C28">
        <w:rPr>
          <w:rFonts w:eastAsia="Times New Roman"/>
          <w:noProof/>
        </w:rPr>
        <w:t>1.3.13</w:t>
      </w:r>
      <w:r w:rsidRPr="006D21F0">
        <w:rPr>
          <w:rFonts w:eastAsia="Times New Roman"/>
        </w:rPr>
        <w:fldChar w:fldCharType="end"/>
      </w:r>
      <w:r w:rsidRPr="006D21F0">
        <w:rPr>
          <w:rFonts w:eastAsia="Times New Roman"/>
        </w:rPr>
        <w:t>.</w:t>
      </w:r>
      <w:r w:rsidRPr="006D21F0">
        <w:rPr>
          <w:rFonts w:eastAsia="Times New Roman"/>
        </w:rPr>
        <w:fldChar w:fldCharType="begin"/>
      </w:r>
      <w:r w:rsidRPr="006D21F0">
        <w:rPr>
          <w:rFonts w:eastAsia="Times New Roman"/>
        </w:rPr>
        <w:instrText xml:space="preserve"> SEQ Таблица \* ARABIC \s 3 </w:instrText>
      </w:r>
      <w:r w:rsidRPr="006D21F0">
        <w:rPr>
          <w:rFonts w:eastAsia="Times New Roman"/>
        </w:rPr>
        <w:fldChar w:fldCharType="separate"/>
      </w:r>
      <w:r w:rsidR="00784C28">
        <w:rPr>
          <w:rFonts w:eastAsia="Times New Roman"/>
          <w:noProof/>
        </w:rPr>
        <w:t>1</w:t>
      </w:r>
      <w:r w:rsidRPr="006D21F0">
        <w:rPr>
          <w:rFonts w:eastAsia="Times New Roman"/>
        </w:rPr>
        <w:fldChar w:fldCharType="end"/>
      </w:r>
      <w:r w:rsidRPr="006D21F0">
        <w:rPr>
          <w:rFonts w:eastAsia="Times New Roman"/>
          <w:noProof/>
        </w:rPr>
        <w:t xml:space="preserve"> </w:t>
      </w:r>
      <w:r w:rsidRPr="006D21F0">
        <w:rPr>
          <w:rFonts w:eastAsia="Times New Roman"/>
        </w:rPr>
        <w:t xml:space="preserve">– Перспективные балансы водоснабжения питьевой водой по ТЗ ВС СП </w:t>
      </w:r>
      <w:r w:rsidRPr="006D21F0">
        <w:t>Перегр</w:t>
      </w:r>
      <w:r w:rsidR="00B53961">
        <w:t>е</w:t>
      </w:r>
      <w:r w:rsidRPr="006D21F0">
        <w:t>бное</w:t>
      </w:r>
      <w:r w:rsidRPr="006D21F0">
        <w:rPr>
          <w:rFonts w:eastAsia="Times New Roman"/>
        </w:rPr>
        <w:t>,</w:t>
      </w:r>
      <w:r w:rsidRPr="006D21F0">
        <w:t xml:space="preserve"> м³/г.</w:t>
      </w:r>
    </w:p>
    <w:tbl>
      <w:tblPr>
        <w:tblW w:w="4927" w:type="pct"/>
        <w:jc w:val="center"/>
        <w:tblLook w:val="04A0" w:firstRow="1" w:lastRow="0" w:firstColumn="1" w:lastColumn="0" w:noHBand="0" w:noVBand="1"/>
      </w:tblPr>
      <w:tblGrid>
        <w:gridCol w:w="780"/>
        <w:gridCol w:w="4137"/>
        <w:gridCol w:w="882"/>
        <w:gridCol w:w="882"/>
        <w:gridCol w:w="881"/>
        <w:gridCol w:w="881"/>
        <w:gridCol w:w="881"/>
        <w:gridCol w:w="881"/>
        <w:gridCol w:w="881"/>
        <w:gridCol w:w="881"/>
        <w:gridCol w:w="881"/>
        <w:gridCol w:w="881"/>
        <w:gridCol w:w="864"/>
      </w:tblGrid>
      <w:tr w:rsidR="00776439" w:rsidRPr="006D21F0" w:rsidTr="00776439">
        <w:trPr>
          <w:trHeight w:val="20"/>
          <w:tblHeader/>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 п.п.</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Наименование ТЗ ВС/</w:t>
            </w:r>
            <w:r w:rsidRPr="006D21F0">
              <w:rPr>
                <w:b/>
                <w:bCs/>
                <w:sz w:val="20"/>
                <w:szCs w:val="20"/>
              </w:rPr>
              <w:br/>
              <w:t>Наименование показателя</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2022 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2023 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2024 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2025 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2026 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2027 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2028 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2029 г.</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2030 г.</w:t>
            </w:r>
          </w:p>
        </w:tc>
        <w:tc>
          <w:tcPr>
            <w:tcW w:w="302" w:type="pct"/>
            <w:tcBorders>
              <w:top w:val="single" w:sz="4" w:space="0" w:color="auto"/>
              <w:left w:val="nil"/>
              <w:bottom w:val="single" w:sz="4" w:space="0" w:color="auto"/>
              <w:right w:val="single" w:sz="4" w:space="0" w:color="auto"/>
            </w:tcBorders>
            <w:vAlign w:val="center"/>
          </w:tcPr>
          <w:p w:rsidR="00776439" w:rsidRPr="006D21F0" w:rsidRDefault="00776439" w:rsidP="006D21F0">
            <w:pPr>
              <w:jc w:val="center"/>
              <w:rPr>
                <w:b/>
                <w:bCs/>
                <w:sz w:val="20"/>
                <w:szCs w:val="20"/>
              </w:rPr>
            </w:pPr>
            <w:r w:rsidRPr="006D21F0">
              <w:rPr>
                <w:b/>
                <w:bCs/>
                <w:sz w:val="20"/>
                <w:szCs w:val="20"/>
              </w:rPr>
              <w:t>2031г.</w:t>
            </w:r>
          </w:p>
        </w:tc>
        <w:tc>
          <w:tcPr>
            <w:tcW w:w="301" w:type="pct"/>
            <w:tcBorders>
              <w:top w:val="single" w:sz="4" w:space="0" w:color="auto"/>
              <w:left w:val="nil"/>
              <w:bottom w:val="single" w:sz="4" w:space="0" w:color="auto"/>
              <w:right w:val="single" w:sz="4" w:space="0" w:color="auto"/>
            </w:tcBorders>
            <w:vAlign w:val="center"/>
          </w:tcPr>
          <w:p w:rsidR="00776439" w:rsidRPr="006D21F0" w:rsidRDefault="00776439" w:rsidP="006D21F0">
            <w:pPr>
              <w:jc w:val="center"/>
              <w:rPr>
                <w:b/>
                <w:bCs/>
                <w:sz w:val="20"/>
                <w:szCs w:val="20"/>
              </w:rPr>
            </w:pPr>
            <w:r w:rsidRPr="006D21F0">
              <w:rPr>
                <w:b/>
                <w:bCs/>
                <w:sz w:val="20"/>
                <w:szCs w:val="20"/>
              </w:rPr>
              <w:t>2032г.</w:t>
            </w:r>
          </w:p>
        </w:tc>
      </w:tr>
      <w:tr w:rsidR="00776439" w:rsidRPr="006D21F0" w:rsidTr="00776439">
        <w:trPr>
          <w:trHeight w:val="20"/>
          <w:tblHeader/>
          <w:jc w:val="center"/>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1</w:t>
            </w:r>
          </w:p>
        </w:tc>
        <w:tc>
          <w:tcPr>
            <w:tcW w:w="1417"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b/>
                <w:bCs/>
                <w:sz w:val="20"/>
                <w:szCs w:val="20"/>
              </w:rPr>
            </w:pPr>
            <w:r w:rsidRPr="006D21F0">
              <w:rPr>
                <w:b/>
                <w:bCs/>
                <w:sz w:val="20"/>
                <w:szCs w:val="20"/>
              </w:rPr>
              <w:t>2</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3</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4</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5</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6</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7</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8</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9</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10</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F215BD" w:rsidP="006D21F0">
            <w:pPr>
              <w:jc w:val="center"/>
              <w:rPr>
                <w:b/>
                <w:bCs/>
                <w:sz w:val="20"/>
                <w:szCs w:val="20"/>
              </w:rPr>
            </w:pPr>
            <w:r>
              <w:rPr>
                <w:b/>
                <w:bCs/>
                <w:sz w:val="20"/>
                <w:szCs w:val="20"/>
              </w:rPr>
              <w:t>11</w:t>
            </w:r>
          </w:p>
        </w:tc>
        <w:tc>
          <w:tcPr>
            <w:tcW w:w="302" w:type="pct"/>
            <w:tcBorders>
              <w:top w:val="single" w:sz="4" w:space="0" w:color="auto"/>
              <w:left w:val="nil"/>
              <w:bottom w:val="single" w:sz="4" w:space="0" w:color="auto"/>
              <w:right w:val="single" w:sz="4" w:space="0" w:color="auto"/>
            </w:tcBorders>
          </w:tcPr>
          <w:p w:rsidR="00776439" w:rsidRPr="006D21F0" w:rsidRDefault="00F215BD" w:rsidP="006D21F0">
            <w:pPr>
              <w:jc w:val="center"/>
              <w:rPr>
                <w:b/>
                <w:bCs/>
                <w:sz w:val="20"/>
                <w:szCs w:val="20"/>
              </w:rPr>
            </w:pPr>
            <w:r>
              <w:rPr>
                <w:b/>
                <w:bCs/>
                <w:sz w:val="20"/>
                <w:szCs w:val="20"/>
              </w:rPr>
              <w:t>12</w:t>
            </w:r>
          </w:p>
        </w:tc>
        <w:tc>
          <w:tcPr>
            <w:tcW w:w="301" w:type="pct"/>
            <w:tcBorders>
              <w:top w:val="single" w:sz="4" w:space="0" w:color="auto"/>
              <w:left w:val="nil"/>
              <w:bottom w:val="single" w:sz="4" w:space="0" w:color="auto"/>
              <w:right w:val="single" w:sz="4" w:space="0" w:color="auto"/>
            </w:tcBorders>
          </w:tcPr>
          <w:p w:rsidR="00776439" w:rsidRPr="006D21F0" w:rsidRDefault="00F215BD" w:rsidP="006D21F0">
            <w:pPr>
              <w:jc w:val="center"/>
              <w:rPr>
                <w:b/>
                <w:bCs/>
                <w:sz w:val="20"/>
                <w:szCs w:val="20"/>
              </w:rPr>
            </w:pPr>
            <w:r>
              <w:rPr>
                <w:b/>
                <w:bCs/>
                <w:sz w:val="20"/>
                <w:szCs w:val="20"/>
              </w:rPr>
              <w:t>13</w:t>
            </w: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1</w:t>
            </w:r>
          </w:p>
        </w:tc>
        <w:tc>
          <w:tcPr>
            <w:tcW w:w="1417"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ТЗ ВС СП Перегр</w:t>
            </w:r>
            <w:r w:rsidR="00B53961">
              <w:rPr>
                <w:sz w:val="20"/>
                <w:szCs w:val="20"/>
              </w:rPr>
              <w:t>е</w:t>
            </w:r>
            <w:r w:rsidRPr="006D21F0">
              <w:rPr>
                <w:sz w:val="20"/>
                <w:szCs w:val="20"/>
              </w:rPr>
              <w:t>бное (ТЗ ВС д. Нижние Нарыкары, ТЗ ВС с. Перегр</w:t>
            </w:r>
            <w:r w:rsidR="00B53961">
              <w:rPr>
                <w:sz w:val="20"/>
                <w:szCs w:val="20"/>
              </w:rPr>
              <w:t>е</w:t>
            </w:r>
            <w:r w:rsidRPr="006D21F0">
              <w:rPr>
                <w:sz w:val="20"/>
                <w:szCs w:val="20"/>
              </w:rPr>
              <w:t>бное (северная часть села), ТЗ ВС с. Перегр</w:t>
            </w:r>
            <w:r w:rsidR="00B53961">
              <w:rPr>
                <w:sz w:val="20"/>
                <w:szCs w:val="20"/>
              </w:rPr>
              <w:t>е</w:t>
            </w:r>
            <w:r w:rsidRPr="006D21F0">
              <w:rPr>
                <w:sz w:val="20"/>
                <w:szCs w:val="20"/>
              </w:rPr>
              <w:t>бное (южная часть села), ТЗ ВС д. Чемаши)</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tcBorders>
              <w:top w:val="nil"/>
              <w:left w:val="nil"/>
              <w:bottom w:val="single" w:sz="4" w:space="0" w:color="auto"/>
              <w:right w:val="single" w:sz="4" w:space="0" w:color="auto"/>
            </w:tcBorders>
          </w:tcPr>
          <w:p w:rsidR="00776439" w:rsidRPr="006D21F0" w:rsidRDefault="00776439" w:rsidP="006D21F0">
            <w:pPr>
              <w:jc w:val="center"/>
              <w:rPr>
                <w:sz w:val="20"/>
                <w:szCs w:val="20"/>
              </w:rPr>
            </w:pPr>
          </w:p>
        </w:tc>
        <w:tc>
          <w:tcPr>
            <w:tcW w:w="301" w:type="pct"/>
            <w:tcBorders>
              <w:top w:val="nil"/>
              <w:left w:val="nil"/>
              <w:bottom w:val="single" w:sz="4" w:space="0" w:color="auto"/>
              <w:right w:val="single" w:sz="4" w:space="0" w:color="auto"/>
            </w:tcBorders>
          </w:tcPr>
          <w:p w:rsidR="00776439" w:rsidRPr="006D21F0" w:rsidRDefault="00776439" w:rsidP="006D21F0">
            <w:pPr>
              <w:jc w:val="center"/>
              <w:rPr>
                <w:sz w:val="20"/>
                <w:szCs w:val="20"/>
              </w:rPr>
            </w:pP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1.1</w:t>
            </w:r>
          </w:p>
        </w:tc>
        <w:tc>
          <w:tcPr>
            <w:tcW w:w="1417"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rPr>
                <w:sz w:val="20"/>
                <w:szCs w:val="20"/>
              </w:rPr>
            </w:pPr>
            <w:r w:rsidRPr="006D21F0">
              <w:rPr>
                <w:sz w:val="20"/>
                <w:szCs w:val="20"/>
              </w:rPr>
              <w:t>Забор (подъем) исходной воды</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236 663</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235 283</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234 041</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232 812</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231 595</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230 390</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229 196</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228 015</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226 845</w:t>
            </w:r>
          </w:p>
        </w:tc>
        <w:tc>
          <w:tcPr>
            <w:tcW w:w="302" w:type="pct"/>
            <w:tcBorders>
              <w:top w:val="nil"/>
              <w:left w:val="nil"/>
              <w:bottom w:val="single" w:sz="4" w:space="0" w:color="auto"/>
              <w:right w:val="single" w:sz="4" w:space="0" w:color="auto"/>
            </w:tcBorders>
            <w:vAlign w:val="center"/>
          </w:tcPr>
          <w:p w:rsidR="00776439" w:rsidRPr="006D21F0" w:rsidRDefault="00776439" w:rsidP="006D21F0">
            <w:pPr>
              <w:jc w:val="center"/>
              <w:rPr>
                <w:sz w:val="20"/>
                <w:szCs w:val="20"/>
              </w:rPr>
            </w:pPr>
            <w:r w:rsidRPr="006D21F0">
              <w:rPr>
                <w:sz w:val="20"/>
                <w:szCs w:val="20"/>
              </w:rPr>
              <w:t>225 686</w:t>
            </w:r>
          </w:p>
        </w:tc>
        <w:tc>
          <w:tcPr>
            <w:tcW w:w="301" w:type="pct"/>
            <w:tcBorders>
              <w:top w:val="nil"/>
              <w:left w:val="nil"/>
              <w:bottom w:val="single" w:sz="4" w:space="0" w:color="auto"/>
              <w:right w:val="single" w:sz="4" w:space="0" w:color="auto"/>
            </w:tcBorders>
            <w:vAlign w:val="center"/>
          </w:tcPr>
          <w:p w:rsidR="00776439" w:rsidRPr="006D21F0" w:rsidRDefault="00776439" w:rsidP="006D21F0">
            <w:pPr>
              <w:jc w:val="center"/>
              <w:rPr>
                <w:sz w:val="20"/>
                <w:szCs w:val="20"/>
              </w:rPr>
            </w:pPr>
            <w:r w:rsidRPr="006D21F0">
              <w:rPr>
                <w:sz w:val="20"/>
                <w:szCs w:val="20"/>
              </w:rPr>
              <w:t>224 538</w:t>
            </w: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1.2</w:t>
            </w:r>
          </w:p>
        </w:tc>
        <w:tc>
          <w:tcPr>
            <w:tcW w:w="1417"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rPr>
                <w:sz w:val="20"/>
                <w:szCs w:val="20"/>
              </w:rPr>
            </w:pPr>
            <w:r w:rsidRPr="006D21F0">
              <w:rPr>
                <w:sz w:val="20"/>
                <w:szCs w:val="20"/>
              </w:rPr>
              <w:t>Расход на технологические нужды водоподготовки питьевой воды перед подачей водопроводные сети</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9 369,3</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9 313,9</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9 264,1</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9 214,7</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9 165,8</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9 117,4</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9 069,5</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9 022,1</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8 975,1</w:t>
            </w:r>
          </w:p>
        </w:tc>
        <w:tc>
          <w:tcPr>
            <w:tcW w:w="302" w:type="pct"/>
            <w:tcBorders>
              <w:top w:val="nil"/>
              <w:left w:val="nil"/>
              <w:bottom w:val="single" w:sz="4" w:space="0" w:color="auto"/>
              <w:right w:val="single" w:sz="4" w:space="0" w:color="auto"/>
            </w:tcBorders>
            <w:vAlign w:val="center"/>
          </w:tcPr>
          <w:p w:rsidR="00776439" w:rsidRPr="006D21F0" w:rsidRDefault="00776439" w:rsidP="006D21F0">
            <w:pPr>
              <w:jc w:val="center"/>
              <w:rPr>
                <w:sz w:val="20"/>
                <w:szCs w:val="20"/>
              </w:rPr>
            </w:pPr>
            <w:r w:rsidRPr="006D21F0">
              <w:rPr>
                <w:sz w:val="20"/>
                <w:szCs w:val="20"/>
              </w:rPr>
              <w:t>8 928,5</w:t>
            </w:r>
          </w:p>
        </w:tc>
        <w:tc>
          <w:tcPr>
            <w:tcW w:w="301" w:type="pct"/>
            <w:tcBorders>
              <w:top w:val="nil"/>
              <w:left w:val="nil"/>
              <w:bottom w:val="single" w:sz="4" w:space="0" w:color="auto"/>
              <w:right w:val="single" w:sz="4" w:space="0" w:color="auto"/>
            </w:tcBorders>
            <w:vAlign w:val="center"/>
          </w:tcPr>
          <w:p w:rsidR="00776439" w:rsidRPr="006D21F0" w:rsidRDefault="00776439" w:rsidP="006D21F0">
            <w:pPr>
              <w:jc w:val="center"/>
              <w:rPr>
                <w:sz w:val="20"/>
                <w:szCs w:val="20"/>
              </w:rPr>
            </w:pPr>
            <w:r w:rsidRPr="006D21F0">
              <w:rPr>
                <w:sz w:val="20"/>
                <w:szCs w:val="20"/>
              </w:rPr>
              <w:t>8 882,4</w:t>
            </w: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1.3</w:t>
            </w:r>
          </w:p>
        </w:tc>
        <w:tc>
          <w:tcPr>
            <w:tcW w:w="1417"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rPr>
                <w:sz w:val="20"/>
                <w:szCs w:val="20"/>
              </w:rPr>
            </w:pPr>
            <w:r w:rsidRPr="006D21F0">
              <w:rPr>
                <w:sz w:val="20"/>
                <w:szCs w:val="20"/>
              </w:rPr>
              <w:t>Подача питьевой воды в водопроводные сети</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223 680,5</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222 358,3</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221 167,8</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219 989,2</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218 822,3</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217 666,9</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216 522,9</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215 390,1</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214 268,2</w:t>
            </w:r>
          </w:p>
        </w:tc>
        <w:tc>
          <w:tcPr>
            <w:tcW w:w="302"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213 157,3</w:t>
            </w:r>
          </w:p>
        </w:tc>
        <w:tc>
          <w:tcPr>
            <w:tcW w:w="301"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212 057,0</w:t>
            </w: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1.4</w:t>
            </w:r>
          </w:p>
        </w:tc>
        <w:tc>
          <w:tcPr>
            <w:tcW w:w="1417"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rPr>
                <w:sz w:val="20"/>
                <w:szCs w:val="20"/>
              </w:rPr>
            </w:pPr>
            <w:r w:rsidRPr="006D21F0">
              <w:rPr>
                <w:sz w:val="20"/>
                <w:szCs w:val="20"/>
              </w:rPr>
              <w:t>Реализация питьевой воды, в т.ч.:</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179 995,3</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179 834,7</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179 770,5</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179 706,3</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179 642,2</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179 578,0</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179 513,9</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179 449,8</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179 385,7</w:t>
            </w:r>
          </w:p>
        </w:tc>
        <w:tc>
          <w:tcPr>
            <w:tcW w:w="302"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179 321,7</w:t>
            </w:r>
          </w:p>
        </w:tc>
        <w:tc>
          <w:tcPr>
            <w:tcW w:w="301"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179 257,7</w:t>
            </w: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1.4.1</w:t>
            </w:r>
          </w:p>
        </w:tc>
        <w:tc>
          <w:tcPr>
            <w:tcW w:w="1417"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rPr>
                <w:sz w:val="20"/>
                <w:szCs w:val="20"/>
              </w:rPr>
            </w:pPr>
            <w:r w:rsidRPr="006D21F0">
              <w:rPr>
                <w:sz w:val="20"/>
                <w:szCs w:val="20"/>
              </w:rPr>
              <w:t>физические лица (население)</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152 851,2</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152 714,8</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152 660,3</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152 605,8</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152 551,3</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152 496,9</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152 442,4</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152 388,0</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152 333,6</w:t>
            </w:r>
          </w:p>
        </w:tc>
        <w:tc>
          <w:tcPr>
            <w:tcW w:w="302"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152 279,2</w:t>
            </w:r>
          </w:p>
        </w:tc>
        <w:tc>
          <w:tcPr>
            <w:tcW w:w="301"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152 224,8</w:t>
            </w: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776439" w:rsidRPr="006D21F0" w:rsidRDefault="00776439" w:rsidP="006D21F0">
            <w:pPr>
              <w:jc w:val="center"/>
              <w:rPr>
                <w:sz w:val="20"/>
                <w:szCs w:val="20"/>
              </w:rPr>
            </w:pPr>
            <w:r w:rsidRPr="006D21F0">
              <w:rPr>
                <w:sz w:val="20"/>
                <w:szCs w:val="20"/>
              </w:rPr>
              <w:t>1.4.1.1</w:t>
            </w:r>
          </w:p>
        </w:tc>
        <w:tc>
          <w:tcPr>
            <w:tcW w:w="1417" w:type="pct"/>
            <w:tcBorders>
              <w:top w:val="nil"/>
              <w:left w:val="nil"/>
              <w:bottom w:val="single" w:sz="4" w:space="0" w:color="auto"/>
              <w:right w:val="single" w:sz="4" w:space="0" w:color="auto"/>
            </w:tcBorders>
            <w:shd w:val="clear" w:color="auto" w:fill="auto"/>
            <w:noWrap/>
            <w:vAlign w:val="center"/>
            <w:hideMark/>
          </w:tcPr>
          <w:p w:rsidR="00776439" w:rsidRPr="006D21F0" w:rsidRDefault="00776439" w:rsidP="006D21F0">
            <w:pPr>
              <w:jc w:val="right"/>
              <w:rPr>
                <w:sz w:val="20"/>
                <w:szCs w:val="20"/>
              </w:rPr>
            </w:pPr>
            <w:r w:rsidRPr="006D21F0">
              <w:rPr>
                <w:sz w:val="20"/>
                <w:szCs w:val="20"/>
              </w:rPr>
              <w:t>в питьевой воде</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110 745,0</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110 646,2</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110 606,7</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110 567,2</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110 527,8</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110 488,3</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110 448,9</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110 409,4</w:t>
            </w:r>
          </w:p>
        </w:tc>
        <w:tc>
          <w:tcPr>
            <w:tcW w:w="302" w:type="pct"/>
            <w:tcBorders>
              <w:top w:val="nil"/>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110 370,0</w:t>
            </w:r>
          </w:p>
        </w:tc>
        <w:tc>
          <w:tcPr>
            <w:tcW w:w="302"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110 330,6</w:t>
            </w:r>
          </w:p>
        </w:tc>
        <w:tc>
          <w:tcPr>
            <w:tcW w:w="301"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110 291,2</w:t>
            </w: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noWrap/>
            <w:vAlign w:val="center"/>
          </w:tcPr>
          <w:p w:rsidR="00776439" w:rsidRPr="006D21F0" w:rsidRDefault="00776439" w:rsidP="006D21F0">
            <w:pPr>
              <w:jc w:val="center"/>
              <w:rPr>
                <w:sz w:val="20"/>
                <w:szCs w:val="20"/>
              </w:rPr>
            </w:pPr>
            <w:r w:rsidRPr="006D21F0">
              <w:rPr>
                <w:sz w:val="20"/>
                <w:szCs w:val="20"/>
              </w:rPr>
              <w:t>1.4.1.2</w:t>
            </w:r>
          </w:p>
        </w:tc>
        <w:tc>
          <w:tcPr>
            <w:tcW w:w="1417" w:type="pct"/>
            <w:tcBorders>
              <w:top w:val="nil"/>
              <w:left w:val="nil"/>
              <w:bottom w:val="single" w:sz="4" w:space="0" w:color="auto"/>
              <w:right w:val="single" w:sz="4" w:space="0" w:color="auto"/>
            </w:tcBorders>
            <w:shd w:val="clear" w:color="auto" w:fill="auto"/>
            <w:noWrap/>
            <w:vAlign w:val="center"/>
          </w:tcPr>
          <w:p w:rsidR="00776439" w:rsidRPr="006D21F0" w:rsidRDefault="00776439" w:rsidP="006D21F0">
            <w:pPr>
              <w:jc w:val="right"/>
              <w:rPr>
                <w:sz w:val="20"/>
                <w:szCs w:val="20"/>
              </w:rPr>
            </w:pPr>
            <w:r w:rsidRPr="006D21F0">
              <w:rPr>
                <w:sz w:val="20"/>
                <w:szCs w:val="20"/>
              </w:rPr>
              <w:t>в горячей воде</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42 106,2</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42 068,6</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42 053,6</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42 038,6</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42 023,6</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42 008,6</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41 993,6</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41 978,6</w:t>
            </w:r>
          </w:p>
        </w:tc>
        <w:tc>
          <w:tcPr>
            <w:tcW w:w="302" w:type="pct"/>
            <w:tcBorders>
              <w:top w:val="nil"/>
              <w:left w:val="nil"/>
              <w:bottom w:val="single" w:sz="4" w:space="0" w:color="auto"/>
              <w:right w:val="single" w:sz="4" w:space="0" w:color="auto"/>
            </w:tcBorders>
            <w:shd w:val="clear" w:color="auto" w:fill="auto"/>
            <w:vAlign w:val="center"/>
          </w:tcPr>
          <w:p w:rsidR="00776439" w:rsidRPr="006D21F0" w:rsidRDefault="00776439" w:rsidP="006D21F0">
            <w:pPr>
              <w:ind w:left="-193" w:right="-153"/>
              <w:jc w:val="center"/>
              <w:rPr>
                <w:sz w:val="20"/>
                <w:szCs w:val="20"/>
              </w:rPr>
            </w:pPr>
            <w:r w:rsidRPr="006D21F0">
              <w:rPr>
                <w:sz w:val="20"/>
                <w:szCs w:val="20"/>
              </w:rPr>
              <w:t>41 963,6</w:t>
            </w:r>
          </w:p>
        </w:tc>
        <w:tc>
          <w:tcPr>
            <w:tcW w:w="302"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41 948,6</w:t>
            </w:r>
          </w:p>
        </w:tc>
        <w:tc>
          <w:tcPr>
            <w:tcW w:w="301" w:type="pct"/>
            <w:tcBorders>
              <w:top w:val="nil"/>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41 933,6</w:t>
            </w:r>
          </w:p>
        </w:tc>
      </w:tr>
      <w:tr w:rsidR="00776439" w:rsidRPr="006D21F0" w:rsidTr="00776439">
        <w:trPr>
          <w:trHeight w:val="20"/>
          <w:jc w:val="center"/>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776439" w:rsidRPr="006D21F0" w:rsidRDefault="00776439" w:rsidP="006D21F0">
            <w:pPr>
              <w:jc w:val="center"/>
              <w:rPr>
                <w:sz w:val="20"/>
                <w:szCs w:val="20"/>
              </w:rPr>
            </w:pPr>
            <w:r w:rsidRPr="006D21F0">
              <w:rPr>
                <w:sz w:val="20"/>
                <w:szCs w:val="20"/>
              </w:rPr>
              <w:t>1.4.2</w:t>
            </w:r>
          </w:p>
        </w:tc>
        <w:tc>
          <w:tcPr>
            <w:tcW w:w="1417" w:type="pct"/>
            <w:tcBorders>
              <w:top w:val="nil"/>
              <w:left w:val="nil"/>
              <w:bottom w:val="single" w:sz="4" w:space="0" w:color="auto"/>
              <w:right w:val="single" w:sz="4" w:space="0" w:color="auto"/>
            </w:tcBorders>
            <w:shd w:val="clear" w:color="auto" w:fill="auto"/>
            <w:noWrap/>
            <w:vAlign w:val="center"/>
            <w:hideMark/>
          </w:tcPr>
          <w:p w:rsidR="00776439" w:rsidRPr="006D21F0" w:rsidRDefault="00776439" w:rsidP="006D21F0">
            <w:pPr>
              <w:jc w:val="center"/>
              <w:rPr>
                <w:sz w:val="20"/>
                <w:szCs w:val="20"/>
              </w:rPr>
            </w:pPr>
            <w:r w:rsidRPr="006D21F0">
              <w:rPr>
                <w:sz w:val="20"/>
                <w:szCs w:val="20"/>
              </w:rPr>
              <w:t>юридические лица, в т.ч.:</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27 144,1</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27 119,9</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27 110,2</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27 100,5</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27 090,8</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27 081,2</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27 071,5</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27 061,8</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27 052,2</w:t>
            </w:r>
          </w:p>
        </w:tc>
        <w:tc>
          <w:tcPr>
            <w:tcW w:w="302" w:type="pct"/>
            <w:tcBorders>
              <w:top w:val="single" w:sz="4" w:space="0" w:color="auto"/>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27 042,5</w:t>
            </w:r>
          </w:p>
        </w:tc>
        <w:tc>
          <w:tcPr>
            <w:tcW w:w="301" w:type="pct"/>
            <w:tcBorders>
              <w:top w:val="single" w:sz="4" w:space="0" w:color="auto"/>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27 032,9</w:t>
            </w:r>
          </w:p>
        </w:tc>
      </w:tr>
      <w:tr w:rsidR="00776439" w:rsidRPr="006D21F0" w:rsidTr="00776439">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76439" w:rsidRPr="006D21F0" w:rsidRDefault="00776439" w:rsidP="006D21F0">
            <w:pPr>
              <w:jc w:val="center"/>
              <w:rPr>
                <w:sz w:val="20"/>
                <w:szCs w:val="20"/>
              </w:rPr>
            </w:pPr>
            <w:r w:rsidRPr="006D21F0">
              <w:rPr>
                <w:sz w:val="20"/>
                <w:szCs w:val="20"/>
              </w:rPr>
              <w:t>1.5</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rPr>
                <w:sz w:val="20"/>
                <w:szCs w:val="20"/>
              </w:rPr>
            </w:pPr>
            <w:r w:rsidRPr="006D21F0">
              <w:rPr>
                <w:sz w:val="20"/>
                <w:szCs w:val="20"/>
              </w:rPr>
              <w:t>Потери питьевой воды при транспортировке по водопроводным сетям</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43 685,2</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42 523,5</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41 397,3</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40 282,9</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39 180,1</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38 088,9</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37 009,0</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35 940,2</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776439" w:rsidRPr="006D21F0" w:rsidRDefault="00776439" w:rsidP="006D21F0">
            <w:pPr>
              <w:ind w:left="-193" w:right="-153"/>
              <w:jc w:val="center"/>
              <w:rPr>
                <w:sz w:val="20"/>
                <w:szCs w:val="20"/>
              </w:rPr>
            </w:pPr>
            <w:r w:rsidRPr="006D21F0">
              <w:rPr>
                <w:sz w:val="20"/>
                <w:szCs w:val="20"/>
              </w:rPr>
              <w:t>34 882,5</w:t>
            </w:r>
          </w:p>
        </w:tc>
        <w:tc>
          <w:tcPr>
            <w:tcW w:w="302" w:type="pct"/>
            <w:tcBorders>
              <w:top w:val="single" w:sz="4" w:space="0" w:color="auto"/>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33 835,6</w:t>
            </w:r>
          </w:p>
        </w:tc>
        <w:tc>
          <w:tcPr>
            <w:tcW w:w="301" w:type="pct"/>
            <w:tcBorders>
              <w:top w:val="single" w:sz="4" w:space="0" w:color="auto"/>
              <w:left w:val="nil"/>
              <w:bottom w:val="single" w:sz="4" w:space="0" w:color="auto"/>
              <w:right w:val="single" w:sz="4" w:space="0" w:color="auto"/>
            </w:tcBorders>
            <w:vAlign w:val="center"/>
          </w:tcPr>
          <w:p w:rsidR="00776439" w:rsidRPr="006D21F0" w:rsidRDefault="00776439" w:rsidP="006D21F0">
            <w:pPr>
              <w:ind w:left="-193" w:right="-153"/>
              <w:jc w:val="center"/>
              <w:rPr>
                <w:sz w:val="20"/>
                <w:szCs w:val="20"/>
              </w:rPr>
            </w:pPr>
            <w:r w:rsidRPr="006D21F0">
              <w:rPr>
                <w:sz w:val="20"/>
                <w:szCs w:val="20"/>
              </w:rPr>
              <w:t>32 799,4</w:t>
            </w:r>
          </w:p>
        </w:tc>
      </w:tr>
      <w:tr w:rsidR="00776439" w:rsidRPr="006D21F0" w:rsidTr="00776439">
        <w:trPr>
          <w:trHeight w:val="2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1.6</w:t>
            </w:r>
          </w:p>
        </w:tc>
        <w:tc>
          <w:tcPr>
            <w:tcW w:w="1417"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rPr>
                <w:sz w:val="20"/>
                <w:szCs w:val="20"/>
              </w:rPr>
            </w:pPr>
            <w:r w:rsidRPr="006D21F0">
              <w:rPr>
                <w:sz w:val="20"/>
                <w:szCs w:val="20"/>
              </w:rPr>
              <w:t>Подвоз воды автотранспортом</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3 613,7</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3 610,5</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3 609,2</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3 607,9</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3 606,6</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3 605,3</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3 604,1</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3 602,8</w:t>
            </w:r>
          </w:p>
        </w:tc>
        <w:tc>
          <w:tcPr>
            <w:tcW w:w="302" w:type="pct"/>
            <w:tcBorders>
              <w:top w:val="single" w:sz="4" w:space="0" w:color="auto"/>
              <w:left w:val="nil"/>
              <w:bottom w:val="single" w:sz="4" w:space="0" w:color="auto"/>
              <w:right w:val="single" w:sz="4" w:space="0" w:color="auto"/>
            </w:tcBorders>
            <w:shd w:val="clear" w:color="auto" w:fill="auto"/>
            <w:vAlign w:val="center"/>
          </w:tcPr>
          <w:p w:rsidR="00776439" w:rsidRPr="006D21F0" w:rsidRDefault="00776439" w:rsidP="006D21F0">
            <w:pPr>
              <w:jc w:val="center"/>
              <w:rPr>
                <w:sz w:val="20"/>
                <w:szCs w:val="20"/>
              </w:rPr>
            </w:pPr>
            <w:r w:rsidRPr="006D21F0">
              <w:rPr>
                <w:sz w:val="20"/>
                <w:szCs w:val="20"/>
              </w:rPr>
              <w:t>3 601,5</w:t>
            </w:r>
          </w:p>
        </w:tc>
        <w:tc>
          <w:tcPr>
            <w:tcW w:w="302" w:type="pct"/>
            <w:tcBorders>
              <w:top w:val="single" w:sz="4" w:space="0" w:color="auto"/>
              <w:left w:val="nil"/>
              <w:bottom w:val="single" w:sz="4" w:space="0" w:color="auto"/>
              <w:right w:val="single" w:sz="4" w:space="0" w:color="auto"/>
            </w:tcBorders>
            <w:vAlign w:val="center"/>
          </w:tcPr>
          <w:p w:rsidR="00776439" w:rsidRPr="006D21F0" w:rsidRDefault="00776439" w:rsidP="006D21F0">
            <w:pPr>
              <w:jc w:val="center"/>
              <w:rPr>
                <w:sz w:val="20"/>
                <w:szCs w:val="20"/>
              </w:rPr>
            </w:pPr>
            <w:r w:rsidRPr="006D21F0">
              <w:rPr>
                <w:sz w:val="20"/>
                <w:szCs w:val="20"/>
              </w:rPr>
              <w:t>3 600,2</w:t>
            </w:r>
          </w:p>
        </w:tc>
        <w:tc>
          <w:tcPr>
            <w:tcW w:w="301" w:type="pct"/>
            <w:tcBorders>
              <w:top w:val="single" w:sz="4" w:space="0" w:color="auto"/>
              <w:left w:val="nil"/>
              <w:bottom w:val="single" w:sz="4" w:space="0" w:color="auto"/>
              <w:right w:val="single" w:sz="4" w:space="0" w:color="auto"/>
            </w:tcBorders>
            <w:vAlign w:val="center"/>
          </w:tcPr>
          <w:p w:rsidR="00776439" w:rsidRPr="006D21F0" w:rsidRDefault="00776439" w:rsidP="006D21F0">
            <w:pPr>
              <w:jc w:val="center"/>
              <w:rPr>
                <w:sz w:val="20"/>
                <w:szCs w:val="20"/>
              </w:rPr>
            </w:pPr>
            <w:r w:rsidRPr="006D21F0">
              <w:rPr>
                <w:sz w:val="20"/>
                <w:szCs w:val="20"/>
              </w:rPr>
              <w:t>3 598,9</w:t>
            </w:r>
          </w:p>
        </w:tc>
      </w:tr>
    </w:tbl>
    <w:p w:rsidR="00B96302" w:rsidRPr="006D21F0" w:rsidRDefault="00B96302" w:rsidP="006D21F0">
      <w:pPr>
        <w:pStyle w:val="a6"/>
        <w:sectPr w:rsidR="00B96302" w:rsidRPr="006D21F0" w:rsidSect="0069043C">
          <w:pgSz w:w="16838" w:h="11906" w:orient="landscape" w:code="9"/>
          <w:pgMar w:top="1418" w:right="1338" w:bottom="851" w:left="907" w:header="567" w:footer="567" w:gutter="0"/>
          <w:cols w:space="708"/>
          <w:docGrid w:linePitch="360"/>
        </w:sectPr>
      </w:pPr>
    </w:p>
    <w:p w:rsidR="00C31238" w:rsidRPr="006D21F0" w:rsidRDefault="00C31238" w:rsidP="006D21F0">
      <w:pPr>
        <w:pStyle w:val="3"/>
      </w:pPr>
      <w:bookmarkStart w:id="45" w:name="_Toc118895288"/>
      <w:r w:rsidRPr="006D21F0">
        <w:lastRenderedPageBreak/>
        <w:t xml:space="preserve">Расчет </w:t>
      </w:r>
      <w:r w:rsidR="00DC2FF8" w:rsidRPr="006D21F0">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45"/>
    </w:p>
    <w:p w:rsidR="00D53C93" w:rsidRPr="006D21F0" w:rsidRDefault="003763E7" w:rsidP="006D21F0">
      <w:pPr>
        <w:pStyle w:val="a6"/>
      </w:pPr>
      <w:r w:rsidRPr="006D21F0">
        <w:t xml:space="preserve">Расчет требуемой мощности водозаборных сооружений и СВП по ТЗ ВС </w:t>
      </w:r>
      <w:r w:rsidRPr="006D21F0">
        <w:rPr>
          <w:lang w:val="en-US"/>
        </w:rPr>
        <w:t>C</w:t>
      </w:r>
      <w:r w:rsidRPr="006D21F0">
        <w:t xml:space="preserve">П </w:t>
      </w:r>
      <w:r w:rsidR="00897473" w:rsidRPr="006D21F0">
        <w:t>Перегр</w:t>
      </w:r>
      <w:r w:rsidR="00B53961">
        <w:t>е</w:t>
      </w:r>
      <w:r w:rsidR="00897473" w:rsidRPr="006D21F0">
        <w:t>бное</w:t>
      </w:r>
      <w:r w:rsidRPr="006D21F0">
        <w:t xml:space="preserve"> приведен в таблице 1.3.14.1.</w:t>
      </w:r>
    </w:p>
    <w:p w:rsidR="003763E7" w:rsidRPr="006D21F0" w:rsidRDefault="003763E7" w:rsidP="006D21F0">
      <w:pPr>
        <w:pStyle w:val="ac"/>
        <w:rPr>
          <w:rFonts w:eastAsia="Times New Roman"/>
        </w:rPr>
        <w:sectPr w:rsidR="003763E7" w:rsidRPr="006D21F0" w:rsidSect="0069043C">
          <w:pgSz w:w="11906" w:h="16838" w:code="9"/>
          <w:pgMar w:top="1336" w:right="851" w:bottom="907" w:left="1418" w:header="567" w:footer="567" w:gutter="0"/>
          <w:cols w:space="708"/>
          <w:docGrid w:linePitch="360"/>
        </w:sectPr>
      </w:pPr>
    </w:p>
    <w:p w:rsidR="003763E7" w:rsidRPr="006D21F0" w:rsidRDefault="003763E7" w:rsidP="006D21F0">
      <w:pPr>
        <w:pStyle w:val="ac"/>
      </w:pPr>
      <w:r w:rsidRPr="006D21F0">
        <w:rPr>
          <w:rFonts w:eastAsia="Times New Roman"/>
        </w:rPr>
        <w:lastRenderedPageBreak/>
        <w:t xml:space="preserve">Таблица </w:t>
      </w:r>
      <w:r w:rsidRPr="006D21F0">
        <w:rPr>
          <w:rFonts w:eastAsia="Times New Roman"/>
        </w:rPr>
        <w:fldChar w:fldCharType="begin"/>
      </w:r>
      <w:r w:rsidRPr="006D21F0">
        <w:rPr>
          <w:rFonts w:eastAsia="Times New Roman"/>
        </w:rPr>
        <w:instrText xml:space="preserve"> STYLEREF 3 \s </w:instrText>
      </w:r>
      <w:r w:rsidRPr="006D21F0">
        <w:rPr>
          <w:rFonts w:eastAsia="Times New Roman"/>
        </w:rPr>
        <w:fldChar w:fldCharType="separate"/>
      </w:r>
      <w:r w:rsidR="00784C28">
        <w:rPr>
          <w:rFonts w:eastAsia="Times New Roman"/>
          <w:noProof/>
        </w:rPr>
        <w:t>1.3.14</w:t>
      </w:r>
      <w:r w:rsidRPr="006D21F0">
        <w:rPr>
          <w:rFonts w:eastAsia="Times New Roman"/>
        </w:rPr>
        <w:fldChar w:fldCharType="end"/>
      </w:r>
      <w:r w:rsidRPr="006D21F0">
        <w:rPr>
          <w:rFonts w:eastAsia="Times New Roman"/>
        </w:rPr>
        <w:t>.</w:t>
      </w:r>
      <w:r w:rsidRPr="006D21F0">
        <w:rPr>
          <w:rFonts w:eastAsia="Times New Roman"/>
        </w:rPr>
        <w:fldChar w:fldCharType="begin"/>
      </w:r>
      <w:r w:rsidRPr="006D21F0">
        <w:rPr>
          <w:rFonts w:eastAsia="Times New Roman"/>
        </w:rPr>
        <w:instrText xml:space="preserve"> SEQ Таблица \* ARABIC \s 3 </w:instrText>
      </w:r>
      <w:r w:rsidRPr="006D21F0">
        <w:rPr>
          <w:rFonts w:eastAsia="Times New Roman"/>
        </w:rPr>
        <w:fldChar w:fldCharType="separate"/>
      </w:r>
      <w:r w:rsidR="00784C28">
        <w:rPr>
          <w:rFonts w:eastAsia="Times New Roman"/>
          <w:noProof/>
        </w:rPr>
        <w:t>1</w:t>
      </w:r>
      <w:r w:rsidRPr="006D21F0">
        <w:rPr>
          <w:rFonts w:eastAsia="Times New Roman"/>
        </w:rPr>
        <w:fldChar w:fldCharType="end"/>
      </w:r>
      <w:r w:rsidRPr="006D21F0">
        <w:rPr>
          <w:rFonts w:eastAsia="Times New Roman"/>
          <w:noProof/>
        </w:rPr>
        <w:t xml:space="preserve"> </w:t>
      </w:r>
      <w:r w:rsidRPr="006D21F0">
        <w:rPr>
          <w:rFonts w:eastAsia="Times New Roman"/>
        </w:rPr>
        <w:t xml:space="preserve">– Расчет требуемой мощности водозаборных сооружений и СВП по ТЗ ВС СП </w:t>
      </w:r>
      <w:r w:rsidR="00897473" w:rsidRPr="006D21F0">
        <w:rPr>
          <w:rFonts w:eastAsia="Times New Roman"/>
        </w:rPr>
        <w:t>Перегр</w:t>
      </w:r>
      <w:r w:rsidR="00B53961">
        <w:rPr>
          <w:rFonts w:eastAsia="Times New Roman"/>
        </w:rPr>
        <w:t>е</w:t>
      </w:r>
      <w:r w:rsidR="00897473" w:rsidRPr="006D21F0">
        <w:rPr>
          <w:rFonts w:eastAsia="Times New Roman"/>
        </w:rPr>
        <w:t>бное</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4360"/>
        <w:gridCol w:w="876"/>
        <w:gridCol w:w="879"/>
        <w:gridCol w:w="879"/>
        <w:gridCol w:w="879"/>
        <w:gridCol w:w="879"/>
        <w:gridCol w:w="879"/>
        <w:gridCol w:w="879"/>
        <w:gridCol w:w="879"/>
        <w:gridCol w:w="879"/>
        <w:gridCol w:w="879"/>
        <w:gridCol w:w="850"/>
      </w:tblGrid>
      <w:tr w:rsidR="00776439" w:rsidRPr="006D21F0" w:rsidTr="00776439">
        <w:trPr>
          <w:trHeight w:val="20"/>
          <w:tblHeader/>
          <w:jc w:val="center"/>
        </w:trPr>
        <w:tc>
          <w:tcPr>
            <w:tcW w:w="191"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 п.п.</w:t>
            </w:r>
          </w:p>
        </w:tc>
        <w:tc>
          <w:tcPr>
            <w:tcW w:w="1498"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Наименование ТЗ ВС/</w:t>
            </w:r>
            <w:r w:rsidRPr="006D21F0">
              <w:rPr>
                <w:b/>
                <w:bCs/>
                <w:sz w:val="20"/>
                <w:szCs w:val="20"/>
              </w:rPr>
              <w:br/>
              <w:t>Наименование показателя</w:t>
            </w:r>
          </w:p>
        </w:tc>
        <w:tc>
          <w:tcPr>
            <w:tcW w:w="301"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2022г.</w:t>
            </w:r>
          </w:p>
        </w:tc>
        <w:tc>
          <w:tcPr>
            <w:tcW w:w="302"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2023г.</w:t>
            </w:r>
          </w:p>
        </w:tc>
        <w:tc>
          <w:tcPr>
            <w:tcW w:w="302"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2024г.</w:t>
            </w:r>
          </w:p>
        </w:tc>
        <w:tc>
          <w:tcPr>
            <w:tcW w:w="302"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2025г.</w:t>
            </w:r>
          </w:p>
        </w:tc>
        <w:tc>
          <w:tcPr>
            <w:tcW w:w="302"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2026г.</w:t>
            </w:r>
          </w:p>
        </w:tc>
        <w:tc>
          <w:tcPr>
            <w:tcW w:w="302"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2027г.</w:t>
            </w:r>
          </w:p>
        </w:tc>
        <w:tc>
          <w:tcPr>
            <w:tcW w:w="302"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2028г.</w:t>
            </w:r>
          </w:p>
        </w:tc>
        <w:tc>
          <w:tcPr>
            <w:tcW w:w="302"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2029г.</w:t>
            </w:r>
          </w:p>
        </w:tc>
        <w:tc>
          <w:tcPr>
            <w:tcW w:w="302"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2030г.</w:t>
            </w:r>
          </w:p>
        </w:tc>
        <w:tc>
          <w:tcPr>
            <w:tcW w:w="302" w:type="pct"/>
            <w:vAlign w:val="center"/>
          </w:tcPr>
          <w:p w:rsidR="00776439" w:rsidRPr="006D21F0" w:rsidRDefault="00776439" w:rsidP="006D21F0">
            <w:pPr>
              <w:jc w:val="center"/>
              <w:rPr>
                <w:b/>
                <w:bCs/>
                <w:sz w:val="20"/>
                <w:szCs w:val="20"/>
              </w:rPr>
            </w:pPr>
            <w:r w:rsidRPr="006D21F0">
              <w:rPr>
                <w:b/>
                <w:bCs/>
                <w:sz w:val="20"/>
                <w:szCs w:val="20"/>
              </w:rPr>
              <w:t>2031 г.</w:t>
            </w:r>
          </w:p>
        </w:tc>
        <w:tc>
          <w:tcPr>
            <w:tcW w:w="296" w:type="pct"/>
            <w:vAlign w:val="center"/>
          </w:tcPr>
          <w:p w:rsidR="00776439" w:rsidRPr="006D21F0" w:rsidRDefault="00776439" w:rsidP="006D21F0">
            <w:pPr>
              <w:jc w:val="center"/>
              <w:rPr>
                <w:b/>
                <w:bCs/>
                <w:sz w:val="20"/>
                <w:szCs w:val="20"/>
              </w:rPr>
            </w:pPr>
            <w:r w:rsidRPr="006D21F0">
              <w:rPr>
                <w:b/>
                <w:bCs/>
                <w:sz w:val="20"/>
                <w:szCs w:val="20"/>
              </w:rPr>
              <w:t>2032 г.</w:t>
            </w:r>
          </w:p>
        </w:tc>
      </w:tr>
      <w:tr w:rsidR="00776439" w:rsidRPr="006D21F0" w:rsidTr="00776439">
        <w:trPr>
          <w:trHeight w:val="20"/>
          <w:tblHeader/>
          <w:jc w:val="center"/>
        </w:trPr>
        <w:tc>
          <w:tcPr>
            <w:tcW w:w="191"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1</w:t>
            </w:r>
          </w:p>
        </w:tc>
        <w:tc>
          <w:tcPr>
            <w:tcW w:w="1498" w:type="pct"/>
            <w:shd w:val="clear" w:color="auto" w:fill="auto"/>
            <w:vAlign w:val="center"/>
            <w:hideMark/>
          </w:tcPr>
          <w:p w:rsidR="00776439" w:rsidRPr="006D21F0" w:rsidRDefault="00776439" w:rsidP="006D21F0">
            <w:pPr>
              <w:jc w:val="center"/>
              <w:rPr>
                <w:b/>
                <w:bCs/>
                <w:sz w:val="20"/>
                <w:szCs w:val="20"/>
              </w:rPr>
            </w:pPr>
            <w:r w:rsidRPr="006D21F0">
              <w:rPr>
                <w:b/>
                <w:bCs/>
                <w:sz w:val="20"/>
                <w:szCs w:val="20"/>
              </w:rPr>
              <w:t>2</w:t>
            </w:r>
          </w:p>
        </w:tc>
        <w:tc>
          <w:tcPr>
            <w:tcW w:w="301" w:type="pct"/>
            <w:shd w:val="clear" w:color="auto" w:fill="auto"/>
            <w:vAlign w:val="center"/>
            <w:hideMark/>
          </w:tcPr>
          <w:p w:rsidR="00776439" w:rsidRPr="006D21F0" w:rsidRDefault="00F215BD" w:rsidP="006D21F0">
            <w:pPr>
              <w:jc w:val="center"/>
              <w:rPr>
                <w:b/>
                <w:bCs/>
                <w:sz w:val="20"/>
                <w:szCs w:val="20"/>
              </w:rPr>
            </w:pPr>
            <w:r>
              <w:rPr>
                <w:b/>
                <w:bCs/>
                <w:sz w:val="20"/>
                <w:szCs w:val="20"/>
              </w:rPr>
              <w:t>3</w:t>
            </w:r>
          </w:p>
        </w:tc>
        <w:tc>
          <w:tcPr>
            <w:tcW w:w="302" w:type="pct"/>
            <w:shd w:val="clear" w:color="auto" w:fill="auto"/>
            <w:vAlign w:val="center"/>
            <w:hideMark/>
          </w:tcPr>
          <w:p w:rsidR="00776439" w:rsidRPr="006D21F0" w:rsidRDefault="00F215BD" w:rsidP="006D21F0">
            <w:pPr>
              <w:jc w:val="center"/>
              <w:rPr>
                <w:b/>
                <w:bCs/>
                <w:sz w:val="20"/>
                <w:szCs w:val="20"/>
              </w:rPr>
            </w:pPr>
            <w:r>
              <w:rPr>
                <w:b/>
                <w:bCs/>
                <w:sz w:val="20"/>
                <w:szCs w:val="20"/>
              </w:rPr>
              <w:t>4</w:t>
            </w:r>
          </w:p>
        </w:tc>
        <w:tc>
          <w:tcPr>
            <w:tcW w:w="302" w:type="pct"/>
            <w:shd w:val="clear" w:color="auto" w:fill="auto"/>
            <w:vAlign w:val="center"/>
            <w:hideMark/>
          </w:tcPr>
          <w:p w:rsidR="00776439" w:rsidRPr="006D21F0" w:rsidRDefault="00F215BD" w:rsidP="006D21F0">
            <w:pPr>
              <w:jc w:val="center"/>
              <w:rPr>
                <w:b/>
                <w:bCs/>
                <w:sz w:val="20"/>
                <w:szCs w:val="20"/>
              </w:rPr>
            </w:pPr>
            <w:r>
              <w:rPr>
                <w:b/>
                <w:bCs/>
                <w:sz w:val="20"/>
                <w:szCs w:val="20"/>
              </w:rPr>
              <w:t>5</w:t>
            </w:r>
          </w:p>
        </w:tc>
        <w:tc>
          <w:tcPr>
            <w:tcW w:w="302" w:type="pct"/>
            <w:shd w:val="clear" w:color="auto" w:fill="auto"/>
            <w:vAlign w:val="center"/>
            <w:hideMark/>
          </w:tcPr>
          <w:p w:rsidR="00776439" w:rsidRPr="006D21F0" w:rsidRDefault="00F215BD" w:rsidP="006D21F0">
            <w:pPr>
              <w:jc w:val="center"/>
              <w:rPr>
                <w:b/>
                <w:bCs/>
                <w:sz w:val="20"/>
                <w:szCs w:val="20"/>
              </w:rPr>
            </w:pPr>
            <w:r>
              <w:rPr>
                <w:b/>
                <w:bCs/>
                <w:sz w:val="20"/>
                <w:szCs w:val="20"/>
              </w:rPr>
              <w:t>6</w:t>
            </w:r>
          </w:p>
        </w:tc>
        <w:tc>
          <w:tcPr>
            <w:tcW w:w="302" w:type="pct"/>
            <w:shd w:val="clear" w:color="auto" w:fill="auto"/>
            <w:vAlign w:val="center"/>
            <w:hideMark/>
          </w:tcPr>
          <w:p w:rsidR="00776439" w:rsidRPr="006D21F0" w:rsidRDefault="00F215BD" w:rsidP="006D21F0">
            <w:pPr>
              <w:jc w:val="center"/>
              <w:rPr>
                <w:b/>
                <w:bCs/>
                <w:sz w:val="20"/>
                <w:szCs w:val="20"/>
              </w:rPr>
            </w:pPr>
            <w:r>
              <w:rPr>
                <w:b/>
                <w:bCs/>
                <w:sz w:val="20"/>
                <w:szCs w:val="20"/>
              </w:rPr>
              <w:t>7</w:t>
            </w:r>
          </w:p>
        </w:tc>
        <w:tc>
          <w:tcPr>
            <w:tcW w:w="302" w:type="pct"/>
            <w:shd w:val="clear" w:color="auto" w:fill="auto"/>
            <w:vAlign w:val="center"/>
            <w:hideMark/>
          </w:tcPr>
          <w:p w:rsidR="00776439" w:rsidRPr="006D21F0" w:rsidRDefault="00F215BD" w:rsidP="006D21F0">
            <w:pPr>
              <w:jc w:val="center"/>
              <w:rPr>
                <w:b/>
                <w:bCs/>
                <w:sz w:val="20"/>
                <w:szCs w:val="20"/>
              </w:rPr>
            </w:pPr>
            <w:r>
              <w:rPr>
                <w:b/>
                <w:bCs/>
                <w:sz w:val="20"/>
                <w:szCs w:val="20"/>
              </w:rPr>
              <w:t>8</w:t>
            </w:r>
          </w:p>
        </w:tc>
        <w:tc>
          <w:tcPr>
            <w:tcW w:w="302" w:type="pct"/>
            <w:shd w:val="clear" w:color="auto" w:fill="auto"/>
            <w:vAlign w:val="center"/>
            <w:hideMark/>
          </w:tcPr>
          <w:p w:rsidR="00776439" w:rsidRPr="006D21F0" w:rsidRDefault="00F215BD" w:rsidP="006D21F0">
            <w:pPr>
              <w:jc w:val="center"/>
              <w:rPr>
                <w:b/>
                <w:bCs/>
                <w:sz w:val="20"/>
                <w:szCs w:val="20"/>
              </w:rPr>
            </w:pPr>
            <w:r>
              <w:rPr>
                <w:b/>
                <w:bCs/>
                <w:sz w:val="20"/>
                <w:szCs w:val="20"/>
              </w:rPr>
              <w:t>9</w:t>
            </w:r>
          </w:p>
        </w:tc>
        <w:tc>
          <w:tcPr>
            <w:tcW w:w="302" w:type="pct"/>
            <w:shd w:val="clear" w:color="auto" w:fill="auto"/>
            <w:vAlign w:val="center"/>
            <w:hideMark/>
          </w:tcPr>
          <w:p w:rsidR="00776439" w:rsidRPr="006D21F0" w:rsidRDefault="00F215BD" w:rsidP="006D21F0">
            <w:pPr>
              <w:jc w:val="center"/>
              <w:rPr>
                <w:b/>
                <w:bCs/>
                <w:sz w:val="20"/>
                <w:szCs w:val="20"/>
              </w:rPr>
            </w:pPr>
            <w:r>
              <w:rPr>
                <w:b/>
                <w:bCs/>
                <w:sz w:val="20"/>
                <w:szCs w:val="20"/>
              </w:rPr>
              <w:t>10</w:t>
            </w:r>
          </w:p>
        </w:tc>
        <w:tc>
          <w:tcPr>
            <w:tcW w:w="302" w:type="pct"/>
            <w:shd w:val="clear" w:color="auto" w:fill="auto"/>
            <w:vAlign w:val="center"/>
            <w:hideMark/>
          </w:tcPr>
          <w:p w:rsidR="00776439" w:rsidRPr="006D21F0" w:rsidRDefault="00F215BD" w:rsidP="006D21F0">
            <w:pPr>
              <w:jc w:val="center"/>
              <w:rPr>
                <w:b/>
                <w:bCs/>
                <w:sz w:val="20"/>
                <w:szCs w:val="20"/>
              </w:rPr>
            </w:pPr>
            <w:r>
              <w:rPr>
                <w:b/>
                <w:bCs/>
                <w:sz w:val="20"/>
                <w:szCs w:val="20"/>
              </w:rPr>
              <w:t>11</w:t>
            </w:r>
          </w:p>
        </w:tc>
        <w:tc>
          <w:tcPr>
            <w:tcW w:w="302" w:type="pct"/>
            <w:vAlign w:val="center"/>
          </w:tcPr>
          <w:p w:rsidR="00776439" w:rsidRPr="006D21F0" w:rsidRDefault="00F215BD" w:rsidP="006D21F0">
            <w:pPr>
              <w:jc w:val="center"/>
              <w:rPr>
                <w:b/>
                <w:bCs/>
                <w:sz w:val="20"/>
                <w:szCs w:val="20"/>
              </w:rPr>
            </w:pPr>
            <w:r>
              <w:rPr>
                <w:b/>
                <w:bCs/>
                <w:sz w:val="20"/>
                <w:szCs w:val="20"/>
              </w:rPr>
              <w:t>12</w:t>
            </w:r>
          </w:p>
        </w:tc>
        <w:tc>
          <w:tcPr>
            <w:tcW w:w="296" w:type="pct"/>
            <w:vAlign w:val="center"/>
          </w:tcPr>
          <w:p w:rsidR="00776439" w:rsidRPr="006D21F0" w:rsidRDefault="00F215BD" w:rsidP="006D21F0">
            <w:pPr>
              <w:jc w:val="center"/>
              <w:rPr>
                <w:b/>
                <w:bCs/>
                <w:sz w:val="20"/>
                <w:szCs w:val="20"/>
              </w:rPr>
            </w:pPr>
            <w:r>
              <w:rPr>
                <w:b/>
                <w:bCs/>
                <w:sz w:val="20"/>
                <w:szCs w:val="20"/>
              </w:rPr>
              <w:t>13</w:t>
            </w:r>
          </w:p>
        </w:tc>
      </w:tr>
      <w:tr w:rsidR="00776439" w:rsidRPr="006D21F0" w:rsidTr="00776439">
        <w:trPr>
          <w:trHeight w:val="20"/>
          <w:jc w:val="center"/>
        </w:trPr>
        <w:tc>
          <w:tcPr>
            <w:tcW w:w="191" w:type="pct"/>
            <w:shd w:val="clear" w:color="auto" w:fill="auto"/>
            <w:vAlign w:val="center"/>
            <w:hideMark/>
          </w:tcPr>
          <w:p w:rsidR="00776439" w:rsidRPr="006D21F0" w:rsidRDefault="00776439" w:rsidP="006D21F0">
            <w:pPr>
              <w:jc w:val="center"/>
              <w:rPr>
                <w:sz w:val="20"/>
                <w:szCs w:val="20"/>
              </w:rPr>
            </w:pPr>
            <w:r w:rsidRPr="006D21F0">
              <w:rPr>
                <w:sz w:val="20"/>
                <w:szCs w:val="20"/>
              </w:rPr>
              <w:t>1</w:t>
            </w:r>
          </w:p>
        </w:tc>
        <w:tc>
          <w:tcPr>
            <w:tcW w:w="1498" w:type="pct"/>
            <w:shd w:val="clear" w:color="auto" w:fill="auto"/>
            <w:vAlign w:val="center"/>
            <w:hideMark/>
          </w:tcPr>
          <w:p w:rsidR="00776439" w:rsidRPr="006D21F0" w:rsidRDefault="00776439" w:rsidP="006D21F0">
            <w:pPr>
              <w:jc w:val="center"/>
              <w:rPr>
                <w:sz w:val="20"/>
                <w:szCs w:val="20"/>
              </w:rPr>
            </w:pPr>
            <w:r w:rsidRPr="006D21F0">
              <w:rPr>
                <w:sz w:val="20"/>
                <w:szCs w:val="20"/>
              </w:rPr>
              <w:t>ТЗ ВС СП Перегр</w:t>
            </w:r>
            <w:r w:rsidR="00B53961">
              <w:rPr>
                <w:sz w:val="20"/>
                <w:szCs w:val="20"/>
              </w:rPr>
              <w:t>е</w:t>
            </w:r>
            <w:r w:rsidRPr="006D21F0">
              <w:rPr>
                <w:sz w:val="20"/>
                <w:szCs w:val="20"/>
              </w:rPr>
              <w:t>бное (ТЗ ВС д. Нижние Нарыкары, ТЗ ВС с. Перегр</w:t>
            </w:r>
            <w:r w:rsidR="00B53961">
              <w:rPr>
                <w:sz w:val="20"/>
                <w:szCs w:val="20"/>
              </w:rPr>
              <w:t>е</w:t>
            </w:r>
            <w:r w:rsidRPr="006D21F0">
              <w:rPr>
                <w:sz w:val="20"/>
                <w:szCs w:val="20"/>
              </w:rPr>
              <w:t>бное (северная часть села), ТЗ ВС с. Перегр</w:t>
            </w:r>
            <w:r w:rsidR="00B53961">
              <w:rPr>
                <w:sz w:val="20"/>
                <w:szCs w:val="20"/>
              </w:rPr>
              <w:t>е</w:t>
            </w:r>
            <w:r w:rsidRPr="006D21F0">
              <w:rPr>
                <w:sz w:val="20"/>
                <w:szCs w:val="20"/>
              </w:rPr>
              <w:t>бное (южная часть села), ТЗ ВС д. Чемаши)</w:t>
            </w:r>
          </w:p>
        </w:tc>
        <w:tc>
          <w:tcPr>
            <w:tcW w:w="301"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shd w:val="clear" w:color="auto" w:fill="auto"/>
            <w:vAlign w:val="center"/>
            <w:hideMark/>
          </w:tcPr>
          <w:p w:rsidR="00776439" w:rsidRPr="006D21F0" w:rsidRDefault="00776439" w:rsidP="006D21F0">
            <w:pPr>
              <w:jc w:val="center"/>
              <w:rPr>
                <w:sz w:val="20"/>
                <w:szCs w:val="20"/>
              </w:rPr>
            </w:pPr>
            <w:r w:rsidRPr="006D21F0">
              <w:rPr>
                <w:sz w:val="20"/>
                <w:szCs w:val="20"/>
              </w:rPr>
              <w:t>-</w:t>
            </w:r>
          </w:p>
        </w:tc>
        <w:tc>
          <w:tcPr>
            <w:tcW w:w="302" w:type="pct"/>
            <w:vAlign w:val="center"/>
          </w:tcPr>
          <w:p w:rsidR="00776439" w:rsidRPr="006D21F0" w:rsidRDefault="00776439" w:rsidP="006D21F0">
            <w:pPr>
              <w:jc w:val="center"/>
              <w:rPr>
                <w:sz w:val="20"/>
                <w:szCs w:val="20"/>
              </w:rPr>
            </w:pPr>
            <w:r w:rsidRPr="006D21F0">
              <w:rPr>
                <w:sz w:val="20"/>
                <w:szCs w:val="20"/>
              </w:rPr>
              <w:t>-</w:t>
            </w:r>
          </w:p>
        </w:tc>
        <w:tc>
          <w:tcPr>
            <w:tcW w:w="296" w:type="pct"/>
            <w:vAlign w:val="center"/>
          </w:tcPr>
          <w:p w:rsidR="00776439" w:rsidRPr="006D21F0" w:rsidRDefault="00776439" w:rsidP="006D21F0">
            <w:pPr>
              <w:jc w:val="center"/>
              <w:rPr>
                <w:sz w:val="20"/>
                <w:szCs w:val="20"/>
              </w:rPr>
            </w:pPr>
            <w:r w:rsidRPr="006D21F0">
              <w:rPr>
                <w:sz w:val="20"/>
                <w:szCs w:val="20"/>
              </w:rPr>
              <w:t>-</w:t>
            </w:r>
          </w:p>
        </w:tc>
      </w:tr>
      <w:tr w:rsidR="00776439" w:rsidRPr="006D21F0" w:rsidTr="00776439">
        <w:trPr>
          <w:trHeight w:val="20"/>
          <w:jc w:val="center"/>
        </w:trPr>
        <w:tc>
          <w:tcPr>
            <w:tcW w:w="191" w:type="pct"/>
            <w:shd w:val="clear" w:color="auto" w:fill="auto"/>
            <w:vAlign w:val="center"/>
            <w:hideMark/>
          </w:tcPr>
          <w:p w:rsidR="00776439" w:rsidRPr="006D21F0" w:rsidRDefault="00776439" w:rsidP="006D21F0">
            <w:pPr>
              <w:jc w:val="center"/>
              <w:rPr>
                <w:sz w:val="20"/>
                <w:szCs w:val="20"/>
              </w:rPr>
            </w:pPr>
            <w:r w:rsidRPr="006D21F0">
              <w:rPr>
                <w:sz w:val="20"/>
                <w:szCs w:val="20"/>
              </w:rPr>
              <w:t>1.1</w:t>
            </w:r>
          </w:p>
        </w:tc>
        <w:tc>
          <w:tcPr>
            <w:tcW w:w="1498" w:type="pct"/>
            <w:shd w:val="clear" w:color="auto" w:fill="auto"/>
            <w:vAlign w:val="center"/>
            <w:hideMark/>
          </w:tcPr>
          <w:p w:rsidR="00776439" w:rsidRPr="006D21F0" w:rsidRDefault="00776439" w:rsidP="006D21F0">
            <w:pPr>
              <w:rPr>
                <w:sz w:val="20"/>
                <w:szCs w:val="20"/>
              </w:rPr>
            </w:pPr>
            <w:r w:rsidRPr="006D21F0">
              <w:rPr>
                <w:sz w:val="20"/>
                <w:szCs w:val="20"/>
              </w:rPr>
              <w:t>Подача питьевой воды в водопроводные сети в сутки максимального водопотребления*, м³/сут</w:t>
            </w:r>
          </w:p>
        </w:tc>
        <w:tc>
          <w:tcPr>
            <w:tcW w:w="301" w:type="pct"/>
            <w:shd w:val="clear" w:color="auto" w:fill="auto"/>
            <w:vAlign w:val="center"/>
          </w:tcPr>
          <w:p w:rsidR="00776439" w:rsidRPr="006D21F0" w:rsidRDefault="00776439" w:rsidP="006D21F0">
            <w:pPr>
              <w:jc w:val="center"/>
              <w:rPr>
                <w:sz w:val="20"/>
                <w:szCs w:val="20"/>
              </w:rPr>
            </w:pPr>
            <w:r w:rsidRPr="006D21F0">
              <w:rPr>
                <w:sz w:val="20"/>
                <w:szCs w:val="20"/>
              </w:rPr>
              <w:t>809,5</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804,8</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800,6</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796,4</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792,2</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788,1</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784,0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780,0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776,0</w:t>
            </w:r>
          </w:p>
        </w:tc>
        <w:tc>
          <w:tcPr>
            <w:tcW w:w="302" w:type="pct"/>
            <w:vAlign w:val="center"/>
          </w:tcPr>
          <w:p w:rsidR="00776439" w:rsidRPr="006D21F0" w:rsidRDefault="00776439" w:rsidP="006D21F0">
            <w:pPr>
              <w:jc w:val="center"/>
              <w:rPr>
                <w:sz w:val="20"/>
                <w:szCs w:val="20"/>
              </w:rPr>
            </w:pPr>
            <w:r w:rsidRPr="006D21F0">
              <w:rPr>
                <w:sz w:val="20"/>
                <w:szCs w:val="20"/>
              </w:rPr>
              <w:t>772,0</w:t>
            </w:r>
          </w:p>
        </w:tc>
        <w:tc>
          <w:tcPr>
            <w:tcW w:w="296" w:type="pct"/>
            <w:vAlign w:val="center"/>
          </w:tcPr>
          <w:p w:rsidR="00776439" w:rsidRPr="006D21F0" w:rsidRDefault="00776439" w:rsidP="006D21F0">
            <w:pPr>
              <w:jc w:val="center"/>
              <w:rPr>
                <w:sz w:val="20"/>
                <w:szCs w:val="20"/>
              </w:rPr>
            </w:pPr>
            <w:r w:rsidRPr="006D21F0">
              <w:rPr>
                <w:sz w:val="20"/>
                <w:szCs w:val="20"/>
              </w:rPr>
              <w:t>768,1</w:t>
            </w:r>
          </w:p>
        </w:tc>
      </w:tr>
      <w:tr w:rsidR="00776439" w:rsidRPr="006D21F0" w:rsidTr="00776439">
        <w:trPr>
          <w:trHeight w:val="20"/>
          <w:jc w:val="center"/>
        </w:trPr>
        <w:tc>
          <w:tcPr>
            <w:tcW w:w="191" w:type="pct"/>
            <w:shd w:val="clear" w:color="auto" w:fill="auto"/>
            <w:vAlign w:val="center"/>
            <w:hideMark/>
          </w:tcPr>
          <w:p w:rsidR="00776439" w:rsidRPr="006D21F0" w:rsidRDefault="00776439" w:rsidP="006D21F0">
            <w:pPr>
              <w:jc w:val="center"/>
              <w:rPr>
                <w:sz w:val="20"/>
                <w:szCs w:val="20"/>
              </w:rPr>
            </w:pPr>
            <w:r w:rsidRPr="006D21F0">
              <w:rPr>
                <w:sz w:val="20"/>
                <w:szCs w:val="20"/>
              </w:rPr>
              <w:t>1.2</w:t>
            </w:r>
          </w:p>
        </w:tc>
        <w:tc>
          <w:tcPr>
            <w:tcW w:w="1498" w:type="pct"/>
            <w:shd w:val="clear" w:color="auto" w:fill="auto"/>
            <w:vAlign w:val="center"/>
            <w:hideMark/>
          </w:tcPr>
          <w:p w:rsidR="00776439" w:rsidRPr="006D21F0" w:rsidRDefault="00776439" w:rsidP="006D21F0">
            <w:pPr>
              <w:rPr>
                <w:sz w:val="20"/>
                <w:szCs w:val="20"/>
              </w:rPr>
            </w:pPr>
            <w:r w:rsidRPr="006D21F0">
              <w:rPr>
                <w:sz w:val="20"/>
                <w:szCs w:val="20"/>
              </w:rPr>
              <w:t>Установленная производительность (мощность) водозаборных сооружений и СВП, м³/сут</w:t>
            </w:r>
          </w:p>
        </w:tc>
        <w:tc>
          <w:tcPr>
            <w:tcW w:w="301"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1 850,0</w:t>
            </w:r>
          </w:p>
        </w:tc>
        <w:tc>
          <w:tcPr>
            <w:tcW w:w="302" w:type="pct"/>
            <w:vAlign w:val="center"/>
          </w:tcPr>
          <w:p w:rsidR="00776439" w:rsidRPr="006D21F0" w:rsidRDefault="00776439" w:rsidP="006D21F0">
            <w:pPr>
              <w:jc w:val="center"/>
              <w:rPr>
                <w:sz w:val="20"/>
                <w:szCs w:val="20"/>
              </w:rPr>
            </w:pPr>
            <w:r w:rsidRPr="006D21F0">
              <w:rPr>
                <w:sz w:val="20"/>
                <w:szCs w:val="20"/>
              </w:rPr>
              <w:t>1 850,0</w:t>
            </w:r>
          </w:p>
        </w:tc>
        <w:tc>
          <w:tcPr>
            <w:tcW w:w="296" w:type="pct"/>
            <w:vAlign w:val="center"/>
          </w:tcPr>
          <w:p w:rsidR="00776439" w:rsidRPr="006D21F0" w:rsidRDefault="00776439" w:rsidP="006D21F0">
            <w:pPr>
              <w:jc w:val="center"/>
              <w:rPr>
                <w:sz w:val="20"/>
                <w:szCs w:val="20"/>
              </w:rPr>
            </w:pPr>
            <w:r w:rsidRPr="006D21F0">
              <w:rPr>
                <w:sz w:val="20"/>
                <w:szCs w:val="20"/>
              </w:rPr>
              <w:t>1 850,0</w:t>
            </w:r>
          </w:p>
        </w:tc>
      </w:tr>
      <w:tr w:rsidR="00776439" w:rsidRPr="006D21F0" w:rsidTr="00776439">
        <w:trPr>
          <w:trHeight w:val="20"/>
          <w:jc w:val="center"/>
        </w:trPr>
        <w:tc>
          <w:tcPr>
            <w:tcW w:w="191" w:type="pct"/>
            <w:shd w:val="clear" w:color="auto" w:fill="auto"/>
            <w:vAlign w:val="center"/>
            <w:hideMark/>
          </w:tcPr>
          <w:p w:rsidR="00776439" w:rsidRPr="006D21F0" w:rsidRDefault="00776439" w:rsidP="006D21F0">
            <w:pPr>
              <w:jc w:val="center"/>
              <w:rPr>
                <w:sz w:val="20"/>
                <w:szCs w:val="20"/>
              </w:rPr>
            </w:pPr>
            <w:r w:rsidRPr="006D21F0">
              <w:rPr>
                <w:sz w:val="20"/>
                <w:szCs w:val="20"/>
              </w:rPr>
              <w:t>1.3</w:t>
            </w:r>
          </w:p>
        </w:tc>
        <w:tc>
          <w:tcPr>
            <w:tcW w:w="1498" w:type="pct"/>
            <w:shd w:val="clear" w:color="auto" w:fill="auto"/>
            <w:vAlign w:val="center"/>
            <w:hideMark/>
          </w:tcPr>
          <w:p w:rsidR="00776439" w:rsidRPr="006D21F0" w:rsidRDefault="00776439" w:rsidP="006D21F0">
            <w:pPr>
              <w:rPr>
                <w:sz w:val="20"/>
                <w:szCs w:val="20"/>
              </w:rPr>
            </w:pPr>
            <w:r w:rsidRPr="006D21F0">
              <w:rPr>
                <w:sz w:val="20"/>
                <w:szCs w:val="20"/>
              </w:rPr>
              <w:t>Резерв (дефицит) производительности водозаборных сооружений и СВП, м³/сут</w:t>
            </w:r>
          </w:p>
        </w:tc>
        <w:tc>
          <w:tcPr>
            <w:tcW w:w="301" w:type="pct"/>
            <w:shd w:val="clear" w:color="auto" w:fill="auto"/>
            <w:vAlign w:val="center"/>
          </w:tcPr>
          <w:p w:rsidR="00776439" w:rsidRPr="006D21F0" w:rsidRDefault="00776439" w:rsidP="006D21F0">
            <w:pPr>
              <w:jc w:val="center"/>
              <w:rPr>
                <w:sz w:val="20"/>
                <w:szCs w:val="20"/>
              </w:rPr>
            </w:pPr>
            <w:r w:rsidRPr="006D21F0">
              <w:rPr>
                <w:sz w:val="20"/>
                <w:szCs w:val="20"/>
              </w:rPr>
              <w:t>1 040,5</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1 045,2</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1 049,4</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1 053,6</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1 057,8</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1 061,9</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1 066,0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1 070,0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1 074,0</w:t>
            </w:r>
          </w:p>
        </w:tc>
        <w:tc>
          <w:tcPr>
            <w:tcW w:w="302" w:type="pct"/>
            <w:vAlign w:val="center"/>
          </w:tcPr>
          <w:p w:rsidR="00776439" w:rsidRPr="006D21F0" w:rsidRDefault="00776439" w:rsidP="006D21F0">
            <w:pPr>
              <w:jc w:val="center"/>
              <w:rPr>
                <w:sz w:val="20"/>
                <w:szCs w:val="20"/>
              </w:rPr>
            </w:pPr>
            <w:r w:rsidRPr="006D21F0">
              <w:rPr>
                <w:sz w:val="20"/>
                <w:szCs w:val="20"/>
              </w:rPr>
              <w:t>1 078,0</w:t>
            </w:r>
          </w:p>
        </w:tc>
        <w:tc>
          <w:tcPr>
            <w:tcW w:w="296" w:type="pct"/>
            <w:vAlign w:val="center"/>
          </w:tcPr>
          <w:p w:rsidR="00776439" w:rsidRPr="006D21F0" w:rsidRDefault="00776439" w:rsidP="006D21F0">
            <w:pPr>
              <w:jc w:val="center"/>
              <w:rPr>
                <w:sz w:val="20"/>
                <w:szCs w:val="20"/>
              </w:rPr>
            </w:pPr>
            <w:r w:rsidRPr="006D21F0">
              <w:rPr>
                <w:sz w:val="20"/>
                <w:szCs w:val="20"/>
              </w:rPr>
              <w:t>1 081,9</w:t>
            </w:r>
          </w:p>
        </w:tc>
      </w:tr>
      <w:tr w:rsidR="00776439" w:rsidRPr="006D21F0" w:rsidTr="00776439">
        <w:trPr>
          <w:trHeight w:val="20"/>
          <w:jc w:val="center"/>
        </w:trPr>
        <w:tc>
          <w:tcPr>
            <w:tcW w:w="191" w:type="pct"/>
            <w:shd w:val="clear" w:color="auto" w:fill="auto"/>
            <w:vAlign w:val="center"/>
            <w:hideMark/>
          </w:tcPr>
          <w:p w:rsidR="00776439" w:rsidRPr="006D21F0" w:rsidRDefault="00776439" w:rsidP="006D21F0">
            <w:pPr>
              <w:jc w:val="center"/>
              <w:rPr>
                <w:sz w:val="20"/>
                <w:szCs w:val="20"/>
              </w:rPr>
            </w:pPr>
            <w:r w:rsidRPr="006D21F0">
              <w:rPr>
                <w:sz w:val="20"/>
                <w:szCs w:val="20"/>
              </w:rPr>
              <w:t>1.4</w:t>
            </w:r>
          </w:p>
        </w:tc>
        <w:tc>
          <w:tcPr>
            <w:tcW w:w="1498" w:type="pct"/>
            <w:shd w:val="clear" w:color="auto" w:fill="auto"/>
            <w:vAlign w:val="center"/>
            <w:hideMark/>
          </w:tcPr>
          <w:p w:rsidR="00776439" w:rsidRPr="006D21F0" w:rsidRDefault="00776439" w:rsidP="006D21F0">
            <w:pPr>
              <w:rPr>
                <w:sz w:val="20"/>
                <w:szCs w:val="20"/>
              </w:rPr>
            </w:pPr>
            <w:r w:rsidRPr="006D21F0">
              <w:rPr>
                <w:sz w:val="20"/>
                <w:szCs w:val="20"/>
              </w:rPr>
              <w:t>Резерв (дефицит) производительности водозаборных сооружений и СВП</w:t>
            </w:r>
          </w:p>
        </w:tc>
        <w:tc>
          <w:tcPr>
            <w:tcW w:w="301" w:type="pct"/>
            <w:shd w:val="clear" w:color="auto" w:fill="auto"/>
            <w:vAlign w:val="center"/>
          </w:tcPr>
          <w:p w:rsidR="00776439" w:rsidRPr="006D21F0" w:rsidRDefault="00776439" w:rsidP="006D21F0">
            <w:pPr>
              <w:jc w:val="center"/>
              <w:rPr>
                <w:sz w:val="20"/>
                <w:szCs w:val="20"/>
              </w:rPr>
            </w:pPr>
            <w:r w:rsidRPr="006D21F0">
              <w:rPr>
                <w:sz w:val="20"/>
                <w:szCs w:val="20"/>
              </w:rPr>
              <w:t>56,24%</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56,50%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56,73%</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56,95%</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57,18%</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57,40%</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57,62%</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57,84%</w:t>
            </w:r>
          </w:p>
        </w:tc>
        <w:tc>
          <w:tcPr>
            <w:tcW w:w="302" w:type="pct"/>
            <w:shd w:val="clear" w:color="auto" w:fill="auto"/>
            <w:vAlign w:val="center"/>
          </w:tcPr>
          <w:p w:rsidR="00776439" w:rsidRPr="006D21F0" w:rsidRDefault="00776439" w:rsidP="006D21F0">
            <w:pPr>
              <w:jc w:val="center"/>
              <w:rPr>
                <w:sz w:val="20"/>
                <w:szCs w:val="20"/>
              </w:rPr>
            </w:pPr>
            <w:r w:rsidRPr="006D21F0">
              <w:rPr>
                <w:sz w:val="20"/>
                <w:szCs w:val="20"/>
              </w:rPr>
              <w:t>58,06%</w:t>
            </w:r>
          </w:p>
        </w:tc>
        <w:tc>
          <w:tcPr>
            <w:tcW w:w="302" w:type="pct"/>
            <w:vAlign w:val="center"/>
          </w:tcPr>
          <w:p w:rsidR="00776439" w:rsidRPr="006D21F0" w:rsidRDefault="00776439" w:rsidP="006D21F0">
            <w:pPr>
              <w:jc w:val="center"/>
              <w:rPr>
                <w:sz w:val="20"/>
                <w:szCs w:val="20"/>
              </w:rPr>
            </w:pPr>
            <w:r w:rsidRPr="006D21F0">
              <w:rPr>
                <w:sz w:val="20"/>
                <w:szCs w:val="20"/>
              </w:rPr>
              <w:t>58,27%</w:t>
            </w:r>
          </w:p>
        </w:tc>
        <w:tc>
          <w:tcPr>
            <w:tcW w:w="296" w:type="pct"/>
            <w:vAlign w:val="center"/>
          </w:tcPr>
          <w:p w:rsidR="00776439" w:rsidRPr="006D21F0" w:rsidRDefault="00776439" w:rsidP="006D21F0">
            <w:pPr>
              <w:jc w:val="center"/>
              <w:rPr>
                <w:sz w:val="20"/>
                <w:szCs w:val="20"/>
              </w:rPr>
            </w:pPr>
            <w:r w:rsidRPr="006D21F0">
              <w:rPr>
                <w:sz w:val="20"/>
                <w:szCs w:val="20"/>
              </w:rPr>
              <w:t>58,48%</w:t>
            </w:r>
          </w:p>
        </w:tc>
      </w:tr>
    </w:tbl>
    <w:p w:rsidR="003763E7" w:rsidRPr="006D21F0" w:rsidRDefault="00725E3E" w:rsidP="001D76C2">
      <w:pPr>
        <w:pStyle w:val="a6"/>
        <w:spacing w:before="0"/>
        <w:jc w:val="left"/>
        <w:sectPr w:rsidR="003763E7" w:rsidRPr="006D21F0" w:rsidSect="0069043C">
          <w:pgSz w:w="16838" w:h="11906" w:orient="landscape" w:code="9"/>
          <w:pgMar w:top="1418" w:right="1338" w:bottom="851" w:left="907" w:header="567" w:footer="510" w:gutter="0"/>
          <w:cols w:space="708"/>
          <w:docGrid w:linePitch="360"/>
        </w:sectPr>
      </w:pPr>
      <w:r w:rsidRPr="006D21F0">
        <w:rPr>
          <w:sz w:val="20"/>
          <w:szCs w:val="20"/>
        </w:rPr>
        <w:t>*с учетом объемо</w:t>
      </w:r>
      <w:r w:rsidR="0010184C" w:rsidRPr="006D21F0">
        <w:rPr>
          <w:sz w:val="20"/>
          <w:szCs w:val="20"/>
        </w:rPr>
        <w:t xml:space="preserve">в </w:t>
      </w:r>
      <w:r w:rsidRPr="006D21F0">
        <w:rPr>
          <w:sz w:val="20"/>
          <w:szCs w:val="20"/>
        </w:rPr>
        <w:t>подвоз</w:t>
      </w:r>
      <w:r w:rsidR="0010184C" w:rsidRPr="006D21F0">
        <w:rPr>
          <w:sz w:val="20"/>
          <w:szCs w:val="20"/>
        </w:rPr>
        <w:t>а</w:t>
      </w:r>
      <w:r w:rsidRPr="006D21F0">
        <w:rPr>
          <w:sz w:val="20"/>
          <w:szCs w:val="20"/>
        </w:rPr>
        <w:t xml:space="preserve"> воды автотранспортом</w:t>
      </w:r>
    </w:p>
    <w:p w:rsidR="00C31238" w:rsidRPr="006D21F0" w:rsidRDefault="00C31238" w:rsidP="006D21F0">
      <w:pPr>
        <w:pStyle w:val="3"/>
      </w:pPr>
      <w:bookmarkStart w:id="46" w:name="_Toc118895289"/>
      <w:r w:rsidRPr="006D21F0">
        <w:lastRenderedPageBreak/>
        <w:t xml:space="preserve">Наименование </w:t>
      </w:r>
      <w:r w:rsidR="00DC2FF8" w:rsidRPr="006D21F0">
        <w:t>организации, которая наделена статусом гарантирующей организации</w:t>
      </w:r>
      <w:bookmarkEnd w:id="46"/>
    </w:p>
    <w:p w:rsidR="00625B97" w:rsidRPr="006D21F0" w:rsidRDefault="00625B97" w:rsidP="006D21F0">
      <w:pPr>
        <w:pStyle w:val="a6"/>
      </w:pPr>
      <w:r w:rsidRPr="006D21F0">
        <w:t>На момент настоящей актуализации Схемы ВСиВО СП Перегр</w:t>
      </w:r>
      <w:r w:rsidR="00B53961">
        <w:t>е</w:t>
      </w:r>
      <w:r w:rsidRPr="006D21F0">
        <w:t>бное в СП Перегр</w:t>
      </w:r>
      <w:r w:rsidR="00B53961">
        <w:t>е</w:t>
      </w:r>
      <w:r w:rsidRPr="006D21F0">
        <w:t>бное в границах ТЗ ВС с. Перегр</w:t>
      </w:r>
      <w:r w:rsidR="00B53961">
        <w:t>е</w:t>
      </w:r>
      <w:r w:rsidRPr="006D21F0">
        <w:t>бное (северная часть села) и с. Перегр</w:t>
      </w:r>
      <w:r w:rsidR="00B53961">
        <w:t>е</w:t>
      </w:r>
      <w:r w:rsidRPr="006D21F0">
        <w:t xml:space="preserve">бное (южная часть села) статусом гарантирующей в сфере </w:t>
      </w:r>
      <w:r w:rsidRPr="00AF47B5">
        <w:t>водоснабжения и водоотведения наделены две организации: ООО «ПриобьСтройГарант» и Перегребенское ЛПУ МГ в соответствии с постановлением администрации СП Перегр</w:t>
      </w:r>
      <w:r w:rsidR="00B53961" w:rsidRPr="00AF47B5">
        <w:t>е</w:t>
      </w:r>
      <w:r w:rsidRPr="00AF47B5">
        <w:t xml:space="preserve">бное от </w:t>
      </w:r>
      <w:r w:rsidR="00AF47B5" w:rsidRPr="00AF47B5">
        <w:t>30</w:t>
      </w:r>
      <w:r w:rsidRPr="00AF47B5">
        <w:t>.0</w:t>
      </w:r>
      <w:r w:rsidR="00AF47B5" w:rsidRPr="00AF47B5">
        <w:t>1</w:t>
      </w:r>
      <w:r w:rsidRPr="00AF47B5">
        <w:t xml:space="preserve">.2018 г. № </w:t>
      </w:r>
      <w:r w:rsidR="00AF47B5" w:rsidRPr="00AF47B5">
        <w:t>07</w:t>
      </w:r>
      <w:r w:rsidRPr="00AF47B5">
        <w:t>.</w:t>
      </w:r>
    </w:p>
    <w:p w:rsidR="00B131D0" w:rsidRPr="006D21F0" w:rsidRDefault="00E51AF0" w:rsidP="006D21F0">
      <w:pPr>
        <w:pStyle w:val="20"/>
      </w:pPr>
      <w:bookmarkStart w:id="47" w:name="_Toc118895290"/>
      <w:r w:rsidRPr="006D21F0">
        <w:lastRenderedPageBreak/>
        <w:t xml:space="preserve">Раздел </w:t>
      </w:r>
      <w:r w:rsidR="001D552E" w:rsidRPr="006D21F0">
        <w:t>«</w:t>
      </w:r>
      <w:r w:rsidR="00B131D0" w:rsidRPr="006D21F0">
        <w:t>Предложения по строительству, реконструкции и модернизации объектов централизованных систем водоснабжения</w:t>
      </w:r>
      <w:r w:rsidR="001D552E" w:rsidRPr="006D21F0">
        <w:t>»</w:t>
      </w:r>
      <w:bookmarkEnd w:id="47"/>
    </w:p>
    <w:p w:rsidR="003770EE" w:rsidRPr="006D21F0" w:rsidRDefault="00C31238" w:rsidP="006D21F0">
      <w:pPr>
        <w:pStyle w:val="3"/>
      </w:pPr>
      <w:bookmarkStart w:id="48" w:name="_Toc118895291"/>
      <w:r w:rsidRPr="006D21F0">
        <w:t xml:space="preserve">Перечень </w:t>
      </w:r>
      <w:r w:rsidR="00DC2FF8" w:rsidRPr="006D21F0">
        <w:t>основных мероприятий по реализации схем водоснабжения с разбивкой по годам</w:t>
      </w:r>
      <w:bookmarkEnd w:id="48"/>
    </w:p>
    <w:p w:rsidR="00D53C93" w:rsidRPr="006D21F0" w:rsidRDefault="003F4F47" w:rsidP="006D21F0">
      <w:pPr>
        <w:pStyle w:val="a6"/>
      </w:pPr>
      <w:r w:rsidRPr="006D21F0">
        <w:t xml:space="preserve">Перечень основных мероприятий по развитию централизованного водоснабжения на территории СП </w:t>
      </w:r>
      <w:r w:rsidR="00943AEA" w:rsidRPr="006D21F0">
        <w:t>Перегр</w:t>
      </w:r>
      <w:r w:rsidR="00B53961">
        <w:t>е</w:t>
      </w:r>
      <w:r w:rsidR="00943AEA" w:rsidRPr="006D21F0">
        <w:t>бное</w:t>
      </w:r>
      <w:r w:rsidRPr="006D21F0">
        <w:t xml:space="preserve"> с разбивкой по годам, с указанием технических обоснований и основных параметров по мероприятиям по ТЗ ВС СП </w:t>
      </w:r>
      <w:r w:rsidR="00943AEA" w:rsidRPr="006D21F0">
        <w:t>Перегр</w:t>
      </w:r>
      <w:r w:rsidR="00B53961">
        <w:t>е</w:t>
      </w:r>
      <w:r w:rsidR="00943AEA" w:rsidRPr="006D21F0">
        <w:t>бное</w:t>
      </w:r>
      <w:r w:rsidRPr="006D21F0">
        <w:t xml:space="preserve"> приведен в таблице 1.4.1.1.</w:t>
      </w:r>
    </w:p>
    <w:p w:rsidR="008F2377" w:rsidRPr="006D21F0" w:rsidRDefault="008F2377" w:rsidP="006D21F0">
      <w:pPr>
        <w:pStyle w:val="a6"/>
      </w:pPr>
      <w:r w:rsidRPr="006D21F0">
        <w:t>Основные мероприятия по ТЗ ГВС СП Перегр</w:t>
      </w:r>
      <w:r w:rsidR="00B53961">
        <w:t>е</w:t>
      </w:r>
      <w:r w:rsidRPr="006D21F0">
        <w:t>бное рассматриваются в схеме теплоснабжения СП Перегр</w:t>
      </w:r>
      <w:r w:rsidR="00B53961">
        <w:t>е</w:t>
      </w:r>
      <w:r w:rsidRPr="006D21F0">
        <w:t>бное.</w:t>
      </w:r>
    </w:p>
    <w:p w:rsidR="0079390D" w:rsidRPr="006D21F0" w:rsidRDefault="0079390D" w:rsidP="006D21F0">
      <w:pPr>
        <w:pStyle w:val="ac"/>
        <w:rPr>
          <w:rFonts w:eastAsia="Times New Roman" w:cs="Times New Roman"/>
        </w:rPr>
        <w:sectPr w:rsidR="0079390D" w:rsidRPr="006D21F0" w:rsidSect="0069043C">
          <w:pgSz w:w="11906" w:h="16838" w:code="9"/>
          <w:pgMar w:top="1336" w:right="851" w:bottom="907" w:left="1418" w:header="567" w:footer="567" w:gutter="0"/>
          <w:cols w:space="708"/>
          <w:docGrid w:linePitch="360"/>
        </w:sectPr>
      </w:pPr>
    </w:p>
    <w:p w:rsidR="0079390D" w:rsidRPr="006D21F0" w:rsidRDefault="0079390D" w:rsidP="006D21F0">
      <w:pPr>
        <w:pStyle w:val="ac"/>
      </w:pPr>
      <w:r w:rsidRPr="006D21F0">
        <w:rPr>
          <w:rFonts w:eastAsia="Times New Roman" w:cs="Times New Roman"/>
        </w:rPr>
        <w:lastRenderedPageBreak/>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1.4.1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Перечень основных мероприятий по развитию централизованного водоснабжения на территории СП </w:t>
      </w:r>
      <w:r w:rsidR="00943AEA" w:rsidRPr="006D21F0">
        <w:t>Перегр</w:t>
      </w:r>
      <w:r w:rsidR="00B53961">
        <w:t>е</w:t>
      </w:r>
      <w:r w:rsidR="00943AEA" w:rsidRPr="006D21F0">
        <w:t>бное</w:t>
      </w:r>
      <w:r w:rsidRPr="006D21F0">
        <w:t xml:space="preserve"> с разбивкой по годам, с указанием технических обоснований и основных параметров по мероприятиям по ТЗ ВС СП </w:t>
      </w:r>
      <w:r w:rsidR="00943AEA" w:rsidRPr="006D21F0">
        <w:t>Перегр</w:t>
      </w:r>
      <w:r w:rsidR="00B53961">
        <w:t>е</w:t>
      </w:r>
      <w:r w:rsidR="00943AEA" w:rsidRPr="006D21F0">
        <w:t>бное</w:t>
      </w:r>
    </w:p>
    <w:tbl>
      <w:tblPr>
        <w:tblW w:w="5000" w:type="pct"/>
        <w:jc w:val="center"/>
        <w:tblLook w:val="04A0" w:firstRow="1" w:lastRow="0" w:firstColumn="1" w:lastColumn="0" w:noHBand="0" w:noVBand="1"/>
      </w:tblPr>
      <w:tblGrid>
        <w:gridCol w:w="776"/>
        <w:gridCol w:w="4591"/>
        <w:gridCol w:w="776"/>
        <w:gridCol w:w="776"/>
        <w:gridCol w:w="776"/>
        <w:gridCol w:w="776"/>
        <w:gridCol w:w="776"/>
        <w:gridCol w:w="776"/>
        <w:gridCol w:w="2796"/>
        <w:gridCol w:w="998"/>
        <w:gridCol w:w="992"/>
      </w:tblGrid>
      <w:tr w:rsidR="006D21F0" w:rsidRPr="006D21F0" w:rsidTr="00183C0F">
        <w:trPr>
          <w:trHeight w:val="210"/>
          <w:tblHeader/>
          <w:jc w:val="center"/>
        </w:trPr>
        <w:tc>
          <w:tcPr>
            <w:tcW w:w="2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 п.п.</w:t>
            </w:r>
          </w:p>
        </w:tc>
        <w:tc>
          <w:tcPr>
            <w:tcW w:w="1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Наименование ТЗ ВС/</w:t>
            </w:r>
            <w:r w:rsidRPr="006D21F0">
              <w:rPr>
                <w:b/>
                <w:bCs/>
                <w:sz w:val="16"/>
                <w:szCs w:val="16"/>
              </w:rPr>
              <w:br/>
              <w:t>Наименование мероприятия</w:t>
            </w:r>
          </w:p>
        </w:tc>
        <w:tc>
          <w:tcPr>
            <w:tcW w:w="1572" w:type="pct"/>
            <w:gridSpan w:val="6"/>
            <w:tcBorders>
              <w:top w:val="single" w:sz="4" w:space="0" w:color="auto"/>
              <w:left w:val="nil"/>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Основные технические характеристики мероприятия</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Техническое обоснование</w:t>
            </w:r>
          </w:p>
        </w:tc>
        <w:tc>
          <w:tcPr>
            <w:tcW w:w="672" w:type="pct"/>
            <w:gridSpan w:val="2"/>
            <w:tcBorders>
              <w:top w:val="single" w:sz="4" w:space="0" w:color="auto"/>
              <w:left w:val="nil"/>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Период реализации, гг.</w:t>
            </w:r>
          </w:p>
        </w:tc>
      </w:tr>
      <w:tr w:rsidR="006D21F0" w:rsidRPr="006D21F0" w:rsidTr="00183C0F">
        <w:trPr>
          <w:trHeight w:val="210"/>
          <w:tblHeader/>
          <w:jc w:val="center"/>
        </w:trPr>
        <w:tc>
          <w:tcPr>
            <w:tcW w:w="2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rPr>
                <w:b/>
                <w:bCs/>
                <w:sz w:val="16"/>
                <w:szCs w:val="16"/>
              </w:rPr>
            </w:pPr>
          </w:p>
        </w:tc>
        <w:tc>
          <w:tcPr>
            <w:tcW w:w="15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rPr>
                <w:b/>
                <w:bCs/>
                <w:sz w:val="16"/>
                <w:szCs w:val="16"/>
              </w:rPr>
            </w:pPr>
          </w:p>
        </w:tc>
        <w:tc>
          <w:tcPr>
            <w:tcW w:w="524" w:type="pct"/>
            <w:gridSpan w:val="2"/>
            <w:tcBorders>
              <w:top w:val="single" w:sz="4" w:space="0" w:color="auto"/>
              <w:left w:val="nil"/>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Водопроводные сети</w:t>
            </w:r>
          </w:p>
        </w:tc>
        <w:tc>
          <w:tcPr>
            <w:tcW w:w="1048" w:type="pct"/>
            <w:gridSpan w:val="4"/>
            <w:tcBorders>
              <w:top w:val="single" w:sz="4" w:space="0" w:color="auto"/>
              <w:left w:val="nil"/>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Прочие объекты</w:t>
            </w:r>
          </w:p>
        </w:tc>
        <w:tc>
          <w:tcPr>
            <w:tcW w:w="9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rPr>
                <w:b/>
                <w:bCs/>
                <w:sz w:val="16"/>
                <w:szCs w:val="16"/>
              </w:rPr>
            </w:pPr>
          </w:p>
        </w:tc>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Начало</w:t>
            </w:r>
          </w:p>
        </w:tc>
        <w:tc>
          <w:tcPr>
            <w:tcW w:w="335" w:type="pct"/>
            <w:vMerge w:val="restart"/>
            <w:tcBorders>
              <w:top w:val="nil"/>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jc w:val="center"/>
              <w:rPr>
                <w:b/>
                <w:bCs/>
                <w:sz w:val="16"/>
                <w:szCs w:val="16"/>
              </w:rPr>
            </w:pPr>
            <w:r w:rsidRPr="006D21F0">
              <w:rPr>
                <w:b/>
                <w:bCs/>
                <w:sz w:val="16"/>
                <w:szCs w:val="16"/>
              </w:rPr>
              <w:t>Конец</w:t>
            </w:r>
          </w:p>
        </w:tc>
      </w:tr>
      <w:tr w:rsidR="006D21F0" w:rsidRPr="006D21F0" w:rsidTr="00183C0F">
        <w:trPr>
          <w:trHeight w:val="1126"/>
          <w:tblHeader/>
          <w:jc w:val="center"/>
        </w:trPr>
        <w:tc>
          <w:tcPr>
            <w:tcW w:w="26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rPr>
                <w:b/>
                <w:bCs/>
                <w:sz w:val="16"/>
                <w:szCs w:val="16"/>
              </w:rPr>
            </w:pPr>
          </w:p>
        </w:tc>
        <w:tc>
          <w:tcPr>
            <w:tcW w:w="15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rPr>
                <w:b/>
                <w:bCs/>
                <w:sz w:val="16"/>
                <w:szCs w:val="16"/>
              </w:rPr>
            </w:pPr>
          </w:p>
        </w:tc>
        <w:tc>
          <w:tcPr>
            <w:tcW w:w="262" w:type="pct"/>
            <w:tcBorders>
              <w:top w:val="nil"/>
              <w:left w:val="nil"/>
              <w:bottom w:val="single" w:sz="4" w:space="0" w:color="auto"/>
              <w:right w:val="single" w:sz="4" w:space="0" w:color="auto"/>
            </w:tcBorders>
            <w:shd w:val="clear" w:color="auto" w:fill="auto"/>
            <w:textDirection w:val="btLr"/>
            <w:vAlign w:val="center"/>
            <w:hideMark/>
          </w:tcPr>
          <w:p w:rsidR="0079390D" w:rsidRPr="006D21F0" w:rsidRDefault="0079390D" w:rsidP="006D21F0">
            <w:pPr>
              <w:jc w:val="center"/>
              <w:rPr>
                <w:b/>
                <w:bCs/>
                <w:sz w:val="16"/>
                <w:szCs w:val="16"/>
              </w:rPr>
            </w:pPr>
            <w:r w:rsidRPr="006D21F0">
              <w:rPr>
                <w:b/>
                <w:bCs/>
                <w:sz w:val="16"/>
                <w:szCs w:val="16"/>
              </w:rPr>
              <w:t>L, м</w:t>
            </w:r>
          </w:p>
        </w:tc>
        <w:tc>
          <w:tcPr>
            <w:tcW w:w="262" w:type="pct"/>
            <w:tcBorders>
              <w:top w:val="nil"/>
              <w:left w:val="nil"/>
              <w:bottom w:val="single" w:sz="4" w:space="0" w:color="auto"/>
              <w:right w:val="single" w:sz="4" w:space="0" w:color="auto"/>
            </w:tcBorders>
            <w:shd w:val="clear" w:color="auto" w:fill="auto"/>
            <w:textDirection w:val="btLr"/>
            <w:vAlign w:val="center"/>
            <w:hideMark/>
          </w:tcPr>
          <w:p w:rsidR="0079390D" w:rsidRPr="006D21F0" w:rsidRDefault="0079390D" w:rsidP="006D21F0">
            <w:pPr>
              <w:jc w:val="center"/>
              <w:rPr>
                <w:b/>
                <w:bCs/>
                <w:sz w:val="16"/>
                <w:szCs w:val="16"/>
              </w:rPr>
            </w:pPr>
            <w:r w:rsidRPr="006D21F0">
              <w:rPr>
                <w:b/>
                <w:bCs/>
                <w:sz w:val="16"/>
                <w:szCs w:val="16"/>
              </w:rPr>
              <w:t>D, мм</w:t>
            </w:r>
          </w:p>
        </w:tc>
        <w:tc>
          <w:tcPr>
            <w:tcW w:w="262" w:type="pct"/>
            <w:tcBorders>
              <w:top w:val="nil"/>
              <w:left w:val="nil"/>
              <w:bottom w:val="single" w:sz="4" w:space="0" w:color="auto"/>
              <w:right w:val="single" w:sz="4" w:space="0" w:color="auto"/>
            </w:tcBorders>
            <w:shd w:val="clear" w:color="auto" w:fill="auto"/>
            <w:textDirection w:val="btLr"/>
            <w:vAlign w:val="center"/>
            <w:hideMark/>
          </w:tcPr>
          <w:p w:rsidR="0079390D" w:rsidRPr="006D21F0" w:rsidRDefault="0079390D" w:rsidP="006D21F0">
            <w:pPr>
              <w:jc w:val="center"/>
              <w:rPr>
                <w:b/>
                <w:bCs/>
                <w:sz w:val="16"/>
                <w:szCs w:val="16"/>
              </w:rPr>
            </w:pPr>
            <w:r w:rsidRPr="006D21F0">
              <w:rPr>
                <w:b/>
                <w:bCs/>
                <w:sz w:val="16"/>
                <w:szCs w:val="16"/>
              </w:rPr>
              <w:t>Водозаборные сооружения, м³/сут</w:t>
            </w:r>
          </w:p>
        </w:tc>
        <w:tc>
          <w:tcPr>
            <w:tcW w:w="262" w:type="pct"/>
            <w:tcBorders>
              <w:top w:val="nil"/>
              <w:left w:val="nil"/>
              <w:bottom w:val="single" w:sz="4" w:space="0" w:color="auto"/>
              <w:right w:val="single" w:sz="4" w:space="0" w:color="auto"/>
            </w:tcBorders>
            <w:shd w:val="clear" w:color="auto" w:fill="auto"/>
            <w:textDirection w:val="btLr"/>
            <w:vAlign w:val="center"/>
            <w:hideMark/>
          </w:tcPr>
          <w:p w:rsidR="0079390D" w:rsidRPr="006D21F0" w:rsidRDefault="0079390D" w:rsidP="006D21F0">
            <w:pPr>
              <w:jc w:val="center"/>
              <w:rPr>
                <w:b/>
                <w:bCs/>
                <w:sz w:val="16"/>
                <w:szCs w:val="16"/>
              </w:rPr>
            </w:pPr>
            <w:r w:rsidRPr="006D21F0">
              <w:rPr>
                <w:b/>
                <w:bCs/>
                <w:sz w:val="16"/>
                <w:szCs w:val="16"/>
              </w:rPr>
              <w:t>СВП, м³/сут</w:t>
            </w:r>
          </w:p>
        </w:tc>
        <w:tc>
          <w:tcPr>
            <w:tcW w:w="262" w:type="pct"/>
            <w:tcBorders>
              <w:top w:val="nil"/>
              <w:left w:val="nil"/>
              <w:bottom w:val="single" w:sz="4" w:space="0" w:color="auto"/>
              <w:right w:val="single" w:sz="4" w:space="0" w:color="auto"/>
            </w:tcBorders>
            <w:shd w:val="clear" w:color="auto" w:fill="auto"/>
            <w:textDirection w:val="btLr"/>
            <w:vAlign w:val="center"/>
            <w:hideMark/>
          </w:tcPr>
          <w:p w:rsidR="0079390D" w:rsidRPr="006D21F0" w:rsidRDefault="0079390D" w:rsidP="006D21F0">
            <w:pPr>
              <w:jc w:val="center"/>
              <w:rPr>
                <w:b/>
                <w:bCs/>
                <w:sz w:val="16"/>
                <w:szCs w:val="16"/>
              </w:rPr>
            </w:pPr>
            <w:r w:rsidRPr="006D21F0">
              <w:rPr>
                <w:b/>
                <w:bCs/>
                <w:sz w:val="16"/>
                <w:szCs w:val="16"/>
              </w:rPr>
              <w:t>ВНС, м³/ч</w:t>
            </w:r>
          </w:p>
        </w:tc>
        <w:tc>
          <w:tcPr>
            <w:tcW w:w="262" w:type="pct"/>
            <w:tcBorders>
              <w:top w:val="nil"/>
              <w:left w:val="nil"/>
              <w:bottom w:val="single" w:sz="4" w:space="0" w:color="auto"/>
              <w:right w:val="single" w:sz="4" w:space="0" w:color="auto"/>
            </w:tcBorders>
            <w:shd w:val="clear" w:color="auto" w:fill="auto"/>
            <w:textDirection w:val="btLr"/>
            <w:vAlign w:val="center"/>
            <w:hideMark/>
          </w:tcPr>
          <w:p w:rsidR="0079390D" w:rsidRPr="006D21F0" w:rsidRDefault="0079390D" w:rsidP="006D21F0">
            <w:pPr>
              <w:jc w:val="center"/>
              <w:rPr>
                <w:b/>
                <w:bCs/>
                <w:sz w:val="16"/>
                <w:szCs w:val="16"/>
              </w:rPr>
            </w:pPr>
            <w:r w:rsidRPr="006D21F0">
              <w:rPr>
                <w:b/>
                <w:bCs/>
                <w:sz w:val="16"/>
                <w:szCs w:val="16"/>
              </w:rPr>
              <w:t>РдВ, кол-во (шт.) х объем (м³)</w:t>
            </w:r>
          </w:p>
        </w:tc>
        <w:tc>
          <w:tcPr>
            <w:tcW w:w="9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rPr>
                <w:b/>
                <w:bCs/>
                <w:sz w:val="16"/>
                <w:szCs w:val="16"/>
              </w:rPr>
            </w:pPr>
          </w:p>
        </w:tc>
        <w:tc>
          <w:tcPr>
            <w:tcW w:w="337" w:type="pct"/>
            <w:vMerge/>
            <w:tcBorders>
              <w:top w:val="nil"/>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rPr>
                <w:b/>
                <w:bCs/>
                <w:sz w:val="16"/>
                <w:szCs w:val="16"/>
              </w:rPr>
            </w:pPr>
          </w:p>
        </w:tc>
        <w:tc>
          <w:tcPr>
            <w:tcW w:w="335" w:type="pct"/>
            <w:vMerge/>
            <w:tcBorders>
              <w:top w:val="nil"/>
              <w:left w:val="single" w:sz="4" w:space="0" w:color="auto"/>
              <w:bottom w:val="single" w:sz="4" w:space="0" w:color="auto"/>
              <w:right w:val="single" w:sz="4" w:space="0" w:color="auto"/>
            </w:tcBorders>
            <w:shd w:val="clear" w:color="auto" w:fill="auto"/>
            <w:vAlign w:val="center"/>
            <w:hideMark/>
          </w:tcPr>
          <w:p w:rsidR="0079390D" w:rsidRPr="006D21F0" w:rsidRDefault="0079390D" w:rsidP="006D21F0">
            <w:pPr>
              <w:rPr>
                <w:b/>
                <w:bCs/>
                <w:sz w:val="16"/>
                <w:szCs w:val="16"/>
              </w:rPr>
            </w:pPr>
          </w:p>
        </w:tc>
      </w:tr>
      <w:tr w:rsidR="006D21F0" w:rsidRPr="006D21F0" w:rsidTr="00183C0F">
        <w:trPr>
          <w:trHeight w:val="20"/>
          <w:tblHeader/>
          <w:jc w:val="center"/>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1</w:t>
            </w:r>
          </w:p>
        </w:tc>
        <w:tc>
          <w:tcPr>
            <w:tcW w:w="1550"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2</w:t>
            </w:r>
          </w:p>
        </w:tc>
        <w:tc>
          <w:tcPr>
            <w:tcW w:w="262"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3</w:t>
            </w:r>
          </w:p>
        </w:tc>
        <w:tc>
          <w:tcPr>
            <w:tcW w:w="262"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4</w:t>
            </w:r>
          </w:p>
        </w:tc>
        <w:tc>
          <w:tcPr>
            <w:tcW w:w="262"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5</w:t>
            </w:r>
          </w:p>
        </w:tc>
        <w:tc>
          <w:tcPr>
            <w:tcW w:w="262"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6</w:t>
            </w:r>
          </w:p>
        </w:tc>
        <w:tc>
          <w:tcPr>
            <w:tcW w:w="262"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7</w:t>
            </w:r>
          </w:p>
        </w:tc>
        <w:tc>
          <w:tcPr>
            <w:tcW w:w="262"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8</w:t>
            </w:r>
          </w:p>
        </w:tc>
        <w:tc>
          <w:tcPr>
            <w:tcW w:w="944"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9</w:t>
            </w:r>
          </w:p>
        </w:tc>
        <w:tc>
          <w:tcPr>
            <w:tcW w:w="337"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10</w:t>
            </w:r>
          </w:p>
        </w:tc>
        <w:tc>
          <w:tcPr>
            <w:tcW w:w="335" w:type="pct"/>
            <w:tcBorders>
              <w:top w:val="nil"/>
              <w:left w:val="nil"/>
              <w:bottom w:val="single" w:sz="4" w:space="0" w:color="auto"/>
              <w:right w:val="single" w:sz="4" w:space="0" w:color="auto"/>
            </w:tcBorders>
            <w:shd w:val="clear" w:color="auto" w:fill="auto"/>
            <w:noWrap/>
            <w:vAlign w:val="center"/>
            <w:hideMark/>
          </w:tcPr>
          <w:p w:rsidR="0079390D" w:rsidRPr="006D21F0" w:rsidRDefault="0079390D" w:rsidP="006D21F0">
            <w:pPr>
              <w:jc w:val="center"/>
              <w:rPr>
                <w:b/>
                <w:bCs/>
                <w:sz w:val="16"/>
                <w:szCs w:val="16"/>
              </w:rPr>
            </w:pPr>
            <w:r w:rsidRPr="006D21F0">
              <w:rPr>
                <w:b/>
                <w:bCs/>
                <w:sz w:val="16"/>
                <w:szCs w:val="16"/>
              </w:rPr>
              <w:t>11</w:t>
            </w:r>
          </w:p>
        </w:tc>
      </w:tr>
      <w:tr w:rsidR="00936B1B" w:rsidRPr="006D21F0" w:rsidTr="00183C0F">
        <w:trPr>
          <w:trHeight w:val="20"/>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1</w:t>
            </w:r>
          </w:p>
        </w:tc>
        <w:tc>
          <w:tcPr>
            <w:tcW w:w="1550"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rPr>
                <w:sz w:val="16"/>
                <w:szCs w:val="16"/>
              </w:rPr>
            </w:pPr>
            <w:r w:rsidRPr="00936B1B">
              <w:rPr>
                <w:sz w:val="16"/>
                <w:szCs w:val="16"/>
              </w:rPr>
              <w:t>Реконструкция (капитальный ремонт) сетей водоснабжения по ул. Строителей, Сибирская, Шадринская, Солнечная в с. Перегребное</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1 650</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110</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944"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Повышение надежности и энергоэффективности процессов водоподготовки, транспортировки и подачи воды абонентам</w:t>
            </w:r>
          </w:p>
        </w:tc>
        <w:tc>
          <w:tcPr>
            <w:tcW w:w="337"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2024</w:t>
            </w:r>
          </w:p>
        </w:tc>
        <w:tc>
          <w:tcPr>
            <w:tcW w:w="335"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2024</w:t>
            </w:r>
          </w:p>
        </w:tc>
      </w:tr>
      <w:tr w:rsidR="00936B1B" w:rsidRPr="006D21F0" w:rsidTr="00183C0F">
        <w:trPr>
          <w:trHeight w:val="20"/>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2</w:t>
            </w:r>
          </w:p>
        </w:tc>
        <w:tc>
          <w:tcPr>
            <w:tcW w:w="1550"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rPr>
                <w:sz w:val="16"/>
                <w:szCs w:val="16"/>
              </w:rPr>
            </w:pPr>
            <w:r w:rsidRPr="00936B1B">
              <w:rPr>
                <w:sz w:val="16"/>
                <w:szCs w:val="16"/>
              </w:rPr>
              <w:t>Реконструкция (капитальный ремонт) сетей водоснабжения в д. Нижние Нарыкары</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2285</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110</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944"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Повышение надежности и энергоэффективности процессов водоподготовки, транспортировки и подачи воды абонентам</w:t>
            </w:r>
          </w:p>
        </w:tc>
        <w:tc>
          <w:tcPr>
            <w:tcW w:w="337"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2025</w:t>
            </w:r>
          </w:p>
        </w:tc>
        <w:tc>
          <w:tcPr>
            <w:tcW w:w="335"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2025</w:t>
            </w:r>
          </w:p>
        </w:tc>
      </w:tr>
      <w:tr w:rsidR="00936B1B" w:rsidRPr="006D21F0" w:rsidTr="00183C0F">
        <w:trPr>
          <w:trHeight w:val="20"/>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3</w:t>
            </w:r>
          </w:p>
        </w:tc>
        <w:tc>
          <w:tcPr>
            <w:tcW w:w="1550" w:type="pct"/>
            <w:tcBorders>
              <w:top w:val="single" w:sz="4" w:space="0" w:color="auto"/>
              <w:left w:val="nil"/>
              <w:bottom w:val="single" w:sz="4" w:space="0" w:color="auto"/>
              <w:right w:val="single" w:sz="4" w:space="0" w:color="auto"/>
            </w:tcBorders>
            <w:shd w:val="clear" w:color="auto" w:fill="auto"/>
            <w:vAlign w:val="center"/>
          </w:tcPr>
          <w:p w:rsidR="00936B1B" w:rsidRPr="00936B1B" w:rsidRDefault="00936B1B" w:rsidP="00936B1B">
            <w:pPr>
              <w:rPr>
                <w:sz w:val="16"/>
                <w:szCs w:val="16"/>
              </w:rPr>
            </w:pPr>
            <w:r w:rsidRPr="00936B1B">
              <w:rPr>
                <w:sz w:val="16"/>
                <w:szCs w:val="16"/>
              </w:rPr>
              <w:t xml:space="preserve">Строительство водозаборных и водоочистных сооружений </w:t>
            </w:r>
          </w:p>
          <w:p w:rsidR="00936B1B" w:rsidRPr="00936B1B" w:rsidRDefault="00936B1B" w:rsidP="00936B1B">
            <w:pPr>
              <w:rPr>
                <w:sz w:val="16"/>
                <w:szCs w:val="16"/>
              </w:rPr>
            </w:pPr>
            <w:r w:rsidRPr="00936B1B">
              <w:rPr>
                <w:sz w:val="16"/>
                <w:szCs w:val="16"/>
              </w:rPr>
              <w:t>д. Чемаши</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без изм.</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без изм.</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944"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Обеспечение надежности и бесперебойности поставки питьевой воды абонентам в необходимом объеме</w:t>
            </w:r>
          </w:p>
        </w:tc>
        <w:tc>
          <w:tcPr>
            <w:tcW w:w="337"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sidRPr="006D21F0">
              <w:rPr>
                <w:sz w:val="16"/>
                <w:szCs w:val="16"/>
              </w:rPr>
              <w:t>2025</w:t>
            </w:r>
          </w:p>
        </w:tc>
        <w:tc>
          <w:tcPr>
            <w:tcW w:w="335"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2026</w:t>
            </w:r>
          </w:p>
        </w:tc>
      </w:tr>
      <w:tr w:rsidR="00936B1B" w:rsidRPr="006D21F0" w:rsidTr="00183C0F">
        <w:trPr>
          <w:trHeight w:val="20"/>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4</w:t>
            </w:r>
          </w:p>
        </w:tc>
        <w:tc>
          <w:tcPr>
            <w:tcW w:w="1550" w:type="pct"/>
            <w:tcBorders>
              <w:top w:val="single" w:sz="4" w:space="0" w:color="auto"/>
              <w:left w:val="nil"/>
              <w:bottom w:val="single" w:sz="4" w:space="0" w:color="auto"/>
              <w:right w:val="single" w:sz="4" w:space="0" w:color="auto"/>
            </w:tcBorders>
            <w:shd w:val="clear" w:color="auto" w:fill="auto"/>
            <w:vAlign w:val="center"/>
          </w:tcPr>
          <w:p w:rsidR="00936B1B" w:rsidRPr="00936B1B" w:rsidRDefault="00936B1B" w:rsidP="00936B1B">
            <w:pPr>
              <w:rPr>
                <w:sz w:val="16"/>
                <w:szCs w:val="16"/>
              </w:rPr>
            </w:pPr>
            <w:r w:rsidRPr="00936B1B">
              <w:rPr>
                <w:sz w:val="16"/>
                <w:szCs w:val="16"/>
              </w:rPr>
              <w:t>Строительство сетей водоснабжения в с. Перегребное</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4480</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110</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944"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337"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2026</w:t>
            </w:r>
          </w:p>
        </w:tc>
        <w:tc>
          <w:tcPr>
            <w:tcW w:w="335"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2026</w:t>
            </w:r>
          </w:p>
        </w:tc>
      </w:tr>
      <w:tr w:rsidR="00936B1B" w:rsidRPr="006D21F0" w:rsidTr="00183C0F">
        <w:trPr>
          <w:trHeight w:val="20"/>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5</w:t>
            </w:r>
          </w:p>
        </w:tc>
        <w:tc>
          <w:tcPr>
            <w:tcW w:w="1550" w:type="pct"/>
            <w:tcBorders>
              <w:top w:val="single" w:sz="4" w:space="0" w:color="auto"/>
              <w:left w:val="nil"/>
              <w:bottom w:val="single" w:sz="4" w:space="0" w:color="auto"/>
              <w:right w:val="single" w:sz="4" w:space="0" w:color="auto"/>
            </w:tcBorders>
            <w:shd w:val="clear" w:color="auto" w:fill="auto"/>
            <w:vAlign w:val="center"/>
          </w:tcPr>
          <w:p w:rsidR="00936B1B" w:rsidRPr="00936B1B" w:rsidRDefault="00936B1B" w:rsidP="00936B1B">
            <w:pPr>
              <w:rPr>
                <w:sz w:val="16"/>
                <w:szCs w:val="16"/>
              </w:rPr>
            </w:pPr>
            <w:r w:rsidRPr="00936B1B">
              <w:rPr>
                <w:sz w:val="16"/>
                <w:szCs w:val="16"/>
              </w:rPr>
              <w:t>Строительство водозаборных и водоочистных сооружений в д. Нижние Нарыкары</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без изм.</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без изм.</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944"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Обеспечение надежности и бесперебойности поставки питьевой воды абонентам в необходимом объеме</w:t>
            </w:r>
          </w:p>
        </w:tc>
        <w:tc>
          <w:tcPr>
            <w:tcW w:w="337"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2027</w:t>
            </w:r>
          </w:p>
        </w:tc>
        <w:tc>
          <w:tcPr>
            <w:tcW w:w="335"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2028</w:t>
            </w:r>
          </w:p>
        </w:tc>
      </w:tr>
      <w:tr w:rsidR="00936B1B" w:rsidRPr="006D21F0" w:rsidTr="00183C0F">
        <w:trPr>
          <w:trHeight w:val="20"/>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6</w:t>
            </w:r>
          </w:p>
        </w:tc>
        <w:tc>
          <w:tcPr>
            <w:tcW w:w="1550" w:type="pct"/>
            <w:tcBorders>
              <w:top w:val="single" w:sz="4" w:space="0" w:color="auto"/>
              <w:left w:val="nil"/>
              <w:bottom w:val="single" w:sz="4" w:space="0" w:color="auto"/>
              <w:right w:val="single" w:sz="4" w:space="0" w:color="auto"/>
            </w:tcBorders>
            <w:shd w:val="clear" w:color="auto" w:fill="auto"/>
            <w:vAlign w:val="center"/>
          </w:tcPr>
          <w:p w:rsidR="00936B1B" w:rsidRPr="00936B1B" w:rsidRDefault="00936B1B" w:rsidP="00936B1B">
            <w:pPr>
              <w:rPr>
                <w:sz w:val="16"/>
                <w:szCs w:val="16"/>
              </w:rPr>
            </w:pPr>
            <w:r w:rsidRPr="00936B1B">
              <w:rPr>
                <w:sz w:val="16"/>
                <w:szCs w:val="16"/>
              </w:rPr>
              <w:t xml:space="preserve">Реконструкция водозаборных и водоочистных сооружений </w:t>
            </w:r>
          </w:p>
          <w:p w:rsidR="00936B1B" w:rsidRPr="00936B1B" w:rsidRDefault="00936B1B" w:rsidP="00936B1B">
            <w:pPr>
              <w:rPr>
                <w:sz w:val="16"/>
                <w:szCs w:val="16"/>
              </w:rPr>
            </w:pPr>
            <w:r w:rsidRPr="00936B1B">
              <w:rPr>
                <w:sz w:val="16"/>
                <w:szCs w:val="16"/>
              </w:rPr>
              <w:t>с. Перегребное</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без изм.</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без изм.</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944"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Обеспечение надежности и бесперебойности поставки питьевой воды абонентам в необходимом объеме</w:t>
            </w:r>
          </w:p>
        </w:tc>
        <w:tc>
          <w:tcPr>
            <w:tcW w:w="337"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2031</w:t>
            </w:r>
          </w:p>
        </w:tc>
        <w:tc>
          <w:tcPr>
            <w:tcW w:w="335"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2032</w:t>
            </w:r>
          </w:p>
        </w:tc>
      </w:tr>
      <w:tr w:rsidR="00936B1B" w:rsidRPr="006D21F0" w:rsidTr="00183C0F">
        <w:trPr>
          <w:trHeight w:val="20"/>
          <w:jc w:val="cent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7</w:t>
            </w:r>
          </w:p>
        </w:tc>
        <w:tc>
          <w:tcPr>
            <w:tcW w:w="1550" w:type="pct"/>
            <w:tcBorders>
              <w:top w:val="single" w:sz="4" w:space="0" w:color="auto"/>
              <w:left w:val="nil"/>
              <w:bottom w:val="single" w:sz="4" w:space="0" w:color="auto"/>
              <w:right w:val="single" w:sz="4" w:space="0" w:color="auto"/>
            </w:tcBorders>
            <w:shd w:val="clear" w:color="auto" w:fill="auto"/>
            <w:vAlign w:val="center"/>
          </w:tcPr>
          <w:p w:rsidR="00936B1B" w:rsidRPr="00936B1B" w:rsidRDefault="00936B1B" w:rsidP="00936B1B">
            <w:pPr>
              <w:rPr>
                <w:sz w:val="16"/>
                <w:szCs w:val="16"/>
              </w:rPr>
            </w:pPr>
            <w:r w:rsidRPr="00936B1B">
              <w:rPr>
                <w:sz w:val="16"/>
                <w:szCs w:val="16"/>
              </w:rPr>
              <w:t>Строительство сетей водоснабжения в д. Нижние Нарыкары</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1980</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Pr>
                <w:sz w:val="16"/>
                <w:szCs w:val="16"/>
              </w:rPr>
              <w:t>110</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262"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w:t>
            </w:r>
          </w:p>
        </w:tc>
        <w:tc>
          <w:tcPr>
            <w:tcW w:w="944" w:type="pct"/>
            <w:tcBorders>
              <w:top w:val="single" w:sz="4" w:space="0" w:color="auto"/>
              <w:left w:val="nil"/>
              <w:bottom w:val="single" w:sz="4" w:space="0" w:color="auto"/>
              <w:right w:val="single" w:sz="4" w:space="0" w:color="auto"/>
            </w:tcBorders>
            <w:shd w:val="clear" w:color="auto" w:fill="auto"/>
            <w:vAlign w:val="center"/>
          </w:tcPr>
          <w:p w:rsidR="00936B1B" w:rsidRPr="006D21F0" w:rsidRDefault="00936B1B" w:rsidP="00936B1B">
            <w:pPr>
              <w:jc w:val="center"/>
              <w:rPr>
                <w:sz w:val="16"/>
                <w:szCs w:val="16"/>
              </w:rPr>
            </w:pPr>
            <w:r w:rsidRPr="006D21F0">
              <w:rPr>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337"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2032</w:t>
            </w:r>
          </w:p>
        </w:tc>
        <w:tc>
          <w:tcPr>
            <w:tcW w:w="335" w:type="pct"/>
            <w:tcBorders>
              <w:top w:val="single" w:sz="4" w:space="0" w:color="auto"/>
              <w:left w:val="nil"/>
              <w:bottom w:val="single" w:sz="4" w:space="0" w:color="auto"/>
              <w:right w:val="single" w:sz="4" w:space="0" w:color="auto"/>
            </w:tcBorders>
            <w:shd w:val="clear" w:color="auto" w:fill="auto"/>
            <w:vAlign w:val="center"/>
          </w:tcPr>
          <w:p w:rsidR="00936B1B" w:rsidRDefault="00936B1B" w:rsidP="00936B1B">
            <w:pPr>
              <w:jc w:val="center"/>
              <w:rPr>
                <w:sz w:val="16"/>
                <w:szCs w:val="16"/>
              </w:rPr>
            </w:pPr>
            <w:r>
              <w:rPr>
                <w:sz w:val="16"/>
                <w:szCs w:val="16"/>
              </w:rPr>
              <w:t>2032</w:t>
            </w:r>
          </w:p>
        </w:tc>
      </w:tr>
    </w:tbl>
    <w:p w:rsidR="0079390D" w:rsidRPr="006D21F0" w:rsidRDefault="0079390D" w:rsidP="006D21F0">
      <w:pPr>
        <w:pStyle w:val="a6"/>
        <w:sectPr w:rsidR="0079390D" w:rsidRPr="006D21F0" w:rsidSect="0069043C">
          <w:pgSz w:w="16838" w:h="11906" w:orient="landscape" w:code="9"/>
          <w:pgMar w:top="1418" w:right="1338" w:bottom="851" w:left="907" w:header="567" w:footer="510" w:gutter="0"/>
          <w:cols w:space="708"/>
          <w:docGrid w:linePitch="360"/>
        </w:sectPr>
      </w:pPr>
    </w:p>
    <w:p w:rsidR="00C31238" w:rsidRPr="006D21F0" w:rsidRDefault="00C31238" w:rsidP="006D21F0">
      <w:pPr>
        <w:pStyle w:val="3"/>
      </w:pPr>
      <w:bookmarkStart w:id="49" w:name="_Toc118895292"/>
      <w:r w:rsidRPr="006D21F0">
        <w:lastRenderedPageBreak/>
        <w:t xml:space="preserve">Технические </w:t>
      </w:r>
      <w:r w:rsidR="00DC2FF8" w:rsidRPr="006D21F0">
        <w:t>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49"/>
    </w:p>
    <w:p w:rsidR="00D53C93" w:rsidRPr="006D21F0" w:rsidRDefault="005E7DA6" w:rsidP="006D21F0">
      <w:pPr>
        <w:pStyle w:val="a6"/>
      </w:pPr>
      <w:r w:rsidRPr="006D21F0">
        <w:t xml:space="preserve">Технические обоснования основных мероприятий по развитию централизованного водоснабжения на территории СП </w:t>
      </w:r>
      <w:r w:rsidR="0035654A" w:rsidRPr="006D21F0">
        <w:t>Перегр</w:t>
      </w:r>
      <w:r w:rsidR="00B53961">
        <w:t>е</w:t>
      </w:r>
      <w:r w:rsidR="0035654A" w:rsidRPr="006D21F0">
        <w:t>бное</w:t>
      </w:r>
      <w:r w:rsidRPr="006D21F0">
        <w:t xml:space="preserve"> приведены в подразделе </w:t>
      </w:r>
      <w:r w:rsidRPr="006D21F0">
        <w:rPr>
          <w:u w:val="single"/>
        </w:rPr>
        <w:t>1.4.1</w:t>
      </w:r>
      <w:r w:rsidRPr="006D21F0">
        <w:t>.</w:t>
      </w:r>
    </w:p>
    <w:p w:rsidR="00C31238" w:rsidRPr="006D21F0" w:rsidRDefault="00C31238" w:rsidP="006D21F0">
      <w:pPr>
        <w:pStyle w:val="3"/>
      </w:pPr>
      <w:bookmarkStart w:id="50" w:name="_Toc118895293"/>
      <w:r w:rsidRPr="006D21F0">
        <w:t xml:space="preserve">Сведения </w:t>
      </w:r>
      <w:r w:rsidR="00DC2FF8" w:rsidRPr="006D21F0">
        <w:t>о вновь строящихся, реконструируемых и предлагаемых к выводу из эксплуатации объектах системы водоснабжения</w:t>
      </w:r>
      <w:bookmarkEnd w:id="50"/>
    </w:p>
    <w:p w:rsidR="00D53C93" w:rsidRPr="006D21F0" w:rsidRDefault="005E7DA6" w:rsidP="006D21F0">
      <w:pPr>
        <w:pStyle w:val="a6"/>
      </w:pPr>
      <w:r w:rsidRPr="006D21F0">
        <w:t xml:space="preserve">В рамках развития ЦС ХВС СП </w:t>
      </w:r>
      <w:r w:rsidR="0035654A" w:rsidRPr="006D21F0">
        <w:t>Перегр</w:t>
      </w:r>
      <w:r w:rsidR="00B53961">
        <w:t>е</w:t>
      </w:r>
      <w:r w:rsidR="0035654A" w:rsidRPr="006D21F0">
        <w:t>бное</w:t>
      </w:r>
      <w:r w:rsidRPr="006D21F0">
        <w:t xml:space="preserve"> предусматриваются следующие основные мероприятия:</w:t>
      </w:r>
    </w:p>
    <w:p w:rsidR="00936B1B" w:rsidRPr="006D21F0" w:rsidRDefault="00936B1B" w:rsidP="00087728">
      <w:pPr>
        <w:pStyle w:val="a6"/>
        <w:numPr>
          <w:ilvl w:val="0"/>
          <w:numId w:val="37"/>
        </w:numPr>
      </w:pPr>
      <w:r w:rsidRPr="006D21F0">
        <w:rPr>
          <w:b/>
        </w:rPr>
        <w:t>Реконструкция (капитальный ремонт) действующих участков водопроводных сетей</w:t>
      </w:r>
      <w:r w:rsidRPr="006D21F0">
        <w:t>: в соответствии с исходными данными эксплуатирующей организации часть водопроводных сетей ТЗ ВС СП Перегр</w:t>
      </w:r>
      <w:r w:rsidR="00B53961">
        <w:t>е</w:t>
      </w:r>
      <w:r w:rsidRPr="006D21F0">
        <w:t>бное имеет степень износа в 80-90% (категория «Г»). В рамках настоящей актуализации Схемы ВСиВО СП Перегр</w:t>
      </w:r>
      <w:r w:rsidR="00B53961">
        <w:t>е</w:t>
      </w:r>
      <w:r w:rsidRPr="006D21F0">
        <w:t xml:space="preserve">бное предусматривается </w:t>
      </w:r>
      <w:r>
        <w:t xml:space="preserve">замена </w:t>
      </w:r>
      <w:r w:rsidRPr="006D21F0">
        <w:t>участков водопроводных сетей в 2024-20</w:t>
      </w:r>
      <w:r>
        <w:t>25</w:t>
      </w:r>
      <w:r w:rsidRPr="006D21F0">
        <w:t>гг. При реконструкции предусматривается применение водопроводных сетей из полиэтиленовых труб, заявленный срок эксплуатации которых составляет до 50 лет. Мероприятие по реконструкции участков водопроводных сетей позволит обеспечить надежную работу системы водоснабжения, риск возникновения аварийных ситуаций, избежать повторного загрязнения питьево</w:t>
      </w:r>
      <w:r>
        <w:t>й воды в распределительной сети</w:t>
      </w:r>
      <w:r w:rsidRPr="006D21F0">
        <w:t xml:space="preserve">. </w:t>
      </w:r>
    </w:p>
    <w:p w:rsidR="002345AF" w:rsidRPr="00C466A1" w:rsidRDefault="00C466A1" w:rsidP="00087728">
      <w:pPr>
        <w:pStyle w:val="a6"/>
        <w:numPr>
          <w:ilvl w:val="0"/>
          <w:numId w:val="37"/>
        </w:numPr>
        <w:rPr>
          <w:b/>
        </w:rPr>
      </w:pPr>
      <w:r w:rsidRPr="00C466A1">
        <w:rPr>
          <w:b/>
        </w:rPr>
        <w:t>Строительство водозаборных и водоочистных сооружений д. Чемаши</w:t>
      </w:r>
      <w:r w:rsidR="002345AF" w:rsidRPr="006D21F0">
        <w:rPr>
          <w:b/>
        </w:rPr>
        <w:t xml:space="preserve">: </w:t>
      </w:r>
      <w:r w:rsidR="002345AF" w:rsidRPr="006D21F0">
        <w:t xml:space="preserve">действующие водозаборные скважины и водоочистных сооружений имеют значительный физический износ используемого на них технологического оборудования. С целью обеспечения надежности функционирования данных сооружений предусматривается </w:t>
      </w:r>
      <w:r>
        <w:t xml:space="preserve">строительство новых </w:t>
      </w:r>
      <w:r w:rsidRPr="00C466A1">
        <w:t>водозаборных и водоочистных сооружений д. Чемаши</w:t>
      </w:r>
      <w:r w:rsidR="002345AF" w:rsidRPr="006D21F0">
        <w:t>. Изменение расчетной производительность объекта не предусматривается, мероприятие предлагается реализовать в 202</w:t>
      </w:r>
      <w:r w:rsidR="00C34884" w:rsidRPr="006D21F0">
        <w:t>5</w:t>
      </w:r>
      <w:r w:rsidR="002345AF" w:rsidRPr="006D21F0">
        <w:t>-202</w:t>
      </w:r>
      <w:r w:rsidR="00C34884" w:rsidRPr="006D21F0">
        <w:t>6</w:t>
      </w:r>
      <w:r w:rsidR="002345AF" w:rsidRPr="006D21F0">
        <w:t>гг.;</w:t>
      </w:r>
    </w:p>
    <w:p w:rsidR="00C466A1" w:rsidRPr="00C466A1" w:rsidRDefault="00C466A1" w:rsidP="00087728">
      <w:pPr>
        <w:pStyle w:val="a6"/>
        <w:numPr>
          <w:ilvl w:val="0"/>
          <w:numId w:val="37"/>
        </w:numPr>
      </w:pPr>
      <w:r w:rsidRPr="00C466A1">
        <w:rPr>
          <w:b/>
        </w:rPr>
        <w:t>Строительство сетей водоснабжения в с. Перегребное</w:t>
      </w:r>
      <w:r>
        <w:rPr>
          <w:b/>
        </w:rPr>
        <w:t>:</w:t>
      </w:r>
      <w:r w:rsidRPr="006D21F0">
        <w:t xml:space="preserve"> для обеспечения централизованным водоснабжением входящих в состав объектов капитального строительства требуется строительство водопроводных сетей суммарной протяженностью ~</w:t>
      </w:r>
      <w:r>
        <w:t>4480</w:t>
      </w:r>
      <w:r w:rsidRPr="006D21F0">
        <w:t>м (диаметром 110мм). Мероприятие предусматривается к реализации в 20</w:t>
      </w:r>
      <w:r>
        <w:t>26-2027гг.</w:t>
      </w:r>
      <w:r w:rsidRPr="006D21F0">
        <w:t>;</w:t>
      </w:r>
    </w:p>
    <w:p w:rsidR="00C466A1" w:rsidRPr="006D21F0" w:rsidRDefault="00C466A1" w:rsidP="00087728">
      <w:pPr>
        <w:pStyle w:val="a6"/>
        <w:numPr>
          <w:ilvl w:val="0"/>
          <w:numId w:val="37"/>
        </w:numPr>
      </w:pPr>
      <w:r w:rsidRPr="00C466A1">
        <w:rPr>
          <w:b/>
        </w:rPr>
        <w:t>Строительство водозаборных и водоочистных сооружений в д. Нижние Нарыкары</w:t>
      </w:r>
      <w:r w:rsidRPr="006D21F0">
        <w:t>: действующие водозаборные скважины имеют значительный физический износ, дебит скважин с каждым годом функционирования водозабора постепенно снижается.  Для обеспечения надежного и бесперебойного водоснабжения населения в дер. Нижние Нарыкары, с. Перегр</w:t>
      </w:r>
      <w:r w:rsidR="00B53961">
        <w:t>е</w:t>
      </w:r>
      <w:r w:rsidRPr="006D21F0">
        <w:t xml:space="preserve">бное предусматривается строительство новых водозаборных скважин взамен действующих, мощность скважин остается на уровне действующих, </w:t>
      </w:r>
      <w:r>
        <w:t xml:space="preserve"> и строительство водоочистных сооружений, </w:t>
      </w:r>
      <w:r w:rsidRPr="006D21F0">
        <w:t xml:space="preserve">мероприятие предлагается реализовать в </w:t>
      </w:r>
      <w:r>
        <w:t>2031</w:t>
      </w:r>
      <w:r w:rsidRPr="006D21F0">
        <w:t>-</w:t>
      </w:r>
      <w:r>
        <w:t>2032</w:t>
      </w:r>
      <w:r w:rsidRPr="006D21F0">
        <w:t>гг.;</w:t>
      </w:r>
    </w:p>
    <w:p w:rsidR="00C466A1" w:rsidRPr="006D21F0" w:rsidRDefault="00C466A1" w:rsidP="00087728">
      <w:pPr>
        <w:pStyle w:val="a6"/>
        <w:numPr>
          <w:ilvl w:val="0"/>
          <w:numId w:val="37"/>
        </w:numPr>
      </w:pPr>
      <w:r w:rsidRPr="00C466A1">
        <w:rPr>
          <w:b/>
        </w:rPr>
        <w:lastRenderedPageBreak/>
        <w:t xml:space="preserve">Реконструкция водозаборных и водоочистных сооружений </w:t>
      </w:r>
      <w:r>
        <w:rPr>
          <w:b/>
        </w:rPr>
        <w:t>с</w:t>
      </w:r>
      <w:r w:rsidRPr="00C466A1">
        <w:rPr>
          <w:b/>
        </w:rPr>
        <w:t>. Перегребное</w:t>
      </w:r>
      <w:r w:rsidRPr="006D21F0">
        <w:t>: действующие водозаборные скважины имеют значительный физический износ, дебит скважин с каждым годом функционирования водозабора постепенно снижается.  Для обеспечения надежного и бесперебойного водоснабжения населения в дер. Нижние Нарыкары, с. Перегр</w:t>
      </w:r>
      <w:r w:rsidR="00B53961">
        <w:t>е</w:t>
      </w:r>
      <w:r w:rsidRPr="006D21F0">
        <w:t>бное предусматривается строительство новых водозаборных скважин взамен действующих, мощность скважин остается на уровне действующих, мероприятие предлагается реализовать в 20</w:t>
      </w:r>
      <w:r>
        <w:t>32</w:t>
      </w:r>
      <w:r w:rsidRPr="006D21F0">
        <w:t>г.;</w:t>
      </w:r>
    </w:p>
    <w:p w:rsidR="00C31238" w:rsidRPr="006D21F0" w:rsidRDefault="00C31238" w:rsidP="006D21F0">
      <w:pPr>
        <w:pStyle w:val="3"/>
      </w:pPr>
      <w:bookmarkStart w:id="51" w:name="_Toc118895294"/>
      <w:r w:rsidRPr="006D21F0">
        <w:t xml:space="preserve">Сведения </w:t>
      </w:r>
      <w:r w:rsidR="00DC2FF8" w:rsidRPr="006D21F0">
        <w:t>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1"/>
    </w:p>
    <w:p w:rsidR="00D76B4E" w:rsidRPr="006D21F0" w:rsidRDefault="00D76B4E" w:rsidP="006D21F0">
      <w:pPr>
        <w:pStyle w:val="a6"/>
      </w:pPr>
      <w:r w:rsidRPr="006D21F0">
        <w:t>К числу основных особенностей централизованных систем водоснабжения, как объектов автоматизации, относятся:</w:t>
      </w:r>
    </w:p>
    <w:p w:rsidR="00D76B4E" w:rsidRPr="006D21F0" w:rsidRDefault="00D76B4E" w:rsidP="00087728">
      <w:pPr>
        <w:pStyle w:val="a6"/>
        <w:numPr>
          <w:ilvl w:val="0"/>
          <w:numId w:val="29"/>
        </w:numPr>
      </w:pPr>
      <w:r w:rsidRPr="006D21F0">
        <w:t>высокая степень ответственности работы сооружений, требующая обеспечения их надежной бесперебойной работы;</w:t>
      </w:r>
    </w:p>
    <w:p w:rsidR="00D76B4E" w:rsidRPr="006D21F0" w:rsidRDefault="00D76B4E" w:rsidP="00087728">
      <w:pPr>
        <w:pStyle w:val="a6"/>
        <w:numPr>
          <w:ilvl w:val="0"/>
          <w:numId w:val="29"/>
        </w:numPr>
      </w:pPr>
      <w:r w:rsidRPr="006D21F0">
        <w:t>работа сооружений в условиях постоянно меняющейся нагрузки;</w:t>
      </w:r>
    </w:p>
    <w:p w:rsidR="00D76B4E" w:rsidRPr="006D21F0" w:rsidRDefault="00D76B4E" w:rsidP="00087728">
      <w:pPr>
        <w:pStyle w:val="a6"/>
        <w:numPr>
          <w:ilvl w:val="0"/>
          <w:numId w:val="29"/>
        </w:numPr>
      </w:pPr>
      <w:r w:rsidRPr="006D21F0">
        <w:t>зависимость режима работы сооружений от изменения качества исходной воды;</w:t>
      </w:r>
    </w:p>
    <w:p w:rsidR="00D76B4E" w:rsidRPr="006D21F0" w:rsidRDefault="00D76B4E" w:rsidP="00087728">
      <w:pPr>
        <w:pStyle w:val="a6"/>
        <w:numPr>
          <w:ilvl w:val="0"/>
          <w:numId w:val="29"/>
        </w:numPr>
      </w:pPr>
      <w:r w:rsidRPr="006D21F0">
        <w:t>территориальная разрозненность сооружений и необходимость координирования их работы из одного центра;</w:t>
      </w:r>
    </w:p>
    <w:p w:rsidR="00D76B4E" w:rsidRPr="006D21F0" w:rsidRDefault="00D76B4E" w:rsidP="00087728">
      <w:pPr>
        <w:pStyle w:val="a6"/>
        <w:numPr>
          <w:ilvl w:val="0"/>
          <w:numId w:val="29"/>
        </w:numPr>
      </w:pPr>
      <w:r w:rsidRPr="006D21F0">
        <w:t>сложность технологического процесса и необходимость обеспечения высокого качества обработки воды;</w:t>
      </w:r>
    </w:p>
    <w:p w:rsidR="00D76B4E" w:rsidRPr="006D21F0" w:rsidRDefault="00D76B4E" w:rsidP="00087728">
      <w:pPr>
        <w:pStyle w:val="a6"/>
        <w:numPr>
          <w:ilvl w:val="0"/>
          <w:numId w:val="29"/>
        </w:numPr>
      </w:pPr>
      <w:r w:rsidRPr="006D21F0">
        <w:t>необходимость сохранения работоспособности при авариях на отдельных участках системы;</w:t>
      </w:r>
    </w:p>
    <w:p w:rsidR="00D76B4E" w:rsidRPr="006D21F0" w:rsidRDefault="00D76B4E" w:rsidP="00087728">
      <w:pPr>
        <w:pStyle w:val="a6"/>
        <w:numPr>
          <w:ilvl w:val="0"/>
          <w:numId w:val="29"/>
        </w:numPr>
      </w:pPr>
      <w:r w:rsidRPr="006D21F0">
        <w:t>значительная инерционность ряда технологических процессов.</w:t>
      </w:r>
    </w:p>
    <w:p w:rsidR="00D76B4E" w:rsidRPr="006D21F0" w:rsidRDefault="00D76B4E" w:rsidP="006D21F0">
      <w:pPr>
        <w:pStyle w:val="a6"/>
      </w:pPr>
      <w:r w:rsidRPr="006D21F0">
        <w:t>Задачи автоматизации процессов водозабора, водоподготовки и транспортировки воды в основном состоят в следующем:</w:t>
      </w:r>
    </w:p>
    <w:p w:rsidR="00D76B4E" w:rsidRPr="006D21F0" w:rsidRDefault="00D76B4E" w:rsidP="00087728">
      <w:pPr>
        <w:pStyle w:val="a6"/>
        <w:numPr>
          <w:ilvl w:val="0"/>
          <w:numId w:val="30"/>
        </w:numPr>
      </w:pPr>
      <w:r w:rsidRPr="006D21F0">
        <w:t>создание оптимальных условий работы отдельных сооружений;</w:t>
      </w:r>
    </w:p>
    <w:p w:rsidR="00D76B4E" w:rsidRPr="006D21F0" w:rsidRDefault="00D76B4E" w:rsidP="00087728">
      <w:pPr>
        <w:pStyle w:val="a6"/>
        <w:numPr>
          <w:ilvl w:val="0"/>
          <w:numId w:val="30"/>
        </w:numPr>
      </w:pPr>
      <w:r w:rsidRPr="006D21F0">
        <w:t>улучшение технологического контроля за работой отдельных элементов системы водоснабжения и ходом процесса водоснабжения в целом;</w:t>
      </w:r>
    </w:p>
    <w:p w:rsidR="00D76B4E" w:rsidRPr="006D21F0" w:rsidRDefault="00D76B4E" w:rsidP="00087728">
      <w:pPr>
        <w:pStyle w:val="a6"/>
        <w:numPr>
          <w:ilvl w:val="0"/>
          <w:numId w:val="30"/>
        </w:numPr>
      </w:pPr>
      <w:r w:rsidRPr="006D21F0">
        <w:t>улучшение условий труда эксплуатационного персонала с одновременным сокращением штатов обслуживающего персонала;</w:t>
      </w:r>
    </w:p>
    <w:p w:rsidR="00D76B4E" w:rsidRPr="006D21F0" w:rsidRDefault="00D76B4E" w:rsidP="00087728">
      <w:pPr>
        <w:pStyle w:val="a6"/>
        <w:numPr>
          <w:ilvl w:val="0"/>
          <w:numId w:val="30"/>
        </w:numPr>
      </w:pPr>
      <w:r w:rsidRPr="006D21F0">
        <w:t>уменьшение стоимости подготовки воды требуемого качества.</w:t>
      </w:r>
    </w:p>
    <w:p w:rsidR="00D76B4E" w:rsidRPr="006D21F0" w:rsidRDefault="00D76B4E" w:rsidP="006D21F0">
      <w:pPr>
        <w:pStyle w:val="a6"/>
      </w:pPr>
      <w:r w:rsidRPr="006D21F0">
        <w:t xml:space="preserve">На момент настоящей актуализации Схемы ВСиВО СП </w:t>
      </w:r>
      <w:r w:rsidR="003F1C43" w:rsidRPr="006D21F0">
        <w:t>Перегр</w:t>
      </w:r>
      <w:r w:rsidR="00B53961">
        <w:t>е</w:t>
      </w:r>
      <w:r w:rsidR="003F1C43" w:rsidRPr="006D21F0">
        <w:t>бное</w:t>
      </w:r>
      <w:r w:rsidRPr="006D21F0">
        <w:t xml:space="preserve"> в ТЗ ВС СП </w:t>
      </w:r>
      <w:r w:rsidR="003F1C43" w:rsidRPr="006D21F0">
        <w:t>Перегр</w:t>
      </w:r>
      <w:r w:rsidR="00B53961">
        <w:t>е</w:t>
      </w:r>
      <w:r w:rsidR="003F1C43" w:rsidRPr="006D21F0">
        <w:t>бное</w:t>
      </w:r>
      <w:r w:rsidRPr="006D21F0">
        <w:t xml:space="preserve"> системы автоматизации технологических процессов на основных объектах (водозаборные сооружения, СВП, ВНС) практически отсутствуют, а данные объекты работают с постоянным присутствием оперативного персонала. </w:t>
      </w:r>
    </w:p>
    <w:p w:rsidR="00D76B4E" w:rsidRPr="006D21F0" w:rsidRDefault="00D76B4E" w:rsidP="006D21F0">
      <w:pPr>
        <w:pStyle w:val="a6"/>
      </w:pPr>
      <w:r w:rsidRPr="006D21F0">
        <w:lastRenderedPageBreak/>
        <w:t xml:space="preserve">При развитии систем автоматизации и диспетчеризации для ТЗ ВС СП </w:t>
      </w:r>
      <w:r w:rsidR="003F1C43" w:rsidRPr="006D21F0">
        <w:t>Перегр</w:t>
      </w:r>
      <w:r w:rsidR="00B53961">
        <w:t>е</w:t>
      </w:r>
      <w:r w:rsidR="003F1C43" w:rsidRPr="006D21F0">
        <w:t>бное</w:t>
      </w:r>
      <w:r w:rsidRPr="006D21F0">
        <w:t xml:space="preserve"> предлагается организация двухступенчатой структуры диспетчерского управления, с наличием центрального пункта управления (далее – ЦПУ) и местных пультов управления на водозаборных сооружениях и СВП. Функции ЦПУ заключаются в контроле всех основных объектов ЦС ХВС, входящих в ТЗ ВС СП </w:t>
      </w:r>
      <w:r w:rsidR="003F1C43" w:rsidRPr="006D21F0">
        <w:t>Перегр</w:t>
      </w:r>
      <w:r w:rsidR="00B53961">
        <w:t>е</w:t>
      </w:r>
      <w:r w:rsidR="003F1C43" w:rsidRPr="006D21F0">
        <w:t>бное</w:t>
      </w:r>
      <w:r w:rsidRPr="006D21F0">
        <w:t xml:space="preserve">,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подчиненного ему технологического узла. </w:t>
      </w:r>
    </w:p>
    <w:p w:rsidR="00D76B4E" w:rsidRPr="006D21F0" w:rsidRDefault="00D76B4E" w:rsidP="006D21F0">
      <w:pPr>
        <w:pStyle w:val="a6"/>
      </w:pPr>
      <w:r w:rsidRPr="006D21F0">
        <w:t>Для водозаборных скважин должны применяться следующие подходы к автоматизации:</w:t>
      </w:r>
    </w:p>
    <w:p w:rsidR="00D76B4E" w:rsidRPr="006D21F0" w:rsidRDefault="00D76B4E" w:rsidP="00087728">
      <w:pPr>
        <w:pStyle w:val="a6"/>
        <w:numPr>
          <w:ilvl w:val="0"/>
          <w:numId w:val="35"/>
        </w:numPr>
      </w:pPr>
      <w:r w:rsidRPr="006D21F0">
        <w:t>автоматический способ управления скважинными насосами в зависимости от уровня воды в РдВ в случае подачи воды от скважины не напрямую в распределительную сеть, а последовательно через накопительную емкость;</w:t>
      </w:r>
    </w:p>
    <w:p w:rsidR="00D76B4E" w:rsidRPr="006D21F0" w:rsidRDefault="00D76B4E" w:rsidP="00087728">
      <w:pPr>
        <w:pStyle w:val="a6"/>
        <w:numPr>
          <w:ilvl w:val="0"/>
          <w:numId w:val="35"/>
        </w:numPr>
      </w:pPr>
      <w:r w:rsidRPr="006D21F0">
        <w:t xml:space="preserve">автоматический способ управления скважинными насосами в зависимости от величины давления в определенной контрольной точке в случае подачи воды от водозабора напрямую в распределительную сеть; </w:t>
      </w:r>
    </w:p>
    <w:p w:rsidR="00D76B4E" w:rsidRPr="006D21F0" w:rsidRDefault="00D76B4E" w:rsidP="00087728">
      <w:pPr>
        <w:pStyle w:val="a6"/>
        <w:numPr>
          <w:ilvl w:val="0"/>
          <w:numId w:val="35"/>
        </w:numPr>
      </w:pPr>
      <w:r w:rsidRPr="006D21F0">
        <w:t>автоматическое отключение насоса при падении уровня воды в скважине ниже допустимого.</w:t>
      </w:r>
    </w:p>
    <w:p w:rsidR="00D76B4E" w:rsidRPr="006D21F0" w:rsidRDefault="00D76B4E" w:rsidP="006D21F0">
      <w:pPr>
        <w:pStyle w:val="a6"/>
      </w:pPr>
      <w:r w:rsidRPr="006D21F0">
        <w:t>Автоматизация процесса подачи воды в водопроводные сети от насосных агрегатов на СВП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ЦПУ эксплуатирующей организации. Контролироваться на данных объектах должны следующие параметры:</w:t>
      </w:r>
    </w:p>
    <w:p w:rsidR="00D76B4E" w:rsidRPr="006D21F0" w:rsidRDefault="00D76B4E" w:rsidP="00087728">
      <w:pPr>
        <w:pStyle w:val="a6"/>
        <w:numPr>
          <w:ilvl w:val="0"/>
          <w:numId w:val="31"/>
        </w:numPr>
      </w:pPr>
      <w:r w:rsidRPr="006D21F0">
        <w:t>давление, развиваемое каждым насосным агрегатом;</w:t>
      </w:r>
    </w:p>
    <w:p w:rsidR="00D76B4E" w:rsidRPr="006D21F0" w:rsidRDefault="00D76B4E" w:rsidP="00087728">
      <w:pPr>
        <w:pStyle w:val="a6"/>
        <w:numPr>
          <w:ilvl w:val="0"/>
          <w:numId w:val="31"/>
        </w:numPr>
      </w:pPr>
      <w:r w:rsidRPr="006D21F0">
        <w:t xml:space="preserve">давление в напорном водоводе; </w:t>
      </w:r>
    </w:p>
    <w:p w:rsidR="00D76B4E" w:rsidRPr="006D21F0" w:rsidRDefault="00D76B4E" w:rsidP="00087728">
      <w:pPr>
        <w:pStyle w:val="a6"/>
        <w:numPr>
          <w:ilvl w:val="0"/>
          <w:numId w:val="31"/>
        </w:numPr>
      </w:pPr>
      <w:r w:rsidRPr="006D21F0">
        <w:t>расход перекачиваемой воды;</w:t>
      </w:r>
    </w:p>
    <w:p w:rsidR="00D76B4E" w:rsidRPr="006D21F0" w:rsidRDefault="00D76B4E" w:rsidP="00087728">
      <w:pPr>
        <w:pStyle w:val="a6"/>
        <w:numPr>
          <w:ilvl w:val="0"/>
          <w:numId w:val="31"/>
        </w:numPr>
      </w:pPr>
      <w:r w:rsidRPr="006D21F0">
        <w:t>уровень воды в дренажном приямке;</w:t>
      </w:r>
    </w:p>
    <w:p w:rsidR="00D76B4E" w:rsidRPr="006D21F0" w:rsidRDefault="00D76B4E" w:rsidP="00087728">
      <w:pPr>
        <w:pStyle w:val="a6"/>
        <w:numPr>
          <w:ilvl w:val="0"/>
          <w:numId w:val="31"/>
        </w:numPr>
      </w:pPr>
      <w:r w:rsidRPr="006D21F0">
        <w:t>работающие насосные агрегаты;</w:t>
      </w:r>
    </w:p>
    <w:p w:rsidR="00D76B4E" w:rsidRPr="006D21F0" w:rsidRDefault="00D76B4E" w:rsidP="00087728">
      <w:pPr>
        <w:pStyle w:val="a6"/>
        <w:numPr>
          <w:ilvl w:val="0"/>
          <w:numId w:val="31"/>
        </w:numPr>
      </w:pPr>
      <w:r w:rsidRPr="006D21F0">
        <w:t>наработка каждого насосного агрегата;</w:t>
      </w:r>
    </w:p>
    <w:p w:rsidR="00D76B4E" w:rsidRPr="006D21F0" w:rsidRDefault="00D76B4E" w:rsidP="00087728">
      <w:pPr>
        <w:pStyle w:val="a6"/>
        <w:numPr>
          <w:ilvl w:val="0"/>
          <w:numId w:val="31"/>
        </w:numPr>
      </w:pPr>
      <w:r w:rsidRPr="006D21F0">
        <w:t>потребляемый ток (мощность) каждым скважинным насосным агрегатом;</w:t>
      </w:r>
    </w:p>
    <w:p w:rsidR="00D76B4E" w:rsidRPr="006D21F0" w:rsidRDefault="00D76B4E" w:rsidP="00087728">
      <w:pPr>
        <w:pStyle w:val="a6"/>
        <w:numPr>
          <w:ilvl w:val="0"/>
          <w:numId w:val="31"/>
        </w:numPr>
      </w:pPr>
      <w:r w:rsidRPr="006D21F0">
        <w:t>число оборотов насосного агрегата при частотном регулировании;</w:t>
      </w:r>
    </w:p>
    <w:p w:rsidR="00D76B4E" w:rsidRPr="006D21F0" w:rsidRDefault="00D76B4E" w:rsidP="00087728">
      <w:pPr>
        <w:pStyle w:val="a6"/>
        <w:numPr>
          <w:ilvl w:val="0"/>
          <w:numId w:val="31"/>
        </w:numPr>
      </w:pPr>
      <w:r w:rsidRPr="006D21F0">
        <w:t>аварийные ситуации.</w:t>
      </w:r>
    </w:p>
    <w:p w:rsidR="00D76B4E" w:rsidRPr="006D21F0" w:rsidRDefault="00D76B4E" w:rsidP="006D21F0">
      <w:pPr>
        <w:pStyle w:val="a6"/>
      </w:pPr>
      <w:r w:rsidRPr="006D21F0">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соответствующих объектов ЦС ХВС. </w:t>
      </w:r>
    </w:p>
    <w:p w:rsidR="00D76B4E" w:rsidRPr="006D21F0" w:rsidRDefault="00D76B4E" w:rsidP="006D21F0">
      <w:pPr>
        <w:pStyle w:val="a6"/>
      </w:pPr>
      <w:r w:rsidRPr="006D21F0">
        <w:t xml:space="preserve">Все локальные системы управления и диспетчеризации объектов ЦС ХВС должны быть связаны в общую систему диспетчерского управления с ЦПУ, организованным в диспетчерской комнате эксплуатирующей организации. Это позволит полностью </w:t>
      </w:r>
      <w:r w:rsidRPr="006D21F0">
        <w:lastRenderedPageBreak/>
        <w:t>контролировать и оперативно изменять ход действия технологических процессов, выполняемых каждым отдельным объектом ЦС ХВС.</w:t>
      </w:r>
    </w:p>
    <w:p w:rsidR="00D76B4E" w:rsidRPr="006D21F0" w:rsidRDefault="00D76B4E" w:rsidP="006D21F0">
      <w:pPr>
        <w:pStyle w:val="a6"/>
      </w:pPr>
      <w:r w:rsidRPr="006D21F0">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ЦПУ для возможной корректировки режимов работы насосных агрегатов на основных объектах ЦС ХВС.</w:t>
      </w:r>
    </w:p>
    <w:p w:rsidR="00D76B4E" w:rsidRPr="006D21F0" w:rsidRDefault="00D76B4E" w:rsidP="006D21F0">
      <w:pPr>
        <w:pStyle w:val="a6"/>
      </w:pPr>
      <w:r w:rsidRPr="006D21F0">
        <w:t>Подробное описание системы диспетчерского управления, разработка 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соответствующих объектов.</w:t>
      </w:r>
    </w:p>
    <w:p w:rsidR="00C31238" w:rsidRPr="006D21F0" w:rsidRDefault="00C31238" w:rsidP="006D21F0">
      <w:pPr>
        <w:pStyle w:val="3"/>
      </w:pPr>
      <w:bookmarkStart w:id="52" w:name="_Toc118895295"/>
      <w:r w:rsidRPr="006D21F0">
        <w:t xml:space="preserve">Сведения </w:t>
      </w:r>
      <w:r w:rsidR="00DC2FF8" w:rsidRPr="006D21F0">
        <w:t>об оснащенности зданий, строений, сооружений приборами учета воды и их применении при осуществлении расчетов за потребленную воду</w:t>
      </w:r>
      <w:bookmarkEnd w:id="52"/>
    </w:p>
    <w:p w:rsidR="003F1C43" w:rsidRPr="006D21F0" w:rsidRDefault="003F1C43" w:rsidP="006D21F0">
      <w:pPr>
        <w:pStyle w:val="a6"/>
      </w:pPr>
      <w:r w:rsidRPr="006D21F0">
        <w:t>На момент настоящей актуализации Схемы ВСиВО СП Перегр</w:t>
      </w:r>
      <w:r w:rsidR="00B53961">
        <w:t>е</w:t>
      </w:r>
      <w:r w:rsidRPr="006D21F0">
        <w:t xml:space="preserve">бное от общего объема реализации питьевой воды абонентам по ТЗ ВС СП Каменное порядка 66% определяется расчетным путем, что говорит о малой оснащенности приборами коммерческого учета абонентов. </w:t>
      </w:r>
    </w:p>
    <w:p w:rsidR="00B24B7A" w:rsidRPr="006D21F0" w:rsidRDefault="003F1C43" w:rsidP="006D21F0">
      <w:pPr>
        <w:pStyle w:val="a6"/>
      </w:pPr>
      <w:r w:rsidRPr="006D21F0">
        <w:t>Необходимо дальнейшее проведение работ по оборудованию общедомовыми приборами коммерческого учета многоквартирных жилых домов и индивидуальными приборами учета частного жилого фонда с целью перехода расчетов за потребление холодной воды в соответствии с показаниями данных приборов.</w:t>
      </w:r>
      <w:r w:rsidR="00B24B7A" w:rsidRPr="006D21F0">
        <w:t xml:space="preserve"> </w:t>
      </w:r>
    </w:p>
    <w:p w:rsidR="00C31238" w:rsidRPr="006D21F0" w:rsidRDefault="00C31238" w:rsidP="006D21F0">
      <w:pPr>
        <w:pStyle w:val="3"/>
      </w:pPr>
      <w:bookmarkStart w:id="53" w:name="_Toc118895296"/>
      <w:r w:rsidRPr="006D21F0">
        <w:t xml:space="preserve">Описание </w:t>
      </w:r>
      <w:r w:rsidR="00DC2FF8" w:rsidRPr="006D21F0">
        <w:t>вариантов маршрутов прохождения трубопроводов (трасс) на территории муниципального образования и их обоснование</w:t>
      </w:r>
      <w:bookmarkEnd w:id="53"/>
    </w:p>
    <w:p w:rsidR="000306CD" w:rsidRPr="006D21F0" w:rsidRDefault="007610BA" w:rsidP="006D21F0">
      <w:pPr>
        <w:pStyle w:val="a6"/>
      </w:pPr>
      <w:r w:rsidRPr="006D21F0">
        <w:t xml:space="preserve">В рамках настоящей актуализации Схемы ВСиВО СП </w:t>
      </w:r>
      <w:r w:rsidR="003F1C43" w:rsidRPr="006D21F0">
        <w:t>Перегр</w:t>
      </w:r>
      <w:r w:rsidR="00B53961">
        <w:t>е</w:t>
      </w:r>
      <w:r w:rsidR="003F1C43" w:rsidRPr="006D21F0">
        <w:t>бное</w:t>
      </w:r>
      <w:r w:rsidRPr="006D21F0">
        <w:t xml:space="preserve"> не предусматривается мероприятий по изменению маршрутов прохождения трубопроводов (трасс) действующих водопроводных сетей по территории СП </w:t>
      </w:r>
      <w:r w:rsidR="003F1C43" w:rsidRPr="006D21F0">
        <w:t>Перегр</w:t>
      </w:r>
      <w:r w:rsidR="00B53961">
        <w:t>е</w:t>
      </w:r>
      <w:r w:rsidR="003F1C43" w:rsidRPr="006D21F0">
        <w:t>бное</w:t>
      </w:r>
      <w:r w:rsidRPr="006D21F0">
        <w:t>.</w:t>
      </w:r>
    </w:p>
    <w:p w:rsidR="00C31238" w:rsidRPr="006D21F0" w:rsidRDefault="00C31238" w:rsidP="006D21F0">
      <w:pPr>
        <w:pStyle w:val="3"/>
      </w:pPr>
      <w:bookmarkStart w:id="54" w:name="_Toc118895297"/>
      <w:r w:rsidRPr="006D21F0">
        <w:t xml:space="preserve">Рекомендации </w:t>
      </w:r>
      <w:r w:rsidR="00DC2FF8" w:rsidRPr="006D21F0">
        <w:t>о месте размещения насосных станций, резервуаров, водонапорных башен</w:t>
      </w:r>
      <w:bookmarkEnd w:id="54"/>
    </w:p>
    <w:p w:rsidR="00D53C93" w:rsidRPr="006D21F0" w:rsidRDefault="007610BA" w:rsidP="006D21F0">
      <w:pPr>
        <w:pStyle w:val="a6"/>
      </w:pPr>
      <w:r w:rsidRPr="006D21F0">
        <w:t xml:space="preserve">В рамках настоящей актуализации Схемы ВСиВО СП </w:t>
      </w:r>
      <w:r w:rsidR="008F2377" w:rsidRPr="006D21F0">
        <w:t>Перегр</w:t>
      </w:r>
      <w:r w:rsidR="00B53961">
        <w:t>е</w:t>
      </w:r>
      <w:r w:rsidR="008F2377" w:rsidRPr="006D21F0">
        <w:t>бное</w:t>
      </w:r>
      <w:r w:rsidRPr="006D21F0">
        <w:t xml:space="preserve"> не предусматривается строительства объектов ЦС ГВС и ХВС на новых площадках либо изменения границ зон размещения действующих объектов ЦС ГВС и ХВС, предлагаемых к реконструкции или модернизации.</w:t>
      </w:r>
      <w:r w:rsidR="008F2377" w:rsidRPr="006D21F0">
        <w:t xml:space="preserve"> Размещение площадок новых водозаборных скважин необходимо рассматривать после проведения геологоразведочных работ с выявлением наилучших мест и условий. </w:t>
      </w:r>
    </w:p>
    <w:p w:rsidR="00C31238" w:rsidRPr="006D21F0" w:rsidRDefault="00C31238" w:rsidP="006D21F0">
      <w:pPr>
        <w:pStyle w:val="3"/>
      </w:pPr>
      <w:bookmarkStart w:id="55" w:name="_Toc118895298"/>
      <w:r w:rsidRPr="006D21F0">
        <w:t xml:space="preserve">Границы </w:t>
      </w:r>
      <w:r w:rsidR="00DC2FF8" w:rsidRPr="006D21F0">
        <w:t>планируемых зон размещения объектов централизованных систем горячего водоснабжения, холодного водоснабжения</w:t>
      </w:r>
      <w:bookmarkEnd w:id="55"/>
    </w:p>
    <w:p w:rsidR="00D53C93" w:rsidRPr="006D21F0" w:rsidRDefault="000306CD" w:rsidP="006D21F0">
      <w:pPr>
        <w:pStyle w:val="a6"/>
      </w:pPr>
      <w:r w:rsidRPr="006D21F0">
        <w:t xml:space="preserve">В рамках настоящей актуализации Схемы ВСиВО </w:t>
      </w:r>
      <w:r w:rsidR="007610BA" w:rsidRPr="006D21F0">
        <w:t xml:space="preserve">СП </w:t>
      </w:r>
      <w:r w:rsidR="008F2377" w:rsidRPr="006D21F0">
        <w:t>Перегр</w:t>
      </w:r>
      <w:r w:rsidR="00B53961">
        <w:t>е</w:t>
      </w:r>
      <w:r w:rsidR="008F2377" w:rsidRPr="006D21F0">
        <w:t>бное</w:t>
      </w:r>
      <w:r w:rsidRPr="006D21F0">
        <w:t xml:space="preserve"> не предусматривается строительства объектов ЦС ГВС и ХВС на новых площадках либо </w:t>
      </w:r>
      <w:r w:rsidRPr="006D21F0">
        <w:lastRenderedPageBreak/>
        <w:t>изменения границ зон размещения действующих объектов ЦС ГВС и ХВС, предлагаемых к реконструкции или модернизации.</w:t>
      </w:r>
    </w:p>
    <w:p w:rsidR="00C31238" w:rsidRPr="006D21F0" w:rsidRDefault="00C31238" w:rsidP="006D21F0">
      <w:pPr>
        <w:pStyle w:val="3"/>
      </w:pPr>
      <w:bookmarkStart w:id="56" w:name="_Toc118895299"/>
      <w:r w:rsidRPr="006D21F0">
        <w:t xml:space="preserve">Карты </w:t>
      </w:r>
      <w:r w:rsidR="00DC2FF8" w:rsidRPr="006D21F0">
        <w:t>(схемы) существующего и планируемого размещения объектов централизованных систем горячего водоснабжения, холодного водоснабжения</w:t>
      </w:r>
      <w:bookmarkEnd w:id="56"/>
    </w:p>
    <w:p w:rsidR="007610BA" w:rsidRPr="006D21F0" w:rsidRDefault="007610BA" w:rsidP="006D21F0">
      <w:pPr>
        <w:pStyle w:val="a6"/>
      </w:pPr>
      <w:r w:rsidRPr="006D21F0">
        <w:t xml:space="preserve">В рамках настоящей актуализации Схемы ВСиВО СП </w:t>
      </w:r>
      <w:r w:rsidR="008F2377" w:rsidRPr="006D21F0">
        <w:t>Перегр</w:t>
      </w:r>
      <w:r w:rsidR="00B53961">
        <w:t>е</w:t>
      </w:r>
      <w:r w:rsidR="008F2377" w:rsidRPr="006D21F0">
        <w:t>бное</w:t>
      </w:r>
      <w:r w:rsidRPr="006D21F0">
        <w:t xml:space="preserve"> не предусматривается строительства объектов ЦС ГВС и ХВС на новых площадках либо изменения границ зон размещения действующих объектов ЦС ГВС и ХВС, предлагаемых к реконструкции или модернизации.</w:t>
      </w:r>
    </w:p>
    <w:p w:rsidR="00D53C93" w:rsidRPr="006D21F0" w:rsidRDefault="000306CD" w:rsidP="006D21F0">
      <w:pPr>
        <w:pStyle w:val="a6"/>
      </w:pPr>
      <w:r w:rsidRPr="006D21F0">
        <w:t xml:space="preserve">Картосхема зоны действия ТЗ ВС </w:t>
      </w:r>
      <w:r w:rsidR="007610BA" w:rsidRPr="006D21F0">
        <w:t xml:space="preserve">СП </w:t>
      </w:r>
      <w:r w:rsidR="008F2377" w:rsidRPr="006D21F0">
        <w:t>Перегр</w:t>
      </w:r>
      <w:r w:rsidR="00B53961">
        <w:t>е</w:t>
      </w:r>
      <w:r w:rsidR="008F2377" w:rsidRPr="006D21F0">
        <w:t>бное</w:t>
      </w:r>
      <w:r w:rsidRPr="006D21F0">
        <w:t xml:space="preserve"> и расположения входящих в нее объектов ЦС ХВС приведена в подразделе </w:t>
      </w:r>
      <w:r w:rsidRPr="006D21F0">
        <w:rPr>
          <w:u w:val="single"/>
        </w:rPr>
        <w:t>1.1.1</w:t>
      </w:r>
      <w:r w:rsidRPr="006D21F0">
        <w:t>.</w:t>
      </w:r>
    </w:p>
    <w:p w:rsidR="007610BA" w:rsidRPr="006D21F0" w:rsidRDefault="007610BA" w:rsidP="006D21F0">
      <w:pPr>
        <w:pStyle w:val="a6"/>
      </w:pPr>
    </w:p>
    <w:p w:rsidR="00B131D0" w:rsidRPr="006D21F0" w:rsidRDefault="00E51AF0" w:rsidP="006D21F0">
      <w:pPr>
        <w:pStyle w:val="20"/>
      </w:pPr>
      <w:bookmarkStart w:id="57" w:name="_Toc118895300"/>
      <w:r w:rsidRPr="006D21F0">
        <w:lastRenderedPageBreak/>
        <w:t xml:space="preserve">Раздел </w:t>
      </w:r>
      <w:r w:rsidR="001D552E" w:rsidRPr="006D21F0">
        <w:t>«</w:t>
      </w:r>
      <w:r w:rsidR="00B131D0" w:rsidRPr="006D21F0">
        <w:t xml:space="preserve">Экологические </w:t>
      </w:r>
      <w:r w:rsidR="00DC2FF8" w:rsidRPr="006D21F0">
        <w:t>аспекты мероприятий по строительству, реконструкции и модернизации объектов централизованных систем водоснабжения</w:t>
      </w:r>
      <w:r w:rsidR="001D552E" w:rsidRPr="006D21F0">
        <w:t>»</w:t>
      </w:r>
      <w:bookmarkEnd w:id="57"/>
    </w:p>
    <w:p w:rsidR="003770EE" w:rsidRPr="006D21F0" w:rsidRDefault="00C31238" w:rsidP="006D21F0">
      <w:pPr>
        <w:pStyle w:val="3"/>
      </w:pPr>
      <w:bookmarkStart w:id="58" w:name="_Toc118895301"/>
      <w:r w:rsidRPr="006D21F0">
        <w:t xml:space="preserve">Сведения о мерах по предотвращению вредного воздействия </w:t>
      </w:r>
      <w:r w:rsidR="00B661AF" w:rsidRPr="006D21F0">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8"/>
    </w:p>
    <w:p w:rsidR="00D53C93" w:rsidRPr="006D21F0" w:rsidRDefault="00F159A3" w:rsidP="006D21F0">
      <w:pPr>
        <w:pStyle w:val="a6"/>
      </w:pPr>
      <w:r w:rsidRPr="006D21F0">
        <w:t xml:space="preserve">При реализации предлагаемого варианта развития ЦС ХВС на территории СП </w:t>
      </w:r>
      <w:r w:rsidR="008F2377" w:rsidRPr="006D21F0">
        <w:t>Перегр</w:t>
      </w:r>
      <w:r w:rsidR="00B53961">
        <w:t>е</w:t>
      </w:r>
      <w:r w:rsidR="008F2377" w:rsidRPr="006D21F0">
        <w:t>бное</w:t>
      </w:r>
      <w:r w:rsidRPr="006D21F0">
        <w:t xml:space="preserve"> предусматривается мероприятие по </w:t>
      </w:r>
      <w:r w:rsidR="00DE4124" w:rsidRPr="006D21F0">
        <w:t>реконструкции</w:t>
      </w:r>
      <w:r w:rsidRPr="006D21F0">
        <w:t xml:space="preserve"> </w:t>
      </w:r>
      <w:r w:rsidR="00BD777D" w:rsidRPr="006D21F0">
        <w:t>СВП</w:t>
      </w:r>
      <w:r w:rsidRPr="006D21F0">
        <w:t xml:space="preserve"> в </w:t>
      </w:r>
      <w:r w:rsidR="00551190" w:rsidRPr="006D21F0">
        <w:t>д</w:t>
      </w:r>
      <w:r w:rsidR="008F2377" w:rsidRPr="006D21F0">
        <w:t>. Нижние Нарыкары, с. Перегр</w:t>
      </w:r>
      <w:r w:rsidR="00B53961">
        <w:t>е</w:t>
      </w:r>
      <w:r w:rsidR="008F2377" w:rsidRPr="006D21F0">
        <w:t>б</w:t>
      </w:r>
      <w:r w:rsidR="00551190" w:rsidRPr="006D21F0">
        <w:t>ное, д</w:t>
      </w:r>
      <w:r w:rsidR="008F2377" w:rsidRPr="006D21F0">
        <w:t>. Чемаши</w:t>
      </w:r>
      <w:r w:rsidRPr="006D21F0">
        <w:t>, что в свою очередь предполагает наличие промывных вод.</w:t>
      </w:r>
      <w:r w:rsidR="00E21502" w:rsidRPr="006D21F0">
        <w:t xml:space="preserve"> Для предотвращения сброса образуемых промывных вод от </w:t>
      </w:r>
      <w:r w:rsidR="00BD777D" w:rsidRPr="006D21F0">
        <w:t>СВП</w:t>
      </w:r>
      <w:r w:rsidR="00E21502" w:rsidRPr="006D21F0">
        <w:t xml:space="preserve"> предлагается вывоз ассенизационным способом с последующей обработкой на КОС.</w:t>
      </w:r>
    </w:p>
    <w:p w:rsidR="00C31238" w:rsidRPr="006D21F0" w:rsidRDefault="00C31238" w:rsidP="006D21F0">
      <w:pPr>
        <w:pStyle w:val="3"/>
      </w:pPr>
      <w:bookmarkStart w:id="59" w:name="_Toc118895302"/>
      <w:r w:rsidRPr="006D21F0">
        <w:t xml:space="preserve">Сведения о мерах по предотвращению вредного воздействия </w:t>
      </w:r>
      <w:r w:rsidR="00B661AF" w:rsidRPr="006D21F0">
        <w:t>на окружающую среду при реализации мероприятий по снабжению и хранению химических реагентов, используемых в водоподготовке (хлор и др.)</w:t>
      </w:r>
      <w:bookmarkEnd w:id="59"/>
    </w:p>
    <w:p w:rsidR="00D53C93" w:rsidRPr="006D21F0" w:rsidRDefault="00B47F9B" w:rsidP="006D21F0">
      <w:pPr>
        <w:pStyle w:val="a6"/>
      </w:pPr>
      <w:r w:rsidRPr="006D21F0">
        <w:t xml:space="preserve">При реализации предлагаемого варианта развития ЦС ХВС на территории СП </w:t>
      </w:r>
      <w:r w:rsidR="00991474" w:rsidRPr="006D21F0">
        <w:t>Перегр</w:t>
      </w:r>
      <w:r w:rsidR="00B53961">
        <w:t>е</w:t>
      </w:r>
      <w:r w:rsidR="00991474" w:rsidRPr="006D21F0">
        <w:t>бное</w:t>
      </w:r>
      <w:r w:rsidRPr="006D21F0">
        <w:t xml:space="preserve"> не предусматривается мероприятий, в которых необходимым было бы применение химических реагентов (хлора и т.п.).</w:t>
      </w:r>
    </w:p>
    <w:p w:rsidR="00B131D0" w:rsidRPr="006D21F0" w:rsidRDefault="00B131D0" w:rsidP="006D21F0">
      <w:pPr>
        <w:pStyle w:val="a6"/>
      </w:pPr>
    </w:p>
    <w:p w:rsidR="00B131D0" w:rsidRPr="006D21F0" w:rsidRDefault="00E51AF0" w:rsidP="006D21F0">
      <w:pPr>
        <w:pStyle w:val="20"/>
      </w:pPr>
      <w:bookmarkStart w:id="60" w:name="_Toc118895303"/>
      <w:r w:rsidRPr="006D21F0">
        <w:lastRenderedPageBreak/>
        <w:t xml:space="preserve">Раздел </w:t>
      </w:r>
      <w:r w:rsidR="001D552E" w:rsidRPr="006D21F0">
        <w:t>«</w:t>
      </w:r>
      <w:r w:rsidR="00B131D0" w:rsidRPr="006D21F0">
        <w:t xml:space="preserve">Оценка </w:t>
      </w:r>
      <w:r w:rsidR="00B661AF" w:rsidRPr="006D21F0">
        <w:t>объемов капитальных вложений в строительство, реконструкцию и модернизацию объектов централизованных систем водоснабжения</w:t>
      </w:r>
      <w:r w:rsidR="001D552E" w:rsidRPr="006D21F0">
        <w:t>»</w:t>
      </w:r>
      <w:bookmarkEnd w:id="60"/>
    </w:p>
    <w:p w:rsidR="003770EE" w:rsidRPr="006D21F0" w:rsidRDefault="00C31238" w:rsidP="006D21F0">
      <w:pPr>
        <w:pStyle w:val="3"/>
      </w:pPr>
      <w:bookmarkStart w:id="61" w:name="_Toc118895304"/>
      <w:r w:rsidRPr="006D21F0">
        <w:t>Оценка</w:t>
      </w:r>
      <w:r w:rsidR="00B661AF" w:rsidRPr="006D21F0">
        <w:t xml:space="preserve"> стоимости основных мероприятий по реализации схем водоснабжения</w:t>
      </w:r>
      <w:bookmarkEnd w:id="61"/>
    </w:p>
    <w:p w:rsidR="00E21502" w:rsidRPr="006D21F0" w:rsidRDefault="00E21502" w:rsidP="006D21F0">
      <w:pPr>
        <w:pStyle w:val="a6"/>
      </w:pPr>
      <w:r w:rsidRPr="006D21F0">
        <w:t>Оценка объемов капитальных вложений (стоимости) в строительство, реконструкцию и модернизацию объектов централизованных систем водоснабжения произведена в соответствии со следующими нормативными правовыми актами:</w:t>
      </w:r>
    </w:p>
    <w:p w:rsidR="00E21502" w:rsidRPr="006D21F0" w:rsidRDefault="00E21502" w:rsidP="006D21F0">
      <w:pPr>
        <w:pStyle w:val="a6"/>
        <w:numPr>
          <w:ilvl w:val="0"/>
          <w:numId w:val="21"/>
        </w:numPr>
      </w:pPr>
      <w:r w:rsidRPr="006D21F0">
        <w:t>Методика разработки и применения укрупненных нормативов цены строительства, а также порядка их утверждения, утвержденная Приказом Минстроя РФ от 29.05.2019 № 314/пр;</w:t>
      </w:r>
    </w:p>
    <w:p w:rsidR="00E21502" w:rsidRPr="006D21F0" w:rsidRDefault="00E21502" w:rsidP="006D21F0">
      <w:pPr>
        <w:pStyle w:val="a6"/>
        <w:numPr>
          <w:ilvl w:val="0"/>
          <w:numId w:val="21"/>
        </w:numPr>
      </w:pPr>
      <w:r w:rsidRPr="006D21F0">
        <w:t>Сборник укрупненных нормативов цены строительства «</w:t>
      </w:r>
      <w:r w:rsidR="00FB6B45">
        <w:t>НЦС 81-02-14-2022</w:t>
      </w:r>
      <w:r w:rsidRPr="006D21F0">
        <w:t xml:space="preserve">. Наружные сети водоснабжения и канализации», утвержденный Приказом Минстроя РФ </w:t>
      </w:r>
      <w:r w:rsidR="00FB6B45">
        <w:t>от 28.03.2022 № 203/пр</w:t>
      </w:r>
      <w:r w:rsidRPr="006D21F0">
        <w:t xml:space="preserve"> (далее – </w:t>
      </w:r>
      <w:r w:rsidR="00FB6B45">
        <w:t>НЦС 81-02-14-2022</w:t>
      </w:r>
      <w:r w:rsidRPr="006D21F0">
        <w:t>);</w:t>
      </w:r>
    </w:p>
    <w:p w:rsidR="00E21502" w:rsidRPr="006D21F0" w:rsidRDefault="00E21502" w:rsidP="006D21F0">
      <w:pPr>
        <w:pStyle w:val="a6"/>
        <w:numPr>
          <w:ilvl w:val="0"/>
          <w:numId w:val="21"/>
        </w:numPr>
      </w:pPr>
      <w:r w:rsidRPr="006D21F0">
        <w:t>Сборник укрупненных нормативов цены строительства «НЦС 81-02-19-2021. Здания и сооружения городской инфраструктуры», утвержденный Приказом Минстроя РФ от 11.03.2021 № 123/пр (далее – НЦС 81-02-19-2021).</w:t>
      </w:r>
    </w:p>
    <w:p w:rsidR="00E21502" w:rsidRPr="006D21F0" w:rsidRDefault="00E21502" w:rsidP="006D21F0">
      <w:pPr>
        <w:pStyle w:val="a6"/>
      </w:pPr>
      <w:r w:rsidRPr="006D21F0">
        <w:t xml:space="preserve">При определении стоимости строительства, реконструкции и модернизации водопроводных сетей в соответствии с </w:t>
      </w:r>
      <w:r w:rsidR="00FB6B45">
        <w:t>НЦС 81-02-14-2022</w:t>
      </w:r>
      <w:r w:rsidRPr="006D21F0">
        <w:t xml:space="preserve"> приняты следующие положения:</w:t>
      </w:r>
    </w:p>
    <w:p w:rsidR="00E21502" w:rsidRPr="006D21F0" w:rsidRDefault="00E21502" w:rsidP="00087728">
      <w:pPr>
        <w:pStyle w:val="a6"/>
        <w:numPr>
          <w:ilvl w:val="0"/>
          <w:numId w:val="26"/>
        </w:numPr>
      </w:pPr>
      <w:r w:rsidRPr="006D21F0">
        <w:t xml:space="preserve">Применение при строительстве, реконструкции и модернизации водопроводных сетей из </w:t>
      </w:r>
      <w:r w:rsidRPr="006D21F0">
        <w:rPr>
          <w:b/>
        </w:rPr>
        <w:t>полиэтиленовых труб</w:t>
      </w:r>
      <w:r w:rsidRPr="006D21F0">
        <w:t>;</w:t>
      </w:r>
    </w:p>
    <w:p w:rsidR="00E21502" w:rsidRPr="006D21F0" w:rsidRDefault="00E21502" w:rsidP="00087728">
      <w:pPr>
        <w:pStyle w:val="a6"/>
        <w:numPr>
          <w:ilvl w:val="0"/>
          <w:numId w:val="26"/>
        </w:numPr>
      </w:pPr>
      <w:r w:rsidRPr="006D21F0">
        <w:t>Способ производства работ – разработка мокрого грунта в отвал, без креплений (группа грунтов 1-3, глубина – 2м);</w:t>
      </w:r>
    </w:p>
    <w:p w:rsidR="00E21502" w:rsidRPr="006D21F0" w:rsidRDefault="00E21502" w:rsidP="006D21F0">
      <w:pPr>
        <w:pStyle w:val="a6"/>
        <w:numPr>
          <w:ilvl w:val="0"/>
          <w:numId w:val="22"/>
        </w:numPr>
      </w:pPr>
      <w:r w:rsidRPr="006D21F0">
        <w:t xml:space="preserve">Коэффициент перехода от цен базового района к уровню цен субъекта Российской Федерации </w:t>
      </w:r>
      <w:r w:rsidRPr="006D21F0">
        <w:rPr>
          <w:b/>
          <w:lang w:val="en-US"/>
        </w:rPr>
        <w:t>K</w:t>
      </w:r>
      <w:r w:rsidRPr="006D21F0">
        <w:rPr>
          <w:b/>
        </w:rPr>
        <w:t>пер.=1,06</w:t>
      </w:r>
      <w:r w:rsidRPr="006D21F0">
        <w:t>;</w:t>
      </w:r>
    </w:p>
    <w:p w:rsidR="00E21502" w:rsidRPr="006D21F0" w:rsidRDefault="00E21502" w:rsidP="006D21F0">
      <w:pPr>
        <w:pStyle w:val="a6"/>
        <w:numPr>
          <w:ilvl w:val="0"/>
          <w:numId w:val="22"/>
        </w:numPr>
      </w:pPr>
      <w:r w:rsidRPr="006D21F0">
        <w:t xml:space="preserve">Зональный коэффициент изменения стоимости строительства </w:t>
      </w:r>
      <w:r w:rsidRPr="006D21F0">
        <w:rPr>
          <w:b/>
          <w:lang w:val="en-US"/>
        </w:rPr>
        <w:t>K</w:t>
      </w:r>
      <w:r w:rsidRPr="006D21F0">
        <w:rPr>
          <w:b/>
        </w:rPr>
        <w:t>пер/зон=1,00</w:t>
      </w:r>
      <w:r w:rsidRPr="006D21F0">
        <w:t>;</w:t>
      </w:r>
    </w:p>
    <w:p w:rsidR="00E21502" w:rsidRPr="006D21F0" w:rsidRDefault="00E21502" w:rsidP="006D21F0">
      <w:pPr>
        <w:pStyle w:val="a6"/>
        <w:numPr>
          <w:ilvl w:val="0"/>
          <w:numId w:val="22"/>
        </w:numPr>
      </w:pPr>
      <w:r w:rsidRPr="006D21F0">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D21F0">
        <w:rPr>
          <w:b/>
          <w:lang w:val="en-US"/>
        </w:rPr>
        <w:t>K</w:t>
      </w:r>
      <w:r w:rsidRPr="006D21F0">
        <w:rPr>
          <w:b/>
        </w:rPr>
        <w:t>рег.=1,02</w:t>
      </w:r>
      <w:r w:rsidRPr="006D21F0">
        <w:t>;</w:t>
      </w:r>
    </w:p>
    <w:p w:rsidR="00E21502" w:rsidRPr="006D21F0" w:rsidRDefault="00E21502" w:rsidP="006D21F0">
      <w:pPr>
        <w:pStyle w:val="a6"/>
        <w:numPr>
          <w:ilvl w:val="0"/>
          <w:numId w:val="22"/>
        </w:numPr>
      </w:pPr>
      <w:r w:rsidRPr="006D21F0">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D21F0">
        <w:rPr>
          <w:b/>
          <w:lang w:val="en-US"/>
        </w:rPr>
        <w:t>K</w:t>
      </w:r>
      <w:r w:rsidRPr="006D21F0">
        <w:rPr>
          <w:b/>
        </w:rPr>
        <w:t>рег.=1,00</w:t>
      </w:r>
      <w:r w:rsidRPr="006D21F0">
        <w:t>.</w:t>
      </w:r>
    </w:p>
    <w:p w:rsidR="00E21502" w:rsidRPr="006D21F0" w:rsidRDefault="00E21502" w:rsidP="006D21F0">
      <w:pPr>
        <w:pStyle w:val="a6"/>
      </w:pPr>
      <w:r w:rsidRPr="006D21F0">
        <w:t>При определении стоимости строительства, реконструкции и модернизации прочих объектов централизованных систем водоснабжения (водозаборные сооружения, СВП, ВНС и пр.) в соответствии с НЦС 81-02-19-2021 приняты следующие положения:</w:t>
      </w:r>
    </w:p>
    <w:p w:rsidR="00E21502" w:rsidRPr="006D21F0" w:rsidRDefault="00E21502" w:rsidP="006D21F0">
      <w:pPr>
        <w:pStyle w:val="a6"/>
        <w:numPr>
          <w:ilvl w:val="0"/>
          <w:numId w:val="22"/>
        </w:numPr>
      </w:pPr>
      <w:r w:rsidRPr="006D21F0">
        <w:t xml:space="preserve">Коэффициент перехода от цен базового района к уровню цен субъекта Российской Федерации </w:t>
      </w:r>
      <w:r w:rsidRPr="006D21F0">
        <w:rPr>
          <w:b/>
          <w:lang w:val="en-US"/>
        </w:rPr>
        <w:t>K</w:t>
      </w:r>
      <w:r w:rsidRPr="006D21F0">
        <w:rPr>
          <w:b/>
        </w:rPr>
        <w:t>пер.=1,13</w:t>
      </w:r>
      <w:r w:rsidRPr="006D21F0">
        <w:t>;</w:t>
      </w:r>
    </w:p>
    <w:p w:rsidR="00E21502" w:rsidRPr="006D21F0" w:rsidRDefault="00E21502" w:rsidP="006D21F0">
      <w:pPr>
        <w:pStyle w:val="a6"/>
        <w:numPr>
          <w:ilvl w:val="0"/>
          <w:numId w:val="22"/>
        </w:numPr>
      </w:pPr>
      <w:r w:rsidRPr="006D21F0">
        <w:t xml:space="preserve">Зональный коэффициент изменения стоимости строительства </w:t>
      </w:r>
      <w:r w:rsidRPr="006D21F0">
        <w:rPr>
          <w:b/>
          <w:lang w:val="en-US"/>
        </w:rPr>
        <w:t>K</w:t>
      </w:r>
      <w:r w:rsidRPr="006D21F0">
        <w:rPr>
          <w:b/>
        </w:rPr>
        <w:t>пер/зон=1,00</w:t>
      </w:r>
      <w:r w:rsidRPr="006D21F0">
        <w:t>;</w:t>
      </w:r>
    </w:p>
    <w:p w:rsidR="00E21502" w:rsidRPr="006D21F0" w:rsidRDefault="00E21502" w:rsidP="006D21F0">
      <w:pPr>
        <w:pStyle w:val="a6"/>
        <w:numPr>
          <w:ilvl w:val="0"/>
          <w:numId w:val="22"/>
        </w:numPr>
      </w:pPr>
      <w:r w:rsidRPr="006D21F0">
        <w:lastRenderedPageBreak/>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6D21F0">
        <w:rPr>
          <w:b/>
          <w:lang w:val="en-US"/>
        </w:rPr>
        <w:t>K</w:t>
      </w:r>
      <w:r w:rsidRPr="006D21F0">
        <w:rPr>
          <w:b/>
        </w:rPr>
        <w:t>рег.=1,02</w:t>
      </w:r>
      <w:r w:rsidRPr="006D21F0">
        <w:t>;</w:t>
      </w:r>
    </w:p>
    <w:p w:rsidR="00E21502" w:rsidRPr="006D21F0" w:rsidRDefault="00E21502" w:rsidP="006D21F0">
      <w:pPr>
        <w:pStyle w:val="a6"/>
        <w:numPr>
          <w:ilvl w:val="0"/>
          <w:numId w:val="22"/>
        </w:numPr>
      </w:pPr>
      <w:r w:rsidRPr="006D21F0">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6D21F0">
        <w:rPr>
          <w:b/>
          <w:lang w:val="en-US"/>
        </w:rPr>
        <w:t>K</w:t>
      </w:r>
      <w:r w:rsidRPr="006D21F0">
        <w:rPr>
          <w:b/>
        </w:rPr>
        <w:t>рег.=1,00</w:t>
      </w:r>
      <w:r w:rsidRPr="006D21F0">
        <w:t>.</w:t>
      </w:r>
    </w:p>
    <w:p w:rsidR="00E21502" w:rsidRDefault="00E21502" w:rsidP="006D21F0">
      <w:pPr>
        <w:pStyle w:val="a6"/>
      </w:pPr>
      <w:r w:rsidRPr="006D21F0">
        <w:t>Для приведения ст</w:t>
      </w:r>
      <w:r w:rsidR="00917156">
        <w:t>оимостей мероприятий от цен 2022</w:t>
      </w:r>
      <w:r w:rsidRPr="006D21F0">
        <w:t>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Примененные индексы-дефляторы приведены в таблице 1.6.1.1.</w:t>
      </w:r>
    </w:p>
    <w:p w:rsidR="0089315F" w:rsidRPr="006D21F0" w:rsidRDefault="0089315F" w:rsidP="0089315F">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1.6.1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Примененные для приведения ст</w:t>
      </w:r>
      <w:r w:rsidR="004B5988">
        <w:t>оимостей мероприятий от цен 2022</w:t>
      </w:r>
      <w:r w:rsidRPr="006D21F0">
        <w:t>г. к ценам лет их реализации индексы-дефляторы</w:t>
      </w:r>
    </w:p>
    <w:tbl>
      <w:tblPr>
        <w:tblW w:w="5000" w:type="pct"/>
        <w:jc w:val="center"/>
        <w:tblLook w:val="04A0" w:firstRow="1" w:lastRow="0" w:firstColumn="1" w:lastColumn="0" w:noHBand="0" w:noVBand="1"/>
      </w:tblPr>
      <w:tblGrid>
        <w:gridCol w:w="408"/>
        <w:gridCol w:w="2933"/>
        <w:gridCol w:w="550"/>
        <w:gridCol w:w="550"/>
        <w:gridCol w:w="550"/>
        <w:gridCol w:w="550"/>
        <w:gridCol w:w="550"/>
        <w:gridCol w:w="550"/>
        <w:gridCol w:w="550"/>
        <w:gridCol w:w="550"/>
        <w:gridCol w:w="580"/>
        <w:gridCol w:w="742"/>
        <w:gridCol w:w="710"/>
      </w:tblGrid>
      <w:tr w:rsidR="004B5988" w:rsidRPr="0089315F" w:rsidTr="004B5988">
        <w:trPr>
          <w:trHeight w:val="20"/>
          <w:tblHeader/>
          <w:jc w:val="center"/>
        </w:trPr>
        <w:tc>
          <w:tcPr>
            <w:tcW w:w="2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 п.п.</w:t>
            </w:r>
          </w:p>
        </w:tc>
        <w:tc>
          <w:tcPr>
            <w:tcW w:w="150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Наименование показателя</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2022г.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2023г.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2024г.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2025г.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2026г.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2027г.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2028г.</w:t>
            </w:r>
          </w:p>
        </w:tc>
        <w:tc>
          <w:tcPr>
            <w:tcW w:w="2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2029г.</w:t>
            </w:r>
          </w:p>
        </w:tc>
        <w:tc>
          <w:tcPr>
            <w:tcW w:w="29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2030г.</w:t>
            </w:r>
          </w:p>
        </w:tc>
        <w:tc>
          <w:tcPr>
            <w:tcW w:w="380" w:type="pct"/>
            <w:tcBorders>
              <w:top w:val="single" w:sz="4" w:space="0" w:color="auto"/>
              <w:left w:val="nil"/>
              <w:bottom w:val="single" w:sz="4" w:space="0" w:color="auto"/>
              <w:right w:val="single" w:sz="4" w:space="0" w:color="auto"/>
            </w:tcBorders>
            <w:vAlign w:val="center"/>
          </w:tcPr>
          <w:p w:rsidR="004B5988" w:rsidRPr="0089315F" w:rsidRDefault="004B5988" w:rsidP="00AE4F2F">
            <w:pPr>
              <w:ind w:left="-132" w:right="-51"/>
              <w:jc w:val="center"/>
              <w:rPr>
                <w:b/>
                <w:bCs/>
                <w:sz w:val="16"/>
                <w:szCs w:val="16"/>
              </w:rPr>
            </w:pPr>
            <w:r w:rsidRPr="0089315F">
              <w:rPr>
                <w:b/>
                <w:bCs/>
                <w:sz w:val="16"/>
                <w:szCs w:val="16"/>
              </w:rPr>
              <w:t>2031г.</w:t>
            </w:r>
          </w:p>
        </w:tc>
        <w:tc>
          <w:tcPr>
            <w:tcW w:w="363" w:type="pct"/>
            <w:tcBorders>
              <w:top w:val="single" w:sz="4" w:space="0" w:color="auto"/>
              <w:left w:val="nil"/>
              <w:bottom w:val="single" w:sz="4" w:space="0" w:color="auto"/>
              <w:right w:val="single" w:sz="4" w:space="0" w:color="auto"/>
            </w:tcBorders>
            <w:vAlign w:val="center"/>
          </w:tcPr>
          <w:p w:rsidR="004B5988" w:rsidRPr="0089315F" w:rsidRDefault="004B5988" w:rsidP="00AE4F2F">
            <w:pPr>
              <w:ind w:left="-132" w:right="-51"/>
              <w:jc w:val="center"/>
              <w:rPr>
                <w:b/>
                <w:bCs/>
                <w:sz w:val="16"/>
                <w:szCs w:val="16"/>
              </w:rPr>
            </w:pPr>
            <w:r w:rsidRPr="0089315F">
              <w:rPr>
                <w:b/>
                <w:bCs/>
                <w:sz w:val="16"/>
                <w:szCs w:val="16"/>
              </w:rPr>
              <w:t>2032г.</w:t>
            </w:r>
          </w:p>
        </w:tc>
      </w:tr>
      <w:tr w:rsidR="004B5988" w:rsidRPr="0089315F" w:rsidTr="004B5988">
        <w:trPr>
          <w:trHeight w:val="20"/>
          <w:tblHeader/>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1</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AE4F2F">
            <w:pPr>
              <w:jc w:val="center"/>
              <w:rPr>
                <w:b/>
                <w:bCs/>
                <w:sz w:val="16"/>
                <w:szCs w:val="16"/>
              </w:rPr>
            </w:pPr>
            <w:r w:rsidRPr="0089315F">
              <w:rPr>
                <w:b/>
                <w:bCs/>
                <w:sz w:val="16"/>
                <w:szCs w:val="16"/>
              </w:rPr>
              <w:t>2</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EA66C4" w:rsidP="00AE4F2F">
            <w:pPr>
              <w:jc w:val="center"/>
              <w:rPr>
                <w:b/>
                <w:sz w:val="16"/>
                <w:szCs w:val="16"/>
              </w:rPr>
            </w:pPr>
            <w:r>
              <w:rPr>
                <w:b/>
                <w:sz w:val="16"/>
                <w:szCs w:val="16"/>
              </w:rPr>
              <w:t>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EA66C4" w:rsidP="00AE4F2F">
            <w:pPr>
              <w:jc w:val="center"/>
              <w:rPr>
                <w:b/>
                <w:sz w:val="16"/>
                <w:szCs w:val="16"/>
              </w:rPr>
            </w:pPr>
            <w:r>
              <w:rPr>
                <w:b/>
                <w:sz w:val="16"/>
                <w:szCs w:val="16"/>
              </w:rPr>
              <w:t>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EA66C4" w:rsidP="00AE4F2F">
            <w:pPr>
              <w:jc w:val="center"/>
              <w:rPr>
                <w:b/>
                <w:sz w:val="16"/>
                <w:szCs w:val="16"/>
              </w:rPr>
            </w:pPr>
            <w:r>
              <w:rPr>
                <w:b/>
                <w:sz w:val="16"/>
                <w:szCs w:val="16"/>
              </w:rPr>
              <w:t>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EA66C4" w:rsidP="00EA66C4">
            <w:pPr>
              <w:jc w:val="center"/>
              <w:rPr>
                <w:b/>
                <w:sz w:val="16"/>
                <w:szCs w:val="16"/>
              </w:rPr>
            </w:pPr>
            <w:r>
              <w:rPr>
                <w:b/>
                <w:sz w:val="16"/>
                <w:szCs w:val="16"/>
              </w:rPr>
              <w:t>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EA66C4" w:rsidP="00EA66C4">
            <w:pPr>
              <w:jc w:val="center"/>
              <w:rPr>
                <w:b/>
                <w:sz w:val="16"/>
                <w:szCs w:val="16"/>
              </w:rPr>
            </w:pPr>
            <w:r>
              <w:rPr>
                <w:b/>
                <w:sz w:val="16"/>
                <w:szCs w:val="16"/>
              </w:rPr>
              <w:t>7</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EA66C4" w:rsidP="00EA66C4">
            <w:pPr>
              <w:jc w:val="center"/>
              <w:rPr>
                <w:b/>
                <w:sz w:val="16"/>
                <w:szCs w:val="16"/>
              </w:rPr>
            </w:pPr>
            <w:r>
              <w:rPr>
                <w:b/>
                <w:sz w:val="16"/>
                <w:szCs w:val="16"/>
              </w:rPr>
              <w:t>8</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EA66C4" w:rsidP="00EA66C4">
            <w:pPr>
              <w:jc w:val="center"/>
              <w:rPr>
                <w:b/>
                <w:sz w:val="16"/>
                <w:szCs w:val="16"/>
              </w:rPr>
            </w:pPr>
            <w:r>
              <w:rPr>
                <w:b/>
                <w:sz w:val="16"/>
                <w:szCs w:val="16"/>
              </w:rPr>
              <w:t>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EA66C4">
            <w:pPr>
              <w:jc w:val="center"/>
              <w:rPr>
                <w:b/>
                <w:sz w:val="16"/>
                <w:szCs w:val="16"/>
              </w:rPr>
            </w:pPr>
            <w:r w:rsidRPr="0089315F">
              <w:rPr>
                <w:b/>
                <w:sz w:val="16"/>
                <w:szCs w:val="16"/>
              </w:rPr>
              <w:t>1</w:t>
            </w:r>
            <w:r w:rsidR="00EA66C4">
              <w:rPr>
                <w:b/>
                <w:sz w:val="16"/>
                <w:szCs w:val="16"/>
              </w:rPr>
              <w:t>0</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EA66C4">
            <w:pPr>
              <w:jc w:val="center"/>
              <w:rPr>
                <w:b/>
                <w:sz w:val="16"/>
                <w:szCs w:val="16"/>
              </w:rPr>
            </w:pPr>
            <w:r w:rsidRPr="0089315F">
              <w:rPr>
                <w:b/>
                <w:sz w:val="16"/>
                <w:szCs w:val="16"/>
              </w:rPr>
              <w:t>1</w:t>
            </w:r>
            <w:r w:rsidR="00EA66C4">
              <w:rPr>
                <w:b/>
                <w:sz w:val="16"/>
                <w:szCs w:val="16"/>
              </w:rPr>
              <w:t>1</w:t>
            </w:r>
          </w:p>
        </w:tc>
        <w:tc>
          <w:tcPr>
            <w:tcW w:w="380" w:type="pct"/>
            <w:tcBorders>
              <w:top w:val="nil"/>
              <w:left w:val="nil"/>
              <w:bottom w:val="single" w:sz="4" w:space="0" w:color="auto"/>
              <w:right w:val="single" w:sz="4" w:space="0" w:color="auto"/>
            </w:tcBorders>
            <w:vAlign w:val="center"/>
          </w:tcPr>
          <w:p w:rsidR="004B5988" w:rsidRPr="0089315F" w:rsidRDefault="004B5988" w:rsidP="00EA66C4">
            <w:pPr>
              <w:ind w:left="-132" w:right="-51"/>
              <w:jc w:val="center"/>
              <w:rPr>
                <w:b/>
                <w:sz w:val="16"/>
                <w:szCs w:val="16"/>
              </w:rPr>
            </w:pPr>
            <w:r w:rsidRPr="0089315F">
              <w:rPr>
                <w:b/>
                <w:sz w:val="16"/>
                <w:szCs w:val="16"/>
              </w:rPr>
              <w:t>1</w:t>
            </w:r>
            <w:r w:rsidR="00EA66C4">
              <w:rPr>
                <w:b/>
                <w:sz w:val="16"/>
                <w:szCs w:val="16"/>
              </w:rPr>
              <w:t>2</w:t>
            </w:r>
          </w:p>
        </w:tc>
        <w:tc>
          <w:tcPr>
            <w:tcW w:w="363" w:type="pct"/>
            <w:tcBorders>
              <w:top w:val="nil"/>
              <w:left w:val="nil"/>
              <w:bottom w:val="single" w:sz="4" w:space="0" w:color="auto"/>
              <w:right w:val="single" w:sz="4" w:space="0" w:color="auto"/>
            </w:tcBorders>
            <w:vAlign w:val="center"/>
          </w:tcPr>
          <w:p w:rsidR="004B5988" w:rsidRPr="0089315F" w:rsidRDefault="004B5988" w:rsidP="00EA66C4">
            <w:pPr>
              <w:ind w:left="-132" w:right="-51"/>
              <w:jc w:val="center"/>
              <w:rPr>
                <w:b/>
                <w:sz w:val="16"/>
                <w:szCs w:val="16"/>
              </w:rPr>
            </w:pPr>
            <w:r w:rsidRPr="0089315F">
              <w:rPr>
                <w:b/>
                <w:sz w:val="16"/>
                <w:szCs w:val="16"/>
              </w:rPr>
              <w:t>1</w:t>
            </w:r>
            <w:r w:rsidR="00EA66C4">
              <w:rPr>
                <w:b/>
                <w:sz w:val="16"/>
                <w:szCs w:val="16"/>
              </w:rPr>
              <w:t>3</w:t>
            </w:r>
          </w:p>
        </w:tc>
      </w:tr>
      <w:tr w:rsidR="004B5988" w:rsidRPr="0089315F" w:rsidTr="004B5988">
        <w:trPr>
          <w:trHeight w:val="20"/>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b/>
                <w:bCs/>
                <w:sz w:val="16"/>
                <w:szCs w:val="16"/>
              </w:rPr>
            </w:pPr>
            <w:r w:rsidRPr="0089315F">
              <w:rPr>
                <w:b/>
                <w:bCs/>
                <w:sz w:val="16"/>
                <w:szCs w:val="16"/>
              </w:rPr>
              <w:t>1</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rPr>
                <w:b/>
                <w:bCs/>
                <w:sz w:val="16"/>
                <w:szCs w:val="16"/>
              </w:rPr>
            </w:pPr>
            <w:r w:rsidRPr="0089315F">
              <w:rPr>
                <w:b/>
                <w:bCs/>
                <w:sz w:val="16"/>
                <w:szCs w:val="16"/>
              </w:rPr>
              <w:t>Темп роста по отношению к предыдущему году</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104,4%</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104,2%</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104,1%</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104,0%</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104,0%</w:t>
            </w:r>
          </w:p>
        </w:tc>
        <w:tc>
          <w:tcPr>
            <w:tcW w:w="380" w:type="pct"/>
            <w:tcBorders>
              <w:top w:val="nil"/>
              <w:left w:val="nil"/>
              <w:bottom w:val="single" w:sz="4" w:space="0" w:color="auto"/>
              <w:right w:val="single" w:sz="4" w:space="0" w:color="auto"/>
            </w:tcBorders>
            <w:vAlign w:val="center"/>
          </w:tcPr>
          <w:p w:rsidR="004B5988" w:rsidRPr="0089315F" w:rsidRDefault="004B5988" w:rsidP="004B5988">
            <w:pPr>
              <w:ind w:left="-132" w:right="-51"/>
              <w:jc w:val="center"/>
              <w:rPr>
                <w:sz w:val="16"/>
                <w:szCs w:val="16"/>
              </w:rPr>
            </w:pPr>
            <w:r w:rsidRPr="0089315F">
              <w:rPr>
                <w:sz w:val="16"/>
                <w:szCs w:val="16"/>
              </w:rPr>
              <w:t>104,0%</w:t>
            </w:r>
          </w:p>
        </w:tc>
        <w:tc>
          <w:tcPr>
            <w:tcW w:w="363" w:type="pct"/>
            <w:tcBorders>
              <w:top w:val="nil"/>
              <w:left w:val="nil"/>
              <w:bottom w:val="single" w:sz="4" w:space="0" w:color="auto"/>
              <w:right w:val="single" w:sz="4" w:space="0" w:color="auto"/>
            </w:tcBorders>
            <w:vAlign w:val="center"/>
          </w:tcPr>
          <w:p w:rsidR="004B5988" w:rsidRPr="0089315F" w:rsidRDefault="004B5988" w:rsidP="004B5988">
            <w:pPr>
              <w:ind w:left="-132" w:right="-51"/>
              <w:jc w:val="center"/>
              <w:rPr>
                <w:sz w:val="16"/>
                <w:szCs w:val="16"/>
              </w:rPr>
            </w:pPr>
            <w:r w:rsidRPr="0089315F">
              <w:rPr>
                <w:sz w:val="16"/>
                <w:szCs w:val="16"/>
              </w:rPr>
              <w:t>104,0%</w:t>
            </w:r>
          </w:p>
        </w:tc>
      </w:tr>
      <w:tr w:rsidR="004B5988" w:rsidRPr="0089315F" w:rsidTr="004B5988">
        <w:trPr>
          <w:trHeight w:val="20"/>
          <w:jc w:val="center"/>
        </w:trPr>
        <w:tc>
          <w:tcPr>
            <w:tcW w:w="20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b/>
                <w:bCs/>
                <w:sz w:val="16"/>
                <w:szCs w:val="16"/>
              </w:rPr>
            </w:pPr>
            <w:r w:rsidRPr="0089315F">
              <w:rPr>
                <w:b/>
                <w:bCs/>
                <w:sz w:val="16"/>
                <w:szCs w:val="16"/>
              </w:rPr>
              <w:t>2</w:t>
            </w:r>
          </w:p>
        </w:tc>
        <w:tc>
          <w:tcPr>
            <w:tcW w:w="150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rPr>
                <w:b/>
                <w:bCs/>
                <w:sz w:val="16"/>
                <w:szCs w:val="16"/>
              </w:rPr>
            </w:pPr>
            <w:r>
              <w:rPr>
                <w:b/>
                <w:bCs/>
                <w:sz w:val="16"/>
                <w:szCs w:val="16"/>
              </w:rPr>
              <w:t>Темп роста по отношению к 2022</w:t>
            </w:r>
            <w:r w:rsidRPr="0089315F">
              <w:rPr>
                <w:b/>
                <w:bCs/>
                <w:sz w:val="16"/>
                <w:szCs w:val="16"/>
              </w:rPr>
              <w:t>г.</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100,0%</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104,3%</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108,9%</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113,7%</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118,6%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123,5%</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128,6%</w:t>
            </w:r>
          </w:p>
        </w:tc>
        <w:tc>
          <w:tcPr>
            <w:tcW w:w="2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133,8%</w:t>
            </w:r>
          </w:p>
        </w:tc>
        <w:tc>
          <w:tcPr>
            <w:tcW w:w="29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4B5988" w:rsidRPr="0089315F" w:rsidRDefault="004B5988" w:rsidP="004B5988">
            <w:pPr>
              <w:jc w:val="center"/>
              <w:rPr>
                <w:sz w:val="16"/>
                <w:szCs w:val="16"/>
              </w:rPr>
            </w:pPr>
            <w:r w:rsidRPr="0089315F">
              <w:rPr>
                <w:sz w:val="16"/>
                <w:szCs w:val="16"/>
              </w:rPr>
              <w:t>139,1%</w:t>
            </w:r>
          </w:p>
        </w:tc>
        <w:tc>
          <w:tcPr>
            <w:tcW w:w="380" w:type="pct"/>
            <w:tcBorders>
              <w:top w:val="nil"/>
              <w:left w:val="nil"/>
              <w:bottom w:val="single" w:sz="4" w:space="0" w:color="auto"/>
              <w:right w:val="single" w:sz="4" w:space="0" w:color="auto"/>
            </w:tcBorders>
            <w:vAlign w:val="center"/>
          </w:tcPr>
          <w:p w:rsidR="004B5988" w:rsidRPr="0089315F" w:rsidRDefault="004B5988" w:rsidP="004B5988">
            <w:pPr>
              <w:ind w:left="-132" w:right="-51"/>
              <w:jc w:val="center"/>
              <w:rPr>
                <w:sz w:val="16"/>
                <w:szCs w:val="16"/>
              </w:rPr>
            </w:pPr>
            <w:r w:rsidRPr="0089315F">
              <w:rPr>
                <w:sz w:val="16"/>
                <w:szCs w:val="16"/>
              </w:rPr>
              <w:t>144,7%</w:t>
            </w:r>
          </w:p>
        </w:tc>
        <w:tc>
          <w:tcPr>
            <w:tcW w:w="363" w:type="pct"/>
            <w:tcBorders>
              <w:top w:val="nil"/>
              <w:left w:val="nil"/>
              <w:bottom w:val="single" w:sz="4" w:space="0" w:color="auto"/>
              <w:right w:val="single" w:sz="4" w:space="0" w:color="auto"/>
            </w:tcBorders>
            <w:vAlign w:val="center"/>
          </w:tcPr>
          <w:p w:rsidR="004B5988" w:rsidRPr="0089315F" w:rsidRDefault="004B5988" w:rsidP="004B5988">
            <w:pPr>
              <w:ind w:left="-132" w:right="-51"/>
              <w:jc w:val="center"/>
              <w:rPr>
                <w:sz w:val="16"/>
                <w:szCs w:val="16"/>
              </w:rPr>
            </w:pPr>
            <w:r w:rsidRPr="0089315F">
              <w:rPr>
                <w:sz w:val="16"/>
                <w:szCs w:val="16"/>
              </w:rPr>
              <w:t>150,5%</w:t>
            </w:r>
          </w:p>
        </w:tc>
      </w:tr>
    </w:tbl>
    <w:p w:rsidR="00C31238" w:rsidRPr="006D21F0" w:rsidRDefault="00C31238" w:rsidP="006D21F0">
      <w:pPr>
        <w:pStyle w:val="3"/>
      </w:pPr>
      <w:bookmarkStart w:id="62" w:name="_Toc118895305"/>
      <w:r w:rsidRPr="006D21F0">
        <w:t xml:space="preserve">Оценка </w:t>
      </w:r>
      <w:r w:rsidR="00B661AF" w:rsidRPr="006D21F0">
        <w:t>величины необходимых капитальных вложений в строительство и реконструкцию объектов централизованных систем водоснабжения</w:t>
      </w:r>
      <w:bookmarkEnd w:id="62"/>
    </w:p>
    <w:p w:rsidR="00BD777D" w:rsidRPr="006D21F0" w:rsidRDefault="00BD777D" w:rsidP="006D21F0">
      <w:pPr>
        <w:pStyle w:val="a6"/>
      </w:pPr>
      <w:r w:rsidRPr="006D21F0">
        <w:t xml:space="preserve">Оценка величины необходимых капитальных вложений в строительство, реконструкцию и модернизацию объектов централизованных систем водоснабжения по ТЗ ВС СП </w:t>
      </w:r>
      <w:r w:rsidR="00991474" w:rsidRPr="006D21F0">
        <w:t>Перегр</w:t>
      </w:r>
      <w:r w:rsidR="00B53961">
        <w:t>е</w:t>
      </w:r>
      <w:r w:rsidR="00991474" w:rsidRPr="006D21F0">
        <w:t>бное</w:t>
      </w:r>
      <w:r w:rsidRPr="006D21F0">
        <w:t xml:space="preserve"> приведена в таблице 1.6.2.1.</w:t>
      </w:r>
    </w:p>
    <w:p w:rsidR="00BD777D" w:rsidRPr="006D21F0" w:rsidRDefault="00BD777D" w:rsidP="006D21F0">
      <w:pPr>
        <w:pStyle w:val="ac"/>
        <w:rPr>
          <w:rFonts w:eastAsia="Times New Roman" w:cs="Times New Roman"/>
        </w:rPr>
      </w:pPr>
    </w:p>
    <w:p w:rsidR="00BD777D" w:rsidRPr="006D21F0" w:rsidRDefault="00BD777D" w:rsidP="006D21F0">
      <w:pPr>
        <w:rPr>
          <w:b/>
        </w:rPr>
        <w:sectPr w:rsidR="00BD777D" w:rsidRPr="006D21F0" w:rsidSect="0069043C">
          <w:pgSz w:w="11906" w:h="16838" w:code="9"/>
          <w:pgMar w:top="1336" w:right="851" w:bottom="907" w:left="1418" w:header="567" w:footer="567" w:gutter="0"/>
          <w:cols w:space="708"/>
          <w:docGrid w:linePitch="360"/>
        </w:sectPr>
      </w:pPr>
    </w:p>
    <w:p w:rsidR="00BD777D" w:rsidRPr="006D21F0" w:rsidRDefault="00BD777D" w:rsidP="006D21F0">
      <w:pPr>
        <w:pStyle w:val="ac"/>
        <w:spacing w:before="0"/>
      </w:pPr>
      <w:r w:rsidRPr="006D21F0">
        <w:lastRenderedPageBreak/>
        <w:t xml:space="preserve">Таблица </w:t>
      </w:r>
      <w:r w:rsidR="00936B1B">
        <w:rPr>
          <w:noProof/>
        </w:rPr>
        <w:fldChar w:fldCharType="begin"/>
      </w:r>
      <w:r w:rsidR="00936B1B">
        <w:rPr>
          <w:noProof/>
        </w:rPr>
        <w:instrText xml:space="preserve"> STYLEREF 3 \s </w:instrText>
      </w:r>
      <w:r w:rsidR="00936B1B">
        <w:rPr>
          <w:noProof/>
        </w:rPr>
        <w:fldChar w:fldCharType="separate"/>
      </w:r>
      <w:r w:rsidR="00784C28">
        <w:rPr>
          <w:noProof/>
        </w:rPr>
        <w:t>1.6.2</w:t>
      </w:r>
      <w:r w:rsidR="00936B1B">
        <w:rPr>
          <w:noProof/>
        </w:rPr>
        <w:fldChar w:fldCharType="end"/>
      </w:r>
      <w:r w:rsidRPr="006D21F0">
        <w:t>.</w:t>
      </w:r>
      <w:r w:rsidR="00936B1B">
        <w:rPr>
          <w:noProof/>
        </w:rPr>
        <w:fldChar w:fldCharType="begin"/>
      </w:r>
      <w:r w:rsidR="00936B1B">
        <w:rPr>
          <w:noProof/>
        </w:rPr>
        <w:instrText xml:space="preserve"> SEQ Таблица \* ARABIC \s 3 </w:instrText>
      </w:r>
      <w:r w:rsidR="00936B1B">
        <w:rPr>
          <w:noProof/>
        </w:rPr>
        <w:fldChar w:fldCharType="separate"/>
      </w:r>
      <w:r w:rsidR="00784C28">
        <w:rPr>
          <w:noProof/>
        </w:rPr>
        <w:t>1</w:t>
      </w:r>
      <w:r w:rsidR="00936B1B">
        <w:rPr>
          <w:noProof/>
        </w:rPr>
        <w:fldChar w:fldCharType="end"/>
      </w:r>
      <w:r w:rsidRPr="006D21F0">
        <w:rPr>
          <w:rFonts w:asciiTheme="minorHAnsi" w:hAnsiTheme="minorHAnsi"/>
          <w:noProof/>
        </w:rPr>
        <w:t xml:space="preserve"> </w:t>
      </w:r>
      <w:r w:rsidRPr="006D21F0">
        <w:rPr>
          <w:rFonts w:asciiTheme="minorHAnsi" w:hAnsiTheme="minorHAnsi"/>
        </w:rPr>
        <w:t xml:space="preserve">– Оценка </w:t>
      </w:r>
      <w:r w:rsidRPr="006D21F0">
        <w:t xml:space="preserve">величины необходимых капитальных вложений в строительство, реконструкцию и модернизацию объектов централизованных систем водоснабжения по ТЗ ВС СП </w:t>
      </w:r>
      <w:r w:rsidR="00991474" w:rsidRPr="006D21F0">
        <w:t>Перегр</w:t>
      </w:r>
      <w:r w:rsidR="00B53961">
        <w:t>е</w:t>
      </w:r>
      <w:r w:rsidR="00991474" w:rsidRPr="006D21F0">
        <w:t>бное</w:t>
      </w:r>
    </w:p>
    <w:tbl>
      <w:tblPr>
        <w:tblW w:w="5000" w:type="pct"/>
        <w:jc w:val="center"/>
        <w:tblLook w:val="04A0" w:firstRow="1" w:lastRow="0" w:firstColumn="1" w:lastColumn="0" w:noHBand="0" w:noVBand="1"/>
      </w:tblPr>
      <w:tblGrid>
        <w:gridCol w:w="571"/>
        <w:gridCol w:w="3014"/>
        <w:gridCol w:w="739"/>
        <w:gridCol w:w="739"/>
        <w:gridCol w:w="739"/>
        <w:gridCol w:w="739"/>
        <w:gridCol w:w="739"/>
        <w:gridCol w:w="742"/>
        <w:gridCol w:w="742"/>
        <w:gridCol w:w="742"/>
        <w:gridCol w:w="742"/>
        <w:gridCol w:w="742"/>
        <w:gridCol w:w="742"/>
        <w:gridCol w:w="876"/>
        <w:gridCol w:w="1995"/>
      </w:tblGrid>
      <w:tr w:rsidR="0093085F" w:rsidRPr="0089315F" w:rsidTr="0093085F">
        <w:trPr>
          <w:trHeight w:val="20"/>
          <w:tblHeader/>
          <w:jc w:val="center"/>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 п.п.</w:t>
            </w:r>
          </w:p>
        </w:tc>
        <w:tc>
          <w:tcPr>
            <w:tcW w:w="1032" w:type="pct"/>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Наименование ТЗ ВС/ Наименование мероприятия</w:t>
            </w:r>
          </w:p>
        </w:tc>
        <w:tc>
          <w:tcPr>
            <w:tcW w:w="253" w:type="pct"/>
            <w:tcBorders>
              <w:top w:val="single" w:sz="4" w:space="0" w:color="auto"/>
              <w:left w:val="single" w:sz="4" w:space="0" w:color="auto"/>
              <w:bottom w:val="single" w:sz="4" w:space="0" w:color="auto"/>
              <w:right w:val="nil"/>
            </w:tcBorders>
            <w:tcMar>
              <w:left w:w="0" w:type="dxa"/>
              <w:right w:w="0" w:type="dxa"/>
            </w:tcMar>
          </w:tcPr>
          <w:p w:rsidR="0093085F" w:rsidRPr="0089315F" w:rsidRDefault="0093085F" w:rsidP="006D21F0">
            <w:pPr>
              <w:jc w:val="center"/>
              <w:rPr>
                <w:b/>
                <w:bCs/>
                <w:sz w:val="16"/>
                <w:szCs w:val="16"/>
              </w:rPr>
            </w:pPr>
          </w:p>
        </w:tc>
        <w:tc>
          <w:tcPr>
            <w:tcW w:w="2836" w:type="pct"/>
            <w:gridSpan w:val="11"/>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Объем капитальных вложений в ценах лет реализации, тыс. руб.</w:t>
            </w:r>
          </w:p>
        </w:tc>
        <w:tc>
          <w:tcPr>
            <w:tcW w:w="683" w:type="pct"/>
            <w:vMerge w:val="restart"/>
            <w:tcBorders>
              <w:top w:val="single" w:sz="4" w:space="0" w:color="auto"/>
              <w:left w:val="nil"/>
              <w:right w:val="single" w:sz="4" w:space="0" w:color="auto"/>
            </w:tcBorders>
            <w:tcMar>
              <w:left w:w="0" w:type="dxa"/>
              <w:right w:w="0" w:type="dxa"/>
            </w:tcMar>
            <w:vAlign w:val="center"/>
          </w:tcPr>
          <w:p w:rsidR="0093085F" w:rsidRPr="0089315F" w:rsidRDefault="0093085F" w:rsidP="0089315F">
            <w:pPr>
              <w:jc w:val="center"/>
              <w:rPr>
                <w:b/>
                <w:bCs/>
                <w:sz w:val="16"/>
                <w:szCs w:val="16"/>
              </w:rPr>
            </w:pPr>
            <w:r w:rsidRPr="0089315F">
              <w:rPr>
                <w:b/>
                <w:bCs/>
                <w:sz w:val="16"/>
                <w:szCs w:val="16"/>
              </w:rPr>
              <w:t>Источник финансирования</w:t>
            </w:r>
          </w:p>
        </w:tc>
      </w:tr>
      <w:tr w:rsidR="0093085F" w:rsidRPr="0089315F" w:rsidTr="0093085F">
        <w:trPr>
          <w:trHeight w:val="20"/>
          <w:tblHeader/>
          <w:jc w:val="center"/>
        </w:trPr>
        <w:tc>
          <w:tcPr>
            <w:tcW w:w="196"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rPr>
                <w:b/>
                <w:bCs/>
                <w:sz w:val="16"/>
                <w:szCs w:val="16"/>
              </w:rPr>
            </w:pPr>
          </w:p>
        </w:tc>
        <w:tc>
          <w:tcPr>
            <w:tcW w:w="1032" w:type="pct"/>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rPr>
                <w:b/>
                <w:bCs/>
                <w:sz w:val="16"/>
                <w:szCs w:val="16"/>
              </w:rPr>
            </w:pPr>
          </w:p>
        </w:tc>
        <w:tc>
          <w:tcPr>
            <w:tcW w:w="25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2022 г.</w:t>
            </w:r>
          </w:p>
        </w:tc>
        <w:tc>
          <w:tcPr>
            <w:tcW w:w="25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2023 г.</w:t>
            </w:r>
          </w:p>
        </w:tc>
        <w:tc>
          <w:tcPr>
            <w:tcW w:w="25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2024 г.</w:t>
            </w:r>
          </w:p>
        </w:tc>
        <w:tc>
          <w:tcPr>
            <w:tcW w:w="25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2025 г.</w:t>
            </w:r>
          </w:p>
        </w:tc>
        <w:tc>
          <w:tcPr>
            <w:tcW w:w="25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2026 г.</w:t>
            </w:r>
          </w:p>
        </w:tc>
        <w:tc>
          <w:tcPr>
            <w:tcW w:w="2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2027 г.</w:t>
            </w:r>
          </w:p>
        </w:tc>
        <w:tc>
          <w:tcPr>
            <w:tcW w:w="2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2028 г.</w:t>
            </w:r>
          </w:p>
        </w:tc>
        <w:tc>
          <w:tcPr>
            <w:tcW w:w="25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2029 г.</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2030 г.</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6D21F0">
            <w:pPr>
              <w:jc w:val="center"/>
              <w:rPr>
                <w:b/>
                <w:bCs/>
                <w:sz w:val="16"/>
                <w:szCs w:val="16"/>
              </w:rPr>
            </w:pPr>
            <w:r w:rsidRPr="0089315F">
              <w:rPr>
                <w:b/>
                <w:bCs/>
                <w:sz w:val="16"/>
                <w:szCs w:val="16"/>
              </w:rPr>
              <w:t>2031 г.</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6D21F0">
            <w:pPr>
              <w:jc w:val="center"/>
              <w:rPr>
                <w:b/>
                <w:bCs/>
                <w:sz w:val="16"/>
                <w:szCs w:val="16"/>
              </w:rPr>
            </w:pPr>
            <w:r w:rsidRPr="0089315F">
              <w:rPr>
                <w:b/>
                <w:bCs/>
                <w:sz w:val="16"/>
                <w:szCs w:val="16"/>
              </w:rPr>
              <w:t>2032 г.</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bCs/>
                <w:sz w:val="16"/>
                <w:szCs w:val="16"/>
              </w:rPr>
            </w:pPr>
            <w:r w:rsidRPr="0089315F">
              <w:rPr>
                <w:b/>
                <w:bCs/>
                <w:sz w:val="16"/>
                <w:szCs w:val="16"/>
              </w:rPr>
              <w:t>ИТОГО</w:t>
            </w:r>
          </w:p>
        </w:tc>
        <w:tc>
          <w:tcPr>
            <w:tcW w:w="683" w:type="pct"/>
            <w:vMerge/>
            <w:tcBorders>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89315F">
            <w:pPr>
              <w:jc w:val="center"/>
              <w:rPr>
                <w:b/>
                <w:bCs/>
                <w:sz w:val="16"/>
                <w:szCs w:val="16"/>
              </w:rPr>
            </w:pPr>
          </w:p>
        </w:tc>
      </w:tr>
      <w:tr w:rsidR="0093085F" w:rsidRPr="0089315F" w:rsidTr="0093085F">
        <w:trPr>
          <w:trHeight w:val="20"/>
          <w:tblHeader/>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sz w:val="16"/>
                <w:szCs w:val="16"/>
              </w:rPr>
            </w:pPr>
            <w:r w:rsidRPr="0089315F">
              <w:rPr>
                <w:b/>
                <w:bCs/>
                <w:sz w:val="16"/>
                <w:szCs w:val="16"/>
              </w:rPr>
              <w:t>1</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6D21F0">
            <w:pPr>
              <w:jc w:val="center"/>
              <w:rPr>
                <w:b/>
                <w:sz w:val="16"/>
                <w:szCs w:val="16"/>
              </w:rPr>
            </w:pPr>
            <w:r w:rsidRPr="0089315F">
              <w:rPr>
                <w:b/>
                <w:bCs/>
                <w:sz w:val="16"/>
                <w:szCs w:val="16"/>
              </w:rPr>
              <w:t>2</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17156" w:rsidP="006D21F0">
            <w:pPr>
              <w:jc w:val="center"/>
              <w:rPr>
                <w:b/>
                <w:sz w:val="16"/>
                <w:szCs w:val="16"/>
              </w:rPr>
            </w:pPr>
            <w:r>
              <w:rPr>
                <w:b/>
                <w:bCs/>
                <w:sz w:val="16"/>
                <w:szCs w:val="16"/>
              </w:rPr>
              <w:t>3</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17156" w:rsidP="006D21F0">
            <w:pPr>
              <w:jc w:val="center"/>
              <w:rPr>
                <w:b/>
                <w:sz w:val="16"/>
                <w:szCs w:val="16"/>
              </w:rPr>
            </w:pPr>
            <w:r>
              <w:rPr>
                <w:b/>
                <w:sz w:val="16"/>
                <w:szCs w:val="16"/>
              </w:rPr>
              <w:t>4</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17156" w:rsidP="006D21F0">
            <w:pPr>
              <w:jc w:val="center"/>
              <w:rPr>
                <w:b/>
                <w:sz w:val="16"/>
                <w:szCs w:val="16"/>
              </w:rPr>
            </w:pPr>
            <w:r>
              <w:rPr>
                <w:b/>
                <w:sz w:val="16"/>
                <w:szCs w:val="16"/>
              </w:rPr>
              <w:t>5</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17156" w:rsidP="006D21F0">
            <w:pPr>
              <w:jc w:val="center"/>
              <w:rPr>
                <w:b/>
                <w:sz w:val="16"/>
                <w:szCs w:val="16"/>
              </w:rPr>
            </w:pPr>
            <w:r>
              <w:rPr>
                <w:b/>
                <w:sz w:val="16"/>
                <w:szCs w:val="16"/>
              </w:rPr>
              <w:t>6</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17156" w:rsidP="00917156">
            <w:pPr>
              <w:jc w:val="center"/>
              <w:rPr>
                <w:b/>
                <w:sz w:val="16"/>
                <w:szCs w:val="16"/>
              </w:rPr>
            </w:pPr>
            <w:r>
              <w:rPr>
                <w:b/>
                <w:bCs/>
                <w:sz w:val="16"/>
                <w:szCs w:val="16"/>
              </w:rPr>
              <w:t>7</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17156" w:rsidP="00917156">
            <w:pPr>
              <w:jc w:val="center"/>
              <w:rPr>
                <w:b/>
                <w:sz w:val="16"/>
                <w:szCs w:val="16"/>
              </w:rPr>
            </w:pPr>
            <w:r>
              <w:rPr>
                <w:b/>
                <w:bCs/>
                <w:sz w:val="16"/>
                <w:szCs w:val="16"/>
              </w:rPr>
              <w:t>8</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17156" w:rsidP="00917156">
            <w:pPr>
              <w:jc w:val="center"/>
              <w:rPr>
                <w:b/>
                <w:sz w:val="16"/>
                <w:szCs w:val="16"/>
              </w:rPr>
            </w:pPr>
            <w:r>
              <w:rPr>
                <w:b/>
                <w:bCs/>
                <w:sz w:val="16"/>
                <w:szCs w:val="16"/>
              </w:rPr>
              <w:t>9</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917156">
            <w:pPr>
              <w:jc w:val="center"/>
              <w:rPr>
                <w:b/>
                <w:sz w:val="16"/>
                <w:szCs w:val="16"/>
              </w:rPr>
            </w:pPr>
            <w:r w:rsidRPr="0089315F">
              <w:rPr>
                <w:b/>
                <w:bCs/>
                <w:sz w:val="16"/>
                <w:szCs w:val="16"/>
              </w:rPr>
              <w:t>1</w:t>
            </w:r>
            <w:r w:rsidR="00917156">
              <w:rPr>
                <w:b/>
                <w:bCs/>
                <w:sz w:val="16"/>
                <w:szCs w:val="16"/>
              </w:rPr>
              <w:t>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917156">
            <w:pPr>
              <w:jc w:val="center"/>
              <w:rPr>
                <w:b/>
                <w:sz w:val="16"/>
                <w:szCs w:val="16"/>
              </w:rPr>
            </w:pPr>
            <w:r w:rsidRPr="0089315F">
              <w:rPr>
                <w:b/>
                <w:bCs/>
                <w:sz w:val="16"/>
                <w:szCs w:val="16"/>
              </w:rPr>
              <w:t>1</w:t>
            </w:r>
            <w:r w:rsidR="00917156">
              <w:rPr>
                <w:b/>
                <w:bCs/>
                <w:sz w:val="16"/>
                <w:szCs w:val="16"/>
              </w:rPr>
              <w:t>1</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17156">
            <w:pPr>
              <w:jc w:val="center"/>
              <w:rPr>
                <w:b/>
                <w:sz w:val="16"/>
                <w:szCs w:val="16"/>
              </w:rPr>
            </w:pPr>
            <w:r w:rsidRPr="0089315F">
              <w:rPr>
                <w:b/>
                <w:bCs/>
                <w:sz w:val="16"/>
                <w:szCs w:val="16"/>
              </w:rPr>
              <w:t>1</w:t>
            </w:r>
            <w:r w:rsidR="00917156">
              <w:rPr>
                <w:b/>
                <w:bCs/>
                <w:sz w:val="16"/>
                <w:szCs w:val="16"/>
              </w:rPr>
              <w:t>2</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17156">
            <w:pPr>
              <w:jc w:val="center"/>
              <w:rPr>
                <w:b/>
                <w:sz w:val="16"/>
                <w:szCs w:val="16"/>
              </w:rPr>
            </w:pPr>
            <w:r w:rsidRPr="0089315F">
              <w:rPr>
                <w:b/>
                <w:bCs/>
                <w:sz w:val="16"/>
                <w:szCs w:val="16"/>
              </w:rPr>
              <w:t>1</w:t>
            </w:r>
            <w:r w:rsidR="00917156">
              <w:rPr>
                <w:b/>
                <w:bCs/>
                <w:sz w:val="16"/>
                <w:szCs w:val="16"/>
              </w:rPr>
              <w:t>3</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93085F" w:rsidRPr="0089315F" w:rsidRDefault="0093085F" w:rsidP="00917156">
            <w:pPr>
              <w:jc w:val="center"/>
              <w:rPr>
                <w:b/>
                <w:sz w:val="16"/>
                <w:szCs w:val="16"/>
              </w:rPr>
            </w:pPr>
            <w:r w:rsidRPr="0089315F">
              <w:rPr>
                <w:b/>
                <w:bCs/>
                <w:sz w:val="16"/>
                <w:szCs w:val="16"/>
              </w:rPr>
              <w:t>1</w:t>
            </w:r>
            <w:r w:rsidR="00917156">
              <w:rPr>
                <w:b/>
                <w:bCs/>
                <w:sz w:val="16"/>
                <w:szCs w:val="16"/>
              </w:rPr>
              <w:t>4</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17156">
            <w:pPr>
              <w:jc w:val="center"/>
              <w:rPr>
                <w:b/>
                <w:bCs/>
                <w:sz w:val="16"/>
                <w:szCs w:val="16"/>
              </w:rPr>
            </w:pPr>
            <w:r w:rsidRPr="0089315F">
              <w:rPr>
                <w:b/>
                <w:bCs/>
                <w:sz w:val="16"/>
                <w:szCs w:val="16"/>
              </w:rPr>
              <w:t>1</w:t>
            </w:r>
            <w:r w:rsidR="00917156">
              <w:rPr>
                <w:b/>
                <w:bCs/>
                <w:sz w:val="16"/>
                <w:szCs w:val="16"/>
              </w:rPr>
              <w:t>5</w:t>
            </w:r>
          </w:p>
        </w:tc>
      </w:tr>
      <w:tr w:rsidR="0093085F" w:rsidRPr="0089315F" w:rsidTr="0093085F">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b/>
                <w:bCs/>
                <w:sz w:val="16"/>
                <w:szCs w:val="16"/>
              </w:rPr>
              <w:t>1</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b/>
                <w:bCs/>
                <w:sz w:val="16"/>
                <w:szCs w:val="16"/>
              </w:rPr>
              <w:t>ТЗ ВС СП Перегр</w:t>
            </w:r>
            <w:r w:rsidR="00B53961">
              <w:rPr>
                <w:b/>
                <w:bCs/>
                <w:sz w:val="16"/>
                <w:szCs w:val="16"/>
              </w:rPr>
              <w:t>е</w:t>
            </w:r>
            <w:r w:rsidRPr="0089315F">
              <w:rPr>
                <w:b/>
                <w:bCs/>
                <w:sz w:val="16"/>
                <w:szCs w:val="16"/>
              </w:rPr>
              <w:t>бное (ТЗ ВС д. Нижние Нарыкары, ТЗ ВС с. Перегр</w:t>
            </w:r>
            <w:r w:rsidR="00B53961">
              <w:rPr>
                <w:b/>
                <w:bCs/>
                <w:sz w:val="16"/>
                <w:szCs w:val="16"/>
              </w:rPr>
              <w:t>е</w:t>
            </w:r>
            <w:r w:rsidRPr="0089315F">
              <w:rPr>
                <w:b/>
                <w:bCs/>
                <w:sz w:val="16"/>
                <w:szCs w:val="16"/>
              </w:rPr>
              <w:t>бное (северная часть села), ТЗ ВС с. Перегр</w:t>
            </w:r>
            <w:r w:rsidR="00B53961">
              <w:rPr>
                <w:b/>
                <w:bCs/>
                <w:sz w:val="16"/>
                <w:szCs w:val="16"/>
              </w:rPr>
              <w:t>е</w:t>
            </w:r>
            <w:r w:rsidRPr="0089315F">
              <w:rPr>
                <w:b/>
                <w:bCs/>
                <w:sz w:val="16"/>
                <w:szCs w:val="16"/>
              </w:rPr>
              <w:t>бное (южная часть села), ТЗ ВС д. Чемаши)</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b/>
                <w:bCs/>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b/>
                <w:bCs/>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24 763,9</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Pr>
                <w:b/>
                <w:bCs/>
                <w:sz w:val="16"/>
                <w:szCs w:val="16"/>
              </w:rPr>
              <w:t>79 053,4</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Pr>
                <w:b/>
                <w:bCs/>
                <w:sz w:val="16"/>
                <w:szCs w:val="16"/>
              </w:rPr>
              <w:t>81 586,0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Pr>
                <w:b/>
                <w:bCs/>
                <w:sz w:val="16"/>
                <w:szCs w:val="16"/>
              </w:rPr>
              <w:t>84 955,1</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48 828,3</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4B3796">
              <w:rPr>
                <w:b/>
                <w:bCs/>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4B3796">
              <w:rPr>
                <w:b/>
                <w:bCs/>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131 434,4</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Pr>
                <w:b/>
                <w:bCs/>
                <w:sz w:val="16"/>
                <w:szCs w:val="16"/>
              </w:rPr>
              <w:t>177 577,1</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ind w:left="-139" w:right="-125"/>
              <w:jc w:val="center"/>
              <w:rPr>
                <w:b/>
                <w:bCs/>
                <w:sz w:val="16"/>
                <w:szCs w:val="16"/>
              </w:rPr>
            </w:pPr>
            <w:r>
              <w:rPr>
                <w:b/>
                <w:bCs/>
                <w:sz w:val="16"/>
                <w:szCs w:val="16"/>
              </w:rPr>
              <w:t>628 198,1</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93085F" w:rsidRDefault="0093085F" w:rsidP="0093085F">
            <w:pPr>
              <w:ind w:left="-139" w:right="-125"/>
              <w:jc w:val="center"/>
              <w:rPr>
                <w:bCs/>
                <w:sz w:val="16"/>
                <w:szCs w:val="16"/>
              </w:rPr>
            </w:pPr>
            <w:r w:rsidRPr="0093085F">
              <w:rPr>
                <w:bCs/>
                <w:sz w:val="16"/>
                <w:szCs w:val="16"/>
              </w:rPr>
              <w:t>Бюджетные средства</w:t>
            </w:r>
          </w:p>
        </w:tc>
      </w:tr>
      <w:tr w:rsidR="0093085F" w:rsidRPr="0089315F" w:rsidTr="0093085F">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1.1</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C466A1">
              <w:rPr>
                <w:sz w:val="16"/>
                <w:szCs w:val="16"/>
              </w:rPr>
              <w:t>Реконструкция (капитальный ремонт) сетей водоснабжения по ул. Строителей, Сибирская, Шадринская, Солнечная в с. Перегребное</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sz w:val="16"/>
                <w:szCs w:val="16"/>
              </w:rPr>
              <w:t>24 763,9</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E5762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E5762F">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E5762F">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E5762F">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E5762F">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E5762F">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E5762F">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E5762F">
              <w:rPr>
                <w:sz w:val="16"/>
                <w:szCs w:val="16"/>
              </w:rPr>
              <w:t>0,0</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24 763,9</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BC3607">
              <w:rPr>
                <w:bCs/>
                <w:sz w:val="16"/>
                <w:szCs w:val="16"/>
              </w:rPr>
              <w:t>Бюджетные средства</w:t>
            </w:r>
          </w:p>
        </w:tc>
      </w:tr>
      <w:tr w:rsidR="0093085F" w:rsidRPr="0089315F" w:rsidTr="0093085F">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1.2</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C466A1">
              <w:rPr>
                <w:sz w:val="16"/>
                <w:szCs w:val="16"/>
              </w:rPr>
              <w:t>Реконструкция (капитальный ремонт) сетей водоснабжения в д. Нижние Нарыкары</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sz w:val="16"/>
                <w:szCs w:val="16"/>
              </w:rPr>
              <w:t>35 772,1</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35 772,1</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BC3607">
              <w:rPr>
                <w:bCs/>
                <w:sz w:val="16"/>
                <w:szCs w:val="16"/>
              </w:rPr>
              <w:t>Бюджетные средства</w:t>
            </w:r>
          </w:p>
        </w:tc>
      </w:tr>
      <w:tr w:rsidR="0093085F" w:rsidRPr="0089315F" w:rsidTr="0093085F">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1.3</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C466A1">
              <w:rPr>
                <w:sz w:val="16"/>
                <w:szCs w:val="16"/>
              </w:rPr>
              <w:t>Строительство водозаборных и водоочистных сооружений д. Чемаши</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sz w:val="16"/>
                <w:szCs w:val="16"/>
              </w:rPr>
              <w:t>43 281,3</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sz w:val="16"/>
                <w:szCs w:val="16"/>
              </w:rPr>
              <w:t>45 069,5</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88 350,8</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BC3607">
              <w:rPr>
                <w:bCs/>
                <w:sz w:val="16"/>
                <w:szCs w:val="16"/>
              </w:rPr>
              <w:t>Бюджетные средства</w:t>
            </w:r>
          </w:p>
        </w:tc>
      </w:tr>
      <w:tr w:rsidR="0093085F" w:rsidRPr="0089315F" w:rsidTr="0093085F">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1.4</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C466A1">
              <w:rPr>
                <w:sz w:val="16"/>
                <w:szCs w:val="16"/>
              </w:rPr>
              <w:t>Строительство сетей водоснабжения в с. Перегребное</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sz w:val="16"/>
                <w:szCs w:val="16"/>
              </w:rPr>
              <w:t>36 516,5</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sz w:val="16"/>
                <w:szCs w:val="16"/>
              </w:rPr>
              <w:t>38 024,4</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74 540,9</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BC3607">
              <w:rPr>
                <w:bCs/>
                <w:sz w:val="16"/>
                <w:szCs w:val="16"/>
              </w:rPr>
              <w:t>Бюджетные средства</w:t>
            </w:r>
          </w:p>
        </w:tc>
      </w:tr>
      <w:tr w:rsidR="0093085F" w:rsidRPr="0089315F" w:rsidTr="0093085F">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1.5</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C466A1">
              <w:rPr>
                <w:sz w:val="16"/>
                <w:szCs w:val="16"/>
              </w:rPr>
              <w:t>Строительство водозаборных и водоочистных сооружений в д. Нижние Нарыкары</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sz w:val="16"/>
                <w:szCs w:val="16"/>
              </w:rPr>
              <w:t>46 930,6</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sz w:val="16"/>
                <w:szCs w:val="16"/>
              </w:rPr>
              <w:t>48 828,3</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95 758,9</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BC3607">
              <w:rPr>
                <w:bCs/>
                <w:sz w:val="16"/>
                <w:szCs w:val="16"/>
              </w:rPr>
              <w:t>Бюджетные средства</w:t>
            </w:r>
          </w:p>
        </w:tc>
      </w:tr>
      <w:tr w:rsidR="0093085F" w:rsidRPr="0089315F" w:rsidTr="0093085F">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Pr>
                <w:sz w:val="16"/>
                <w:szCs w:val="16"/>
              </w:rPr>
              <w:t>1.6</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C466A1">
              <w:rPr>
                <w:sz w:val="16"/>
                <w:szCs w:val="16"/>
              </w:rPr>
              <w:t>Реконструкция водозаборных и водоочистных сооружений с. Перегребное</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93085F">
              <w:rPr>
                <w:sz w:val="16"/>
                <w:szCs w:val="16"/>
              </w:rPr>
              <w:t>131 434,4</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93085F">
              <w:rPr>
                <w:sz w:val="16"/>
                <w:szCs w:val="16"/>
              </w:rPr>
              <w:t>136 674,3</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268 108,6</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BC3607">
              <w:rPr>
                <w:bCs/>
                <w:sz w:val="16"/>
                <w:szCs w:val="16"/>
              </w:rPr>
              <w:t>Бюджетные средства</w:t>
            </w:r>
          </w:p>
        </w:tc>
      </w:tr>
      <w:tr w:rsidR="0093085F" w:rsidRPr="0089315F" w:rsidTr="0093085F">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Pr>
                <w:sz w:val="16"/>
                <w:szCs w:val="16"/>
              </w:rPr>
              <w:t>1.7</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C466A1">
              <w:rPr>
                <w:sz w:val="16"/>
                <w:szCs w:val="16"/>
              </w:rPr>
              <w:t>Строительство сетей водоснабжения в д. Нижние Нарыкары</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AF449C">
              <w:rPr>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93085F">
              <w:rPr>
                <w:sz w:val="16"/>
                <w:szCs w:val="16"/>
              </w:rPr>
              <w:t>40 902,8</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93085F">
              <w:rPr>
                <w:b/>
                <w:bCs/>
                <w:sz w:val="16"/>
                <w:szCs w:val="16"/>
              </w:rPr>
              <w:t>40 902,8</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jc w:val="center"/>
              <w:rPr>
                <w:b/>
                <w:bCs/>
                <w:sz w:val="16"/>
                <w:szCs w:val="16"/>
              </w:rPr>
            </w:pPr>
            <w:r w:rsidRPr="00BC3607">
              <w:rPr>
                <w:bCs/>
                <w:sz w:val="16"/>
                <w:szCs w:val="16"/>
              </w:rPr>
              <w:t>Бюджетные средства</w:t>
            </w:r>
          </w:p>
        </w:tc>
      </w:tr>
      <w:tr w:rsidR="0093085F" w:rsidRPr="0089315F" w:rsidTr="00B53961">
        <w:trPr>
          <w:trHeight w:val="20"/>
          <w:jc w:val="center"/>
        </w:trPr>
        <w:tc>
          <w:tcPr>
            <w:tcW w:w="19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b/>
                <w:bCs/>
                <w:sz w:val="16"/>
                <w:szCs w:val="16"/>
              </w:rPr>
              <w:t>-</w:t>
            </w:r>
          </w:p>
        </w:tc>
        <w:tc>
          <w:tcPr>
            <w:tcW w:w="1032"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b/>
                <w:bCs/>
                <w:sz w:val="16"/>
                <w:szCs w:val="16"/>
              </w:rPr>
              <w:t>ИТОГО</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b/>
                <w:bCs/>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jc w:val="center"/>
              <w:rPr>
                <w:b/>
                <w:bCs/>
                <w:sz w:val="16"/>
                <w:szCs w:val="16"/>
              </w:rPr>
            </w:pPr>
            <w:r w:rsidRPr="0089315F">
              <w:rPr>
                <w:b/>
                <w:bCs/>
                <w:sz w:val="16"/>
                <w:szCs w:val="16"/>
              </w:rPr>
              <w:t>0,0</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tcPr>
          <w:p w:rsidR="0093085F" w:rsidRPr="0089315F" w:rsidRDefault="0093085F" w:rsidP="0093085F">
            <w:pPr>
              <w:jc w:val="center"/>
              <w:rPr>
                <w:b/>
                <w:bCs/>
                <w:sz w:val="16"/>
                <w:szCs w:val="16"/>
              </w:rPr>
            </w:pPr>
            <w:r w:rsidRPr="0093085F">
              <w:rPr>
                <w:b/>
                <w:bCs/>
                <w:sz w:val="16"/>
                <w:szCs w:val="16"/>
              </w:rPr>
              <w:t>24 763,9</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tcPr>
          <w:p w:rsidR="0093085F" w:rsidRPr="0089315F" w:rsidRDefault="0093085F" w:rsidP="0093085F">
            <w:pPr>
              <w:jc w:val="center"/>
              <w:rPr>
                <w:b/>
                <w:bCs/>
                <w:sz w:val="16"/>
                <w:szCs w:val="16"/>
              </w:rPr>
            </w:pPr>
            <w:r>
              <w:rPr>
                <w:b/>
                <w:bCs/>
                <w:sz w:val="16"/>
                <w:szCs w:val="16"/>
              </w:rPr>
              <w:t>79 053,4</w:t>
            </w:r>
          </w:p>
        </w:tc>
        <w:tc>
          <w:tcPr>
            <w:tcW w:w="253" w:type="pct"/>
            <w:tcBorders>
              <w:top w:val="single" w:sz="4" w:space="0" w:color="auto"/>
              <w:left w:val="nil"/>
              <w:bottom w:val="single" w:sz="4" w:space="0" w:color="auto"/>
              <w:right w:val="single" w:sz="4" w:space="0" w:color="auto"/>
            </w:tcBorders>
            <w:shd w:val="clear" w:color="auto" w:fill="auto"/>
            <w:tcMar>
              <w:left w:w="0" w:type="dxa"/>
              <w:right w:w="0" w:type="dxa"/>
            </w:tcMar>
          </w:tcPr>
          <w:p w:rsidR="0093085F" w:rsidRPr="0089315F" w:rsidRDefault="0093085F" w:rsidP="0093085F">
            <w:pPr>
              <w:jc w:val="center"/>
              <w:rPr>
                <w:b/>
                <w:bCs/>
                <w:sz w:val="16"/>
                <w:szCs w:val="16"/>
              </w:rPr>
            </w:pPr>
            <w:r>
              <w:rPr>
                <w:b/>
                <w:bCs/>
                <w:sz w:val="16"/>
                <w:szCs w:val="16"/>
              </w:rPr>
              <w:t>81 586,0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tcPr>
          <w:p w:rsidR="0093085F" w:rsidRPr="0089315F" w:rsidRDefault="0093085F" w:rsidP="0093085F">
            <w:pPr>
              <w:jc w:val="center"/>
              <w:rPr>
                <w:b/>
                <w:bCs/>
                <w:sz w:val="16"/>
                <w:szCs w:val="16"/>
              </w:rPr>
            </w:pPr>
            <w:r>
              <w:rPr>
                <w:b/>
                <w:bCs/>
                <w:sz w:val="16"/>
                <w:szCs w:val="16"/>
              </w:rPr>
              <w:t>84 955,1</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tcPr>
          <w:p w:rsidR="0093085F" w:rsidRPr="0089315F" w:rsidRDefault="0093085F" w:rsidP="0093085F">
            <w:pPr>
              <w:jc w:val="center"/>
              <w:rPr>
                <w:b/>
                <w:bCs/>
                <w:sz w:val="16"/>
                <w:szCs w:val="16"/>
              </w:rPr>
            </w:pPr>
            <w:r w:rsidRPr="0093085F">
              <w:rPr>
                <w:b/>
                <w:bCs/>
                <w:sz w:val="16"/>
                <w:szCs w:val="16"/>
              </w:rPr>
              <w:t>48 828,3</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tcPr>
          <w:p w:rsidR="0093085F" w:rsidRPr="0089315F" w:rsidRDefault="0093085F" w:rsidP="0093085F">
            <w:pPr>
              <w:jc w:val="center"/>
              <w:rPr>
                <w:b/>
                <w:bCs/>
                <w:sz w:val="16"/>
                <w:szCs w:val="16"/>
              </w:rPr>
            </w:pPr>
            <w:r w:rsidRPr="00EB43A5">
              <w:rPr>
                <w:b/>
                <w:bCs/>
                <w:sz w:val="16"/>
                <w:szCs w:val="16"/>
              </w:rPr>
              <w:t>0,0</w:t>
            </w:r>
          </w:p>
        </w:tc>
        <w:tc>
          <w:tcPr>
            <w:tcW w:w="254" w:type="pct"/>
            <w:tcBorders>
              <w:top w:val="single" w:sz="4" w:space="0" w:color="auto"/>
              <w:left w:val="nil"/>
              <w:bottom w:val="single" w:sz="4" w:space="0" w:color="auto"/>
              <w:right w:val="single" w:sz="4" w:space="0" w:color="auto"/>
            </w:tcBorders>
            <w:shd w:val="clear" w:color="auto" w:fill="auto"/>
            <w:tcMar>
              <w:left w:w="0" w:type="dxa"/>
              <w:right w:w="0" w:type="dxa"/>
            </w:tcMar>
          </w:tcPr>
          <w:p w:rsidR="0093085F" w:rsidRPr="0089315F" w:rsidRDefault="0093085F" w:rsidP="0093085F">
            <w:pPr>
              <w:jc w:val="center"/>
              <w:rPr>
                <w:b/>
                <w:bCs/>
                <w:sz w:val="16"/>
                <w:szCs w:val="16"/>
              </w:rPr>
            </w:pPr>
            <w:r w:rsidRPr="00EB43A5">
              <w:rPr>
                <w:b/>
                <w:bCs/>
                <w:sz w:val="16"/>
                <w:szCs w:val="16"/>
              </w:rPr>
              <w:t>0,0</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tcPr>
          <w:p w:rsidR="0093085F" w:rsidRPr="0089315F" w:rsidRDefault="0093085F" w:rsidP="0093085F">
            <w:pPr>
              <w:jc w:val="center"/>
              <w:rPr>
                <w:b/>
                <w:bCs/>
                <w:sz w:val="16"/>
                <w:szCs w:val="16"/>
              </w:rPr>
            </w:pPr>
            <w:r w:rsidRPr="0093085F">
              <w:rPr>
                <w:b/>
                <w:bCs/>
                <w:sz w:val="16"/>
                <w:szCs w:val="16"/>
              </w:rPr>
              <w:t>131 434,4</w:t>
            </w:r>
          </w:p>
        </w:tc>
        <w:tc>
          <w:tcPr>
            <w:tcW w:w="254" w:type="pct"/>
            <w:tcBorders>
              <w:top w:val="single" w:sz="4" w:space="0" w:color="auto"/>
              <w:left w:val="single" w:sz="4" w:space="0" w:color="auto"/>
              <w:bottom w:val="single" w:sz="4" w:space="0" w:color="auto"/>
              <w:right w:val="single" w:sz="4" w:space="0" w:color="auto"/>
            </w:tcBorders>
            <w:tcMar>
              <w:left w:w="0" w:type="dxa"/>
              <w:right w:w="0" w:type="dxa"/>
            </w:tcMar>
          </w:tcPr>
          <w:p w:rsidR="0093085F" w:rsidRPr="0089315F" w:rsidRDefault="0093085F" w:rsidP="0093085F">
            <w:pPr>
              <w:jc w:val="center"/>
              <w:rPr>
                <w:b/>
                <w:bCs/>
                <w:sz w:val="16"/>
                <w:szCs w:val="16"/>
              </w:rPr>
            </w:pPr>
            <w:r>
              <w:rPr>
                <w:b/>
                <w:bCs/>
                <w:sz w:val="16"/>
                <w:szCs w:val="16"/>
              </w:rPr>
              <w:t>177 577,1</w:t>
            </w:r>
          </w:p>
        </w:tc>
        <w:tc>
          <w:tcPr>
            <w:tcW w:w="30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89315F" w:rsidRDefault="0093085F" w:rsidP="0093085F">
            <w:pPr>
              <w:ind w:left="-139" w:right="-125"/>
              <w:jc w:val="center"/>
              <w:rPr>
                <w:b/>
                <w:bCs/>
                <w:sz w:val="16"/>
                <w:szCs w:val="16"/>
              </w:rPr>
            </w:pPr>
            <w:r>
              <w:rPr>
                <w:b/>
                <w:bCs/>
                <w:sz w:val="16"/>
                <w:szCs w:val="16"/>
              </w:rPr>
              <w:t>628 198,1</w:t>
            </w:r>
          </w:p>
        </w:tc>
        <w:tc>
          <w:tcPr>
            <w:tcW w:w="68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93085F" w:rsidRPr="0089315F" w:rsidRDefault="0093085F" w:rsidP="0093085F">
            <w:pPr>
              <w:ind w:left="-139" w:right="-125"/>
              <w:jc w:val="center"/>
              <w:rPr>
                <w:b/>
                <w:bCs/>
                <w:sz w:val="16"/>
                <w:szCs w:val="16"/>
              </w:rPr>
            </w:pPr>
            <w:r w:rsidRPr="0089315F">
              <w:rPr>
                <w:b/>
                <w:bCs/>
                <w:sz w:val="16"/>
                <w:szCs w:val="16"/>
              </w:rPr>
              <w:t>-</w:t>
            </w:r>
          </w:p>
        </w:tc>
      </w:tr>
      <w:tr w:rsidR="0093085F" w:rsidRPr="0089315F" w:rsidTr="0093085F">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93085F" w:rsidRPr="00CF7866" w:rsidRDefault="0093085F" w:rsidP="00CF7866">
            <w:pPr>
              <w:ind w:left="142" w:right="-125"/>
              <w:jc w:val="both"/>
              <w:rPr>
                <w:bCs/>
                <w:sz w:val="16"/>
                <w:szCs w:val="16"/>
              </w:rPr>
            </w:pPr>
            <w:r w:rsidRPr="00CF7866">
              <w:rPr>
                <w:bCs/>
                <w:sz w:val="16"/>
                <w:szCs w:val="16"/>
              </w:rPr>
              <w:t>На момент настоящей актуализации Схемы ВСиВО СП Перегребное перечисленные в таблице выше мероприятия не имеют утвержденных источников финансирования (официальных документов, подтверждающих целевое выделение денежных средств на рассматриваемые мероприятия)</w:t>
            </w:r>
          </w:p>
        </w:tc>
      </w:tr>
    </w:tbl>
    <w:p w:rsidR="00BD777D" w:rsidRPr="006D21F0" w:rsidRDefault="00BD777D" w:rsidP="006D21F0">
      <w:pPr>
        <w:pStyle w:val="a6"/>
        <w:keepNext/>
        <w:sectPr w:rsidR="00BD777D" w:rsidRPr="006D21F0" w:rsidSect="0069043C">
          <w:pgSz w:w="16838" w:h="11906" w:orient="landscape" w:code="9"/>
          <w:pgMar w:top="1418" w:right="1338" w:bottom="851" w:left="907" w:header="567" w:footer="510" w:gutter="0"/>
          <w:cols w:space="708"/>
          <w:docGrid w:linePitch="360"/>
        </w:sectPr>
      </w:pPr>
    </w:p>
    <w:p w:rsidR="00B131D0" w:rsidRPr="006D21F0" w:rsidRDefault="00E51AF0" w:rsidP="006D21F0">
      <w:pPr>
        <w:pStyle w:val="20"/>
      </w:pPr>
      <w:bookmarkStart w:id="63" w:name="_Toc118895306"/>
      <w:r w:rsidRPr="006D21F0">
        <w:lastRenderedPageBreak/>
        <w:t xml:space="preserve">Раздел </w:t>
      </w:r>
      <w:r w:rsidR="001D552E" w:rsidRPr="006D21F0">
        <w:t>«</w:t>
      </w:r>
      <w:r w:rsidR="00B131D0" w:rsidRPr="006D21F0">
        <w:t xml:space="preserve">Плановые </w:t>
      </w:r>
      <w:r w:rsidR="00B661AF" w:rsidRPr="006D21F0">
        <w:t>значения показателей развития централизованных систем водоснабжения</w:t>
      </w:r>
      <w:r w:rsidR="001D552E" w:rsidRPr="006D21F0">
        <w:t>»</w:t>
      </w:r>
      <w:bookmarkEnd w:id="63"/>
    </w:p>
    <w:p w:rsidR="00B47F9B" w:rsidRPr="006D21F0" w:rsidRDefault="00B47F9B" w:rsidP="006D21F0">
      <w:pPr>
        <w:pStyle w:val="a6"/>
      </w:pPr>
      <w:r w:rsidRPr="006D21F0">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ХВС относятся: </w:t>
      </w:r>
    </w:p>
    <w:p w:rsidR="00B47F9B" w:rsidRPr="006D21F0" w:rsidRDefault="00B47F9B" w:rsidP="00087728">
      <w:pPr>
        <w:pStyle w:val="a6"/>
        <w:numPr>
          <w:ilvl w:val="0"/>
          <w:numId w:val="25"/>
        </w:numPr>
      </w:pPr>
      <w:r w:rsidRPr="006D21F0">
        <w:t>Показатели качества питьевой воды:</w:t>
      </w:r>
    </w:p>
    <w:p w:rsidR="00B47F9B" w:rsidRPr="006D21F0" w:rsidRDefault="00B47F9B" w:rsidP="00087728">
      <w:pPr>
        <w:pStyle w:val="a6"/>
        <w:numPr>
          <w:ilvl w:val="1"/>
          <w:numId w:val="25"/>
        </w:numPr>
      </w:pPr>
      <w:r w:rsidRPr="006D21F0">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B47F9B" w:rsidRPr="006D21F0" w:rsidRDefault="00B47F9B" w:rsidP="00087728">
      <w:pPr>
        <w:pStyle w:val="a6"/>
        <w:numPr>
          <w:ilvl w:val="1"/>
          <w:numId w:val="25"/>
        </w:numPr>
      </w:pPr>
      <w:r w:rsidRPr="006D21F0">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B47F9B" w:rsidRPr="006D21F0" w:rsidRDefault="00B47F9B" w:rsidP="00087728">
      <w:pPr>
        <w:pStyle w:val="a6"/>
        <w:numPr>
          <w:ilvl w:val="0"/>
          <w:numId w:val="25"/>
        </w:numPr>
      </w:pPr>
      <w:r w:rsidRPr="006D21F0">
        <w:t>Показатели надежности и бесперебойности водоснабжения:</w:t>
      </w:r>
    </w:p>
    <w:p w:rsidR="00B47F9B" w:rsidRPr="006D21F0" w:rsidRDefault="00B47F9B" w:rsidP="00087728">
      <w:pPr>
        <w:pStyle w:val="a6"/>
        <w:numPr>
          <w:ilvl w:val="1"/>
          <w:numId w:val="25"/>
        </w:numPr>
      </w:pPr>
      <w:r w:rsidRPr="006D21F0">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 (ед.км);</w:t>
      </w:r>
    </w:p>
    <w:p w:rsidR="00B47F9B" w:rsidRPr="006D21F0" w:rsidRDefault="00B47F9B" w:rsidP="00087728">
      <w:pPr>
        <w:pStyle w:val="a6"/>
        <w:numPr>
          <w:ilvl w:val="0"/>
          <w:numId w:val="25"/>
        </w:numPr>
      </w:pPr>
      <w:r w:rsidRPr="006D21F0">
        <w:t>Показатели энергетической эффективности:</w:t>
      </w:r>
    </w:p>
    <w:p w:rsidR="00B47F9B" w:rsidRPr="006D21F0" w:rsidRDefault="00B47F9B" w:rsidP="00087728">
      <w:pPr>
        <w:pStyle w:val="a6"/>
        <w:numPr>
          <w:ilvl w:val="1"/>
          <w:numId w:val="25"/>
        </w:numPr>
      </w:pPr>
      <w:r w:rsidRPr="006D21F0">
        <w:t>Доля потерь воды в централизованных системах водоснабжения при транспортировке в общем объеме воды, поданной в водопроводную сеть (%);</w:t>
      </w:r>
    </w:p>
    <w:p w:rsidR="00B47F9B" w:rsidRPr="006D21F0" w:rsidRDefault="00B47F9B" w:rsidP="00087728">
      <w:pPr>
        <w:pStyle w:val="a6"/>
        <w:numPr>
          <w:ilvl w:val="1"/>
          <w:numId w:val="25"/>
        </w:numPr>
      </w:pPr>
      <w:r w:rsidRPr="006D21F0">
        <w:t>Удельный расход электрической энергии, потребляемой в технологических процессах подготовки и транспортировки питьевой воды, на единицу объема транспортируемой воды (кВт·ч/м³).</w:t>
      </w:r>
    </w:p>
    <w:p w:rsidR="00D53C93" w:rsidRPr="006D21F0" w:rsidRDefault="00B47F9B" w:rsidP="006D21F0">
      <w:pPr>
        <w:pStyle w:val="a6"/>
      </w:pPr>
      <w:r w:rsidRPr="006D21F0">
        <w:t xml:space="preserve">Фактические и плановые значения показателей развития ЦС ХВС СП </w:t>
      </w:r>
      <w:r w:rsidR="00991474" w:rsidRPr="006D21F0">
        <w:t>Перегр</w:t>
      </w:r>
      <w:r w:rsidR="00B53961">
        <w:t>е</w:t>
      </w:r>
      <w:r w:rsidR="00991474" w:rsidRPr="006D21F0">
        <w:t>бное</w:t>
      </w:r>
      <w:r w:rsidRPr="006D21F0">
        <w:t xml:space="preserve">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ХВС организациями, а плановые значения показателей (на 2022-2032 гг.) определены из условия реализации мероприятий, предусмотренных в подразделе </w:t>
      </w:r>
      <w:r w:rsidRPr="006D21F0">
        <w:rPr>
          <w:u w:val="single"/>
        </w:rPr>
        <w:t>1.4.1</w:t>
      </w:r>
      <w:r w:rsidRPr="006D21F0">
        <w:t>.</w:t>
      </w:r>
    </w:p>
    <w:p w:rsidR="003770EE" w:rsidRPr="006D21F0" w:rsidRDefault="00C31238" w:rsidP="006D21F0">
      <w:pPr>
        <w:pStyle w:val="3"/>
      </w:pPr>
      <w:bookmarkStart w:id="64" w:name="_Toc118895307"/>
      <w:r w:rsidRPr="006D21F0">
        <w:t xml:space="preserve">Показатели </w:t>
      </w:r>
      <w:r w:rsidR="00B661AF" w:rsidRPr="006D21F0">
        <w:t>качества воды</w:t>
      </w:r>
      <w:bookmarkEnd w:id="64"/>
    </w:p>
    <w:p w:rsidR="00B47F9B" w:rsidRPr="006D21F0" w:rsidRDefault="00B47F9B" w:rsidP="006D21F0">
      <w:pPr>
        <w:pStyle w:val="a6"/>
      </w:pPr>
      <w:r w:rsidRPr="006D21F0">
        <w:t xml:space="preserve">Фактические и плановые значения показателей качества воды (в отношении питьевой воды) по ЦС ХВС СП </w:t>
      </w:r>
      <w:r w:rsidR="00991474" w:rsidRPr="006D21F0">
        <w:t>Перегр</w:t>
      </w:r>
      <w:r w:rsidR="00B53961">
        <w:t>е</w:t>
      </w:r>
      <w:r w:rsidR="00991474" w:rsidRPr="006D21F0">
        <w:t>бное</w:t>
      </w:r>
      <w:r w:rsidRPr="006D21F0">
        <w:t xml:space="preserve"> приведены в таблице 1.7.1.1.</w:t>
      </w:r>
    </w:p>
    <w:p w:rsidR="00B47F9B" w:rsidRPr="006D21F0" w:rsidRDefault="00B47F9B" w:rsidP="006D21F0">
      <w:pPr>
        <w:pStyle w:val="ac"/>
      </w:pPr>
      <w:r w:rsidRPr="006D21F0">
        <w:rPr>
          <w:rFonts w:eastAsia="Times New Roman" w:cs="Times New Roman"/>
        </w:rPr>
        <w:lastRenderedPageBreak/>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1.7.1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Фактические и плановые значения показателей качества воды (в отношении питьевой воды) ЦС ХВС СП </w:t>
      </w:r>
      <w:r w:rsidR="00991474" w:rsidRPr="006D21F0">
        <w:t>Перегр</w:t>
      </w:r>
      <w:r w:rsidR="00B53961">
        <w:t>е</w:t>
      </w:r>
      <w:r w:rsidR="00991474" w:rsidRPr="006D21F0">
        <w:t>бное</w:t>
      </w:r>
    </w:p>
    <w:tbl>
      <w:tblPr>
        <w:tblW w:w="4756" w:type="pct"/>
        <w:jc w:val="center"/>
        <w:tblLook w:val="04A0" w:firstRow="1" w:lastRow="0" w:firstColumn="1" w:lastColumn="0" w:noHBand="0" w:noVBand="1"/>
      </w:tblPr>
      <w:tblGrid>
        <w:gridCol w:w="505"/>
        <w:gridCol w:w="2619"/>
        <w:gridCol w:w="475"/>
        <w:gridCol w:w="475"/>
        <w:gridCol w:w="472"/>
        <w:gridCol w:w="472"/>
        <w:gridCol w:w="472"/>
        <w:gridCol w:w="472"/>
        <w:gridCol w:w="472"/>
        <w:gridCol w:w="472"/>
        <w:gridCol w:w="472"/>
        <w:gridCol w:w="472"/>
        <w:gridCol w:w="485"/>
        <w:gridCol w:w="474"/>
        <w:gridCol w:w="487"/>
      </w:tblGrid>
      <w:tr w:rsidR="00B53961" w:rsidRPr="006D21F0" w:rsidTr="00B53961">
        <w:trPr>
          <w:cantSplit/>
          <w:trHeight w:val="1236"/>
          <w:tblHeader/>
          <w:jc w:val="center"/>
        </w:trPr>
        <w:tc>
          <w:tcPr>
            <w:tcW w:w="27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 п.п.</w:t>
            </w:r>
          </w:p>
        </w:tc>
        <w:tc>
          <w:tcPr>
            <w:tcW w:w="140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Наименование ТЗ ВС / Наименование показателя</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Ед. изм.</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B53961">
            <w:pPr>
              <w:ind w:left="113" w:right="113"/>
              <w:jc w:val="center"/>
              <w:rPr>
                <w:b/>
                <w:bCs/>
                <w:sz w:val="16"/>
                <w:szCs w:val="16"/>
              </w:rPr>
            </w:pPr>
            <w:r w:rsidRPr="006D21F0">
              <w:rPr>
                <w:b/>
                <w:bCs/>
                <w:sz w:val="16"/>
                <w:szCs w:val="16"/>
              </w:rPr>
              <w:t>Фактические значения</w:t>
            </w:r>
          </w:p>
        </w:tc>
        <w:tc>
          <w:tcPr>
            <w:tcW w:w="2810" w:type="pct"/>
            <w:gridSpan w:val="11"/>
            <w:tcBorders>
              <w:top w:val="single" w:sz="4" w:space="0" w:color="auto"/>
              <w:left w:val="nil"/>
              <w:bottom w:val="single" w:sz="4" w:space="0" w:color="auto"/>
              <w:right w:val="single" w:sz="4" w:space="0" w:color="auto"/>
            </w:tcBorders>
            <w:shd w:val="clear" w:color="auto" w:fill="auto"/>
            <w:vAlign w:val="center"/>
          </w:tcPr>
          <w:p w:rsidR="00B53961" w:rsidRPr="006D21F0" w:rsidRDefault="00B53961" w:rsidP="006D21F0">
            <w:pPr>
              <w:jc w:val="center"/>
              <w:rPr>
                <w:b/>
                <w:bCs/>
                <w:sz w:val="16"/>
                <w:szCs w:val="16"/>
              </w:rPr>
            </w:pPr>
            <w:r w:rsidRPr="006D21F0">
              <w:rPr>
                <w:b/>
                <w:bCs/>
                <w:sz w:val="16"/>
                <w:szCs w:val="16"/>
              </w:rPr>
              <w:t>Плановые значения</w:t>
            </w:r>
          </w:p>
        </w:tc>
      </w:tr>
      <w:tr w:rsidR="00B53961" w:rsidRPr="006D21F0" w:rsidTr="00B53961">
        <w:trPr>
          <w:cantSplit/>
          <w:trHeight w:val="719"/>
          <w:tblHeader/>
          <w:jc w:val="center"/>
        </w:trPr>
        <w:tc>
          <w:tcPr>
            <w:tcW w:w="27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rPr>
                <w:b/>
                <w:bCs/>
                <w:sz w:val="16"/>
                <w:szCs w:val="16"/>
              </w:rPr>
            </w:pPr>
          </w:p>
        </w:tc>
        <w:tc>
          <w:tcPr>
            <w:tcW w:w="140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rPr>
                <w:b/>
                <w:bCs/>
                <w:sz w:val="16"/>
                <w:szCs w:val="16"/>
              </w:rPr>
            </w:pPr>
          </w:p>
        </w:tc>
        <w:tc>
          <w:tcPr>
            <w:tcW w:w="25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rPr>
                <w:b/>
                <w:bCs/>
                <w:sz w:val="16"/>
                <w:szCs w:val="16"/>
              </w:rPr>
            </w:pPr>
          </w:p>
        </w:tc>
        <w:tc>
          <w:tcPr>
            <w:tcW w:w="25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2021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2022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2023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2024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2025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2026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2027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2028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2029 г.</w:t>
            </w:r>
          </w:p>
        </w:tc>
        <w:tc>
          <w:tcPr>
            <w:tcW w:w="261"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2030 г.</w:t>
            </w:r>
          </w:p>
        </w:tc>
        <w:tc>
          <w:tcPr>
            <w:tcW w:w="255" w:type="pct"/>
            <w:tcBorders>
              <w:top w:val="nil"/>
              <w:left w:val="nil"/>
              <w:bottom w:val="single" w:sz="4" w:space="0" w:color="auto"/>
              <w:right w:val="single" w:sz="4" w:space="0" w:color="auto"/>
            </w:tcBorders>
            <w:textDirection w:val="btLr"/>
          </w:tcPr>
          <w:p w:rsidR="00B53961" w:rsidRPr="006D21F0" w:rsidRDefault="00B53961" w:rsidP="006D21F0">
            <w:pPr>
              <w:ind w:left="113" w:right="113"/>
              <w:jc w:val="center"/>
              <w:rPr>
                <w:b/>
                <w:bCs/>
                <w:sz w:val="16"/>
                <w:szCs w:val="16"/>
              </w:rPr>
            </w:pPr>
            <w:r w:rsidRPr="006D21F0">
              <w:rPr>
                <w:b/>
                <w:bCs/>
                <w:sz w:val="16"/>
                <w:szCs w:val="16"/>
              </w:rPr>
              <w:t>2031 г.</w:t>
            </w:r>
          </w:p>
        </w:tc>
        <w:tc>
          <w:tcPr>
            <w:tcW w:w="259" w:type="pct"/>
            <w:tcBorders>
              <w:top w:val="nil"/>
              <w:left w:val="nil"/>
              <w:bottom w:val="single" w:sz="4" w:space="0" w:color="auto"/>
              <w:right w:val="single" w:sz="4" w:space="0" w:color="auto"/>
            </w:tcBorders>
            <w:textDirection w:val="btLr"/>
          </w:tcPr>
          <w:p w:rsidR="00B53961" w:rsidRPr="006D21F0" w:rsidRDefault="00B53961" w:rsidP="006D21F0">
            <w:pPr>
              <w:ind w:left="113" w:right="113"/>
              <w:jc w:val="center"/>
              <w:rPr>
                <w:b/>
                <w:bCs/>
                <w:sz w:val="16"/>
                <w:szCs w:val="16"/>
              </w:rPr>
            </w:pPr>
            <w:r w:rsidRPr="006D21F0">
              <w:rPr>
                <w:b/>
                <w:bCs/>
                <w:sz w:val="16"/>
                <w:szCs w:val="16"/>
              </w:rPr>
              <w:t>2032 г.</w:t>
            </w:r>
          </w:p>
        </w:tc>
      </w:tr>
      <w:tr w:rsidR="00B53961" w:rsidRPr="006D21F0" w:rsidTr="00B53961">
        <w:trPr>
          <w:trHeight w:val="20"/>
          <w:tblHeader/>
          <w:jc w:val="center"/>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1</w:t>
            </w:r>
          </w:p>
        </w:tc>
        <w:tc>
          <w:tcPr>
            <w:tcW w:w="14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6D21F0">
            <w:pPr>
              <w:jc w:val="center"/>
              <w:rPr>
                <w:b/>
                <w:bCs/>
                <w:sz w:val="16"/>
                <w:szCs w:val="16"/>
              </w:rPr>
            </w:pPr>
            <w:r>
              <w:rPr>
                <w:b/>
                <w:bCs/>
                <w:sz w:val="16"/>
                <w:szCs w:val="16"/>
              </w:rPr>
              <w:t>4</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6D21F0">
            <w:pPr>
              <w:jc w:val="center"/>
              <w:rPr>
                <w:b/>
                <w:bCs/>
                <w:sz w:val="16"/>
                <w:szCs w:val="16"/>
              </w:rPr>
            </w:pPr>
            <w:r>
              <w:rPr>
                <w:b/>
                <w:bCs/>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6D21F0">
            <w:pPr>
              <w:jc w:val="center"/>
              <w:rPr>
                <w:b/>
                <w:bCs/>
                <w:sz w:val="16"/>
                <w:szCs w:val="16"/>
              </w:rPr>
            </w:pPr>
            <w:r>
              <w:rPr>
                <w:b/>
                <w:bCs/>
                <w:sz w:val="16"/>
                <w:szCs w:val="16"/>
              </w:rPr>
              <w:t>6</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917156">
            <w:pPr>
              <w:jc w:val="center"/>
              <w:rPr>
                <w:b/>
                <w:bCs/>
                <w:sz w:val="16"/>
                <w:szCs w:val="16"/>
              </w:rPr>
            </w:pPr>
            <w:r>
              <w:rPr>
                <w:b/>
                <w:bCs/>
                <w:sz w:val="16"/>
                <w:szCs w:val="16"/>
              </w:rPr>
              <w:t>7</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917156">
            <w:pPr>
              <w:jc w:val="center"/>
              <w:rPr>
                <w:b/>
                <w:bCs/>
                <w:sz w:val="16"/>
                <w:szCs w:val="16"/>
              </w:rPr>
            </w:pPr>
            <w:r>
              <w:rPr>
                <w:b/>
                <w:bCs/>
                <w:sz w:val="16"/>
                <w:szCs w:val="16"/>
              </w:rPr>
              <w:t>8</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917156">
            <w:pPr>
              <w:jc w:val="center"/>
              <w:rPr>
                <w:b/>
                <w:bCs/>
                <w:sz w:val="16"/>
                <w:szCs w:val="16"/>
              </w:rPr>
            </w:pPr>
            <w:r>
              <w:rPr>
                <w:b/>
                <w:bCs/>
                <w:sz w:val="16"/>
                <w:szCs w:val="16"/>
              </w:rPr>
              <w:t>9</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0</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1</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2</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3</w:t>
            </w:r>
          </w:p>
        </w:tc>
        <w:tc>
          <w:tcPr>
            <w:tcW w:w="255" w:type="pct"/>
            <w:tcBorders>
              <w:top w:val="nil"/>
              <w:left w:val="nil"/>
              <w:bottom w:val="single" w:sz="4" w:space="0" w:color="auto"/>
              <w:right w:val="single" w:sz="4" w:space="0" w:color="auto"/>
            </w:tcBorders>
          </w:tcPr>
          <w:p w:rsidR="00B53961" w:rsidRPr="006D21F0" w:rsidRDefault="00B53961" w:rsidP="00917156">
            <w:pPr>
              <w:jc w:val="center"/>
              <w:rPr>
                <w:b/>
                <w:bCs/>
                <w:sz w:val="16"/>
                <w:szCs w:val="16"/>
              </w:rPr>
            </w:pPr>
            <w:r w:rsidRPr="006D21F0">
              <w:rPr>
                <w:b/>
                <w:bCs/>
                <w:sz w:val="16"/>
                <w:szCs w:val="16"/>
              </w:rPr>
              <w:t>1</w:t>
            </w:r>
            <w:r w:rsidR="00917156">
              <w:rPr>
                <w:b/>
                <w:bCs/>
                <w:sz w:val="16"/>
                <w:szCs w:val="16"/>
              </w:rPr>
              <w:t>4</w:t>
            </w:r>
          </w:p>
        </w:tc>
        <w:tc>
          <w:tcPr>
            <w:tcW w:w="259" w:type="pct"/>
            <w:tcBorders>
              <w:top w:val="nil"/>
              <w:left w:val="nil"/>
              <w:bottom w:val="single" w:sz="4" w:space="0" w:color="auto"/>
              <w:right w:val="single" w:sz="4" w:space="0" w:color="auto"/>
            </w:tcBorders>
          </w:tcPr>
          <w:p w:rsidR="00B53961" w:rsidRPr="006D21F0" w:rsidRDefault="00B53961" w:rsidP="00917156">
            <w:pPr>
              <w:jc w:val="center"/>
              <w:rPr>
                <w:b/>
                <w:bCs/>
                <w:sz w:val="16"/>
                <w:szCs w:val="16"/>
              </w:rPr>
            </w:pPr>
            <w:r w:rsidRPr="006D21F0">
              <w:rPr>
                <w:b/>
                <w:bCs/>
                <w:sz w:val="16"/>
                <w:szCs w:val="16"/>
              </w:rPr>
              <w:t>1</w:t>
            </w:r>
            <w:r w:rsidR="00917156">
              <w:rPr>
                <w:b/>
                <w:bCs/>
                <w:sz w:val="16"/>
                <w:szCs w:val="16"/>
              </w:rPr>
              <w:t>5</w:t>
            </w:r>
          </w:p>
        </w:tc>
      </w:tr>
      <w:tr w:rsidR="00B53961" w:rsidRPr="006D21F0" w:rsidTr="00B53961">
        <w:trPr>
          <w:trHeight w:val="20"/>
          <w:jc w:val="center"/>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1</w:t>
            </w:r>
          </w:p>
        </w:tc>
        <w:tc>
          <w:tcPr>
            <w:tcW w:w="14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sz w:val="16"/>
                <w:szCs w:val="16"/>
              </w:rPr>
              <w:t>ТЗ ВС СП Перегр</w:t>
            </w:r>
            <w:r>
              <w:rPr>
                <w:b/>
                <w:sz w:val="16"/>
                <w:szCs w:val="16"/>
              </w:rPr>
              <w:t>е</w:t>
            </w:r>
            <w:r w:rsidRPr="006D21F0">
              <w:rPr>
                <w:b/>
                <w:sz w:val="16"/>
                <w:szCs w:val="16"/>
              </w:rPr>
              <w:t>бное (ТЗ ВС д. Нижние Нарыкары, ТЗ ВС с. Перегр</w:t>
            </w:r>
            <w:r>
              <w:rPr>
                <w:b/>
                <w:sz w:val="16"/>
                <w:szCs w:val="16"/>
              </w:rPr>
              <w:t>е</w:t>
            </w:r>
            <w:r w:rsidRPr="006D21F0">
              <w:rPr>
                <w:b/>
                <w:sz w:val="16"/>
                <w:szCs w:val="16"/>
              </w:rPr>
              <w:t>бное (северная часть села), ТЗ ВС с. Перегр</w:t>
            </w:r>
            <w:r>
              <w:rPr>
                <w:b/>
                <w:sz w:val="16"/>
                <w:szCs w:val="16"/>
              </w:rPr>
              <w:t>е</w:t>
            </w:r>
            <w:r w:rsidRPr="006D21F0">
              <w:rPr>
                <w:b/>
                <w:sz w:val="16"/>
                <w:szCs w:val="16"/>
              </w:rPr>
              <w:t>бное (южная часть села), ТЗ ВС д. Чемаши)</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5" w:type="pct"/>
            <w:tcBorders>
              <w:top w:val="nil"/>
              <w:left w:val="nil"/>
              <w:bottom w:val="single" w:sz="4" w:space="0" w:color="auto"/>
              <w:right w:val="single" w:sz="4" w:space="0" w:color="auto"/>
            </w:tcBorders>
          </w:tcPr>
          <w:p w:rsidR="00B53961" w:rsidRPr="006D21F0" w:rsidRDefault="00B53961" w:rsidP="006D21F0">
            <w:pPr>
              <w:jc w:val="center"/>
              <w:rPr>
                <w:b/>
                <w:bCs/>
                <w:sz w:val="16"/>
                <w:szCs w:val="16"/>
              </w:rPr>
            </w:pPr>
          </w:p>
        </w:tc>
        <w:tc>
          <w:tcPr>
            <w:tcW w:w="259" w:type="pct"/>
            <w:tcBorders>
              <w:top w:val="nil"/>
              <w:left w:val="nil"/>
              <w:bottom w:val="single" w:sz="4" w:space="0" w:color="auto"/>
              <w:right w:val="single" w:sz="4" w:space="0" w:color="auto"/>
            </w:tcBorders>
          </w:tcPr>
          <w:p w:rsidR="00B53961" w:rsidRPr="006D21F0" w:rsidRDefault="00B53961" w:rsidP="006D21F0">
            <w:pPr>
              <w:jc w:val="center"/>
              <w:rPr>
                <w:b/>
                <w:bCs/>
                <w:sz w:val="16"/>
                <w:szCs w:val="16"/>
              </w:rPr>
            </w:pPr>
          </w:p>
        </w:tc>
      </w:tr>
      <w:tr w:rsidR="00B53961" w:rsidRPr="006D21F0" w:rsidTr="00B53961">
        <w:trPr>
          <w:trHeight w:val="20"/>
          <w:jc w:val="center"/>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1.1</w:t>
            </w:r>
          </w:p>
        </w:tc>
        <w:tc>
          <w:tcPr>
            <w:tcW w:w="14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Показатели качества питьевой воды</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5" w:type="pct"/>
            <w:tcBorders>
              <w:top w:val="nil"/>
              <w:left w:val="nil"/>
              <w:bottom w:val="single" w:sz="4" w:space="0" w:color="auto"/>
              <w:right w:val="single" w:sz="4" w:space="0" w:color="auto"/>
            </w:tcBorders>
          </w:tcPr>
          <w:p w:rsidR="00B53961" w:rsidRPr="006D21F0" w:rsidRDefault="00B53961" w:rsidP="006D21F0">
            <w:pPr>
              <w:jc w:val="center"/>
              <w:rPr>
                <w:b/>
                <w:bCs/>
                <w:sz w:val="16"/>
                <w:szCs w:val="16"/>
              </w:rPr>
            </w:pPr>
          </w:p>
        </w:tc>
        <w:tc>
          <w:tcPr>
            <w:tcW w:w="259" w:type="pct"/>
            <w:tcBorders>
              <w:top w:val="nil"/>
              <w:left w:val="nil"/>
              <w:bottom w:val="single" w:sz="4" w:space="0" w:color="auto"/>
              <w:right w:val="single" w:sz="4" w:space="0" w:color="auto"/>
            </w:tcBorders>
          </w:tcPr>
          <w:p w:rsidR="00B53961" w:rsidRPr="006D21F0" w:rsidRDefault="00B53961" w:rsidP="006D21F0">
            <w:pPr>
              <w:jc w:val="center"/>
              <w:rPr>
                <w:b/>
                <w:bCs/>
                <w:sz w:val="16"/>
                <w:szCs w:val="16"/>
              </w:rPr>
            </w:pPr>
          </w:p>
        </w:tc>
      </w:tr>
      <w:tr w:rsidR="00B53961" w:rsidRPr="006D21F0" w:rsidTr="00B53961">
        <w:trPr>
          <w:trHeight w:val="20"/>
          <w:jc w:val="center"/>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t>1.1.1</w:t>
            </w:r>
          </w:p>
        </w:tc>
        <w:tc>
          <w:tcPr>
            <w:tcW w:w="14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t>%</w:t>
            </w:r>
          </w:p>
        </w:tc>
        <w:tc>
          <w:tcPr>
            <w:tcW w:w="25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rFonts w:asciiTheme="minorHAnsi" w:hAnsiTheme="minorHAnsi" w:cstheme="minorHAnsi"/>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rFonts w:asciiTheme="minorHAnsi" w:hAnsiTheme="minorHAnsi" w:cstheme="minorHAnsi"/>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5" w:type="pct"/>
            <w:tcBorders>
              <w:top w:val="nil"/>
              <w:left w:val="nil"/>
              <w:bottom w:val="single" w:sz="4" w:space="0" w:color="auto"/>
              <w:right w:val="single" w:sz="4" w:space="0" w:color="auto"/>
            </w:tcBorders>
            <w:vAlign w:val="center"/>
          </w:tcPr>
          <w:p w:rsidR="00B53961" w:rsidRPr="006D21F0" w:rsidRDefault="00B53961" w:rsidP="006D21F0">
            <w:pPr>
              <w:jc w:val="center"/>
              <w:rPr>
                <w:rFonts w:ascii="Calibri" w:hAnsi="Calibri" w:cs="Calibri"/>
                <w:sz w:val="16"/>
                <w:szCs w:val="16"/>
              </w:rPr>
            </w:pPr>
            <w:r w:rsidRPr="006D21F0">
              <w:rPr>
                <w:rFonts w:ascii="Calibri" w:hAnsi="Calibri" w:cs="Calibri"/>
                <w:sz w:val="16"/>
                <w:szCs w:val="16"/>
              </w:rPr>
              <w:t>≤</w:t>
            </w:r>
            <w:r w:rsidRPr="006D21F0">
              <w:rPr>
                <w:sz w:val="16"/>
                <w:szCs w:val="16"/>
              </w:rPr>
              <w:t>5</w:t>
            </w:r>
          </w:p>
        </w:tc>
        <w:tc>
          <w:tcPr>
            <w:tcW w:w="259" w:type="pct"/>
            <w:tcBorders>
              <w:top w:val="nil"/>
              <w:left w:val="nil"/>
              <w:bottom w:val="single" w:sz="4" w:space="0" w:color="auto"/>
              <w:right w:val="single" w:sz="4" w:space="0" w:color="auto"/>
            </w:tcBorders>
            <w:vAlign w:val="center"/>
          </w:tcPr>
          <w:p w:rsidR="00B53961" w:rsidRPr="006D21F0" w:rsidRDefault="00B53961" w:rsidP="006D21F0">
            <w:pPr>
              <w:jc w:val="center"/>
              <w:rPr>
                <w:rFonts w:ascii="Calibri" w:hAnsi="Calibri" w:cs="Calibri"/>
                <w:sz w:val="16"/>
                <w:szCs w:val="16"/>
              </w:rPr>
            </w:pPr>
            <w:r w:rsidRPr="006D21F0">
              <w:rPr>
                <w:rFonts w:ascii="Calibri" w:hAnsi="Calibri" w:cs="Calibri"/>
                <w:sz w:val="16"/>
                <w:szCs w:val="16"/>
              </w:rPr>
              <w:t>≤</w:t>
            </w:r>
            <w:r w:rsidRPr="006D21F0">
              <w:rPr>
                <w:sz w:val="16"/>
                <w:szCs w:val="16"/>
              </w:rPr>
              <w:t>5</w:t>
            </w:r>
          </w:p>
        </w:tc>
      </w:tr>
      <w:tr w:rsidR="00B53961" w:rsidRPr="006D21F0" w:rsidTr="00B53961">
        <w:trPr>
          <w:trHeight w:val="20"/>
          <w:jc w:val="center"/>
        </w:trPr>
        <w:tc>
          <w:tcPr>
            <w:tcW w:w="27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t>1.1.2</w:t>
            </w:r>
          </w:p>
        </w:tc>
        <w:tc>
          <w:tcPr>
            <w:tcW w:w="140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t>%</w:t>
            </w:r>
          </w:p>
        </w:tc>
        <w:tc>
          <w:tcPr>
            <w:tcW w:w="25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rFonts w:ascii="Calibri" w:hAnsi="Calibri" w:cs="Calibri"/>
                <w:sz w:val="16"/>
                <w:szCs w:val="16"/>
              </w:rPr>
              <w:t>≤</w:t>
            </w:r>
            <w:r w:rsidRPr="006D21F0">
              <w:rPr>
                <w:sz w:val="16"/>
                <w:szCs w:val="16"/>
              </w:rPr>
              <w:t>5</w:t>
            </w:r>
          </w:p>
        </w:tc>
        <w:tc>
          <w:tcPr>
            <w:tcW w:w="255" w:type="pct"/>
            <w:tcBorders>
              <w:top w:val="nil"/>
              <w:left w:val="nil"/>
              <w:bottom w:val="single" w:sz="4" w:space="0" w:color="auto"/>
              <w:right w:val="single" w:sz="4" w:space="0" w:color="auto"/>
            </w:tcBorders>
            <w:vAlign w:val="center"/>
          </w:tcPr>
          <w:p w:rsidR="00B53961" w:rsidRPr="006D21F0" w:rsidRDefault="00B53961" w:rsidP="006D21F0">
            <w:pPr>
              <w:jc w:val="center"/>
              <w:rPr>
                <w:rFonts w:ascii="Calibri" w:hAnsi="Calibri" w:cs="Calibri"/>
                <w:sz w:val="16"/>
                <w:szCs w:val="16"/>
              </w:rPr>
            </w:pPr>
            <w:r w:rsidRPr="006D21F0">
              <w:rPr>
                <w:rFonts w:ascii="Calibri" w:hAnsi="Calibri" w:cs="Calibri"/>
                <w:sz w:val="16"/>
                <w:szCs w:val="16"/>
              </w:rPr>
              <w:t>≤</w:t>
            </w:r>
            <w:r w:rsidRPr="006D21F0">
              <w:rPr>
                <w:sz w:val="16"/>
                <w:szCs w:val="16"/>
              </w:rPr>
              <w:t>5</w:t>
            </w:r>
          </w:p>
        </w:tc>
        <w:tc>
          <w:tcPr>
            <w:tcW w:w="259" w:type="pct"/>
            <w:tcBorders>
              <w:top w:val="nil"/>
              <w:left w:val="nil"/>
              <w:bottom w:val="single" w:sz="4" w:space="0" w:color="auto"/>
              <w:right w:val="single" w:sz="4" w:space="0" w:color="auto"/>
            </w:tcBorders>
            <w:vAlign w:val="center"/>
          </w:tcPr>
          <w:p w:rsidR="00B53961" w:rsidRPr="006D21F0" w:rsidRDefault="00B53961" w:rsidP="006D21F0">
            <w:pPr>
              <w:jc w:val="center"/>
              <w:rPr>
                <w:rFonts w:ascii="Calibri" w:hAnsi="Calibri" w:cs="Calibri"/>
                <w:sz w:val="16"/>
                <w:szCs w:val="16"/>
              </w:rPr>
            </w:pPr>
            <w:r w:rsidRPr="006D21F0">
              <w:rPr>
                <w:rFonts w:ascii="Calibri" w:hAnsi="Calibri" w:cs="Calibri"/>
                <w:sz w:val="16"/>
                <w:szCs w:val="16"/>
              </w:rPr>
              <w:t>≤</w:t>
            </w:r>
            <w:r w:rsidRPr="006D21F0">
              <w:rPr>
                <w:sz w:val="16"/>
                <w:szCs w:val="16"/>
              </w:rPr>
              <w:t>5</w:t>
            </w:r>
          </w:p>
        </w:tc>
      </w:tr>
    </w:tbl>
    <w:p w:rsidR="00C31238" w:rsidRPr="006D21F0" w:rsidRDefault="00C31238" w:rsidP="006D21F0">
      <w:pPr>
        <w:pStyle w:val="3"/>
      </w:pPr>
      <w:bookmarkStart w:id="65" w:name="_Toc118895308"/>
      <w:r w:rsidRPr="006D21F0">
        <w:t>Показатели надежности и бесперебойности водоснабжения</w:t>
      </w:r>
      <w:bookmarkEnd w:id="65"/>
    </w:p>
    <w:p w:rsidR="00B47F9B" w:rsidRPr="006D21F0" w:rsidRDefault="00B47F9B" w:rsidP="006D21F0">
      <w:pPr>
        <w:pStyle w:val="a6"/>
      </w:pPr>
      <w:r w:rsidRPr="006D21F0">
        <w:t xml:space="preserve">Фактические и плановые значения показателей надежности и бесперебойности водоснабжения по ЦС ХВС СП </w:t>
      </w:r>
      <w:r w:rsidR="00991474" w:rsidRPr="006D21F0">
        <w:t>Перегр</w:t>
      </w:r>
      <w:r w:rsidR="00B53961">
        <w:t>е</w:t>
      </w:r>
      <w:r w:rsidR="00991474" w:rsidRPr="006D21F0">
        <w:t>бное</w:t>
      </w:r>
      <w:r w:rsidRPr="006D21F0">
        <w:t xml:space="preserve"> приведены в таблице 1.7.2.1.</w:t>
      </w:r>
    </w:p>
    <w:p w:rsidR="00B47F9B" w:rsidRPr="006D21F0" w:rsidRDefault="00B47F9B"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1.7.2</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Фактические и плановые значения показателей надежности и бесперебойности водоснабжения по ЦС ХВС СП </w:t>
      </w:r>
      <w:r w:rsidR="00991474" w:rsidRPr="006D21F0">
        <w:t>Перегр</w:t>
      </w:r>
      <w:r w:rsidR="00B53961">
        <w:t>е</w:t>
      </w:r>
      <w:r w:rsidR="00991474" w:rsidRPr="006D21F0">
        <w:t>бное</w:t>
      </w:r>
    </w:p>
    <w:tbl>
      <w:tblPr>
        <w:tblW w:w="4756" w:type="pct"/>
        <w:jc w:val="center"/>
        <w:tblLook w:val="04A0" w:firstRow="1" w:lastRow="0" w:firstColumn="1" w:lastColumn="0" w:noHBand="0" w:noVBand="1"/>
      </w:tblPr>
      <w:tblGrid>
        <w:gridCol w:w="509"/>
        <w:gridCol w:w="2622"/>
        <w:gridCol w:w="475"/>
        <w:gridCol w:w="475"/>
        <w:gridCol w:w="472"/>
        <w:gridCol w:w="472"/>
        <w:gridCol w:w="472"/>
        <w:gridCol w:w="472"/>
        <w:gridCol w:w="472"/>
        <w:gridCol w:w="472"/>
        <w:gridCol w:w="472"/>
        <w:gridCol w:w="472"/>
        <w:gridCol w:w="487"/>
        <w:gridCol w:w="472"/>
        <w:gridCol w:w="480"/>
      </w:tblGrid>
      <w:tr w:rsidR="00B53961" w:rsidRPr="006D21F0" w:rsidTr="00B53961">
        <w:trPr>
          <w:cantSplit/>
          <w:trHeight w:val="1134"/>
          <w:tblHeader/>
          <w:jc w:val="center"/>
        </w:trPr>
        <w:tc>
          <w:tcPr>
            <w:tcW w:w="2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 п.п.</w:t>
            </w:r>
          </w:p>
        </w:tc>
        <w:tc>
          <w:tcPr>
            <w:tcW w:w="141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Наименование ТЗ ВС / Наименование показателя</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Ед. изм.</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B53961">
            <w:pPr>
              <w:ind w:left="113" w:right="113"/>
              <w:jc w:val="center"/>
              <w:rPr>
                <w:b/>
                <w:bCs/>
                <w:sz w:val="16"/>
                <w:szCs w:val="16"/>
              </w:rPr>
            </w:pPr>
            <w:r w:rsidRPr="006D21F0">
              <w:rPr>
                <w:b/>
                <w:bCs/>
                <w:sz w:val="16"/>
                <w:szCs w:val="16"/>
              </w:rPr>
              <w:t>Фактические значения</w:t>
            </w:r>
          </w:p>
        </w:tc>
        <w:tc>
          <w:tcPr>
            <w:tcW w:w="2806" w:type="pct"/>
            <w:gridSpan w:val="11"/>
            <w:tcBorders>
              <w:top w:val="single" w:sz="4" w:space="0" w:color="auto"/>
              <w:left w:val="nil"/>
              <w:bottom w:val="single" w:sz="4" w:space="0" w:color="auto"/>
              <w:right w:val="single" w:sz="4" w:space="0" w:color="auto"/>
            </w:tcBorders>
            <w:shd w:val="clear" w:color="auto" w:fill="auto"/>
            <w:vAlign w:val="center"/>
          </w:tcPr>
          <w:p w:rsidR="00B53961" w:rsidRPr="006D21F0" w:rsidRDefault="00B53961" w:rsidP="006D21F0">
            <w:pPr>
              <w:jc w:val="center"/>
              <w:rPr>
                <w:b/>
                <w:bCs/>
                <w:sz w:val="16"/>
                <w:szCs w:val="16"/>
              </w:rPr>
            </w:pPr>
            <w:r w:rsidRPr="006D21F0">
              <w:rPr>
                <w:b/>
                <w:bCs/>
                <w:sz w:val="16"/>
                <w:szCs w:val="16"/>
              </w:rPr>
              <w:t>Плановые значения</w:t>
            </w:r>
          </w:p>
        </w:tc>
      </w:tr>
      <w:tr w:rsidR="00B53961" w:rsidRPr="006D21F0" w:rsidTr="00B53961">
        <w:trPr>
          <w:cantSplit/>
          <w:trHeight w:val="788"/>
          <w:tblHeader/>
          <w:jc w:val="center"/>
        </w:trPr>
        <w:tc>
          <w:tcPr>
            <w:tcW w:w="2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rPr>
                <w:b/>
                <w:bCs/>
                <w:sz w:val="16"/>
                <w:szCs w:val="16"/>
              </w:rPr>
            </w:pPr>
          </w:p>
        </w:tc>
        <w:tc>
          <w:tcPr>
            <w:tcW w:w="141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rPr>
                <w:b/>
                <w:bCs/>
                <w:sz w:val="16"/>
                <w:szCs w:val="16"/>
              </w:rPr>
            </w:pPr>
          </w:p>
        </w:tc>
        <w:tc>
          <w:tcPr>
            <w:tcW w:w="25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rPr>
                <w:b/>
                <w:bCs/>
                <w:sz w:val="16"/>
                <w:szCs w:val="16"/>
              </w:rPr>
            </w:pPr>
          </w:p>
        </w:tc>
        <w:tc>
          <w:tcPr>
            <w:tcW w:w="25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2021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2022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2023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2024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2025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2026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2027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2028 г.</w:t>
            </w:r>
          </w:p>
        </w:tc>
        <w:tc>
          <w:tcPr>
            <w:tcW w:w="25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2029 г.</w:t>
            </w:r>
          </w:p>
        </w:tc>
        <w:tc>
          <w:tcPr>
            <w:tcW w:w="26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2030 г.</w:t>
            </w:r>
          </w:p>
        </w:tc>
        <w:tc>
          <w:tcPr>
            <w:tcW w:w="254" w:type="pct"/>
            <w:tcBorders>
              <w:top w:val="nil"/>
              <w:left w:val="nil"/>
              <w:bottom w:val="single" w:sz="4" w:space="0" w:color="auto"/>
              <w:right w:val="single" w:sz="4" w:space="0" w:color="auto"/>
            </w:tcBorders>
            <w:textDirection w:val="btLr"/>
          </w:tcPr>
          <w:p w:rsidR="00B53961" w:rsidRPr="006D21F0" w:rsidRDefault="00B53961" w:rsidP="006D21F0">
            <w:pPr>
              <w:ind w:left="113" w:right="113"/>
              <w:jc w:val="center"/>
              <w:rPr>
                <w:b/>
                <w:bCs/>
                <w:sz w:val="16"/>
                <w:szCs w:val="16"/>
              </w:rPr>
            </w:pPr>
            <w:r w:rsidRPr="006D21F0">
              <w:rPr>
                <w:b/>
                <w:bCs/>
                <w:sz w:val="16"/>
                <w:szCs w:val="16"/>
              </w:rPr>
              <w:t>2031 г.</w:t>
            </w:r>
          </w:p>
        </w:tc>
        <w:tc>
          <w:tcPr>
            <w:tcW w:w="254" w:type="pct"/>
            <w:tcBorders>
              <w:top w:val="nil"/>
              <w:left w:val="nil"/>
              <w:bottom w:val="single" w:sz="4" w:space="0" w:color="auto"/>
              <w:right w:val="single" w:sz="4" w:space="0" w:color="auto"/>
            </w:tcBorders>
            <w:textDirection w:val="btLr"/>
          </w:tcPr>
          <w:p w:rsidR="00B53961" w:rsidRPr="006D21F0" w:rsidRDefault="00B53961" w:rsidP="006D21F0">
            <w:pPr>
              <w:ind w:left="113" w:right="113"/>
              <w:jc w:val="center"/>
              <w:rPr>
                <w:b/>
                <w:bCs/>
                <w:sz w:val="16"/>
                <w:szCs w:val="16"/>
              </w:rPr>
            </w:pPr>
            <w:r w:rsidRPr="006D21F0">
              <w:rPr>
                <w:b/>
                <w:bCs/>
                <w:sz w:val="16"/>
                <w:szCs w:val="16"/>
              </w:rPr>
              <w:t>2032 г.</w:t>
            </w:r>
          </w:p>
        </w:tc>
      </w:tr>
      <w:tr w:rsidR="00B53961" w:rsidRPr="006D21F0" w:rsidTr="00B53961">
        <w:trPr>
          <w:trHeight w:val="20"/>
          <w:tblHeader/>
          <w:jc w:val="center"/>
        </w:trPr>
        <w:tc>
          <w:tcPr>
            <w:tcW w:w="2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1</w:t>
            </w:r>
          </w:p>
        </w:tc>
        <w:tc>
          <w:tcPr>
            <w:tcW w:w="1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2</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3</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6D21F0">
            <w:pPr>
              <w:jc w:val="center"/>
              <w:rPr>
                <w:b/>
                <w:bCs/>
                <w:sz w:val="16"/>
                <w:szCs w:val="16"/>
              </w:rPr>
            </w:pPr>
            <w:r>
              <w:rPr>
                <w:b/>
                <w:bCs/>
                <w:sz w:val="16"/>
                <w:szCs w:val="16"/>
              </w:rPr>
              <w:t>4</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917156">
            <w:pPr>
              <w:jc w:val="center"/>
              <w:rPr>
                <w:b/>
                <w:bCs/>
                <w:sz w:val="16"/>
                <w:szCs w:val="16"/>
              </w:rPr>
            </w:pPr>
            <w:r>
              <w:rPr>
                <w:b/>
                <w:bCs/>
                <w:sz w:val="16"/>
                <w:szCs w:val="16"/>
              </w:rPr>
              <w:t>5</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917156">
            <w:pPr>
              <w:jc w:val="center"/>
              <w:rPr>
                <w:b/>
                <w:bCs/>
                <w:sz w:val="16"/>
                <w:szCs w:val="16"/>
              </w:rPr>
            </w:pPr>
            <w:r>
              <w:rPr>
                <w:b/>
                <w:bCs/>
                <w:sz w:val="16"/>
                <w:szCs w:val="16"/>
              </w:rPr>
              <w:t>6</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917156">
            <w:pPr>
              <w:jc w:val="center"/>
              <w:rPr>
                <w:b/>
                <w:bCs/>
                <w:sz w:val="16"/>
                <w:szCs w:val="16"/>
              </w:rPr>
            </w:pPr>
            <w:r>
              <w:rPr>
                <w:b/>
                <w:bCs/>
                <w:sz w:val="16"/>
                <w:szCs w:val="16"/>
              </w:rPr>
              <w:t>7</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917156">
            <w:pPr>
              <w:jc w:val="center"/>
              <w:rPr>
                <w:b/>
                <w:bCs/>
                <w:sz w:val="16"/>
                <w:szCs w:val="16"/>
              </w:rPr>
            </w:pPr>
            <w:r>
              <w:rPr>
                <w:b/>
                <w:bCs/>
                <w:sz w:val="16"/>
                <w:szCs w:val="16"/>
              </w:rPr>
              <w:t>8</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917156" w:rsidP="00917156">
            <w:pPr>
              <w:jc w:val="center"/>
              <w:rPr>
                <w:b/>
                <w:bCs/>
                <w:sz w:val="16"/>
                <w:szCs w:val="16"/>
              </w:rPr>
            </w:pPr>
            <w:r>
              <w:rPr>
                <w:b/>
                <w:bCs/>
                <w:sz w:val="16"/>
                <w:szCs w:val="16"/>
              </w:rPr>
              <w:t>9</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0</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1</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3</w:t>
            </w:r>
          </w:p>
        </w:tc>
        <w:tc>
          <w:tcPr>
            <w:tcW w:w="254" w:type="pct"/>
            <w:tcBorders>
              <w:top w:val="nil"/>
              <w:left w:val="nil"/>
              <w:bottom w:val="single" w:sz="4" w:space="0" w:color="auto"/>
              <w:right w:val="single" w:sz="4" w:space="0" w:color="auto"/>
            </w:tcBorders>
          </w:tcPr>
          <w:p w:rsidR="00B53961" w:rsidRPr="006D21F0" w:rsidRDefault="00B53961" w:rsidP="00917156">
            <w:pPr>
              <w:jc w:val="center"/>
              <w:rPr>
                <w:b/>
                <w:bCs/>
                <w:sz w:val="16"/>
                <w:szCs w:val="16"/>
              </w:rPr>
            </w:pPr>
            <w:r w:rsidRPr="006D21F0">
              <w:rPr>
                <w:b/>
                <w:bCs/>
                <w:sz w:val="16"/>
                <w:szCs w:val="16"/>
              </w:rPr>
              <w:t>1</w:t>
            </w:r>
            <w:r w:rsidR="00917156">
              <w:rPr>
                <w:b/>
                <w:bCs/>
                <w:sz w:val="16"/>
                <w:szCs w:val="16"/>
              </w:rPr>
              <w:t>4</w:t>
            </w:r>
          </w:p>
        </w:tc>
        <w:tc>
          <w:tcPr>
            <w:tcW w:w="254" w:type="pct"/>
            <w:tcBorders>
              <w:top w:val="nil"/>
              <w:left w:val="nil"/>
              <w:bottom w:val="single" w:sz="4" w:space="0" w:color="auto"/>
              <w:right w:val="single" w:sz="4" w:space="0" w:color="auto"/>
            </w:tcBorders>
          </w:tcPr>
          <w:p w:rsidR="00B53961" w:rsidRPr="006D21F0" w:rsidRDefault="00B53961" w:rsidP="00917156">
            <w:pPr>
              <w:jc w:val="center"/>
              <w:rPr>
                <w:b/>
                <w:bCs/>
                <w:sz w:val="16"/>
                <w:szCs w:val="16"/>
              </w:rPr>
            </w:pPr>
            <w:r w:rsidRPr="006D21F0">
              <w:rPr>
                <w:b/>
                <w:bCs/>
                <w:sz w:val="16"/>
                <w:szCs w:val="16"/>
              </w:rPr>
              <w:t>1</w:t>
            </w:r>
            <w:r w:rsidR="00917156">
              <w:rPr>
                <w:b/>
                <w:bCs/>
                <w:sz w:val="16"/>
                <w:szCs w:val="16"/>
              </w:rPr>
              <w:t>5</w:t>
            </w:r>
          </w:p>
        </w:tc>
      </w:tr>
      <w:tr w:rsidR="00B53961" w:rsidRPr="006D21F0" w:rsidTr="00B53961">
        <w:trPr>
          <w:trHeight w:val="20"/>
          <w:jc w:val="center"/>
        </w:trPr>
        <w:tc>
          <w:tcPr>
            <w:tcW w:w="2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1</w:t>
            </w:r>
          </w:p>
        </w:tc>
        <w:tc>
          <w:tcPr>
            <w:tcW w:w="1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sz w:val="16"/>
                <w:szCs w:val="16"/>
              </w:rPr>
              <w:t>ТЗ ВС СП Перегр</w:t>
            </w:r>
            <w:r>
              <w:rPr>
                <w:b/>
                <w:sz w:val="16"/>
                <w:szCs w:val="16"/>
              </w:rPr>
              <w:t>е</w:t>
            </w:r>
            <w:r w:rsidRPr="006D21F0">
              <w:rPr>
                <w:b/>
                <w:sz w:val="16"/>
                <w:szCs w:val="16"/>
              </w:rPr>
              <w:t>бное (ТЗ ВС д. Нижние Нарыкары, ТЗ ВС с. Перегр</w:t>
            </w:r>
            <w:r>
              <w:rPr>
                <w:b/>
                <w:sz w:val="16"/>
                <w:szCs w:val="16"/>
              </w:rPr>
              <w:t>е</w:t>
            </w:r>
            <w:r w:rsidRPr="006D21F0">
              <w:rPr>
                <w:b/>
                <w:sz w:val="16"/>
                <w:szCs w:val="16"/>
              </w:rPr>
              <w:t>бное (северная часть села), ТЗ ВС с. Перегр</w:t>
            </w:r>
            <w:r>
              <w:rPr>
                <w:b/>
                <w:sz w:val="16"/>
                <w:szCs w:val="16"/>
              </w:rPr>
              <w:t>е</w:t>
            </w:r>
            <w:r w:rsidRPr="006D21F0">
              <w:rPr>
                <w:b/>
                <w:sz w:val="16"/>
                <w:szCs w:val="16"/>
              </w:rPr>
              <w:t>бное (южная часть села), ТЗ ВС д. Чемаши)</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vAlign w:val="center"/>
          </w:tcPr>
          <w:p w:rsidR="00B53961" w:rsidRPr="006D21F0" w:rsidRDefault="00B53961" w:rsidP="006D21F0">
            <w:pPr>
              <w:jc w:val="center"/>
              <w:rPr>
                <w:b/>
                <w:bCs/>
                <w:sz w:val="16"/>
                <w:szCs w:val="16"/>
              </w:rPr>
            </w:pPr>
            <w:r w:rsidRPr="006D21F0">
              <w:rPr>
                <w:b/>
                <w:bCs/>
                <w:sz w:val="16"/>
                <w:szCs w:val="16"/>
              </w:rPr>
              <w:t>-</w:t>
            </w:r>
          </w:p>
        </w:tc>
        <w:tc>
          <w:tcPr>
            <w:tcW w:w="254" w:type="pct"/>
            <w:tcBorders>
              <w:top w:val="nil"/>
              <w:left w:val="nil"/>
              <w:bottom w:val="single" w:sz="4" w:space="0" w:color="auto"/>
              <w:right w:val="single" w:sz="4" w:space="0" w:color="auto"/>
            </w:tcBorders>
            <w:vAlign w:val="center"/>
          </w:tcPr>
          <w:p w:rsidR="00B53961" w:rsidRPr="006D21F0" w:rsidRDefault="00B53961" w:rsidP="006D21F0">
            <w:pPr>
              <w:jc w:val="center"/>
              <w:rPr>
                <w:b/>
                <w:bCs/>
                <w:sz w:val="16"/>
                <w:szCs w:val="16"/>
              </w:rPr>
            </w:pPr>
            <w:r w:rsidRPr="006D21F0">
              <w:rPr>
                <w:b/>
                <w:bCs/>
                <w:sz w:val="16"/>
                <w:szCs w:val="16"/>
              </w:rPr>
              <w:t>-</w:t>
            </w:r>
          </w:p>
        </w:tc>
      </w:tr>
      <w:tr w:rsidR="00B53961" w:rsidRPr="006D21F0" w:rsidTr="00B53961">
        <w:trPr>
          <w:trHeight w:val="20"/>
          <w:jc w:val="center"/>
        </w:trPr>
        <w:tc>
          <w:tcPr>
            <w:tcW w:w="27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1.1</w:t>
            </w:r>
          </w:p>
        </w:tc>
        <w:tc>
          <w:tcPr>
            <w:tcW w:w="14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Показатели надежности и бесперебойности водоснабжения</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vAlign w:val="center"/>
          </w:tcPr>
          <w:p w:rsidR="00B53961" w:rsidRPr="006D21F0" w:rsidRDefault="00B53961" w:rsidP="006D21F0">
            <w:pPr>
              <w:jc w:val="center"/>
              <w:rPr>
                <w:b/>
                <w:bCs/>
                <w:sz w:val="16"/>
                <w:szCs w:val="16"/>
              </w:rPr>
            </w:pPr>
            <w:r w:rsidRPr="006D21F0">
              <w:rPr>
                <w:b/>
                <w:bCs/>
                <w:sz w:val="16"/>
                <w:szCs w:val="16"/>
              </w:rPr>
              <w:t>-</w:t>
            </w:r>
          </w:p>
        </w:tc>
        <w:tc>
          <w:tcPr>
            <w:tcW w:w="254" w:type="pct"/>
            <w:tcBorders>
              <w:top w:val="single" w:sz="4" w:space="0" w:color="auto"/>
              <w:left w:val="single" w:sz="4" w:space="0" w:color="auto"/>
              <w:bottom w:val="single" w:sz="4" w:space="0" w:color="auto"/>
              <w:right w:val="single" w:sz="4" w:space="0" w:color="auto"/>
            </w:tcBorders>
            <w:vAlign w:val="center"/>
          </w:tcPr>
          <w:p w:rsidR="00B53961" w:rsidRPr="006D21F0" w:rsidRDefault="00B53961" w:rsidP="006D21F0">
            <w:pPr>
              <w:jc w:val="center"/>
              <w:rPr>
                <w:b/>
                <w:bCs/>
                <w:sz w:val="16"/>
                <w:szCs w:val="16"/>
              </w:rPr>
            </w:pPr>
            <w:r w:rsidRPr="006D21F0">
              <w:rPr>
                <w:b/>
                <w:bCs/>
                <w:sz w:val="16"/>
                <w:szCs w:val="16"/>
              </w:rPr>
              <w:t>-</w:t>
            </w:r>
          </w:p>
        </w:tc>
      </w:tr>
      <w:tr w:rsidR="00B53961" w:rsidRPr="006D21F0" w:rsidTr="00B53961">
        <w:trPr>
          <w:trHeight w:val="20"/>
          <w:jc w:val="center"/>
        </w:trPr>
        <w:tc>
          <w:tcPr>
            <w:tcW w:w="27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t>1.1.1</w:t>
            </w:r>
          </w:p>
        </w:tc>
        <w:tc>
          <w:tcPr>
            <w:tcW w:w="14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w:t>
            </w:r>
            <w:r w:rsidRPr="006D21F0">
              <w:rPr>
                <w:sz w:val="16"/>
                <w:szCs w:val="16"/>
              </w:rPr>
              <w:lastRenderedPageBreak/>
              <w:t xml:space="preserve">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w:t>
            </w:r>
            <w:r w:rsidRPr="006D21F0">
              <w:rPr>
                <w:sz w:val="16"/>
                <w:szCs w:val="16"/>
              </w:rPr>
              <w:br/>
              <w:t>(удельное количество аварий и повреждений на объектах ЦС ХВС)</w:t>
            </w:r>
          </w:p>
        </w:tc>
        <w:tc>
          <w:tcPr>
            <w:tcW w:w="2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B53961" w:rsidRPr="006D21F0" w:rsidRDefault="00B53961" w:rsidP="006D21F0">
            <w:pPr>
              <w:jc w:val="center"/>
              <w:rPr>
                <w:sz w:val="16"/>
                <w:szCs w:val="16"/>
              </w:rPr>
            </w:pPr>
            <w:r w:rsidRPr="006D21F0">
              <w:rPr>
                <w:sz w:val="16"/>
                <w:szCs w:val="16"/>
              </w:rPr>
              <w:lastRenderedPageBreak/>
              <w:t>ед./км</w:t>
            </w:r>
          </w:p>
        </w:tc>
        <w:tc>
          <w:tcPr>
            <w:tcW w:w="25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6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vAlign w:val="center"/>
          </w:tcPr>
          <w:p w:rsidR="00B53961" w:rsidRPr="006D21F0" w:rsidRDefault="00B53961" w:rsidP="006D21F0">
            <w:pPr>
              <w:jc w:val="center"/>
              <w:rPr>
                <w:sz w:val="16"/>
                <w:szCs w:val="16"/>
              </w:rPr>
            </w:pPr>
            <w:r w:rsidRPr="006D21F0">
              <w:rPr>
                <w:sz w:val="16"/>
                <w:szCs w:val="16"/>
              </w:rPr>
              <w:t>0</w:t>
            </w:r>
          </w:p>
        </w:tc>
        <w:tc>
          <w:tcPr>
            <w:tcW w:w="254" w:type="pct"/>
            <w:tcBorders>
              <w:top w:val="single" w:sz="4" w:space="0" w:color="auto"/>
              <w:left w:val="single" w:sz="4" w:space="0" w:color="auto"/>
              <w:bottom w:val="single" w:sz="4" w:space="0" w:color="auto"/>
              <w:right w:val="single" w:sz="4" w:space="0" w:color="auto"/>
            </w:tcBorders>
            <w:vAlign w:val="center"/>
          </w:tcPr>
          <w:p w:rsidR="00B53961" w:rsidRPr="006D21F0" w:rsidRDefault="00B53961" w:rsidP="006D21F0">
            <w:pPr>
              <w:jc w:val="center"/>
              <w:rPr>
                <w:sz w:val="16"/>
                <w:szCs w:val="16"/>
              </w:rPr>
            </w:pPr>
            <w:r w:rsidRPr="006D21F0">
              <w:rPr>
                <w:sz w:val="16"/>
                <w:szCs w:val="16"/>
              </w:rPr>
              <w:t>0</w:t>
            </w:r>
          </w:p>
        </w:tc>
      </w:tr>
    </w:tbl>
    <w:p w:rsidR="00B661AF" w:rsidRPr="006D21F0" w:rsidRDefault="00B661AF" w:rsidP="00BD663D">
      <w:pPr>
        <w:pStyle w:val="3"/>
      </w:pPr>
      <w:bookmarkStart w:id="66" w:name="_Toc118895309"/>
      <w:r w:rsidRPr="006D21F0">
        <w:lastRenderedPageBreak/>
        <w:t xml:space="preserve">Показатели </w:t>
      </w:r>
      <w:r w:rsidR="00BD663D" w:rsidRPr="00BD663D">
        <w:t>эффективности использования ресурсов, в том числе уровень потерь воды (тепловой энергии в составе горячей воды)</w:t>
      </w:r>
      <w:bookmarkEnd w:id="66"/>
    </w:p>
    <w:p w:rsidR="006E51CC" w:rsidRPr="006D21F0" w:rsidRDefault="006E51CC" w:rsidP="006D21F0">
      <w:pPr>
        <w:pStyle w:val="a6"/>
      </w:pPr>
      <w:r w:rsidRPr="006D21F0">
        <w:t xml:space="preserve">Фактические и плановые значения показателей эффективности использования ресурсов, в том числе уровень потерь воды, по ЦС ХВС СП </w:t>
      </w:r>
      <w:r w:rsidR="00991474" w:rsidRPr="006D21F0">
        <w:t>Перегр</w:t>
      </w:r>
      <w:r w:rsidR="00B53961">
        <w:t>е</w:t>
      </w:r>
      <w:r w:rsidR="00991474" w:rsidRPr="006D21F0">
        <w:t>бное</w:t>
      </w:r>
      <w:r w:rsidRPr="006D21F0">
        <w:t xml:space="preserve"> приведены в таблице 1.7.</w:t>
      </w:r>
      <w:r w:rsidR="00BD663D">
        <w:t>3</w:t>
      </w:r>
      <w:r w:rsidRPr="006D21F0">
        <w:t>.1.</w:t>
      </w:r>
    </w:p>
    <w:p w:rsidR="0035654A" w:rsidRPr="006D21F0" w:rsidRDefault="006E51CC"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1.7.3</w:t>
      </w:r>
      <w:r w:rsidRPr="006D21F0">
        <w:rPr>
          <w:rFonts w:eastAsia="Times New Roman" w:cs="Times New Roman"/>
        </w:rPr>
        <w:fldChar w:fldCharType="end"/>
      </w:r>
      <w:r w:rsidR="00BD663D">
        <w:rPr>
          <w:rFonts w:eastAsia="Times New Roman" w:cs="Times New Roman"/>
        </w:rPr>
        <w:t>3</w:t>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Фактические и плановые значения показателей эффективности использования ресурсов, в том числе уровень потерь воды, по ЦС ХВС СП </w:t>
      </w:r>
      <w:r w:rsidR="00991474" w:rsidRPr="006D21F0">
        <w:t>Перегр</w:t>
      </w:r>
      <w:r w:rsidR="00B53961">
        <w:t>е</w:t>
      </w:r>
      <w:r w:rsidR="00991474" w:rsidRPr="006D21F0">
        <w:t>бное</w:t>
      </w:r>
    </w:p>
    <w:tbl>
      <w:tblPr>
        <w:tblW w:w="0" w:type="auto"/>
        <w:jc w:val="center"/>
        <w:tblLayout w:type="fixed"/>
        <w:tblLook w:val="04A0" w:firstRow="1" w:lastRow="0" w:firstColumn="1" w:lastColumn="0" w:noHBand="0" w:noVBand="1"/>
      </w:tblPr>
      <w:tblGrid>
        <w:gridCol w:w="500"/>
        <w:gridCol w:w="1763"/>
        <w:gridCol w:w="591"/>
        <w:gridCol w:w="521"/>
        <w:gridCol w:w="521"/>
        <w:gridCol w:w="521"/>
        <w:gridCol w:w="521"/>
        <w:gridCol w:w="521"/>
        <w:gridCol w:w="521"/>
        <w:gridCol w:w="521"/>
        <w:gridCol w:w="521"/>
        <w:gridCol w:w="521"/>
        <w:gridCol w:w="521"/>
        <w:gridCol w:w="521"/>
        <w:gridCol w:w="526"/>
      </w:tblGrid>
      <w:tr w:rsidR="00B53961" w:rsidRPr="006D21F0" w:rsidTr="00B53961">
        <w:trPr>
          <w:cantSplit/>
          <w:trHeight w:val="1134"/>
          <w:tblHeader/>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 п.п.</w:t>
            </w:r>
          </w:p>
        </w:tc>
        <w:tc>
          <w:tcPr>
            <w:tcW w:w="17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Наименование ТЗ ВС / Наименование показателя</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Ед. изм.</w:t>
            </w:r>
          </w:p>
        </w:tc>
        <w:tc>
          <w:tcPr>
            <w:tcW w:w="521" w:type="dxa"/>
            <w:tcBorders>
              <w:top w:val="single" w:sz="4" w:space="0" w:color="auto"/>
              <w:left w:val="nil"/>
              <w:bottom w:val="single" w:sz="4" w:space="0" w:color="auto"/>
              <w:right w:val="single" w:sz="4" w:space="0" w:color="auto"/>
            </w:tcBorders>
            <w:shd w:val="clear" w:color="auto" w:fill="auto"/>
            <w:textDirection w:val="btLr"/>
            <w:vAlign w:val="center"/>
            <w:hideMark/>
          </w:tcPr>
          <w:p w:rsidR="00B53961" w:rsidRPr="006D21F0" w:rsidRDefault="00B53961" w:rsidP="00B53961">
            <w:pPr>
              <w:ind w:left="113" w:right="113"/>
              <w:jc w:val="center"/>
              <w:rPr>
                <w:b/>
                <w:bCs/>
                <w:sz w:val="16"/>
                <w:szCs w:val="16"/>
              </w:rPr>
            </w:pPr>
            <w:r w:rsidRPr="006D21F0">
              <w:rPr>
                <w:b/>
                <w:bCs/>
                <w:sz w:val="16"/>
                <w:szCs w:val="16"/>
              </w:rPr>
              <w:t>Фактические значения</w:t>
            </w:r>
          </w:p>
        </w:tc>
        <w:tc>
          <w:tcPr>
            <w:tcW w:w="5736" w:type="dxa"/>
            <w:gridSpan w:val="11"/>
            <w:tcBorders>
              <w:top w:val="single" w:sz="4" w:space="0" w:color="auto"/>
              <w:left w:val="nil"/>
              <w:bottom w:val="single" w:sz="4" w:space="0" w:color="auto"/>
              <w:right w:val="single" w:sz="4" w:space="0" w:color="auto"/>
            </w:tcBorders>
            <w:shd w:val="clear" w:color="auto" w:fill="auto"/>
            <w:vAlign w:val="center"/>
          </w:tcPr>
          <w:p w:rsidR="00B53961" w:rsidRPr="006D21F0" w:rsidRDefault="00B53961" w:rsidP="006D21F0">
            <w:pPr>
              <w:jc w:val="center"/>
              <w:rPr>
                <w:b/>
                <w:bCs/>
                <w:sz w:val="16"/>
                <w:szCs w:val="16"/>
              </w:rPr>
            </w:pPr>
            <w:r w:rsidRPr="006D21F0">
              <w:rPr>
                <w:b/>
                <w:bCs/>
                <w:sz w:val="16"/>
                <w:szCs w:val="16"/>
              </w:rPr>
              <w:t>Плановые значения</w:t>
            </w:r>
          </w:p>
        </w:tc>
      </w:tr>
      <w:tr w:rsidR="00B53961" w:rsidRPr="006D21F0" w:rsidTr="00B53961">
        <w:trPr>
          <w:cantSplit/>
          <w:trHeight w:val="700"/>
          <w:tblHeader/>
          <w:jc w:val="center"/>
        </w:trPr>
        <w:tc>
          <w:tcPr>
            <w:tcW w:w="5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rPr>
                <w:b/>
                <w:bCs/>
                <w:sz w:val="16"/>
                <w:szCs w:val="16"/>
              </w:rPr>
            </w:pPr>
          </w:p>
        </w:tc>
        <w:tc>
          <w:tcPr>
            <w:tcW w:w="17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rPr>
                <w:b/>
                <w:bCs/>
                <w:sz w:val="16"/>
                <w:szCs w:val="16"/>
              </w:rPr>
            </w:pPr>
          </w:p>
        </w:tc>
        <w:tc>
          <w:tcPr>
            <w:tcW w:w="5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rPr>
                <w:b/>
                <w:bCs/>
                <w:sz w:val="16"/>
                <w:szCs w:val="16"/>
              </w:rPr>
            </w:pP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2021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2022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2023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2024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2025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2026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2027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2028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2029 г.</w:t>
            </w:r>
          </w:p>
        </w:tc>
        <w:tc>
          <w:tcPr>
            <w:tcW w:w="521" w:type="dxa"/>
            <w:tcBorders>
              <w:top w:val="nil"/>
              <w:left w:val="nil"/>
              <w:bottom w:val="single" w:sz="4" w:space="0" w:color="auto"/>
              <w:right w:val="single" w:sz="4" w:space="0" w:color="auto"/>
            </w:tcBorders>
            <w:shd w:val="clear" w:color="auto" w:fill="auto"/>
            <w:textDirection w:val="btLr"/>
            <w:vAlign w:val="center"/>
            <w:hideMark/>
          </w:tcPr>
          <w:p w:rsidR="00B53961" w:rsidRPr="006D21F0" w:rsidRDefault="00B53961" w:rsidP="006D21F0">
            <w:pPr>
              <w:ind w:left="113" w:right="113"/>
              <w:jc w:val="center"/>
              <w:rPr>
                <w:b/>
                <w:bCs/>
                <w:sz w:val="16"/>
                <w:szCs w:val="16"/>
              </w:rPr>
            </w:pPr>
            <w:r w:rsidRPr="006D21F0">
              <w:rPr>
                <w:b/>
                <w:bCs/>
                <w:sz w:val="16"/>
                <w:szCs w:val="16"/>
              </w:rPr>
              <w:t>2030 г.</w:t>
            </w:r>
          </w:p>
        </w:tc>
        <w:tc>
          <w:tcPr>
            <w:tcW w:w="521" w:type="dxa"/>
            <w:tcBorders>
              <w:top w:val="nil"/>
              <w:left w:val="nil"/>
              <w:bottom w:val="single" w:sz="4" w:space="0" w:color="auto"/>
              <w:right w:val="single" w:sz="4" w:space="0" w:color="auto"/>
            </w:tcBorders>
            <w:textDirection w:val="btLr"/>
          </w:tcPr>
          <w:p w:rsidR="00B53961" w:rsidRPr="006D21F0" w:rsidRDefault="00B53961" w:rsidP="006D21F0">
            <w:pPr>
              <w:ind w:left="113" w:right="113"/>
              <w:jc w:val="center"/>
              <w:rPr>
                <w:b/>
                <w:bCs/>
                <w:sz w:val="16"/>
                <w:szCs w:val="16"/>
              </w:rPr>
            </w:pPr>
            <w:r w:rsidRPr="006D21F0">
              <w:rPr>
                <w:b/>
                <w:bCs/>
                <w:sz w:val="16"/>
                <w:szCs w:val="16"/>
              </w:rPr>
              <w:t>2031 г.</w:t>
            </w:r>
          </w:p>
        </w:tc>
        <w:tc>
          <w:tcPr>
            <w:tcW w:w="526" w:type="dxa"/>
            <w:tcBorders>
              <w:top w:val="nil"/>
              <w:left w:val="nil"/>
              <w:bottom w:val="single" w:sz="4" w:space="0" w:color="auto"/>
              <w:right w:val="single" w:sz="4" w:space="0" w:color="auto"/>
            </w:tcBorders>
            <w:textDirection w:val="btLr"/>
          </w:tcPr>
          <w:p w:rsidR="00B53961" w:rsidRPr="006D21F0" w:rsidRDefault="00B53961" w:rsidP="006D21F0">
            <w:pPr>
              <w:ind w:left="113" w:right="113"/>
              <w:jc w:val="center"/>
              <w:rPr>
                <w:b/>
                <w:bCs/>
                <w:sz w:val="16"/>
                <w:szCs w:val="16"/>
              </w:rPr>
            </w:pPr>
            <w:r w:rsidRPr="006D21F0">
              <w:rPr>
                <w:b/>
                <w:bCs/>
                <w:sz w:val="16"/>
                <w:szCs w:val="16"/>
              </w:rPr>
              <w:t>2032 г.</w:t>
            </w:r>
          </w:p>
        </w:tc>
      </w:tr>
      <w:tr w:rsidR="00B53961" w:rsidRPr="006D21F0" w:rsidTr="00B53961">
        <w:trPr>
          <w:trHeight w:val="20"/>
          <w:tblHeader/>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1</w:t>
            </w:r>
          </w:p>
        </w:tc>
        <w:tc>
          <w:tcPr>
            <w:tcW w:w="1763"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2</w:t>
            </w:r>
          </w:p>
        </w:tc>
        <w:tc>
          <w:tcPr>
            <w:tcW w:w="59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3</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917156" w:rsidP="006D21F0">
            <w:pPr>
              <w:jc w:val="center"/>
              <w:rPr>
                <w:b/>
                <w:bCs/>
                <w:sz w:val="16"/>
                <w:szCs w:val="16"/>
              </w:rPr>
            </w:pPr>
            <w:r>
              <w:rPr>
                <w:b/>
                <w:bCs/>
                <w:sz w:val="16"/>
                <w:szCs w:val="16"/>
              </w:rPr>
              <w:t>4</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917156" w:rsidP="00917156">
            <w:pPr>
              <w:jc w:val="center"/>
              <w:rPr>
                <w:b/>
                <w:bCs/>
                <w:sz w:val="16"/>
                <w:szCs w:val="16"/>
              </w:rPr>
            </w:pPr>
            <w:r>
              <w:rPr>
                <w:b/>
                <w:bCs/>
                <w:sz w:val="16"/>
                <w:szCs w:val="16"/>
              </w:rPr>
              <w:t>5</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917156" w:rsidP="006D21F0">
            <w:pPr>
              <w:jc w:val="center"/>
              <w:rPr>
                <w:b/>
                <w:bCs/>
                <w:sz w:val="16"/>
                <w:szCs w:val="16"/>
              </w:rPr>
            </w:pPr>
            <w:r>
              <w:rPr>
                <w:b/>
                <w:bCs/>
                <w:sz w:val="16"/>
                <w:szCs w:val="16"/>
              </w:rPr>
              <w:t>6</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917156" w:rsidP="00917156">
            <w:pPr>
              <w:jc w:val="center"/>
              <w:rPr>
                <w:b/>
                <w:bCs/>
                <w:sz w:val="16"/>
                <w:szCs w:val="16"/>
              </w:rPr>
            </w:pPr>
            <w:r>
              <w:rPr>
                <w:b/>
                <w:bCs/>
                <w:sz w:val="16"/>
                <w:szCs w:val="16"/>
              </w:rPr>
              <w:t>7</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917156" w:rsidP="00917156">
            <w:pPr>
              <w:jc w:val="center"/>
              <w:rPr>
                <w:b/>
                <w:bCs/>
                <w:sz w:val="16"/>
                <w:szCs w:val="16"/>
              </w:rPr>
            </w:pPr>
            <w:r>
              <w:rPr>
                <w:b/>
                <w:bCs/>
                <w:sz w:val="16"/>
                <w:szCs w:val="16"/>
              </w:rPr>
              <w:t>8</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917156" w:rsidP="00917156">
            <w:pPr>
              <w:jc w:val="center"/>
              <w:rPr>
                <w:b/>
                <w:bCs/>
                <w:sz w:val="16"/>
                <w:szCs w:val="16"/>
              </w:rPr>
            </w:pPr>
            <w:r>
              <w:rPr>
                <w:b/>
                <w:bCs/>
                <w:sz w:val="16"/>
                <w:szCs w:val="16"/>
              </w:rPr>
              <w:t>9</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0</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1</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2</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917156">
            <w:pPr>
              <w:jc w:val="center"/>
              <w:rPr>
                <w:b/>
                <w:bCs/>
                <w:sz w:val="16"/>
                <w:szCs w:val="16"/>
              </w:rPr>
            </w:pPr>
            <w:r w:rsidRPr="006D21F0">
              <w:rPr>
                <w:b/>
                <w:bCs/>
                <w:sz w:val="16"/>
                <w:szCs w:val="16"/>
              </w:rPr>
              <w:t>1</w:t>
            </w:r>
            <w:r w:rsidR="00917156">
              <w:rPr>
                <w:b/>
                <w:bCs/>
                <w:sz w:val="16"/>
                <w:szCs w:val="16"/>
              </w:rPr>
              <w:t>3</w:t>
            </w:r>
          </w:p>
        </w:tc>
        <w:tc>
          <w:tcPr>
            <w:tcW w:w="521" w:type="dxa"/>
            <w:tcBorders>
              <w:top w:val="nil"/>
              <w:left w:val="nil"/>
              <w:bottom w:val="single" w:sz="4" w:space="0" w:color="auto"/>
              <w:right w:val="single" w:sz="4" w:space="0" w:color="auto"/>
            </w:tcBorders>
          </w:tcPr>
          <w:p w:rsidR="00B53961" w:rsidRPr="006D21F0" w:rsidRDefault="00B53961" w:rsidP="00917156">
            <w:pPr>
              <w:jc w:val="center"/>
              <w:rPr>
                <w:b/>
                <w:bCs/>
                <w:sz w:val="16"/>
                <w:szCs w:val="16"/>
              </w:rPr>
            </w:pPr>
            <w:r w:rsidRPr="006D21F0">
              <w:rPr>
                <w:b/>
                <w:bCs/>
                <w:sz w:val="16"/>
                <w:szCs w:val="16"/>
              </w:rPr>
              <w:t>1</w:t>
            </w:r>
            <w:r w:rsidR="00917156">
              <w:rPr>
                <w:b/>
                <w:bCs/>
                <w:sz w:val="16"/>
                <w:szCs w:val="16"/>
              </w:rPr>
              <w:t>4</w:t>
            </w:r>
          </w:p>
        </w:tc>
        <w:tc>
          <w:tcPr>
            <w:tcW w:w="526" w:type="dxa"/>
            <w:tcBorders>
              <w:top w:val="nil"/>
              <w:left w:val="nil"/>
              <w:bottom w:val="single" w:sz="4" w:space="0" w:color="auto"/>
              <w:right w:val="single" w:sz="4" w:space="0" w:color="auto"/>
            </w:tcBorders>
          </w:tcPr>
          <w:p w:rsidR="00B53961" w:rsidRPr="006D21F0" w:rsidRDefault="00B53961" w:rsidP="00917156">
            <w:pPr>
              <w:jc w:val="center"/>
              <w:rPr>
                <w:b/>
                <w:bCs/>
                <w:sz w:val="16"/>
                <w:szCs w:val="16"/>
              </w:rPr>
            </w:pPr>
            <w:r w:rsidRPr="006D21F0">
              <w:rPr>
                <w:b/>
                <w:bCs/>
                <w:sz w:val="16"/>
                <w:szCs w:val="16"/>
              </w:rPr>
              <w:t>1</w:t>
            </w:r>
            <w:r w:rsidR="00917156">
              <w:rPr>
                <w:b/>
                <w:bCs/>
                <w:sz w:val="16"/>
                <w:szCs w:val="16"/>
              </w:rPr>
              <w:t>5</w:t>
            </w:r>
          </w:p>
        </w:tc>
      </w:tr>
      <w:tr w:rsidR="00B53961" w:rsidRPr="006D21F0" w:rsidTr="00B53961">
        <w:trPr>
          <w:trHeight w:val="2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1.1</w:t>
            </w:r>
          </w:p>
        </w:tc>
        <w:tc>
          <w:tcPr>
            <w:tcW w:w="1763"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Показатели энергетической эффективности</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b/>
                <w:bCs/>
                <w:sz w:val="16"/>
                <w:szCs w:val="16"/>
              </w:rPr>
            </w:pPr>
            <w:r w:rsidRPr="006D21F0">
              <w:rPr>
                <w:b/>
                <w:bCs/>
                <w:sz w:val="16"/>
                <w:szCs w:val="16"/>
              </w:rPr>
              <w:t>-</w:t>
            </w:r>
          </w:p>
        </w:tc>
        <w:tc>
          <w:tcPr>
            <w:tcW w:w="521" w:type="dxa"/>
            <w:tcBorders>
              <w:top w:val="single" w:sz="4" w:space="0" w:color="auto"/>
              <w:left w:val="nil"/>
              <w:bottom w:val="single" w:sz="4" w:space="0" w:color="auto"/>
              <w:right w:val="single" w:sz="4" w:space="0" w:color="auto"/>
            </w:tcBorders>
            <w:vAlign w:val="center"/>
          </w:tcPr>
          <w:p w:rsidR="00B53961" w:rsidRPr="006D21F0" w:rsidRDefault="00B53961" w:rsidP="006D21F0">
            <w:pPr>
              <w:jc w:val="center"/>
              <w:rPr>
                <w:b/>
                <w:bCs/>
                <w:sz w:val="16"/>
                <w:szCs w:val="16"/>
              </w:rPr>
            </w:pPr>
            <w:r w:rsidRPr="006D21F0">
              <w:rPr>
                <w:b/>
                <w:bCs/>
                <w:sz w:val="16"/>
                <w:szCs w:val="16"/>
              </w:rPr>
              <w:t>-</w:t>
            </w:r>
          </w:p>
        </w:tc>
        <w:tc>
          <w:tcPr>
            <w:tcW w:w="526" w:type="dxa"/>
            <w:tcBorders>
              <w:top w:val="single" w:sz="4" w:space="0" w:color="auto"/>
              <w:left w:val="nil"/>
              <w:bottom w:val="single" w:sz="4" w:space="0" w:color="auto"/>
              <w:right w:val="single" w:sz="4" w:space="0" w:color="auto"/>
            </w:tcBorders>
            <w:vAlign w:val="center"/>
          </w:tcPr>
          <w:p w:rsidR="00B53961" w:rsidRPr="006D21F0" w:rsidRDefault="00B53961" w:rsidP="006D21F0">
            <w:pPr>
              <w:jc w:val="center"/>
              <w:rPr>
                <w:b/>
                <w:bCs/>
                <w:sz w:val="16"/>
                <w:szCs w:val="16"/>
              </w:rPr>
            </w:pPr>
            <w:r w:rsidRPr="006D21F0">
              <w:rPr>
                <w:b/>
                <w:bCs/>
                <w:sz w:val="16"/>
                <w:szCs w:val="16"/>
              </w:rPr>
              <w:t>-</w:t>
            </w:r>
          </w:p>
        </w:tc>
      </w:tr>
      <w:tr w:rsidR="00B53961" w:rsidRPr="006D21F0" w:rsidTr="00B53961">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ind w:left="-120" w:right="-36"/>
              <w:jc w:val="center"/>
              <w:rPr>
                <w:sz w:val="16"/>
                <w:szCs w:val="16"/>
              </w:rPr>
            </w:pPr>
            <w:r w:rsidRPr="006D21F0">
              <w:rPr>
                <w:sz w:val="16"/>
                <w:szCs w:val="16"/>
              </w:rPr>
              <w:t>1.1.1</w:t>
            </w:r>
          </w:p>
        </w:tc>
        <w:tc>
          <w:tcPr>
            <w:tcW w:w="1763"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sz w:val="16"/>
                <w:szCs w:val="16"/>
              </w:rPr>
            </w:pPr>
            <w:r w:rsidRPr="006D21F0">
              <w:rPr>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sz w:val="16"/>
                <w:szCs w:val="16"/>
              </w:rPr>
            </w:pPr>
            <w:r w:rsidRPr="006D21F0">
              <w:rPr>
                <w:sz w:val="16"/>
                <w:szCs w:val="16"/>
              </w:rPr>
              <w:t>%</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19,94%</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19,53%</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19,12%</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18,72%</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18,31%</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17,91%</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17,50%</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17,09%</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16,69%</w:t>
            </w:r>
          </w:p>
        </w:tc>
        <w:tc>
          <w:tcPr>
            <w:tcW w:w="521"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ind w:left="-72" w:right="-126"/>
              <w:jc w:val="center"/>
              <w:rPr>
                <w:sz w:val="16"/>
                <w:szCs w:val="16"/>
              </w:rPr>
            </w:pPr>
            <w:r w:rsidRPr="006D21F0">
              <w:rPr>
                <w:sz w:val="16"/>
                <w:szCs w:val="16"/>
              </w:rPr>
              <w:t>16,28%</w:t>
            </w:r>
          </w:p>
        </w:tc>
        <w:tc>
          <w:tcPr>
            <w:tcW w:w="521" w:type="dxa"/>
            <w:tcBorders>
              <w:top w:val="nil"/>
              <w:left w:val="nil"/>
              <w:bottom w:val="single" w:sz="4" w:space="0" w:color="auto"/>
              <w:right w:val="single" w:sz="4" w:space="0" w:color="auto"/>
            </w:tcBorders>
            <w:vAlign w:val="center"/>
          </w:tcPr>
          <w:p w:rsidR="00B53961" w:rsidRPr="006D21F0" w:rsidRDefault="00B53961" w:rsidP="006D21F0">
            <w:pPr>
              <w:ind w:left="-72" w:right="-126"/>
              <w:jc w:val="center"/>
              <w:rPr>
                <w:sz w:val="16"/>
                <w:szCs w:val="16"/>
              </w:rPr>
            </w:pPr>
            <w:r w:rsidRPr="006D21F0">
              <w:rPr>
                <w:sz w:val="16"/>
                <w:szCs w:val="16"/>
              </w:rPr>
              <w:t>15,87%</w:t>
            </w:r>
          </w:p>
        </w:tc>
        <w:tc>
          <w:tcPr>
            <w:tcW w:w="526" w:type="dxa"/>
            <w:tcBorders>
              <w:top w:val="nil"/>
              <w:left w:val="nil"/>
              <w:bottom w:val="single" w:sz="4" w:space="0" w:color="auto"/>
              <w:right w:val="single" w:sz="4" w:space="0" w:color="auto"/>
            </w:tcBorders>
            <w:vAlign w:val="center"/>
          </w:tcPr>
          <w:p w:rsidR="00B53961" w:rsidRPr="006D21F0" w:rsidRDefault="00B53961" w:rsidP="006D21F0">
            <w:pPr>
              <w:ind w:left="-72" w:right="-126"/>
              <w:jc w:val="center"/>
              <w:rPr>
                <w:sz w:val="16"/>
                <w:szCs w:val="16"/>
              </w:rPr>
            </w:pPr>
            <w:r w:rsidRPr="006D21F0">
              <w:rPr>
                <w:sz w:val="16"/>
                <w:szCs w:val="16"/>
              </w:rPr>
              <w:t>15,47%</w:t>
            </w:r>
          </w:p>
        </w:tc>
      </w:tr>
      <w:tr w:rsidR="00B53961" w:rsidRPr="006D21F0" w:rsidTr="00B53961">
        <w:trPr>
          <w:trHeight w:val="2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rsidR="00B53961" w:rsidRPr="006D21F0" w:rsidRDefault="00B53961" w:rsidP="006D21F0">
            <w:pPr>
              <w:ind w:left="-120" w:right="-36"/>
              <w:jc w:val="center"/>
              <w:rPr>
                <w:sz w:val="16"/>
                <w:szCs w:val="16"/>
              </w:rPr>
            </w:pPr>
            <w:r w:rsidRPr="006D21F0">
              <w:rPr>
                <w:sz w:val="16"/>
                <w:szCs w:val="16"/>
              </w:rPr>
              <w:t>1.1.2</w:t>
            </w:r>
          </w:p>
        </w:tc>
        <w:tc>
          <w:tcPr>
            <w:tcW w:w="1763" w:type="dxa"/>
            <w:tcBorders>
              <w:top w:val="nil"/>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sz w:val="16"/>
                <w:szCs w:val="16"/>
              </w:rPr>
            </w:pPr>
            <w:r w:rsidRPr="006D21F0">
              <w:rPr>
                <w:sz w:val="16"/>
                <w:szCs w:val="16"/>
              </w:rPr>
              <w:t>Удельный расход электрической энергии, потребляемой в технологических процессах подготовки и транспортировки питьевой воды, на единицу объема транспортируемой воды</w:t>
            </w:r>
          </w:p>
        </w:tc>
        <w:tc>
          <w:tcPr>
            <w:tcW w:w="591" w:type="dxa"/>
            <w:tcBorders>
              <w:top w:val="single" w:sz="4" w:space="0" w:color="auto"/>
              <w:left w:val="nil"/>
              <w:bottom w:val="single" w:sz="4" w:space="0" w:color="auto"/>
              <w:right w:val="single" w:sz="4" w:space="0" w:color="auto"/>
            </w:tcBorders>
            <w:shd w:val="clear" w:color="auto" w:fill="auto"/>
            <w:vAlign w:val="center"/>
            <w:hideMark/>
          </w:tcPr>
          <w:p w:rsidR="00B53961" w:rsidRPr="006D21F0" w:rsidRDefault="00B53961" w:rsidP="006D21F0">
            <w:pPr>
              <w:jc w:val="center"/>
              <w:rPr>
                <w:sz w:val="16"/>
                <w:szCs w:val="16"/>
              </w:rPr>
            </w:pPr>
            <w:r w:rsidRPr="006D21F0">
              <w:rPr>
                <w:sz w:val="16"/>
                <w:szCs w:val="16"/>
              </w:rPr>
              <w:t>кВт·ч/м³</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1,38</w:t>
            </w:r>
          </w:p>
        </w:tc>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1,38</w:t>
            </w:r>
          </w:p>
        </w:tc>
        <w:tc>
          <w:tcPr>
            <w:tcW w:w="521" w:type="dxa"/>
            <w:tcBorders>
              <w:top w:val="nil"/>
              <w:left w:val="nil"/>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1,38</w:t>
            </w:r>
          </w:p>
        </w:tc>
        <w:tc>
          <w:tcPr>
            <w:tcW w:w="521" w:type="dxa"/>
            <w:tcBorders>
              <w:top w:val="nil"/>
              <w:left w:val="nil"/>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1,34</w:t>
            </w:r>
          </w:p>
        </w:tc>
        <w:tc>
          <w:tcPr>
            <w:tcW w:w="521" w:type="dxa"/>
            <w:tcBorders>
              <w:top w:val="nil"/>
              <w:left w:val="nil"/>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1,30</w:t>
            </w:r>
          </w:p>
        </w:tc>
        <w:tc>
          <w:tcPr>
            <w:tcW w:w="521" w:type="dxa"/>
            <w:tcBorders>
              <w:top w:val="nil"/>
              <w:left w:val="nil"/>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1,25</w:t>
            </w:r>
          </w:p>
        </w:tc>
        <w:tc>
          <w:tcPr>
            <w:tcW w:w="521" w:type="dxa"/>
            <w:tcBorders>
              <w:top w:val="nil"/>
              <w:left w:val="nil"/>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1,25</w:t>
            </w:r>
          </w:p>
        </w:tc>
        <w:tc>
          <w:tcPr>
            <w:tcW w:w="521" w:type="dxa"/>
            <w:tcBorders>
              <w:top w:val="nil"/>
              <w:left w:val="nil"/>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1,25</w:t>
            </w:r>
          </w:p>
        </w:tc>
        <w:tc>
          <w:tcPr>
            <w:tcW w:w="521" w:type="dxa"/>
            <w:tcBorders>
              <w:top w:val="nil"/>
              <w:left w:val="nil"/>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1,25</w:t>
            </w:r>
          </w:p>
        </w:tc>
        <w:tc>
          <w:tcPr>
            <w:tcW w:w="521" w:type="dxa"/>
            <w:tcBorders>
              <w:top w:val="nil"/>
              <w:left w:val="nil"/>
              <w:bottom w:val="single" w:sz="4" w:space="0" w:color="auto"/>
              <w:right w:val="single" w:sz="4" w:space="0" w:color="auto"/>
            </w:tcBorders>
            <w:shd w:val="clear" w:color="auto" w:fill="auto"/>
            <w:vAlign w:val="center"/>
          </w:tcPr>
          <w:p w:rsidR="00B53961" w:rsidRPr="006D21F0" w:rsidRDefault="00B53961" w:rsidP="006D21F0">
            <w:pPr>
              <w:jc w:val="center"/>
              <w:rPr>
                <w:sz w:val="16"/>
                <w:szCs w:val="16"/>
              </w:rPr>
            </w:pPr>
            <w:r w:rsidRPr="006D21F0">
              <w:rPr>
                <w:sz w:val="16"/>
                <w:szCs w:val="16"/>
              </w:rPr>
              <w:t>1,25</w:t>
            </w:r>
          </w:p>
        </w:tc>
        <w:tc>
          <w:tcPr>
            <w:tcW w:w="521" w:type="dxa"/>
            <w:tcBorders>
              <w:top w:val="nil"/>
              <w:left w:val="nil"/>
              <w:bottom w:val="single" w:sz="4" w:space="0" w:color="auto"/>
              <w:right w:val="single" w:sz="4" w:space="0" w:color="auto"/>
            </w:tcBorders>
            <w:vAlign w:val="center"/>
          </w:tcPr>
          <w:p w:rsidR="00B53961" w:rsidRPr="006D21F0" w:rsidRDefault="00B53961" w:rsidP="006D21F0">
            <w:pPr>
              <w:jc w:val="center"/>
              <w:rPr>
                <w:sz w:val="16"/>
                <w:szCs w:val="16"/>
              </w:rPr>
            </w:pPr>
            <w:r w:rsidRPr="006D21F0">
              <w:rPr>
                <w:sz w:val="16"/>
                <w:szCs w:val="16"/>
              </w:rPr>
              <w:t>1,25</w:t>
            </w:r>
          </w:p>
        </w:tc>
        <w:tc>
          <w:tcPr>
            <w:tcW w:w="526" w:type="dxa"/>
            <w:tcBorders>
              <w:top w:val="nil"/>
              <w:left w:val="nil"/>
              <w:bottom w:val="single" w:sz="4" w:space="0" w:color="auto"/>
              <w:right w:val="single" w:sz="4" w:space="0" w:color="auto"/>
            </w:tcBorders>
            <w:vAlign w:val="center"/>
          </w:tcPr>
          <w:p w:rsidR="00B53961" w:rsidRPr="006D21F0" w:rsidRDefault="00B53961" w:rsidP="006D21F0">
            <w:pPr>
              <w:jc w:val="center"/>
              <w:rPr>
                <w:sz w:val="16"/>
                <w:szCs w:val="16"/>
              </w:rPr>
            </w:pPr>
            <w:r w:rsidRPr="006D21F0">
              <w:rPr>
                <w:sz w:val="16"/>
                <w:szCs w:val="16"/>
              </w:rPr>
              <w:t>1,25</w:t>
            </w:r>
          </w:p>
        </w:tc>
      </w:tr>
    </w:tbl>
    <w:p w:rsidR="00C31238" w:rsidRPr="006D21F0" w:rsidRDefault="00C31238" w:rsidP="006D21F0">
      <w:pPr>
        <w:pStyle w:val="3"/>
      </w:pPr>
      <w:bookmarkStart w:id="67" w:name="_Toc118895310"/>
      <w:r w:rsidRPr="006D21F0">
        <w:lastRenderedPageBreak/>
        <w:t xml:space="preserve">Иные </w:t>
      </w:r>
      <w:r w:rsidR="00B661AF" w:rsidRPr="006D21F0">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67"/>
    </w:p>
    <w:p w:rsidR="00D53C93" w:rsidRPr="006D21F0" w:rsidRDefault="00032E5A" w:rsidP="006D21F0">
      <w:pPr>
        <w:pStyle w:val="a6"/>
      </w:pPr>
      <w:r w:rsidRPr="006D21F0">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 актуализации Схемы ВСиВО СП </w:t>
      </w:r>
      <w:r w:rsidR="00991474" w:rsidRPr="006D21F0">
        <w:t>Перегр</w:t>
      </w:r>
      <w:r w:rsidR="00B53961">
        <w:t>е</w:t>
      </w:r>
      <w:r w:rsidR="00991474" w:rsidRPr="006D21F0">
        <w:t>бное</w:t>
      </w:r>
      <w:r w:rsidRPr="006D21F0">
        <w:t xml:space="preserve"> не установлены.</w:t>
      </w:r>
    </w:p>
    <w:p w:rsidR="00B131D0" w:rsidRPr="006D21F0" w:rsidRDefault="00E51AF0" w:rsidP="006D21F0">
      <w:pPr>
        <w:pStyle w:val="20"/>
      </w:pPr>
      <w:bookmarkStart w:id="68" w:name="_Toc118895311"/>
      <w:r w:rsidRPr="006D21F0">
        <w:lastRenderedPageBreak/>
        <w:t xml:space="preserve">Раздел </w:t>
      </w:r>
      <w:r w:rsidR="001D552E" w:rsidRPr="006D21F0">
        <w:t>«</w:t>
      </w:r>
      <w:r w:rsidR="00B131D0" w:rsidRPr="006D21F0">
        <w:t xml:space="preserve">Перечень </w:t>
      </w:r>
      <w:r w:rsidR="00B661AF" w:rsidRPr="006D21F0">
        <w:t>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D552E" w:rsidRPr="006D21F0">
        <w:t>»</w:t>
      </w:r>
      <w:bookmarkEnd w:id="68"/>
    </w:p>
    <w:p w:rsidR="003770EE" w:rsidRPr="006D21F0" w:rsidRDefault="00C31238" w:rsidP="006D21F0">
      <w:pPr>
        <w:pStyle w:val="3"/>
      </w:pPr>
      <w:bookmarkStart w:id="69" w:name="_Toc118895312"/>
      <w:r w:rsidRPr="006D21F0">
        <w:t xml:space="preserve">Перечень </w:t>
      </w:r>
      <w:r w:rsidR="00B661AF" w:rsidRPr="006D21F0">
        <w:t>выявленных бесхозяйных объектов централизованных систем водоснабжения и перечень организаций, уполномоченных на их эксплуатацию</w:t>
      </w:r>
      <w:bookmarkEnd w:id="69"/>
    </w:p>
    <w:p w:rsidR="001E7F5B" w:rsidRPr="001E2939" w:rsidRDefault="001E7F5B" w:rsidP="001E7F5B">
      <w:pPr>
        <w:pStyle w:val="a6"/>
      </w:pPr>
      <w:r w:rsidRPr="001E2939">
        <w:t xml:space="preserve">Перечень выявленных бесхозяйных объектов ЦС ВС и перечень организаций, уполномоченных на их эксплуатацию представлен в таблице 1.8.1.1. </w:t>
      </w:r>
    </w:p>
    <w:p w:rsidR="001E7F5B" w:rsidRDefault="001E7F5B" w:rsidP="001E7F5B">
      <w:pPr>
        <w:pStyle w:val="ac"/>
      </w:pPr>
      <w:r w:rsidRPr="004720E0">
        <w:t xml:space="preserve">Таблица </w:t>
      </w:r>
      <w:r>
        <w:rPr>
          <w:noProof/>
        </w:rPr>
        <w:fldChar w:fldCharType="begin"/>
      </w:r>
      <w:r>
        <w:rPr>
          <w:noProof/>
        </w:rPr>
        <w:instrText xml:space="preserve"> STYLEREF 3 \s </w:instrText>
      </w:r>
      <w:r>
        <w:rPr>
          <w:noProof/>
        </w:rPr>
        <w:fldChar w:fldCharType="separate"/>
      </w:r>
      <w:r w:rsidR="00784C28">
        <w:rPr>
          <w:noProof/>
        </w:rPr>
        <w:t>1.8.1</w:t>
      </w:r>
      <w:r>
        <w:rPr>
          <w:noProof/>
        </w:rPr>
        <w:fldChar w:fldCharType="end"/>
      </w:r>
      <w:r w:rsidRPr="004720E0">
        <w:t>.</w:t>
      </w:r>
      <w:r>
        <w:rPr>
          <w:noProof/>
        </w:rPr>
        <w:fldChar w:fldCharType="begin"/>
      </w:r>
      <w:r>
        <w:rPr>
          <w:noProof/>
        </w:rPr>
        <w:instrText xml:space="preserve"> SEQ Таблица \* ARABIC \s 3 </w:instrText>
      </w:r>
      <w:r>
        <w:rPr>
          <w:noProof/>
        </w:rPr>
        <w:fldChar w:fldCharType="separate"/>
      </w:r>
      <w:r w:rsidR="00784C28">
        <w:rPr>
          <w:noProof/>
        </w:rPr>
        <w:t>1</w:t>
      </w:r>
      <w:r>
        <w:rPr>
          <w:noProof/>
        </w:rPr>
        <w:fldChar w:fldCharType="end"/>
      </w:r>
      <w:r w:rsidRPr="004720E0">
        <w:t xml:space="preserve"> – Перечень выявленных бесхозяйных объектов ЦС ВС и перечень организаций, уполномоченных на их эксплуатацию</w:t>
      </w:r>
    </w:p>
    <w:tbl>
      <w:tblPr>
        <w:tblW w:w="0" w:type="auto"/>
        <w:tblInd w:w="113" w:type="dxa"/>
        <w:tblLook w:val="04A0" w:firstRow="1" w:lastRow="0" w:firstColumn="1" w:lastColumn="0" w:noHBand="0" w:noVBand="1"/>
      </w:tblPr>
      <w:tblGrid>
        <w:gridCol w:w="475"/>
        <w:gridCol w:w="1264"/>
        <w:gridCol w:w="1496"/>
        <w:gridCol w:w="1337"/>
        <w:gridCol w:w="1234"/>
        <w:gridCol w:w="1016"/>
        <w:gridCol w:w="1751"/>
        <w:gridCol w:w="1167"/>
      </w:tblGrid>
      <w:tr w:rsidR="001E7F5B" w:rsidRPr="001E2939" w:rsidTr="001E7F5B">
        <w:trPr>
          <w:trHeight w:val="20"/>
          <w:tblHeader/>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 п.п.</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Наименование сети</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Местонахождение (адрес)</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Протяженность сети, м</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Год ввода в эксплуатацию</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Дата выявления сети</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Эксплуатирующая организация</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Наличие технического плана на объект</w:t>
            </w:r>
          </w:p>
        </w:tc>
      </w:tr>
      <w:tr w:rsidR="001E7F5B" w:rsidRPr="001E2939" w:rsidTr="001E7F5B">
        <w:trPr>
          <w:trHeight w:val="20"/>
          <w:tblHeader/>
        </w:trPr>
        <w:tc>
          <w:tcPr>
            <w:tcW w:w="475" w:type="dxa"/>
            <w:tcBorders>
              <w:top w:val="nil"/>
              <w:left w:val="single" w:sz="4" w:space="0" w:color="auto"/>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1</w:t>
            </w:r>
          </w:p>
        </w:tc>
        <w:tc>
          <w:tcPr>
            <w:tcW w:w="1264"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2</w:t>
            </w:r>
          </w:p>
        </w:tc>
        <w:tc>
          <w:tcPr>
            <w:tcW w:w="1496"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3</w:t>
            </w:r>
          </w:p>
        </w:tc>
        <w:tc>
          <w:tcPr>
            <w:tcW w:w="1337"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4</w:t>
            </w:r>
          </w:p>
        </w:tc>
        <w:tc>
          <w:tcPr>
            <w:tcW w:w="1234"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5</w:t>
            </w:r>
          </w:p>
        </w:tc>
        <w:tc>
          <w:tcPr>
            <w:tcW w:w="1016"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6</w:t>
            </w:r>
          </w:p>
        </w:tc>
        <w:tc>
          <w:tcPr>
            <w:tcW w:w="1751"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7</w:t>
            </w:r>
          </w:p>
        </w:tc>
        <w:tc>
          <w:tcPr>
            <w:tcW w:w="1167"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8</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F5B" w:rsidRPr="004720E0" w:rsidRDefault="001E7F5B" w:rsidP="001E7F5B">
            <w:pPr>
              <w:jc w:val="center"/>
              <w:rPr>
                <w:color w:val="000000"/>
                <w:sz w:val="16"/>
                <w:szCs w:val="16"/>
              </w:rPr>
            </w:pPr>
            <w:r w:rsidRPr="004720E0">
              <w:rPr>
                <w:color w:val="000000"/>
                <w:sz w:val="16"/>
                <w:szCs w:val="16"/>
              </w:rPr>
              <w:t>1</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Сеть 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Перегребное, Ленина 10/5</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34</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31.03.2020</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имеется</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2</w:t>
            </w:r>
          </w:p>
        </w:tc>
        <w:tc>
          <w:tcPr>
            <w:tcW w:w="1264" w:type="dxa"/>
            <w:tcBorders>
              <w:top w:val="single" w:sz="4" w:space="0" w:color="auto"/>
              <w:left w:val="nil"/>
              <w:bottom w:val="single" w:sz="4" w:space="0" w:color="auto"/>
              <w:right w:val="single" w:sz="4" w:space="0" w:color="auto"/>
            </w:tcBorders>
            <w:shd w:val="clear" w:color="auto" w:fill="auto"/>
          </w:tcPr>
          <w:p w:rsidR="001E7F5B" w:rsidRPr="004720E0" w:rsidRDefault="001E7F5B" w:rsidP="001E7F5B">
            <w:pPr>
              <w:jc w:val="center"/>
              <w:rPr>
                <w:color w:val="000000"/>
                <w:sz w:val="16"/>
                <w:szCs w:val="16"/>
              </w:rPr>
            </w:pPr>
            <w:r w:rsidRPr="005C17DB">
              <w:rPr>
                <w:color w:val="000000"/>
                <w:sz w:val="16"/>
                <w:szCs w:val="16"/>
              </w:rPr>
              <w:t>Сеть 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Перегребное, Зимняя</w:t>
            </w:r>
          </w:p>
        </w:tc>
        <w:tc>
          <w:tcPr>
            <w:tcW w:w="133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490</w:t>
            </w:r>
          </w:p>
        </w:tc>
        <w:tc>
          <w:tcPr>
            <w:tcW w:w="1234"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26.05.2020</w:t>
            </w:r>
          </w:p>
        </w:tc>
        <w:tc>
          <w:tcPr>
            <w:tcW w:w="1751" w:type="dxa"/>
            <w:tcBorders>
              <w:top w:val="single" w:sz="4" w:space="0" w:color="auto"/>
              <w:left w:val="nil"/>
              <w:bottom w:val="single" w:sz="4" w:space="0" w:color="auto"/>
              <w:right w:val="single" w:sz="4" w:space="0" w:color="auto"/>
            </w:tcBorders>
            <w:shd w:val="clear" w:color="auto" w:fill="auto"/>
            <w:vAlign w:val="center"/>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имеется</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3</w:t>
            </w:r>
          </w:p>
        </w:tc>
        <w:tc>
          <w:tcPr>
            <w:tcW w:w="1264" w:type="dxa"/>
            <w:tcBorders>
              <w:top w:val="single" w:sz="4" w:space="0" w:color="auto"/>
              <w:left w:val="nil"/>
              <w:bottom w:val="single" w:sz="4" w:space="0" w:color="auto"/>
              <w:right w:val="single" w:sz="4" w:space="0" w:color="auto"/>
            </w:tcBorders>
            <w:shd w:val="clear" w:color="auto" w:fill="auto"/>
          </w:tcPr>
          <w:p w:rsidR="001E7F5B" w:rsidRPr="004720E0" w:rsidRDefault="001E7F5B" w:rsidP="001E7F5B">
            <w:pPr>
              <w:jc w:val="center"/>
              <w:rPr>
                <w:color w:val="000000"/>
                <w:sz w:val="16"/>
                <w:szCs w:val="16"/>
              </w:rPr>
            </w:pPr>
            <w:r w:rsidRPr="005C17DB">
              <w:rPr>
                <w:color w:val="000000"/>
                <w:sz w:val="16"/>
                <w:szCs w:val="16"/>
              </w:rPr>
              <w:t>Сеть 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Перегребное, Таежная, 8</w:t>
            </w:r>
          </w:p>
        </w:tc>
        <w:tc>
          <w:tcPr>
            <w:tcW w:w="133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38</w:t>
            </w:r>
          </w:p>
        </w:tc>
        <w:tc>
          <w:tcPr>
            <w:tcW w:w="1234"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21.05.2020</w:t>
            </w:r>
          </w:p>
        </w:tc>
        <w:tc>
          <w:tcPr>
            <w:tcW w:w="1751" w:type="dxa"/>
            <w:tcBorders>
              <w:top w:val="single" w:sz="4" w:space="0" w:color="auto"/>
              <w:left w:val="nil"/>
              <w:bottom w:val="single" w:sz="4" w:space="0" w:color="auto"/>
              <w:right w:val="single" w:sz="4" w:space="0" w:color="auto"/>
            </w:tcBorders>
            <w:shd w:val="clear" w:color="auto" w:fill="auto"/>
            <w:vAlign w:val="center"/>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имеется</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4</w:t>
            </w:r>
          </w:p>
        </w:tc>
        <w:tc>
          <w:tcPr>
            <w:tcW w:w="1264" w:type="dxa"/>
            <w:tcBorders>
              <w:top w:val="single" w:sz="4" w:space="0" w:color="auto"/>
              <w:left w:val="nil"/>
              <w:bottom w:val="single" w:sz="4" w:space="0" w:color="auto"/>
              <w:right w:val="single" w:sz="4" w:space="0" w:color="auto"/>
            </w:tcBorders>
            <w:shd w:val="clear" w:color="auto" w:fill="auto"/>
          </w:tcPr>
          <w:p w:rsidR="001E7F5B" w:rsidRPr="004720E0" w:rsidRDefault="001E7F5B" w:rsidP="001E7F5B">
            <w:pPr>
              <w:jc w:val="center"/>
              <w:rPr>
                <w:color w:val="000000"/>
                <w:sz w:val="16"/>
                <w:szCs w:val="16"/>
              </w:rPr>
            </w:pPr>
            <w:r w:rsidRPr="005C17DB">
              <w:rPr>
                <w:color w:val="000000"/>
                <w:sz w:val="16"/>
                <w:szCs w:val="16"/>
              </w:rPr>
              <w:t>Сеть 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Перегребное, Таежная, 4</w:t>
            </w:r>
          </w:p>
        </w:tc>
        <w:tc>
          <w:tcPr>
            <w:tcW w:w="133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82</w:t>
            </w:r>
          </w:p>
        </w:tc>
        <w:tc>
          <w:tcPr>
            <w:tcW w:w="1234"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21.05.2020</w:t>
            </w:r>
          </w:p>
        </w:tc>
        <w:tc>
          <w:tcPr>
            <w:tcW w:w="1751" w:type="dxa"/>
            <w:tcBorders>
              <w:top w:val="single" w:sz="4" w:space="0" w:color="auto"/>
              <w:left w:val="nil"/>
              <w:bottom w:val="single" w:sz="4" w:space="0" w:color="auto"/>
              <w:right w:val="single" w:sz="4" w:space="0" w:color="auto"/>
            </w:tcBorders>
            <w:shd w:val="clear" w:color="auto" w:fill="auto"/>
            <w:vAlign w:val="center"/>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имеется</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5</w:t>
            </w:r>
          </w:p>
        </w:tc>
        <w:tc>
          <w:tcPr>
            <w:tcW w:w="1264" w:type="dxa"/>
            <w:tcBorders>
              <w:top w:val="single" w:sz="4" w:space="0" w:color="auto"/>
              <w:left w:val="nil"/>
              <w:bottom w:val="single" w:sz="4" w:space="0" w:color="auto"/>
              <w:right w:val="single" w:sz="4" w:space="0" w:color="auto"/>
            </w:tcBorders>
            <w:shd w:val="clear" w:color="auto" w:fill="auto"/>
          </w:tcPr>
          <w:p w:rsidR="001E7F5B" w:rsidRPr="004720E0" w:rsidRDefault="001E7F5B" w:rsidP="001E7F5B">
            <w:pPr>
              <w:jc w:val="center"/>
              <w:rPr>
                <w:color w:val="000000"/>
                <w:sz w:val="16"/>
                <w:szCs w:val="16"/>
              </w:rPr>
            </w:pPr>
            <w:r w:rsidRPr="005C17DB">
              <w:rPr>
                <w:color w:val="000000"/>
                <w:sz w:val="16"/>
                <w:szCs w:val="16"/>
              </w:rPr>
              <w:t>Сеть 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Перегребное, Спасенникова, 13А</w:t>
            </w:r>
          </w:p>
        </w:tc>
        <w:tc>
          <w:tcPr>
            <w:tcW w:w="133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56</w:t>
            </w:r>
          </w:p>
        </w:tc>
        <w:tc>
          <w:tcPr>
            <w:tcW w:w="1234"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21.05.2020</w:t>
            </w:r>
          </w:p>
        </w:tc>
        <w:tc>
          <w:tcPr>
            <w:tcW w:w="1751" w:type="dxa"/>
            <w:tcBorders>
              <w:top w:val="single" w:sz="4" w:space="0" w:color="auto"/>
              <w:left w:val="nil"/>
              <w:bottom w:val="single" w:sz="4" w:space="0" w:color="auto"/>
              <w:right w:val="single" w:sz="4" w:space="0" w:color="auto"/>
            </w:tcBorders>
            <w:shd w:val="clear" w:color="auto" w:fill="auto"/>
            <w:vAlign w:val="center"/>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имеется</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6</w:t>
            </w:r>
          </w:p>
        </w:tc>
        <w:tc>
          <w:tcPr>
            <w:tcW w:w="1264" w:type="dxa"/>
            <w:tcBorders>
              <w:top w:val="single" w:sz="4" w:space="0" w:color="auto"/>
              <w:left w:val="nil"/>
              <w:bottom w:val="single" w:sz="4" w:space="0" w:color="auto"/>
              <w:right w:val="single" w:sz="4" w:space="0" w:color="auto"/>
            </w:tcBorders>
            <w:shd w:val="clear" w:color="auto" w:fill="auto"/>
          </w:tcPr>
          <w:p w:rsidR="001E7F5B" w:rsidRPr="004720E0" w:rsidRDefault="001E7F5B" w:rsidP="001E7F5B">
            <w:pPr>
              <w:jc w:val="center"/>
              <w:rPr>
                <w:color w:val="000000"/>
                <w:sz w:val="16"/>
                <w:szCs w:val="16"/>
              </w:rPr>
            </w:pPr>
            <w:r w:rsidRPr="005C17DB">
              <w:rPr>
                <w:color w:val="000000"/>
                <w:sz w:val="16"/>
                <w:szCs w:val="16"/>
              </w:rPr>
              <w:t>Сеть 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Перегребное, Спасенникова, 13</w:t>
            </w:r>
          </w:p>
        </w:tc>
        <w:tc>
          <w:tcPr>
            <w:tcW w:w="133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201</w:t>
            </w:r>
          </w:p>
        </w:tc>
        <w:tc>
          <w:tcPr>
            <w:tcW w:w="1234"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21.05.2020</w:t>
            </w:r>
          </w:p>
        </w:tc>
        <w:tc>
          <w:tcPr>
            <w:tcW w:w="1751" w:type="dxa"/>
            <w:tcBorders>
              <w:top w:val="single" w:sz="4" w:space="0" w:color="auto"/>
              <w:left w:val="nil"/>
              <w:bottom w:val="single" w:sz="4" w:space="0" w:color="auto"/>
              <w:right w:val="single" w:sz="4" w:space="0" w:color="auto"/>
            </w:tcBorders>
            <w:shd w:val="clear" w:color="auto" w:fill="auto"/>
            <w:vAlign w:val="center"/>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имеется</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7</w:t>
            </w:r>
          </w:p>
        </w:tc>
        <w:tc>
          <w:tcPr>
            <w:tcW w:w="1264" w:type="dxa"/>
            <w:tcBorders>
              <w:top w:val="single" w:sz="4" w:space="0" w:color="auto"/>
              <w:left w:val="nil"/>
              <w:bottom w:val="single" w:sz="4" w:space="0" w:color="auto"/>
              <w:right w:val="single" w:sz="4" w:space="0" w:color="auto"/>
            </w:tcBorders>
            <w:shd w:val="clear" w:color="auto" w:fill="auto"/>
          </w:tcPr>
          <w:p w:rsidR="001E7F5B" w:rsidRPr="004720E0" w:rsidRDefault="001E7F5B" w:rsidP="001E7F5B">
            <w:pPr>
              <w:jc w:val="center"/>
              <w:rPr>
                <w:color w:val="000000"/>
                <w:sz w:val="16"/>
                <w:szCs w:val="16"/>
              </w:rPr>
            </w:pPr>
            <w:r w:rsidRPr="005C17DB">
              <w:rPr>
                <w:color w:val="000000"/>
                <w:sz w:val="16"/>
                <w:szCs w:val="16"/>
              </w:rPr>
              <w:t xml:space="preserve">Сеть </w:t>
            </w:r>
            <w:r>
              <w:rPr>
                <w:color w:val="000000"/>
                <w:sz w:val="16"/>
                <w:szCs w:val="16"/>
              </w:rPr>
              <w:t xml:space="preserve">тепло-, </w:t>
            </w:r>
            <w:r w:rsidRPr="005C17DB">
              <w:rPr>
                <w:color w:val="000000"/>
                <w:sz w:val="16"/>
                <w:szCs w:val="16"/>
              </w:rPr>
              <w:t>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Перегребное, Строителей, 17Б/3</w:t>
            </w:r>
          </w:p>
        </w:tc>
        <w:tc>
          <w:tcPr>
            <w:tcW w:w="133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216</w:t>
            </w:r>
          </w:p>
        </w:tc>
        <w:tc>
          <w:tcPr>
            <w:tcW w:w="1234"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w:t>
            </w:r>
          </w:p>
        </w:tc>
        <w:tc>
          <w:tcPr>
            <w:tcW w:w="1751" w:type="dxa"/>
            <w:tcBorders>
              <w:top w:val="single" w:sz="4" w:space="0" w:color="auto"/>
              <w:left w:val="nil"/>
              <w:bottom w:val="single" w:sz="4" w:space="0" w:color="auto"/>
              <w:right w:val="single" w:sz="4" w:space="0" w:color="auto"/>
            </w:tcBorders>
            <w:shd w:val="clear" w:color="auto" w:fill="auto"/>
            <w:vAlign w:val="center"/>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имеется</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8</w:t>
            </w:r>
          </w:p>
        </w:tc>
        <w:tc>
          <w:tcPr>
            <w:tcW w:w="1264" w:type="dxa"/>
            <w:tcBorders>
              <w:top w:val="single" w:sz="4" w:space="0" w:color="auto"/>
              <w:left w:val="nil"/>
              <w:bottom w:val="single" w:sz="4" w:space="0" w:color="auto"/>
              <w:right w:val="single" w:sz="4" w:space="0" w:color="auto"/>
            </w:tcBorders>
            <w:shd w:val="clear" w:color="auto" w:fill="auto"/>
          </w:tcPr>
          <w:p w:rsidR="001E7F5B" w:rsidRPr="004720E0" w:rsidRDefault="001E7F5B" w:rsidP="001E7F5B">
            <w:pPr>
              <w:jc w:val="center"/>
              <w:rPr>
                <w:color w:val="000000"/>
                <w:sz w:val="16"/>
                <w:szCs w:val="16"/>
              </w:rPr>
            </w:pPr>
            <w:r w:rsidRPr="005C17DB">
              <w:rPr>
                <w:color w:val="000000"/>
                <w:sz w:val="16"/>
                <w:szCs w:val="16"/>
              </w:rPr>
              <w:t xml:space="preserve">Сеть </w:t>
            </w:r>
            <w:r>
              <w:rPr>
                <w:color w:val="000000"/>
                <w:sz w:val="16"/>
                <w:szCs w:val="16"/>
              </w:rPr>
              <w:t xml:space="preserve">тепло-, </w:t>
            </w:r>
            <w:r w:rsidRPr="005C17DB">
              <w:rPr>
                <w:color w:val="000000"/>
                <w:sz w:val="16"/>
                <w:szCs w:val="16"/>
              </w:rPr>
              <w:t>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Перегребное, Строителей, 14</w:t>
            </w:r>
          </w:p>
        </w:tc>
        <w:tc>
          <w:tcPr>
            <w:tcW w:w="133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204</w:t>
            </w:r>
          </w:p>
        </w:tc>
        <w:tc>
          <w:tcPr>
            <w:tcW w:w="1234"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w:t>
            </w:r>
          </w:p>
        </w:tc>
        <w:tc>
          <w:tcPr>
            <w:tcW w:w="1751" w:type="dxa"/>
            <w:tcBorders>
              <w:top w:val="single" w:sz="4" w:space="0" w:color="auto"/>
              <w:left w:val="nil"/>
              <w:bottom w:val="single" w:sz="4" w:space="0" w:color="auto"/>
              <w:right w:val="single" w:sz="4" w:space="0" w:color="auto"/>
            </w:tcBorders>
            <w:shd w:val="clear" w:color="auto" w:fill="auto"/>
            <w:vAlign w:val="center"/>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имеется</w:t>
            </w:r>
          </w:p>
        </w:tc>
      </w:tr>
      <w:tr w:rsidR="001E7F5B" w:rsidRPr="001E2939" w:rsidTr="001E7F5B">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9</w:t>
            </w:r>
          </w:p>
        </w:tc>
        <w:tc>
          <w:tcPr>
            <w:tcW w:w="1264" w:type="dxa"/>
            <w:tcBorders>
              <w:top w:val="single" w:sz="4" w:space="0" w:color="auto"/>
              <w:left w:val="nil"/>
              <w:bottom w:val="single" w:sz="4" w:space="0" w:color="auto"/>
              <w:right w:val="single" w:sz="4" w:space="0" w:color="auto"/>
            </w:tcBorders>
            <w:shd w:val="clear" w:color="auto" w:fill="auto"/>
          </w:tcPr>
          <w:p w:rsidR="001E7F5B" w:rsidRPr="004720E0" w:rsidRDefault="001E7F5B" w:rsidP="001E7F5B">
            <w:pPr>
              <w:jc w:val="center"/>
              <w:rPr>
                <w:color w:val="000000"/>
                <w:sz w:val="16"/>
                <w:szCs w:val="16"/>
              </w:rPr>
            </w:pPr>
            <w:r w:rsidRPr="005C17DB">
              <w:rPr>
                <w:color w:val="000000"/>
                <w:sz w:val="16"/>
                <w:szCs w:val="16"/>
              </w:rPr>
              <w:t xml:space="preserve">Сеть </w:t>
            </w:r>
            <w:r>
              <w:rPr>
                <w:color w:val="000000"/>
                <w:sz w:val="16"/>
                <w:szCs w:val="16"/>
              </w:rPr>
              <w:t xml:space="preserve">тепло-, </w:t>
            </w:r>
            <w:r w:rsidRPr="005C17DB">
              <w:rPr>
                <w:color w:val="000000"/>
                <w:sz w:val="16"/>
                <w:szCs w:val="16"/>
              </w:rPr>
              <w:t>водоснабжения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7F5B" w:rsidRPr="004720E0" w:rsidRDefault="001E7F5B" w:rsidP="001E7F5B">
            <w:pPr>
              <w:jc w:val="center"/>
              <w:rPr>
                <w:color w:val="000000"/>
                <w:sz w:val="16"/>
                <w:szCs w:val="16"/>
              </w:rPr>
            </w:pPr>
            <w:r>
              <w:rPr>
                <w:color w:val="000000"/>
                <w:sz w:val="16"/>
                <w:szCs w:val="16"/>
              </w:rPr>
              <w:t>Перегребное, Строителей, 13, 12, 19, 22</w:t>
            </w:r>
          </w:p>
        </w:tc>
        <w:tc>
          <w:tcPr>
            <w:tcW w:w="133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2220</w:t>
            </w:r>
          </w:p>
        </w:tc>
        <w:tc>
          <w:tcPr>
            <w:tcW w:w="1234"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w:t>
            </w:r>
          </w:p>
        </w:tc>
        <w:tc>
          <w:tcPr>
            <w:tcW w:w="1751" w:type="dxa"/>
            <w:tcBorders>
              <w:top w:val="single" w:sz="4" w:space="0" w:color="auto"/>
              <w:left w:val="nil"/>
              <w:bottom w:val="single" w:sz="4" w:space="0" w:color="auto"/>
              <w:right w:val="single" w:sz="4" w:space="0" w:color="auto"/>
            </w:tcBorders>
            <w:shd w:val="clear" w:color="auto" w:fill="auto"/>
            <w:vAlign w:val="center"/>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7F5B" w:rsidRDefault="001E7F5B" w:rsidP="001E7F5B">
            <w:pPr>
              <w:jc w:val="center"/>
              <w:rPr>
                <w:color w:val="000000"/>
                <w:sz w:val="16"/>
                <w:szCs w:val="16"/>
              </w:rPr>
            </w:pPr>
            <w:r>
              <w:rPr>
                <w:color w:val="000000"/>
                <w:sz w:val="16"/>
                <w:szCs w:val="16"/>
              </w:rPr>
              <w:t>имеется</w:t>
            </w:r>
          </w:p>
        </w:tc>
      </w:tr>
    </w:tbl>
    <w:p w:rsidR="001E7F5B" w:rsidRPr="001E7F5B" w:rsidRDefault="001E7F5B" w:rsidP="001E7F5B">
      <w:pPr>
        <w:rPr>
          <w:lang w:eastAsia="en-US"/>
        </w:rPr>
        <w:sectPr w:rsidR="001E7F5B" w:rsidRPr="001E7F5B" w:rsidSect="0069043C">
          <w:pgSz w:w="11906" w:h="16838" w:code="9"/>
          <w:pgMar w:top="1338" w:right="851" w:bottom="907" w:left="1418" w:header="567" w:footer="567" w:gutter="0"/>
          <w:cols w:space="708"/>
          <w:docGrid w:linePitch="360"/>
        </w:sectPr>
      </w:pPr>
    </w:p>
    <w:p w:rsidR="003E2516" w:rsidRPr="006D21F0" w:rsidRDefault="003E2516" w:rsidP="006D21F0">
      <w:pPr>
        <w:pStyle w:val="10"/>
        <w:numPr>
          <w:ilvl w:val="0"/>
          <w:numId w:val="16"/>
        </w:numPr>
      </w:pPr>
      <w:bookmarkStart w:id="70" w:name="_Toc118895313"/>
      <w:r w:rsidRPr="006D21F0">
        <w:lastRenderedPageBreak/>
        <w:t>Схема водоотведения</w:t>
      </w:r>
      <w:bookmarkEnd w:id="70"/>
    </w:p>
    <w:p w:rsidR="00E51AF0" w:rsidRPr="006D21F0" w:rsidRDefault="00E51AF0" w:rsidP="006D21F0">
      <w:pPr>
        <w:pStyle w:val="20"/>
        <w:pageBreakBefore w:val="0"/>
      </w:pPr>
      <w:bookmarkStart w:id="71" w:name="_Toc118895314"/>
      <w:r w:rsidRPr="006D21F0">
        <w:t xml:space="preserve">Раздел </w:t>
      </w:r>
      <w:r w:rsidR="001D552E" w:rsidRPr="006D21F0">
        <w:t>«</w:t>
      </w:r>
      <w:r w:rsidRPr="006D21F0">
        <w:t xml:space="preserve">Существующее </w:t>
      </w:r>
      <w:r w:rsidR="00B661AF" w:rsidRPr="006D21F0">
        <w:t>положение в сфере водоотведения муниципального образования</w:t>
      </w:r>
      <w:r w:rsidR="001D552E" w:rsidRPr="006D21F0">
        <w:t>»</w:t>
      </w:r>
      <w:bookmarkEnd w:id="71"/>
    </w:p>
    <w:p w:rsidR="00AF6C82" w:rsidRPr="006D21F0" w:rsidRDefault="00680808" w:rsidP="00680808">
      <w:pPr>
        <w:pStyle w:val="3"/>
      </w:pPr>
      <w:bookmarkStart w:id="72" w:name="_Toc118895315"/>
      <w:r w:rsidRPr="00680808">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72"/>
    </w:p>
    <w:p w:rsidR="00991474" w:rsidRPr="006D21F0" w:rsidRDefault="00991474" w:rsidP="006D21F0">
      <w:pPr>
        <w:pStyle w:val="a6"/>
      </w:pPr>
      <w:r w:rsidRPr="006D21F0">
        <w:t>Перечень организаций, осуществляющих регулируемые виды деятельности в сфере водоотведения на территории СП Перегр</w:t>
      </w:r>
      <w:r w:rsidR="00B53961">
        <w:t>е</w:t>
      </w:r>
      <w:r w:rsidRPr="006D21F0">
        <w:t>бное, приведен в таблице 2.1.1.1.</w:t>
      </w:r>
    </w:p>
    <w:p w:rsidR="00991474" w:rsidRPr="006D21F0" w:rsidRDefault="00991474"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2.1.1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Перечень организаций, осуществляющих регулируемые виды деятельности в сфере водоотведения на территории СП Перегр</w:t>
      </w:r>
      <w:r w:rsidR="00B53961">
        <w:t>е</w:t>
      </w:r>
      <w:r w:rsidRPr="006D21F0">
        <w:t>бное</w:t>
      </w:r>
    </w:p>
    <w:tbl>
      <w:tblPr>
        <w:tblW w:w="0" w:type="auto"/>
        <w:tblLook w:val="04A0" w:firstRow="1" w:lastRow="0" w:firstColumn="1" w:lastColumn="0" w:noHBand="0" w:noVBand="1"/>
      </w:tblPr>
      <w:tblGrid>
        <w:gridCol w:w="459"/>
        <w:gridCol w:w="2278"/>
        <w:gridCol w:w="2107"/>
        <w:gridCol w:w="1901"/>
        <w:gridCol w:w="1114"/>
        <w:gridCol w:w="1892"/>
      </w:tblGrid>
      <w:tr w:rsidR="006D21F0" w:rsidRPr="006D21F0" w:rsidTr="00E4591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 п.п.</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Юридический адрес</w:t>
            </w:r>
            <w:r w:rsidRPr="006D21F0">
              <w:rPr>
                <w:b/>
                <w:bCs/>
                <w:sz w:val="20"/>
                <w:szCs w:val="20"/>
              </w:rPr>
              <w:br/>
              <w:t>(фактический адрес)</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ИНН</w:t>
            </w:r>
            <w:r w:rsidRPr="006D21F0">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Виды осуществляемой регулируемой деятельности в сфере водоотведения</w:t>
            </w:r>
          </w:p>
        </w:tc>
      </w:tr>
      <w:tr w:rsidR="006D21F0" w:rsidRPr="006D21F0" w:rsidTr="00E45919">
        <w:trPr>
          <w:trHeight w:val="20"/>
          <w:tblHeader/>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2</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3</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4</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5</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91474" w:rsidRPr="006D21F0" w:rsidRDefault="00991474" w:rsidP="006D21F0">
            <w:pPr>
              <w:jc w:val="center"/>
              <w:rPr>
                <w:b/>
                <w:bCs/>
                <w:sz w:val="20"/>
                <w:szCs w:val="20"/>
              </w:rPr>
            </w:pPr>
            <w:r w:rsidRPr="006D21F0">
              <w:rPr>
                <w:b/>
                <w:bCs/>
                <w:sz w:val="20"/>
                <w:szCs w:val="20"/>
              </w:rPr>
              <w:t>6</w:t>
            </w:r>
          </w:p>
        </w:tc>
      </w:tr>
      <w:tr w:rsidR="006D21F0" w:rsidRPr="006D21F0" w:rsidTr="00E45919">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F255B7" w:rsidRPr="006D21F0" w:rsidRDefault="00F255B7" w:rsidP="006D21F0">
            <w:pPr>
              <w:jc w:val="center"/>
              <w:rPr>
                <w:sz w:val="20"/>
                <w:szCs w:val="20"/>
              </w:rPr>
            </w:pPr>
            <w:r w:rsidRPr="006D21F0">
              <w:rPr>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F255B7" w:rsidRPr="006D21F0" w:rsidRDefault="00F255B7" w:rsidP="006D21F0">
            <w:pPr>
              <w:jc w:val="center"/>
              <w:rPr>
                <w:sz w:val="20"/>
                <w:szCs w:val="20"/>
              </w:rPr>
            </w:pPr>
            <w:r w:rsidRPr="006D21F0">
              <w:rPr>
                <w:sz w:val="20"/>
                <w:szCs w:val="20"/>
              </w:rPr>
              <w:t>Общество с ограниченной ответственностью «ПриобьСтройГарант»</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F255B7" w:rsidRPr="006D21F0" w:rsidRDefault="00F255B7" w:rsidP="006D21F0">
            <w:pPr>
              <w:jc w:val="center"/>
              <w:rPr>
                <w:sz w:val="20"/>
                <w:szCs w:val="20"/>
              </w:rPr>
            </w:pPr>
            <w:r w:rsidRPr="006D21F0">
              <w:rPr>
                <w:sz w:val="20"/>
                <w:szCs w:val="20"/>
              </w:rPr>
              <w:t>ООО «ПриобьСтройГарант»</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F255B7" w:rsidRPr="006D21F0" w:rsidRDefault="00F255B7" w:rsidP="006D21F0">
            <w:pPr>
              <w:jc w:val="center"/>
              <w:rPr>
                <w:sz w:val="20"/>
                <w:szCs w:val="20"/>
              </w:rPr>
            </w:pPr>
            <w:r w:rsidRPr="006D21F0">
              <w:rPr>
                <w:sz w:val="20"/>
                <w:szCs w:val="20"/>
              </w:rPr>
              <w:t>628109, Ханты-Мансийский Автономный округ - Югра, Октябрьский район, село Перегр</w:t>
            </w:r>
            <w:r w:rsidR="00B53961">
              <w:rPr>
                <w:sz w:val="20"/>
                <w:szCs w:val="20"/>
              </w:rPr>
              <w:t>е</w:t>
            </w:r>
            <w:r w:rsidRPr="006D21F0">
              <w:rPr>
                <w:sz w:val="20"/>
                <w:szCs w:val="20"/>
              </w:rPr>
              <w:t>бное, улица Строителей, дом 51,</w:t>
            </w:r>
            <w:r w:rsidRPr="006D21F0">
              <w:rPr>
                <w:sz w:val="20"/>
                <w:szCs w:val="20"/>
              </w:rPr>
              <w:br/>
              <w:t>(то же)</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F255B7" w:rsidRPr="006D21F0" w:rsidRDefault="00F255B7" w:rsidP="006D21F0">
            <w:pPr>
              <w:jc w:val="center"/>
              <w:rPr>
                <w:sz w:val="20"/>
                <w:szCs w:val="20"/>
              </w:rPr>
            </w:pPr>
            <w:r w:rsidRPr="006D21F0">
              <w:rPr>
                <w:sz w:val="20"/>
                <w:szCs w:val="20"/>
              </w:rPr>
              <w:t>8614000871</w:t>
            </w:r>
            <w:r w:rsidRPr="006D21F0">
              <w:rPr>
                <w:sz w:val="20"/>
                <w:szCs w:val="20"/>
              </w:rPr>
              <w:br/>
              <w:t>861401001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F255B7" w:rsidRPr="006D21F0" w:rsidRDefault="00F255B7" w:rsidP="006D21F0">
            <w:pPr>
              <w:jc w:val="center"/>
              <w:rPr>
                <w:sz w:val="20"/>
                <w:szCs w:val="20"/>
              </w:rPr>
            </w:pPr>
            <w:r w:rsidRPr="006D21F0">
              <w:rPr>
                <w:sz w:val="20"/>
                <w:szCs w:val="20"/>
              </w:rPr>
              <w:t>Водоотведение, включая транспортировку и очистку сточных вод абонентов</w:t>
            </w:r>
          </w:p>
        </w:tc>
      </w:tr>
    </w:tbl>
    <w:p w:rsidR="00991474" w:rsidRPr="006D21F0" w:rsidRDefault="00991474" w:rsidP="006D21F0">
      <w:pPr>
        <w:pStyle w:val="a6"/>
      </w:pPr>
      <w:r w:rsidRPr="006D21F0">
        <w:t xml:space="preserve">Регулируемые виды деятельности в сфере водоотведения на территории </w:t>
      </w:r>
      <w:r w:rsidR="00F255B7" w:rsidRPr="006D21F0">
        <w:t>СП Перегр</w:t>
      </w:r>
      <w:r w:rsidR="00B53961">
        <w:t>е</w:t>
      </w:r>
      <w:r w:rsidR="00F255B7" w:rsidRPr="006D21F0">
        <w:t>бное</w:t>
      </w:r>
      <w:r w:rsidRPr="006D21F0">
        <w:t xml:space="preserve"> осуществляет единственная организация – </w:t>
      </w:r>
      <w:r w:rsidR="00F255B7" w:rsidRPr="006D21F0">
        <w:t>ООО «ПриобьСтройГарант»</w:t>
      </w:r>
      <w:r w:rsidRPr="006D21F0">
        <w:t>, которое осуществляет полный цикл операций по водоотведению, включая транспортировку и очистку сточных вод абонентов.</w:t>
      </w:r>
    </w:p>
    <w:p w:rsidR="00991474" w:rsidRPr="006D21F0" w:rsidRDefault="00991474" w:rsidP="006D21F0">
      <w:pPr>
        <w:pStyle w:val="a6"/>
      </w:pPr>
      <w:r w:rsidRPr="006D21F0">
        <w:t xml:space="preserve">В эксплуатационной зоне </w:t>
      </w:r>
      <w:r w:rsidR="00F255B7" w:rsidRPr="006D21F0">
        <w:t>ООО «ПриобьСтройГарант»</w:t>
      </w:r>
      <w:r w:rsidRPr="006D21F0">
        <w:t xml:space="preserve"> находятся все объекты ЦС ВО, посредством которых обеспечивается водоотведение абонентов на территории </w:t>
      </w:r>
      <w:r w:rsidR="00F255B7" w:rsidRPr="006D21F0">
        <w:t>СП Перегр</w:t>
      </w:r>
      <w:r w:rsidR="00B53961">
        <w:t>е</w:t>
      </w:r>
      <w:r w:rsidR="00F255B7" w:rsidRPr="006D21F0">
        <w:t>бное</w:t>
      </w:r>
      <w:r w:rsidRPr="006D21F0">
        <w:t>.</w:t>
      </w:r>
    </w:p>
    <w:p w:rsidR="00991474" w:rsidRPr="006D21F0" w:rsidRDefault="009B777D" w:rsidP="006D21F0">
      <w:pPr>
        <w:pStyle w:val="a6"/>
      </w:pPr>
      <w:r w:rsidRPr="006D21F0">
        <w:t>Все объекты ЦС ВО на территории СП Перегр</w:t>
      </w:r>
      <w:r w:rsidR="00B53961">
        <w:t>е</w:t>
      </w:r>
      <w:r w:rsidRPr="006D21F0">
        <w:t>бное относятся к единой ТЗ ВО (далее – Единая ТЗ ВО СП Перегр</w:t>
      </w:r>
      <w:r w:rsidR="00B53961">
        <w:t>е</w:t>
      </w:r>
      <w:r w:rsidRPr="006D21F0">
        <w:t>бное) и включают:</w:t>
      </w:r>
    </w:p>
    <w:p w:rsidR="00991474" w:rsidRPr="006D21F0" w:rsidRDefault="00991474" w:rsidP="006D21F0">
      <w:pPr>
        <w:pStyle w:val="a6"/>
        <w:numPr>
          <w:ilvl w:val="0"/>
          <w:numId w:val="20"/>
        </w:numPr>
      </w:pPr>
      <w:r w:rsidRPr="006D21F0">
        <w:t xml:space="preserve">Одни КОС производительностью </w:t>
      </w:r>
      <w:r w:rsidR="007265BD" w:rsidRPr="006D21F0">
        <w:t>10</w:t>
      </w:r>
      <w:r w:rsidRPr="006D21F0">
        <w:t>00м³/сут (КОС-</w:t>
      </w:r>
      <w:r w:rsidR="007265BD" w:rsidRPr="006D21F0">
        <w:t>10</w:t>
      </w:r>
      <w:r w:rsidRPr="006D21F0">
        <w:t xml:space="preserve">00), расположенные </w:t>
      </w:r>
      <w:r w:rsidR="007265BD" w:rsidRPr="006D21F0">
        <w:t>по адресу: с. Перегребное, ул. Строителей, 81А/1</w:t>
      </w:r>
      <w:r w:rsidRPr="006D21F0">
        <w:t>;</w:t>
      </w:r>
    </w:p>
    <w:p w:rsidR="00991474" w:rsidRPr="006D21F0" w:rsidRDefault="007265BD" w:rsidP="006D21F0">
      <w:pPr>
        <w:pStyle w:val="a6"/>
        <w:numPr>
          <w:ilvl w:val="0"/>
          <w:numId w:val="20"/>
        </w:numPr>
      </w:pPr>
      <w:r w:rsidRPr="006D21F0">
        <w:t>Пять</w:t>
      </w:r>
      <w:r w:rsidR="00991474" w:rsidRPr="006D21F0">
        <w:t xml:space="preserve"> КНС (КНС </w:t>
      </w:r>
      <w:r w:rsidRPr="006D21F0">
        <w:t>«Центральная»</w:t>
      </w:r>
      <w:r w:rsidR="00991474" w:rsidRPr="006D21F0">
        <w:t xml:space="preserve">, КНС </w:t>
      </w:r>
      <w:r w:rsidRPr="006D21F0">
        <w:t>«Бамовская», КНС «Школьная», КНС «Таежная», КНС</w:t>
      </w:r>
      <w:r w:rsidR="00784D4E" w:rsidRPr="006D21F0">
        <w:t xml:space="preserve"> «КСМУ-4»</w:t>
      </w:r>
      <w:r w:rsidR="00991474" w:rsidRPr="006D21F0">
        <w:t>);</w:t>
      </w:r>
    </w:p>
    <w:p w:rsidR="00991474" w:rsidRPr="006D21F0" w:rsidRDefault="00991474" w:rsidP="006D21F0">
      <w:pPr>
        <w:pStyle w:val="a6"/>
        <w:numPr>
          <w:ilvl w:val="0"/>
          <w:numId w:val="20"/>
        </w:numPr>
      </w:pPr>
      <w:r w:rsidRPr="006D21F0">
        <w:t xml:space="preserve">Канализационные сети суммарной протяженностью </w:t>
      </w:r>
      <w:r w:rsidR="009B777D" w:rsidRPr="006D21F0">
        <w:t>16</w:t>
      </w:r>
      <w:r w:rsidRPr="006D21F0">
        <w:t>,</w:t>
      </w:r>
      <w:r w:rsidR="009B777D" w:rsidRPr="006D21F0">
        <w:t>5</w:t>
      </w:r>
      <w:r w:rsidRPr="006D21F0">
        <w:t>9км</w:t>
      </w:r>
      <w:r w:rsidR="007265BD" w:rsidRPr="006D21F0">
        <w:t>.</w:t>
      </w:r>
    </w:p>
    <w:p w:rsidR="002942B0" w:rsidRPr="006D21F0" w:rsidRDefault="00551190" w:rsidP="006D21F0">
      <w:pPr>
        <w:pStyle w:val="a6"/>
      </w:pPr>
      <w:r w:rsidRPr="006D21F0">
        <w:t>В д. Нижние Нарыкары и д</w:t>
      </w:r>
      <w:r w:rsidR="00E06F86" w:rsidRPr="006D21F0">
        <w:t xml:space="preserve">. Чемаши сбор жидких бытовых отходов в существующих жилых домах и отдельно стоящих зданиях различной формы собственности и назначения (общественные здания, магазины, предприятия сферы индивидуального предпринимательства и т.п.) в автономные системы канализации – септики. Далее жидкие </w:t>
      </w:r>
      <w:r w:rsidR="00E06F86" w:rsidRPr="006D21F0">
        <w:lastRenderedPageBreak/>
        <w:t xml:space="preserve">бытовые отходы откачиваются спецтехникой, принадлежащей предприятиям частной формы собственности, и вывозятся на КОС пгт. Игрим. </w:t>
      </w:r>
    </w:p>
    <w:p w:rsidR="00E06F86" w:rsidRPr="006D21F0" w:rsidRDefault="00E06F86" w:rsidP="006D21F0">
      <w:pPr>
        <w:pStyle w:val="a6"/>
      </w:pPr>
      <w:r w:rsidRPr="006D21F0">
        <w:t>Неканализованные районы с. Перегр</w:t>
      </w:r>
      <w:r w:rsidR="00B53961">
        <w:t>е</w:t>
      </w:r>
      <w:r w:rsidRPr="006D21F0">
        <w:t>бное производят сброс жидких бытовых отходов в септики и выгребные ямы, которые в последствии ассенизационным способом вывозятся на КОС с. Перегр</w:t>
      </w:r>
      <w:r w:rsidR="00B53961">
        <w:t>е</w:t>
      </w:r>
      <w:r w:rsidRPr="006D21F0">
        <w:t>бное.</w:t>
      </w:r>
    </w:p>
    <w:p w:rsidR="00E06F86" w:rsidRPr="006D21F0" w:rsidRDefault="00E06F86" w:rsidP="006D21F0">
      <w:pPr>
        <w:pStyle w:val="a6"/>
      </w:pPr>
      <w:r w:rsidRPr="006D21F0">
        <w:t>ЦС ВО с. Перегр</w:t>
      </w:r>
      <w:r w:rsidR="00B53961">
        <w:t>е</w:t>
      </w:r>
      <w:r w:rsidRPr="006D21F0">
        <w:t>бное представлена самотечно-напорной системой трубопроводов, посредством которых производится транспортировка стоков на КОС с. Перегр</w:t>
      </w:r>
      <w:r w:rsidR="00B53961">
        <w:t>е</w:t>
      </w:r>
      <w:r w:rsidRPr="006D21F0">
        <w:t>бное. Стоки от северной части с. Перегр</w:t>
      </w:r>
      <w:r w:rsidR="00B53961">
        <w:t>е</w:t>
      </w:r>
      <w:r w:rsidRPr="006D21F0">
        <w:t>бное посредством одной КНС перекачиваются на КОС с. П</w:t>
      </w:r>
      <w:r w:rsidR="00323D89" w:rsidRPr="006D21F0">
        <w:t>ерегр</w:t>
      </w:r>
      <w:r w:rsidR="00B53961">
        <w:t>е</w:t>
      </w:r>
      <w:r w:rsidR="00323D89" w:rsidRPr="006D21F0">
        <w:t>бное. В южной части села все стоки собираются тремя КНС (КНС «Бамовская», КНС «Школьная», КНС «Таежная»), которые в свою очередь транспортируют их на КНС «Центральная» и далее направляются на КОС.</w:t>
      </w:r>
    </w:p>
    <w:p w:rsidR="00323D89" w:rsidRPr="006D21F0" w:rsidRDefault="00323D89" w:rsidP="006D21F0">
      <w:pPr>
        <w:pStyle w:val="a6"/>
      </w:pPr>
      <w:r w:rsidRPr="006D21F0">
        <w:t>В состав КОС с. Перегр</w:t>
      </w:r>
      <w:r w:rsidR="00B53961">
        <w:t>е</w:t>
      </w:r>
      <w:r w:rsidRPr="006D21F0">
        <w:t>бное входят сооружения механической очистки, представленные механическими реш</w:t>
      </w:r>
      <w:r w:rsidR="00B53961">
        <w:t>е</w:t>
      </w:r>
      <w:r w:rsidRPr="006D21F0">
        <w:t xml:space="preserve">тками, а также сооружения биологической очистки (аэротенки). </w:t>
      </w:r>
      <w:r w:rsidR="004D372E" w:rsidRPr="006D21F0">
        <w:t>У</w:t>
      </w:r>
      <w:r w:rsidRPr="006D21F0">
        <w:t xml:space="preserve">тилизация осадка на КОС, образуемого в процессе очистки сточных вод, </w:t>
      </w:r>
      <w:r w:rsidR="004D372E" w:rsidRPr="006D21F0">
        <w:t>осуществляется на иловых картах (2шт.)</w:t>
      </w:r>
      <w:r w:rsidRPr="006D21F0">
        <w:t>.</w:t>
      </w:r>
    </w:p>
    <w:p w:rsidR="002F4DEC" w:rsidRPr="006D21F0" w:rsidRDefault="002F4DEC" w:rsidP="006D21F0">
      <w:pPr>
        <w:pStyle w:val="a6"/>
        <w:sectPr w:rsidR="002F4DEC" w:rsidRPr="006D21F0" w:rsidSect="0069043C">
          <w:pgSz w:w="11906" w:h="16838" w:code="9"/>
          <w:pgMar w:top="1338" w:right="851" w:bottom="907" w:left="1418" w:header="567" w:footer="567" w:gutter="0"/>
          <w:cols w:space="708"/>
          <w:docGrid w:linePitch="360"/>
        </w:sectPr>
      </w:pPr>
      <w:r w:rsidRPr="006D21F0">
        <w:t>Перечень КНС в ЦС ВО с. Перегребное указан в таблице 2.1.1.2.</w:t>
      </w:r>
    </w:p>
    <w:p w:rsidR="002F4DEC" w:rsidRPr="006D21F0" w:rsidRDefault="002F4DEC" w:rsidP="006D21F0">
      <w:pPr>
        <w:pStyle w:val="ac"/>
      </w:pPr>
      <w:r w:rsidRPr="006D21F0">
        <w:rPr>
          <w:rFonts w:eastAsia="Times New Roman" w:cs="Times New Roman"/>
        </w:rPr>
        <w:lastRenderedPageBreak/>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2.1.1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2</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Перечень КНС на территории СП Перегр</w:t>
      </w:r>
      <w:r w:rsidR="00B53961">
        <w:t>е</w:t>
      </w:r>
      <w:r w:rsidRPr="006D21F0">
        <w:t>бное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1776"/>
        <w:gridCol w:w="1674"/>
        <w:gridCol w:w="2049"/>
        <w:gridCol w:w="1317"/>
        <w:gridCol w:w="1716"/>
        <w:gridCol w:w="1097"/>
        <w:gridCol w:w="1480"/>
        <w:gridCol w:w="1591"/>
      </w:tblGrid>
      <w:tr w:rsidR="006D21F0" w:rsidRPr="006D21F0" w:rsidTr="002F4DEC">
        <w:trPr>
          <w:cantSplit/>
          <w:trHeight w:val="20"/>
          <w:tblHeader/>
          <w:jc w:val="center"/>
        </w:trPr>
        <w:tc>
          <w:tcPr>
            <w:tcW w:w="0" w:type="auto"/>
            <w:vMerge w:val="restart"/>
            <w:vAlign w:val="center"/>
          </w:tcPr>
          <w:p w:rsidR="002F4DEC" w:rsidRPr="006D21F0" w:rsidRDefault="002F4DEC" w:rsidP="006D21F0">
            <w:pPr>
              <w:jc w:val="center"/>
              <w:rPr>
                <w:b/>
              </w:rPr>
            </w:pPr>
            <w:r w:rsidRPr="006D21F0">
              <w:rPr>
                <w:b/>
              </w:rPr>
              <w:t>Наименование КНС</w:t>
            </w:r>
          </w:p>
        </w:tc>
        <w:tc>
          <w:tcPr>
            <w:tcW w:w="1776" w:type="dxa"/>
            <w:vMerge w:val="restart"/>
            <w:vAlign w:val="center"/>
          </w:tcPr>
          <w:p w:rsidR="002F4DEC" w:rsidRPr="006D21F0" w:rsidRDefault="002F4DEC" w:rsidP="006D21F0">
            <w:pPr>
              <w:jc w:val="center"/>
              <w:rPr>
                <w:b/>
              </w:rPr>
            </w:pPr>
            <w:r w:rsidRPr="006D21F0">
              <w:rPr>
                <w:b/>
              </w:rPr>
              <w:t>Год ввода в эксплуатацию</w:t>
            </w:r>
          </w:p>
        </w:tc>
        <w:tc>
          <w:tcPr>
            <w:tcW w:w="1674" w:type="dxa"/>
            <w:vMerge w:val="restart"/>
            <w:vAlign w:val="center"/>
          </w:tcPr>
          <w:p w:rsidR="002F4DEC" w:rsidRPr="006D21F0" w:rsidRDefault="002F4DEC" w:rsidP="006D21F0">
            <w:pPr>
              <w:jc w:val="center"/>
              <w:rPr>
                <w:b/>
              </w:rPr>
            </w:pPr>
            <w:r w:rsidRPr="006D21F0">
              <w:rPr>
                <w:b/>
              </w:rPr>
              <w:t>Фактическая</w:t>
            </w:r>
          </w:p>
          <w:p w:rsidR="002F4DEC" w:rsidRPr="006D21F0" w:rsidRDefault="002F4DEC" w:rsidP="006D21F0">
            <w:pPr>
              <w:jc w:val="center"/>
              <w:rPr>
                <w:b/>
              </w:rPr>
            </w:pPr>
            <w:r w:rsidRPr="006D21F0">
              <w:rPr>
                <w:b/>
              </w:rPr>
              <w:t xml:space="preserve">Мощность </w:t>
            </w:r>
          </w:p>
          <w:p w:rsidR="002F4DEC" w:rsidRPr="006D21F0" w:rsidRDefault="002F4DEC" w:rsidP="006D21F0">
            <w:pPr>
              <w:jc w:val="center"/>
              <w:rPr>
                <w:b/>
              </w:rPr>
            </w:pPr>
            <w:r w:rsidRPr="006D21F0">
              <w:rPr>
                <w:b/>
              </w:rPr>
              <w:t>м</w:t>
            </w:r>
            <w:r w:rsidRPr="006D21F0">
              <w:rPr>
                <w:b/>
                <w:vertAlign w:val="superscript"/>
              </w:rPr>
              <w:t>3</w:t>
            </w:r>
            <w:r w:rsidRPr="006D21F0">
              <w:rPr>
                <w:b/>
              </w:rPr>
              <w:t>/сут</w:t>
            </w:r>
          </w:p>
        </w:tc>
        <w:tc>
          <w:tcPr>
            <w:tcW w:w="2049" w:type="dxa"/>
            <w:vMerge w:val="restart"/>
            <w:vAlign w:val="center"/>
          </w:tcPr>
          <w:p w:rsidR="002F4DEC" w:rsidRPr="006D21F0" w:rsidRDefault="002F4DEC" w:rsidP="006D21F0">
            <w:pPr>
              <w:jc w:val="center"/>
              <w:rPr>
                <w:b/>
              </w:rPr>
            </w:pPr>
            <w:r w:rsidRPr="006D21F0">
              <w:rPr>
                <w:b/>
              </w:rPr>
              <w:t>Марка насосов</w:t>
            </w:r>
          </w:p>
        </w:tc>
        <w:tc>
          <w:tcPr>
            <w:tcW w:w="0" w:type="auto"/>
            <w:vMerge w:val="restart"/>
            <w:vAlign w:val="center"/>
          </w:tcPr>
          <w:p w:rsidR="002F4DEC" w:rsidRPr="006D21F0" w:rsidRDefault="002F4DEC" w:rsidP="006D21F0">
            <w:pPr>
              <w:jc w:val="center"/>
              <w:rPr>
                <w:b/>
              </w:rPr>
            </w:pPr>
            <w:r w:rsidRPr="006D21F0">
              <w:rPr>
                <w:b/>
              </w:rPr>
              <w:t>Кол-во насосов</w:t>
            </w:r>
          </w:p>
        </w:tc>
        <w:tc>
          <w:tcPr>
            <w:tcW w:w="0" w:type="auto"/>
            <w:gridSpan w:val="2"/>
            <w:vAlign w:val="center"/>
          </w:tcPr>
          <w:p w:rsidR="002F4DEC" w:rsidRPr="006D21F0" w:rsidRDefault="002F4DEC" w:rsidP="006D21F0">
            <w:pPr>
              <w:jc w:val="center"/>
              <w:rPr>
                <w:b/>
              </w:rPr>
            </w:pPr>
            <w:r w:rsidRPr="006D21F0">
              <w:rPr>
                <w:b/>
              </w:rPr>
              <w:t>Размеры станции, м</w:t>
            </w:r>
          </w:p>
        </w:tc>
        <w:tc>
          <w:tcPr>
            <w:tcW w:w="0" w:type="auto"/>
            <w:gridSpan w:val="2"/>
            <w:vAlign w:val="center"/>
          </w:tcPr>
          <w:p w:rsidR="002F4DEC" w:rsidRPr="006D21F0" w:rsidRDefault="002F4DEC" w:rsidP="006D21F0">
            <w:pPr>
              <w:jc w:val="center"/>
              <w:rPr>
                <w:b/>
              </w:rPr>
            </w:pPr>
            <w:r w:rsidRPr="006D21F0">
              <w:rPr>
                <w:b/>
              </w:rPr>
              <w:t>Диаметр, мм</w:t>
            </w:r>
          </w:p>
        </w:tc>
      </w:tr>
      <w:tr w:rsidR="006D21F0" w:rsidRPr="006D21F0" w:rsidTr="002F4DEC">
        <w:trPr>
          <w:cantSplit/>
          <w:trHeight w:val="20"/>
          <w:tblHeader/>
          <w:jc w:val="center"/>
        </w:trPr>
        <w:tc>
          <w:tcPr>
            <w:tcW w:w="0" w:type="auto"/>
            <w:vMerge/>
            <w:vAlign w:val="center"/>
          </w:tcPr>
          <w:p w:rsidR="002F4DEC" w:rsidRPr="006D21F0" w:rsidRDefault="002F4DEC" w:rsidP="006D21F0">
            <w:pPr>
              <w:jc w:val="center"/>
              <w:rPr>
                <w:b/>
              </w:rPr>
            </w:pPr>
          </w:p>
        </w:tc>
        <w:tc>
          <w:tcPr>
            <w:tcW w:w="1776" w:type="dxa"/>
            <w:vMerge/>
            <w:vAlign w:val="center"/>
          </w:tcPr>
          <w:p w:rsidR="002F4DEC" w:rsidRPr="006D21F0" w:rsidRDefault="002F4DEC" w:rsidP="006D21F0">
            <w:pPr>
              <w:jc w:val="center"/>
              <w:rPr>
                <w:b/>
              </w:rPr>
            </w:pPr>
          </w:p>
        </w:tc>
        <w:tc>
          <w:tcPr>
            <w:tcW w:w="1674" w:type="dxa"/>
            <w:vMerge/>
            <w:vAlign w:val="center"/>
          </w:tcPr>
          <w:p w:rsidR="002F4DEC" w:rsidRPr="006D21F0" w:rsidRDefault="002F4DEC" w:rsidP="006D21F0">
            <w:pPr>
              <w:jc w:val="center"/>
              <w:rPr>
                <w:b/>
              </w:rPr>
            </w:pPr>
          </w:p>
        </w:tc>
        <w:tc>
          <w:tcPr>
            <w:tcW w:w="2049" w:type="dxa"/>
            <w:vMerge/>
            <w:vAlign w:val="center"/>
          </w:tcPr>
          <w:p w:rsidR="002F4DEC" w:rsidRPr="006D21F0" w:rsidRDefault="002F4DEC" w:rsidP="006D21F0">
            <w:pPr>
              <w:jc w:val="center"/>
              <w:rPr>
                <w:b/>
              </w:rPr>
            </w:pPr>
          </w:p>
        </w:tc>
        <w:tc>
          <w:tcPr>
            <w:tcW w:w="0" w:type="auto"/>
            <w:vMerge/>
            <w:vAlign w:val="center"/>
          </w:tcPr>
          <w:p w:rsidR="002F4DEC" w:rsidRPr="006D21F0" w:rsidRDefault="002F4DEC" w:rsidP="006D21F0">
            <w:pPr>
              <w:jc w:val="center"/>
              <w:rPr>
                <w:b/>
              </w:rPr>
            </w:pPr>
          </w:p>
        </w:tc>
        <w:tc>
          <w:tcPr>
            <w:tcW w:w="0" w:type="auto"/>
            <w:vAlign w:val="center"/>
          </w:tcPr>
          <w:p w:rsidR="002F4DEC" w:rsidRPr="006D21F0" w:rsidRDefault="002F4DEC" w:rsidP="006D21F0">
            <w:pPr>
              <w:jc w:val="center"/>
              <w:rPr>
                <w:b/>
              </w:rPr>
            </w:pPr>
            <w:r w:rsidRPr="006D21F0">
              <w:rPr>
                <w:b/>
              </w:rPr>
              <w:t>В плане</w:t>
            </w:r>
          </w:p>
        </w:tc>
        <w:tc>
          <w:tcPr>
            <w:tcW w:w="0" w:type="auto"/>
            <w:vAlign w:val="center"/>
          </w:tcPr>
          <w:p w:rsidR="002F4DEC" w:rsidRPr="006D21F0" w:rsidRDefault="002F4DEC" w:rsidP="006D21F0">
            <w:pPr>
              <w:jc w:val="center"/>
              <w:rPr>
                <w:b/>
              </w:rPr>
            </w:pPr>
            <w:r w:rsidRPr="006D21F0">
              <w:rPr>
                <w:b/>
              </w:rPr>
              <w:t>глубина</w:t>
            </w:r>
          </w:p>
        </w:tc>
        <w:tc>
          <w:tcPr>
            <w:tcW w:w="1451" w:type="dxa"/>
            <w:vAlign w:val="center"/>
          </w:tcPr>
          <w:p w:rsidR="002F4DEC" w:rsidRPr="006D21F0" w:rsidRDefault="002F4DEC" w:rsidP="006D21F0">
            <w:pPr>
              <w:jc w:val="center"/>
              <w:rPr>
                <w:b/>
              </w:rPr>
            </w:pPr>
            <w:r w:rsidRPr="006D21F0">
              <w:rPr>
                <w:b/>
              </w:rPr>
              <w:t>Подвод коллектора</w:t>
            </w:r>
          </w:p>
        </w:tc>
        <w:tc>
          <w:tcPr>
            <w:tcW w:w="1405" w:type="dxa"/>
            <w:vAlign w:val="center"/>
          </w:tcPr>
          <w:p w:rsidR="002F4DEC" w:rsidRPr="006D21F0" w:rsidRDefault="002F4DEC" w:rsidP="006D21F0">
            <w:pPr>
              <w:jc w:val="center"/>
              <w:rPr>
                <w:b/>
              </w:rPr>
            </w:pPr>
            <w:r w:rsidRPr="006D21F0">
              <w:rPr>
                <w:b/>
              </w:rPr>
              <w:t>Напорный трубопровод</w:t>
            </w:r>
          </w:p>
        </w:tc>
      </w:tr>
      <w:tr w:rsidR="006D21F0" w:rsidRPr="006D21F0" w:rsidTr="002F4DEC">
        <w:trPr>
          <w:cantSplit/>
          <w:trHeight w:val="20"/>
          <w:jc w:val="center"/>
        </w:trPr>
        <w:tc>
          <w:tcPr>
            <w:tcW w:w="0" w:type="auto"/>
            <w:vAlign w:val="center"/>
          </w:tcPr>
          <w:p w:rsidR="002F4DEC" w:rsidRPr="006D21F0" w:rsidRDefault="002F4DEC" w:rsidP="006D21F0">
            <w:pPr>
              <w:jc w:val="center"/>
            </w:pPr>
            <w:r w:rsidRPr="006D21F0">
              <w:t>КНС «Бамовская»</w:t>
            </w:r>
          </w:p>
          <w:p w:rsidR="002F4DEC" w:rsidRPr="006D21F0" w:rsidRDefault="002F4DEC" w:rsidP="006D21F0">
            <w:pPr>
              <w:jc w:val="center"/>
            </w:pPr>
            <w:r w:rsidRPr="006D21F0">
              <w:t>ул.Лесная</w:t>
            </w:r>
          </w:p>
        </w:tc>
        <w:tc>
          <w:tcPr>
            <w:tcW w:w="1776" w:type="dxa"/>
            <w:vAlign w:val="center"/>
          </w:tcPr>
          <w:p w:rsidR="002F4DEC" w:rsidRPr="006D21F0" w:rsidRDefault="002F4DEC" w:rsidP="006D21F0">
            <w:pPr>
              <w:jc w:val="center"/>
            </w:pPr>
            <w:r w:rsidRPr="006D21F0">
              <w:t>2004</w:t>
            </w:r>
          </w:p>
        </w:tc>
        <w:tc>
          <w:tcPr>
            <w:tcW w:w="1674" w:type="dxa"/>
            <w:vAlign w:val="center"/>
          </w:tcPr>
          <w:p w:rsidR="002F4DEC" w:rsidRPr="006D21F0" w:rsidRDefault="002F4DEC" w:rsidP="006D21F0">
            <w:pPr>
              <w:jc w:val="center"/>
            </w:pPr>
            <w:r w:rsidRPr="006D21F0">
              <w:t>80</w:t>
            </w:r>
          </w:p>
        </w:tc>
        <w:tc>
          <w:tcPr>
            <w:tcW w:w="2049" w:type="dxa"/>
            <w:vAlign w:val="center"/>
          </w:tcPr>
          <w:p w:rsidR="002F4DEC" w:rsidRPr="006D21F0" w:rsidRDefault="002F4DEC" w:rsidP="006D21F0">
            <w:pPr>
              <w:jc w:val="center"/>
              <w:rPr>
                <w:lang w:val="en-US"/>
              </w:rPr>
            </w:pPr>
            <w:r w:rsidRPr="006D21F0">
              <w:rPr>
                <w:lang w:val="en-US"/>
              </w:rPr>
              <w:t>CR 90-20</w:t>
            </w:r>
          </w:p>
          <w:p w:rsidR="002F4DEC" w:rsidRPr="006D21F0" w:rsidRDefault="002F4DEC" w:rsidP="006D21F0">
            <w:pPr>
              <w:jc w:val="center"/>
              <w:rPr>
                <w:lang w:val="en-US"/>
              </w:rPr>
            </w:pPr>
            <w:r w:rsidRPr="006D21F0">
              <w:rPr>
                <w:lang w:val="en-US"/>
              </w:rPr>
              <w:t>2CM 80-50-200</w:t>
            </w:r>
            <w:r w:rsidRPr="006D21F0">
              <w:t>/</w:t>
            </w:r>
            <w:r w:rsidRPr="006D21F0">
              <w:rPr>
                <w:lang w:val="en-US"/>
              </w:rPr>
              <w:t>2</w:t>
            </w:r>
          </w:p>
        </w:tc>
        <w:tc>
          <w:tcPr>
            <w:tcW w:w="0" w:type="auto"/>
            <w:vAlign w:val="center"/>
          </w:tcPr>
          <w:p w:rsidR="002F4DEC" w:rsidRPr="006D21F0" w:rsidRDefault="002F4DEC" w:rsidP="006D21F0">
            <w:pPr>
              <w:jc w:val="center"/>
            </w:pPr>
            <w:r w:rsidRPr="006D21F0">
              <w:t>1 шт.</w:t>
            </w:r>
          </w:p>
          <w:p w:rsidR="002F4DEC" w:rsidRPr="006D21F0" w:rsidRDefault="002F4DEC" w:rsidP="006D21F0">
            <w:pPr>
              <w:jc w:val="center"/>
            </w:pPr>
            <w:r w:rsidRPr="006D21F0">
              <w:t>1 шт.</w:t>
            </w:r>
          </w:p>
        </w:tc>
        <w:tc>
          <w:tcPr>
            <w:tcW w:w="0" w:type="auto"/>
            <w:vAlign w:val="center"/>
          </w:tcPr>
          <w:p w:rsidR="002F4DEC" w:rsidRPr="006D21F0" w:rsidRDefault="002F4DEC" w:rsidP="006D21F0">
            <w:pPr>
              <w:jc w:val="center"/>
              <w:rPr>
                <w:lang w:val="en-US"/>
              </w:rPr>
            </w:pPr>
            <w:r w:rsidRPr="006D21F0">
              <w:t>4</w:t>
            </w:r>
            <w:r w:rsidRPr="006D21F0">
              <w:rPr>
                <w:lang w:val="en-US"/>
              </w:rPr>
              <w:t>,0x3,45x3,50</w:t>
            </w:r>
          </w:p>
        </w:tc>
        <w:tc>
          <w:tcPr>
            <w:tcW w:w="0" w:type="auto"/>
            <w:vAlign w:val="center"/>
          </w:tcPr>
          <w:p w:rsidR="002F4DEC" w:rsidRPr="006D21F0" w:rsidRDefault="002F4DEC" w:rsidP="006D21F0">
            <w:pPr>
              <w:jc w:val="center"/>
            </w:pPr>
            <w:r w:rsidRPr="006D21F0">
              <w:t>5,6</w:t>
            </w:r>
          </w:p>
        </w:tc>
        <w:tc>
          <w:tcPr>
            <w:tcW w:w="1451" w:type="dxa"/>
            <w:vAlign w:val="center"/>
          </w:tcPr>
          <w:p w:rsidR="002F4DEC" w:rsidRPr="006D21F0" w:rsidRDefault="002F4DEC" w:rsidP="006D21F0">
            <w:pPr>
              <w:jc w:val="center"/>
            </w:pPr>
            <w:r w:rsidRPr="006D21F0">
              <w:t>159</w:t>
            </w:r>
          </w:p>
        </w:tc>
        <w:tc>
          <w:tcPr>
            <w:tcW w:w="1405" w:type="dxa"/>
            <w:vAlign w:val="center"/>
          </w:tcPr>
          <w:p w:rsidR="002F4DEC" w:rsidRPr="006D21F0" w:rsidRDefault="002F4DEC" w:rsidP="006D21F0">
            <w:pPr>
              <w:jc w:val="center"/>
            </w:pPr>
            <w:r w:rsidRPr="006D21F0">
              <w:t>100</w:t>
            </w:r>
          </w:p>
        </w:tc>
      </w:tr>
      <w:tr w:rsidR="006D21F0" w:rsidRPr="006D21F0" w:rsidTr="002F4DEC">
        <w:trPr>
          <w:cantSplit/>
          <w:trHeight w:val="20"/>
          <w:jc w:val="center"/>
        </w:trPr>
        <w:tc>
          <w:tcPr>
            <w:tcW w:w="0" w:type="auto"/>
            <w:vAlign w:val="center"/>
          </w:tcPr>
          <w:p w:rsidR="002F4DEC" w:rsidRPr="006D21F0" w:rsidRDefault="002F4DEC" w:rsidP="006D21F0">
            <w:pPr>
              <w:jc w:val="center"/>
            </w:pPr>
            <w:r w:rsidRPr="006D21F0">
              <w:t>КНС «Центральная»</w:t>
            </w:r>
          </w:p>
        </w:tc>
        <w:tc>
          <w:tcPr>
            <w:tcW w:w="1776" w:type="dxa"/>
            <w:vAlign w:val="center"/>
          </w:tcPr>
          <w:p w:rsidR="002F4DEC" w:rsidRPr="006D21F0" w:rsidRDefault="002F4DEC" w:rsidP="006D21F0">
            <w:pPr>
              <w:jc w:val="center"/>
            </w:pPr>
            <w:r w:rsidRPr="006D21F0">
              <w:t>1998</w:t>
            </w:r>
          </w:p>
        </w:tc>
        <w:tc>
          <w:tcPr>
            <w:tcW w:w="1674" w:type="dxa"/>
            <w:vAlign w:val="center"/>
          </w:tcPr>
          <w:p w:rsidR="002F4DEC" w:rsidRPr="006D21F0" w:rsidRDefault="002F4DEC" w:rsidP="006D21F0">
            <w:pPr>
              <w:jc w:val="center"/>
            </w:pPr>
            <w:r w:rsidRPr="006D21F0">
              <w:t>150</w:t>
            </w:r>
          </w:p>
        </w:tc>
        <w:tc>
          <w:tcPr>
            <w:tcW w:w="2049" w:type="dxa"/>
            <w:vAlign w:val="center"/>
          </w:tcPr>
          <w:p w:rsidR="002F4DEC" w:rsidRPr="006D21F0" w:rsidRDefault="002F4DEC" w:rsidP="006D21F0">
            <w:pPr>
              <w:jc w:val="center"/>
            </w:pPr>
            <w:r w:rsidRPr="006D21F0">
              <w:t>СЖ100/40</w:t>
            </w:r>
          </w:p>
          <w:p w:rsidR="002F4DEC" w:rsidRPr="006D21F0" w:rsidRDefault="002F4DEC" w:rsidP="006D21F0">
            <w:pPr>
              <w:jc w:val="center"/>
            </w:pPr>
            <w:r w:rsidRPr="006D21F0">
              <w:t>СЖ 80/32</w:t>
            </w:r>
          </w:p>
        </w:tc>
        <w:tc>
          <w:tcPr>
            <w:tcW w:w="0" w:type="auto"/>
            <w:vAlign w:val="center"/>
          </w:tcPr>
          <w:p w:rsidR="002F4DEC" w:rsidRPr="006D21F0" w:rsidRDefault="002F4DEC" w:rsidP="006D21F0">
            <w:pPr>
              <w:jc w:val="center"/>
            </w:pPr>
            <w:r w:rsidRPr="006D21F0">
              <w:t>2 шт.</w:t>
            </w:r>
          </w:p>
          <w:p w:rsidR="002F4DEC" w:rsidRPr="006D21F0" w:rsidRDefault="002F4DEC" w:rsidP="006D21F0">
            <w:pPr>
              <w:jc w:val="center"/>
            </w:pPr>
            <w:r w:rsidRPr="006D21F0">
              <w:t>1 шт.</w:t>
            </w:r>
          </w:p>
        </w:tc>
        <w:tc>
          <w:tcPr>
            <w:tcW w:w="0" w:type="auto"/>
            <w:vAlign w:val="center"/>
          </w:tcPr>
          <w:p w:rsidR="002F4DEC" w:rsidRPr="006D21F0" w:rsidRDefault="002F4DEC" w:rsidP="006D21F0">
            <w:pPr>
              <w:jc w:val="center"/>
            </w:pPr>
            <w:r w:rsidRPr="006D21F0">
              <w:rPr>
                <w:lang w:val="en-US"/>
              </w:rPr>
              <w:t>6,90x7,20x4,50</w:t>
            </w:r>
          </w:p>
        </w:tc>
        <w:tc>
          <w:tcPr>
            <w:tcW w:w="0" w:type="auto"/>
            <w:vAlign w:val="center"/>
          </w:tcPr>
          <w:p w:rsidR="002F4DEC" w:rsidRPr="006D21F0" w:rsidRDefault="002F4DEC" w:rsidP="006D21F0">
            <w:pPr>
              <w:jc w:val="center"/>
            </w:pPr>
            <w:r w:rsidRPr="006D21F0">
              <w:t>5,8</w:t>
            </w:r>
          </w:p>
        </w:tc>
        <w:tc>
          <w:tcPr>
            <w:tcW w:w="1451" w:type="dxa"/>
            <w:vAlign w:val="center"/>
          </w:tcPr>
          <w:p w:rsidR="002F4DEC" w:rsidRPr="006D21F0" w:rsidRDefault="002F4DEC" w:rsidP="006D21F0">
            <w:pPr>
              <w:jc w:val="center"/>
            </w:pPr>
            <w:r w:rsidRPr="006D21F0">
              <w:t>159</w:t>
            </w:r>
          </w:p>
        </w:tc>
        <w:tc>
          <w:tcPr>
            <w:tcW w:w="1405" w:type="dxa"/>
            <w:vAlign w:val="center"/>
          </w:tcPr>
          <w:p w:rsidR="002F4DEC" w:rsidRPr="006D21F0" w:rsidRDefault="002F4DEC" w:rsidP="006D21F0">
            <w:pPr>
              <w:jc w:val="center"/>
            </w:pPr>
            <w:r w:rsidRPr="006D21F0">
              <w:t>159</w:t>
            </w:r>
          </w:p>
        </w:tc>
      </w:tr>
      <w:tr w:rsidR="006D21F0" w:rsidRPr="006D21F0" w:rsidTr="002F4DEC">
        <w:trPr>
          <w:cantSplit/>
          <w:trHeight w:val="20"/>
          <w:jc w:val="center"/>
        </w:trPr>
        <w:tc>
          <w:tcPr>
            <w:tcW w:w="0" w:type="auto"/>
            <w:vAlign w:val="center"/>
          </w:tcPr>
          <w:p w:rsidR="002F4DEC" w:rsidRPr="006D21F0" w:rsidRDefault="002F4DEC" w:rsidP="006D21F0">
            <w:pPr>
              <w:jc w:val="center"/>
            </w:pPr>
            <w:r w:rsidRPr="006D21F0">
              <w:t>КНС «Таежная»</w:t>
            </w:r>
          </w:p>
          <w:p w:rsidR="002F4DEC" w:rsidRPr="006D21F0" w:rsidRDefault="002F4DEC" w:rsidP="006D21F0">
            <w:pPr>
              <w:jc w:val="center"/>
            </w:pPr>
            <w:r w:rsidRPr="006D21F0">
              <w:t>ул.Таежная</w:t>
            </w:r>
          </w:p>
        </w:tc>
        <w:tc>
          <w:tcPr>
            <w:tcW w:w="1776" w:type="dxa"/>
            <w:vAlign w:val="center"/>
          </w:tcPr>
          <w:p w:rsidR="002F4DEC" w:rsidRPr="006D21F0" w:rsidRDefault="002F4DEC" w:rsidP="006D21F0">
            <w:pPr>
              <w:jc w:val="center"/>
            </w:pPr>
            <w:r w:rsidRPr="006D21F0">
              <w:t>1996</w:t>
            </w:r>
          </w:p>
        </w:tc>
        <w:tc>
          <w:tcPr>
            <w:tcW w:w="1674" w:type="dxa"/>
            <w:vAlign w:val="center"/>
          </w:tcPr>
          <w:p w:rsidR="002F4DEC" w:rsidRPr="006D21F0" w:rsidRDefault="002F4DEC" w:rsidP="006D21F0">
            <w:pPr>
              <w:jc w:val="center"/>
            </w:pPr>
            <w:r w:rsidRPr="006D21F0">
              <w:t>150</w:t>
            </w:r>
          </w:p>
        </w:tc>
        <w:tc>
          <w:tcPr>
            <w:tcW w:w="2049" w:type="dxa"/>
            <w:vAlign w:val="center"/>
          </w:tcPr>
          <w:p w:rsidR="002F4DEC" w:rsidRPr="006D21F0" w:rsidRDefault="002F4DEC" w:rsidP="006D21F0">
            <w:pPr>
              <w:jc w:val="center"/>
            </w:pPr>
            <w:r w:rsidRPr="006D21F0">
              <w:rPr>
                <w:lang w:val="en-US"/>
              </w:rPr>
              <w:t xml:space="preserve">CM </w:t>
            </w:r>
            <w:r w:rsidRPr="006D21F0">
              <w:t>10</w:t>
            </w:r>
            <w:r w:rsidRPr="006D21F0">
              <w:rPr>
                <w:lang w:val="en-US"/>
              </w:rPr>
              <w:t>0-</w:t>
            </w:r>
            <w:r w:rsidRPr="006D21F0">
              <w:t>65</w:t>
            </w:r>
            <w:r w:rsidRPr="006D21F0">
              <w:rPr>
                <w:lang w:val="en-US"/>
              </w:rPr>
              <w:t>-200</w:t>
            </w:r>
            <w:r w:rsidRPr="006D21F0">
              <w:t>/4</w:t>
            </w:r>
          </w:p>
          <w:p w:rsidR="002F4DEC" w:rsidRPr="006D21F0" w:rsidRDefault="002F4DEC" w:rsidP="006D21F0">
            <w:pPr>
              <w:jc w:val="center"/>
            </w:pPr>
            <w:r w:rsidRPr="006D21F0">
              <w:rPr>
                <w:lang w:val="en-US"/>
              </w:rPr>
              <w:t xml:space="preserve">CM </w:t>
            </w:r>
            <w:r w:rsidRPr="006D21F0">
              <w:t>125</w:t>
            </w:r>
            <w:r w:rsidRPr="006D21F0">
              <w:rPr>
                <w:lang w:val="en-US"/>
              </w:rPr>
              <w:t>-</w:t>
            </w:r>
            <w:r w:rsidRPr="006D21F0">
              <w:t>80</w:t>
            </w:r>
            <w:r w:rsidRPr="006D21F0">
              <w:rPr>
                <w:lang w:val="en-US"/>
              </w:rPr>
              <w:t>-</w:t>
            </w:r>
            <w:r w:rsidRPr="006D21F0">
              <w:t>315/4</w:t>
            </w:r>
          </w:p>
        </w:tc>
        <w:tc>
          <w:tcPr>
            <w:tcW w:w="0" w:type="auto"/>
            <w:vAlign w:val="center"/>
          </w:tcPr>
          <w:p w:rsidR="002F4DEC" w:rsidRPr="006D21F0" w:rsidRDefault="002F4DEC" w:rsidP="006D21F0">
            <w:pPr>
              <w:jc w:val="center"/>
            </w:pPr>
            <w:r w:rsidRPr="006D21F0">
              <w:t>1 шт.</w:t>
            </w:r>
          </w:p>
          <w:p w:rsidR="002F4DEC" w:rsidRPr="006D21F0" w:rsidRDefault="002F4DEC" w:rsidP="006D21F0">
            <w:pPr>
              <w:jc w:val="center"/>
            </w:pPr>
            <w:r w:rsidRPr="006D21F0">
              <w:t>2 шт.</w:t>
            </w:r>
          </w:p>
        </w:tc>
        <w:tc>
          <w:tcPr>
            <w:tcW w:w="0" w:type="auto"/>
            <w:vAlign w:val="center"/>
          </w:tcPr>
          <w:p w:rsidR="002F4DEC" w:rsidRPr="006D21F0" w:rsidRDefault="002F4DEC" w:rsidP="006D21F0">
            <w:pPr>
              <w:jc w:val="center"/>
            </w:pPr>
            <w:r w:rsidRPr="006D21F0">
              <w:rPr>
                <w:lang w:val="en-US"/>
              </w:rPr>
              <w:t>6,90x7,20x4,50</w:t>
            </w:r>
          </w:p>
        </w:tc>
        <w:tc>
          <w:tcPr>
            <w:tcW w:w="0" w:type="auto"/>
            <w:vAlign w:val="center"/>
          </w:tcPr>
          <w:p w:rsidR="002F4DEC" w:rsidRPr="006D21F0" w:rsidRDefault="002F4DEC" w:rsidP="006D21F0">
            <w:pPr>
              <w:jc w:val="center"/>
            </w:pPr>
            <w:r w:rsidRPr="006D21F0">
              <w:t>6,2</w:t>
            </w:r>
          </w:p>
        </w:tc>
        <w:tc>
          <w:tcPr>
            <w:tcW w:w="1451" w:type="dxa"/>
            <w:vAlign w:val="center"/>
          </w:tcPr>
          <w:p w:rsidR="002F4DEC" w:rsidRPr="006D21F0" w:rsidRDefault="002F4DEC" w:rsidP="006D21F0">
            <w:pPr>
              <w:jc w:val="center"/>
            </w:pPr>
            <w:r w:rsidRPr="006D21F0">
              <w:t>300</w:t>
            </w:r>
          </w:p>
        </w:tc>
        <w:tc>
          <w:tcPr>
            <w:tcW w:w="1405" w:type="dxa"/>
            <w:vAlign w:val="center"/>
          </w:tcPr>
          <w:p w:rsidR="002F4DEC" w:rsidRPr="006D21F0" w:rsidRDefault="002F4DEC" w:rsidP="006D21F0">
            <w:pPr>
              <w:jc w:val="center"/>
            </w:pPr>
            <w:r w:rsidRPr="006D21F0">
              <w:t>200</w:t>
            </w:r>
          </w:p>
        </w:tc>
      </w:tr>
      <w:tr w:rsidR="006D21F0" w:rsidRPr="006D21F0" w:rsidTr="002F4DEC">
        <w:trPr>
          <w:cantSplit/>
          <w:trHeight w:val="20"/>
          <w:jc w:val="center"/>
        </w:trPr>
        <w:tc>
          <w:tcPr>
            <w:tcW w:w="0" w:type="auto"/>
            <w:vAlign w:val="center"/>
          </w:tcPr>
          <w:p w:rsidR="002F4DEC" w:rsidRPr="006D21F0" w:rsidRDefault="002F4DEC" w:rsidP="006D21F0">
            <w:pPr>
              <w:jc w:val="center"/>
            </w:pPr>
            <w:r w:rsidRPr="006D21F0">
              <w:t>КНС «Школьная»</w:t>
            </w:r>
          </w:p>
          <w:p w:rsidR="002F4DEC" w:rsidRPr="006D21F0" w:rsidRDefault="002F4DEC" w:rsidP="006D21F0">
            <w:pPr>
              <w:jc w:val="center"/>
            </w:pPr>
            <w:r w:rsidRPr="006D21F0">
              <w:t>ул.Спасенникова</w:t>
            </w:r>
          </w:p>
        </w:tc>
        <w:tc>
          <w:tcPr>
            <w:tcW w:w="1776" w:type="dxa"/>
            <w:vAlign w:val="center"/>
          </w:tcPr>
          <w:p w:rsidR="002F4DEC" w:rsidRPr="006D21F0" w:rsidRDefault="002F4DEC" w:rsidP="006D21F0">
            <w:pPr>
              <w:jc w:val="center"/>
            </w:pPr>
            <w:r w:rsidRPr="006D21F0">
              <w:t>2005</w:t>
            </w:r>
          </w:p>
        </w:tc>
        <w:tc>
          <w:tcPr>
            <w:tcW w:w="1674" w:type="dxa"/>
            <w:vAlign w:val="center"/>
          </w:tcPr>
          <w:p w:rsidR="002F4DEC" w:rsidRPr="006D21F0" w:rsidRDefault="002F4DEC" w:rsidP="006D21F0">
            <w:pPr>
              <w:jc w:val="center"/>
            </w:pPr>
            <w:r w:rsidRPr="006D21F0">
              <w:t>80</w:t>
            </w:r>
          </w:p>
        </w:tc>
        <w:tc>
          <w:tcPr>
            <w:tcW w:w="2049" w:type="dxa"/>
            <w:vAlign w:val="center"/>
          </w:tcPr>
          <w:p w:rsidR="002F4DEC" w:rsidRPr="006D21F0" w:rsidRDefault="002F4DEC" w:rsidP="006D21F0">
            <w:pPr>
              <w:jc w:val="center"/>
            </w:pPr>
            <w:r w:rsidRPr="006D21F0">
              <w:rPr>
                <w:lang w:val="en-US"/>
              </w:rPr>
              <w:t xml:space="preserve">CM </w:t>
            </w:r>
            <w:r w:rsidRPr="006D21F0">
              <w:t>125</w:t>
            </w:r>
            <w:r w:rsidRPr="006D21F0">
              <w:rPr>
                <w:lang w:val="en-US"/>
              </w:rPr>
              <w:t>-</w:t>
            </w:r>
            <w:r w:rsidRPr="006D21F0">
              <w:t>80</w:t>
            </w:r>
            <w:r w:rsidRPr="006D21F0">
              <w:rPr>
                <w:lang w:val="en-US"/>
              </w:rPr>
              <w:t>-</w:t>
            </w:r>
            <w:r w:rsidRPr="006D21F0">
              <w:t>315/4</w:t>
            </w:r>
          </w:p>
        </w:tc>
        <w:tc>
          <w:tcPr>
            <w:tcW w:w="0" w:type="auto"/>
            <w:vAlign w:val="center"/>
          </w:tcPr>
          <w:p w:rsidR="002F4DEC" w:rsidRPr="006D21F0" w:rsidRDefault="002F4DEC" w:rsidP="006D21F0">
            <w:pPr>
              <w:jc w:val="center"/>
            </w:pPr>
            <w:r w:rsidRPr="006D21F0">
              <w:t>2 шт.</w:t>
            </w:r>
          </w:p>
        </w:tc>
        <w:tc>
          <w:tcPr>
            <w:tcW w:w="0" w:type="auto"/>
            <w:vAlign w:val="center"/>
          </w:tcPr>
          <w:p w:rsidR="002F4DEC" w:rsidRPr="006D21F0" w:rsidRDefault="002F4DEC" w:rsidP="006D21F0">
            <w:pPr>
              <w:jc w:val="center"/>
            </w:pPr>
            <w:r w:rsidRPr="006D21F0">
              <w:t>4</w:t>
            </w:r>
            <w:r w:rsidRPr="006D21F0">
              <w:rPr>
                <w:lang w:val="en-US"/>
              </w:rPr>
              <w:t>,40x3,53x3,40</w:t>
            </w:r>
          </w:p>
        </w:tc>
        <w:tc>
          <w:tcPr>
            <w:tcW w:w="0" w:type="auto"/>
            <w:vAlign w:val="center"/>
          </w:tcPr>
          <w:p w:rsidR="002F4DEC" w:rsidRPr="006D21F0" w:rsidRDefault="002F4DEC" w:rsidP="006D21F0">
            <w:pPr>
              <w:jc w:val="center"/>
            </w:pPr>
            <w:r w:rsidRPr="006D21F0">
              <w:t>5,7</w:t>
            </w:r>
          </w:p>
        </w:tc>
        <w:tc>
          <w:tcPr>
            <w:tcW w:w="1451" w:type="dxa"/>
            <w:vAlign w:val="center"/>
          </w:tcPr>
          <w:p w:rsidR="002F4DEC" w:rsidRPr="006D21F0" w:rsidRDefault="002F4DEC" w:rsidP="006D21F0">
            <w:pPr>
              <w:jc w:val="center"/>
            </w:pPr>
            <w:r w:rsidRPr="006D21F0">
              <w:t>159</w:t>
            </w:r>
          </w:p>
        </w:tc>
        <w:tc>
          <w:tcPr>
            <w:tcW w:w="1405" w:type="dxa"/>
            <w:vAlign w:val="center"/>
          </w:tcPr>
          <w:p w:rsidR="002F4DEC" w:rsidRPr="006D21F0" w:rsidRDefault="002F4DEC" w:rsidP="006D21F0">
            <w:pPr>
              <w:jc w:val="center"/>
            </w:pPr>
            <w:r w:rsidRPr="006D21F0">
              <w:t>100</w:t>
            </w:r>
          </w:p>
        </w:tc>
      </w:tr>
    </w:tbl>
    <w:p w:rsidR="002F4DEC" w:rsidRPr="006D21F0" w:rsidRDefault="002F4DEC" w:rsidP="006D21F0">
      <w:pPr>
        <w:pStyle w:val="a6"/>
        <w:sectPr w:rsidR="002F4DEC" w:rsidRPr="006D21F0" w:rsidSect="0069043C">
          <w:pgSz w:w="16838" w:h="11906" w:orient="landscape" w:code="9"/>
          <w:pgMar w:top="1418" w:right="1338" w:bottom="851" w:left="907" w:header="567" w:footer="510" w:gutter="0"/>
          <w:cols w:space="708"/>
          <w:docGrid w:linePitch="360"/>
        </w:sectPr>
      </w:pPr>
    </w:p>
    <w:p w:rsidR="00D53C93" w:rsidRPr="006D21F0" w:rsidRDefault="00991474" w:rsidP="006D21F0">
      <w:pPr>
        <w:pStyle w:val="a6"/>
      </w:pPr>
      <w:r w:rsidRPr="006D21F0">
        <w:lastRenderedPageBreak/>
        <w:t xml:space="preserve">Картосхема зоны действия Единой ТЗ ВО </w:t>
      </w:r>
      <w:r w:rsidR="009B777D" w:rsidRPr="006D21F0">
        <w:t>СП Перегр</w:t>
      </w:r>
      <w:r w:rsidR="00B53961">
        <w:t>е</w:t>
      </w:r>
      <w:r w:rsidR="009B777D" w:rsidRPr="006D21F0">
        <w:t>бное</w:t>
      </w:r>
      <w:r w:rsidRPr="006D21F0">
        <w:t xml:space="preserve"> и расположения входящих в нее объектов ЦС ВО приведена на рисунке 2.1.1.1.</w:t>
      </w:r>
    </w:p>
    <w:p w:rsidR="009B777D" w:rsidRPr="006D21F0" w:rsidRDefault="009B777D" w:rsidP="006D21F0">
      <w:pPr>
        <w:pStyle w:val="a6"/>
        <w:spacing w:after="0"/>
        <w:ind w:firstLine="0"/>
        <w:sectPr w:rsidR="009B777D" w:rsidRPr="006D21F0" w:rsidSect="0069043C">
          <w:pgSz w:w="11906" w:h="16838" w:code="9"/>
          <w:pgMar w:top="1338" w:right="851" w:bottom="907" w:left="1418" w:header="567" w:footer="567" w:gutter="0"/>
          <w:cols w:space="708"/>
          <w:docGrid w:linePitch="360"/>
        </w:sectPr>
      </w:pPr>
    </w:p>
    <w:p w:rsidR="009B777D" w:rsidRPr="006D21F0" w:rsidRDefault="009B777D" w:rsidP="006D21F0">
      <w:pPr>
        <w:pStyle w:val="a6"/>
        <w:spacing w:before="0" w:after="0"/>
        <w:ind w:firstLine="0"/>
        <w:jc w:val="center"/>
      </w:pPr>
      <w:r w:rsidRPr="006D21F0">
        <w:rPr>
          <w:noProof/>
          <w:lang w:eastAsia="ru-RU"/>
        </w:rPr>
        <w:lastRenderedPageBreak/>
        <w:drawing>
          <wp:inline distT="0" distB="0" distL="0" distR="0" wp14:anchorId="7056AA59" wp14:editId="47D20AE6">
            <wp:extent cx="8866112" cy="5924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03778" cy="5949719"/>
                    </a:xfrm>
                    <a:prstGeom prst="rect">
                      <a:avLst/>
                    </a:prstGeom>
                    <a:noFill/>
                    <a:ln>
                      <a:noFill/>
                    </a:ln>
                  </pic:spPr>
                </pic:pic>
              </a:graphicData>
            </a:graphic>
          </wp:inline>
        </w:drawing>
      </w:r>
    </w:p>
    <w:p w:rsidR="009B777D" w:rsidRPr="006D21F0" w:rsidRDefault="009B777D" w:rsidP="006D21F0">
      <w:pPr>
        <w:pStyle w:val="a6"/>
        <w:spacing w:before="0"/>
        <w:jc w:val="left"/>
      </w:pPr>
      <w:r w:rsidRPr="006D21F0">
        <w:rPr>
          <w:b/>
        </w:rPr>
        <w:t xml:space="preserve">Рисунок </w:t>
      </w:r>
      <w:r w:rsidRPr="006D21F0">
        <w:rPr>
          <w:b/>
        </w:rPr>
        <w:fldChar w:fldCharType="begin"/>
      </w:r>
      <w:r w:rsidRPr="006D21F0">
        <w:rPr>
          <w:b/>
        </w:rPr>
        <w:instrText xml:space="preserve"> STYLEREF 3 \s </w:instrText>
      </w:r>
      <w:r w:rsidRPr="006D21F0">
        <w:rPr>
          <w:b/>
        </w:rPr>
        <w:fldChar w:fldCharType="separate"/>
      </w:r>
      <w:r w:rsidR="00784C28">
        <w:rPr>
          <w:b/>
          <w:noProof/>
        </w:rPr>
        <w:t>2.1.1</w:t>
      </w:r>
      <w:r w:rsidRPr="006D21F0">
        <w:rPr>
          <w:b/>
        </w:rPr>
        <w:fldChar w:fldCharType="end"/>
      </w:r>
      <w:r w:rsidRPr="006D21F0">
        <w:rPr>
          <w:b/>
        </w:rPr>
        <w:t>.</w:t>
      </w:r>
      <w:r w:rsidRPr="006D21F0">
        <w:rPr>
          <w:b/>
        </w:rPr>
        <w:fldChar w:fldCharType="begin"/>
      </w:r>
      <w:r w:rsidRPr="006D21F0">
        <w:rPr>
          <w:b/>
        </w:rPr>
        <w:instrText xml:space="preserve"> SEQ Рисунок \* ARABIC \s 3 </w:instrText>
      </w:r>
      <w:r w:rsidRPr="006D21F0">
        <w:rPr>
          <w:b/>
        </w:rPr>
        <w:fldChar w:fldCharType="separate"/>
      </w:r>
      <w:r w:rsidR="00784C28">
        <w:rPr>
          <w:b/>
          <w:noProof/>
        </w:rPr>
        <w:t>1</w:t>
      </w:r>
      <w:r w:rsidRPr="006D21F0">
        <w:rPr>
          <w:b/>
        </w:rPr>
        <w:fldChar w:fldCharType="end"/>
      </w:r>
      <w:r w:rsidRPr="006D21F0">
        <w:rPr>
          <w:b/>
        </w:rPr>
        <w:t xml:space="preserve"> – Картосхема зоны действия Единой ТЗ ВО СП Перегр</w:t>
      </w:r>
      <w:r w:rsidR="00B53961">
        <w:rPr>
          <w:b/>
        </w:rPr>
        <w:t>е</w:t>
      </w:r>
      <w:r w:rsidRPr="006D21F0">
        <w:rPr>
          <w:b/>
        </w:rPr>
        <w:t>бное и расположения входящих в нее объектов ЦС ВО</w:t>
      </w:r>
    </w:p>
    <w:p w:rsidR="009B777D" w:rsidRPr="006D21F0" w:rsidRDefault="009B777D" w:rsidP="006D21F0">
      <w:pPr>
        <w:pStyle w:val="3"/>
        <w:sectPr w:rsidR="009B777D" w:rsidRPr="006D21F0" w:rsidSect="0069043C">
          <w:pgSz w:w="16838" w:h="11906" w:orient="landscape" w:code="9"/>
          <w:pgMar w:top="1418" w:right="1338" w:bottom="851" w:left="907" w:header="567" w:footer="510" w:gutter="0"/>
          <w:cols w:space="708"/>
          <w:docGrid w:linePitch="360"/>
        </w:sectPr>
      </w:pPr>
    </w:p>
    <w:p w:rsidR="00AF6C82" w:rsidRPr="006D21F0" w:rsidRDefault="00AF6C82" w:rsidP="006D21F0">
      <w:pPr>
        <w:pStyle w:val="3"/>
      </w:pPr>
      <w:bookmarkStart w:id="73" w:name="_Toc118895316"/>
      <w:r w:rsidRPr="006D21F0">
        <w:lastRenderedPageBreak/>
        <w:t xml:space="preserve">Описание </w:t>
      </w:r>
      <w:r w:rsidR="00B661AF" w:rsidRPr="006D21F0">
        <w:t>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73"/>
    </w:p>
    <w:p w:rsidR="00D53C93" w:rsidRPr="006D21F0" w:rsidRDefault="00F255B7" w:rsidP="006D21F0">
      <w:pPr>
        <w:pStyle w:val="a6"/>
      </w:pPr>
      <w:r w:rsidRPr="006D21F0">
        <w:t>Техническое обследование объектов водоотведения в ТЗ ВО с. Перегр</w:t>
      </w:r>
      <w:r w:rsidR="00B53961">
        <w:t>е</w:t>
      </w:r>
      <w:r w:rsidRPr="006D21F0">
        <w:t>бное в соответствии с приказом Минстроя России № 437/пр от 05.08.2014, содержащий требования к проведению технического обследования централизованных систем горячего водоснабжения, холодного водоснабжения и (или) водоотведения, не проводилось.</w:t>
      </w:r>
    </w:p>
    <w:p w:rsidR="00AF6C82" w:rsidRPr="006D21F0" w:rsidRDefault="00AF6C82" w:rsidP="006D21F0">
      <w:pPr>
        <w:pStyle w:val="3"/>
      </w:pPr>
      <w:bookmarkStart w:id="74" w:name="_Toc118895317"/>
      <w:r w:rsidRPr="006D21F0">
        <w:t xml:space="preserve">Описание </w:t>
      </w:r>
      <w:r w:rsidR="00B661AF" w:rsidRPr="006D21F0">
        <w:t>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74"/>
    </w:p>
    <w:p w:rsidR="00F255B7" w:rsidRPr="006D21F0" w:rsidRDefault="00F255B7" w:rsidP="006D21F0">
      <w:pPr>
        <w:pStyle w:val="a6"/>
      </w:pPr>
      <w:r w:rsidRPr="006D21F0">
        <w:t>Все объекты ЦС ВО на территории СП Перегр</w:t>
      </w:r>
      <w:r w:rsidR="00B53961">
        <w:t>е</w:t>
      </w:r>
      <w:r w:rsidRPr="006D21F0">
        <w:t>бное относятся к Единой ТЗ ВО СП Перегр</w:t>
      </w:r>
      <w:r w:rsidR="00B53961">
        <w:t>е</w:t>
      </w:r>
      <w:r w:rsidRPr="006D21F0">
        <w:t xml:space="preserve">бное, описание которой приведено в подразделе </w:t>
      </w:r>
      <w:r w:rsidRPr="006D21F0">
        <w:rPr>
          <w:u w:val="single"/>
        </w:rPr>
        <w:t>2.1.1</w:t>
      </w:r>
      <w:r w:rsidRPr="006D21F0">
        <w:t>.</w:t>
      </w:r>
    </w:p>
    <w:p w:rsidR="00AF6C82" w:rsidRPr="006D21F0" w:rsidRDefault="00AF6C82" w:rsidP="006D21F0">
      <w:pPr>
        <w:pStyle w:val="3"/>
      </w:pPr>
      <w:bookmarkStart w:id="75" w:name="_Toc118895318"/>
      <w:r w:rsidRPr="006D21F0">
        <w:t xml:space="preserve">Описание </w:t>
      </w:r>
      <w:r w:rsidR="00B661AF" w:rsidRPr="006D21F0">
        <w:t>технической возможности утилизации осадков сточных вод на очистных сооружениях существующей централизованной системы водоотведения</w:t>
      </w:r>
      <w:bookmarkEnd w:id="75"/>
    </w:p>
    <w:p w:rsidR="005A756F" w:rsidRPr="006D21F0" w:rsidRDefault="005A756F" w:rsidP="006D21F0">
      <w:pPr>
        <w:pStyle w:val="a6"/>
      </w:pPr>
      <w:r w:rsidRPr="006D21F0">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w:t>
      </w:r>
      <w:r w:rsidR="004E08B3" w:rsidRPr="006D21F0">
        <w:t>емой воды при влажности 95-96 %</w:t>
      </w:r>
      <w:r w:rsidRPr="006D21F0">
        <w:t>.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5A756F" w:rsidRPr="006D21F0" w:rsidRDefault="005A756F" w:rsidP="006D21F0">
      <w:pPr>
        <w:pStyle w:val="a6"/>
      </w:pPr>
      <w:r w:rsidRPr="006D21F0">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5A756F" w:rsidRPr="006D21F0" w:rsidRDefault="005A756F" w:rsidP="006D21F0">
      <w:pPr>
        <w:pStyle w:val="a6"/>
      </w:pPr>
      <w:r w:rsidRPr="006D21F0">
        <w:t xml:space="preserve">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w:t>
      </w:r>
      <w:r w:rsidR="004E08B3" w:rsidRPr="006D21F0">
        <w:t>на</w:t>
      </w:r>
      <w:r w:rsidRPr="006D21F0">
        <w:t xml:space="preserve">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D53C93" w:rsidRPr="006D21F0" w:rsidRDefault="005A756F" w:rsidP="006D21F0">
      <w:pPr>
        <w:pStyle w:val="a6"/>
      </w:pPr>
      <w:r w:rsidRPr="006D21F0">
        <w:lastRenderedPageBreak/>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AF6C82" w:rsidRPr="006D21F0" w:rsidRDefault="00AF6C82" w:rsidP="006D21F0">
      <w:pPr>
        <w:pStyle w:val="3"/>
      </w:pPr>
      <w:bookmarkStart w:id="76" w:name="_Toc118895319"/>
      <w:r w:rsidRPr="006D21F0">
        <w:t xml:space="preserve">Описание </w:t>
      </w:r>
      <w:r w:rsidR="00B661AF" w:rsidRPr="006D21F0">
        <w:t>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76"/>
    </w:p>
    <w:p w:rsidR="00A123C1" w:rsidRPr="006D21F0" w:rsidRDefault="00A123C1" w:rsidP="006D21F0">
      <w:pPr>
        <w:pStyle w:val="a6"/>
      </w:pPr>
      <w:r w:rsidRPr="006D21F0">
        <w:t xml:space="preserve">Описание состояния и функционирования канализационных сетей и определение возможности отвода по ним сточных вод рассмотрено в подразделе </w:t>
      </w:r>
      <w:r w:rsidRPr="006D21F0">
        <w:rPr>
          <w:u w:val="single"/>
        </w:rPr>
        <w:t>2.1.1</w:t>
      </w:r>
      <w:r w:rsidRPr="006D21F0">
        <w:t>.</w:t>
      </w:r>
    </w:p>
    <w:p w:rsidR="00D53C93" w:rsidRPr="006D21F0" w:rsidRDefault="00A123C1" w:rsidP="006D21F0">
      <w:pPr>
        <w:pStyle w:val="a6"/>
      </w:pPr>
      <w:r w:rsidRPr="006D21F0">
        <w:t>Результаты анализа гидравлических режимов и режимов работы элементов ЦС ВО СП Перегр</w:t>
      </w:r>
      <w:r w:rsidR="00B53961">
        <w:t>е</w:t>
      </w:r>
      <w:r w:rsidRPr="006D21F0">
        <w:t>бное содержатся в электронной модели Схемы ВСиВО СП Перегр</w:t>
      </w:r>
      <w:r w:rsidR="00B53961">
        <w:t>е</w:t>
      </w:r>
      <w:r w:rsidRPr="006D21F0">
        <w:t>бное (</w:t>
      </w:r>
      <w:r w:rsidRPr="006D21F0">
        <w:rPr>
          <w:u w:val="single"/>
        </w:rPr>
        <w:t>55/21-ЭА-СВСиВО-ЭМ-7</w:t>
      </w:r>
      <w:r w:rsidRPr="006D21F0">
        <w:t>). По результатам анализа гидравлических режимов и режимов работы элементов ЦС ВО СП Перегр</w:t>
      </w:r>
      <w:r w:rsidR="00B53961">
        <w:t>е</w:t>
      </w:r>
      <w:r w:rsidRPr="006D21F0">
        <w:t>бное не выявлено недостатков пропускной способности канализационных сетей.</w:t>
      </w:r>
    </w:p>
    <w:p w:rsidR="00AF6C82" w:rsidRPr="006D21F0" w:rsidRDefault="00AF6C82" w:rsidP="006D21F0">
      <w:pPr>
        <w:pStyle w:val="3"/>
      </w:pPr>
      <w:bookmarkStart w:id="77" w:name="_Toc118895320"/>
      <w:r w:rsidRPr="006D21F0">
        <w:t xml:space="preserve">Оценка </w:t>
      </w:r>
      <w:r w:rsidR="00B661AF" w:rsidRPr="006D21F0">
        <w:t>безопасности и надежности объектов централизованной системы водоотведения и их управляемости</w:t>
      </w:r>
      <w:bookmarkEnd w:id="77"/>
    </w:p>
    <w:p w:rsidR="005B22BD" w:rsidRPr="006D21F0" w:rsidRDefault="00EA66C4" w:rsidP="006D21F0">
      <w:pPr>
        <w:pStyle w:val="a6"/>
      </w:pPr>
      <w:r>
        <w:t>За 2021</w:t>
      </w:r>
      <w:r w:rsidR="005B22BD" w:rsidRPr="006D21F0">
        <w:t xml:space="preserve">г. </w:t>
      </w:r>
      <w:r w:rsidR="004D372E" w:rsidRPr="006D21F0">
        <w:t>в</w:t>
      </w:r>
      <w:r w:rsidR="005B22BD" w:rsidRPr="006D21F0">
        <w:t xml:space="preserve"> Единой ТЗ ВО СП Перегр</w:t>
      </w:r>
      <w:r w:rsidR="00B53961">
        <w:t>е</w:t>
      </w:r>
      <w:r w:rsidR="005B22BD" w:rsidRPr="006D21F0">
        <w:t>бное зафиксировано 2 случая нарушения работы объектов ЦС ВО, возникших в результате образования заторов на канализационных сетях.</w:t>
      </w:r>
    </w:p>
    <w:p w:rsidR="005B22BD" w:rsidRPr="006D21F0" w:rsidRDefault="005B22BD" w:rsidP="006D21F0">
      <w:pPr>
        <w:pStyle w:val="a6"/>
      </w:pPr>
      <w:r w:rsidRPr="006D21F0">
        <w:t>В целом Единую ЦС ВО СП Перегр</w:t>
      </w:r>
      <w:r w:rsidR="00B53961">
        <w:t>е</w:t>
      </w:r>
      <w:r w:rsidRPr="006D21F0">
        <w:t>бное следует оценить как достаточно надежную. С целью недопущения ухудшения показателей безопасности и надежности функционирования Единой системы ВО СП Перегр</w:t>
      </w:r>
      <w:r w:rsidR="00B53961">
        <w:t>е</w:t>
      </w:r>
      <w:r w:rsidRPr="006D21F0">
        <w:t>бное рекомендуется:</w:t>
      </w:r>
    </w:p>
    <w:p w:rsidR="005B22BD" w:rsidRPr="006D21F0" w:rsidRDefault="005B22BD" w:rsidP="00087728">
      <w:pPr>
        <w:pStyle w:val="a6"/>
        <w:numPr>
          <w:ilvl w:val="0"/>
          <w:numId w:val="33"/>
        </w:numPr>
      </w:pPr>
      <w:r w:rsidRPr="006D21F0">
        <w:t xml:space="preserve">проводить профилактические прочистки канализационных сетей на основании плана, разрабатываемого на основе данных наружного и технического осмотра сетей, с периодичностью, устанавливаемой с учетом местных условий, но не реже одного раза в год (в соответствии с пунктом 3.2.32. МДК 3-02.2001); </w:t>
      </w:r>
    </w:p>
    <w:p w:rsidR="005B22BD" w:rsidRPr="006D21F0" w:rsidRDefault="005B22BD" w:rsidP="00087728">
      <w:pPr>
        <w:pStyle w:val="a6"/>
        <w:numPr>
          <w:ilvl w:val="0"/>
          <w:numId w:val="33"/>
        </w:numPr>
      </w:pPr>
      <w:r w:rsidRPr="006D21F0">
        <w:t>проводить текущий и капитальный ремонт на основании данных наружного и технического осмотра канализационных сетей (в соответствии с пунктом 3.2.30. МДК 3-02.2001);</w:t>
      </w:r>
    </w:p>
    <w:p w:rsidR="00D53C93" w:rsidRPr="006D21F0" w:rsidRDefault="005B22BD" w:rsidP="00087728">
      <w:pPr>
        <w:pStyle w:val="a6"/>
        <w:numPr>
          <w:ilvl w:val="0"/>
          <w:numId w:val="33"/>
        </w:numPr>
      </w:pPr>
      <w:r w:rsidRPr="006D21F0">
        <w:t>устранять дефекты канализационных сетей, обнаруженные в период натурного осмотра, проведенного в рамках Технического обследования.</w:t>
      </w:r>
    </w:p>
    <w:p w:rsidR="00AF6C82" w:rsidRPr="006D21F0" w:rsidRDefault="00AF6C82" w:rsidP="006D21F0">
      <w:pPr>
        <w:pStyle w:val="3"/>
      </w:pPr>
      <w:bookmarkStart w:id="78" w:name="_Toc118895321"/>
      <w:r w:rsidRPr="006D21F0">
        <w:t xml:space="preserve">Оценка </w:t>
      </w:r>
      <w:r w:rsidR="00B661AF" w:rsidRPr="006D21F0">
        <w:t>воздействия сбросов сточных вод через централизованную систему водоотведения на окружающую среду</w:t>
      </w:r>
      <w:bookmarkEnd w:id="78"/>
    </w:p>
    <w:p w:rsidR="00D53C93" w:rsidRPr="006D21F0" w:rsidRDefault="003306F1" w:rsidP="006D21F0">
      <w:pPr>
        <w:pStyle w:val="a6"/>
      </w:pPr>
      <w:r>
        <w:t>По данным 2019</w:t>
      </w:r>
      <w:r w:rsidR="005B22BD" w:rsidRPr="006D21F0">
        <w:t>-202</w:t>
      </w:r>
      <w:r>
        <w:t>1</w:t>
      </w:r>
      <w:r w:rsidR="005B22BD" w:rsidRPr="006D21F0">
        <w:t xml:space="preserve">гг. превышений по показателям качества очищенной воды </w:t>
      </w:r>
      <w:r w:rsidR="008C1EE7" w:rsidRPr="006D21F0">
        <w:t xml:space="preserve">на выходе со станции КОС </w:t>
      </w:r>
      <w:r w:rsidR="005B22BD" w:rsidRPr="006D21F0">
        <w:t>не выявлено.</w:t>
      </w:r>
      <w:r w:rsidR="00A640AC" w:rsidRPr="006D21F0">
        <w:t xml:space="preserve"> </w:t>
      </w:r>
      <w:r w:rsidR="008C1EE7" w:rsidRPr="006D21F0">
        <w:t>В связи с данным фактом можно заключить об отсутствии вредного воздействия на водный объект, принимаемый очищенные воды от КОС с. Перегр</w:t>
      </w:r>
      <w:r w:rsidR="00B53961">
        <w:t>е</w:t>
      </w:r>
      <w:r w:rsidR="008C1EE7" w:rsidRPr="006D21F0">
        <w:t>бное.</w:t>
      </w:r>
    </w:p>
    <w:p w:rsidR="00AF6C82" w:rsidRPr="006D21F0" w:rsidRDefault="00AF6C82" w:rsidP="006D21F0">
      <w:pPr>
        <w:pStyle w:val="3"/>
      </w:pPr>
      <w:bookmarkStart w:id="79" w:name="_Toc118895322"/>
      <w:r w:rsidRPr="006D21F0">
        <w:t xml:space="preserve">Описание </w:t>
      </w:r>
      <w:r w:rsidR="00B661AF" w:rsidRPr="006D21F0">
        <w:t>территорий муниципального образования, не охваченных централизованной системой водоотведения</w:t>
      </w:r>
      <w:bookmarkEnd w:id="79"/>
    </w:p>
    <w:p w:rsidR="00D53C93" w:rsidRPr="006D21F0" w:rsidRDefault="008C1EE7" w:rsidP="006D21F0">
      <w:pPr>
        <w:pStyle w:val="a6"/>
      </w:pPr>
      <w:r w:rsidRPr="006D21F0">
        <w:t xml:space="preserve">Не охваченной Единой ТЗ ВО </w:t>
      </w:r>
      <w:r w:rsidR="00A640AC" w:rsidRPr="006D21F0">
        <w:t>СП Перегр</w:t>
      </w:r>
      <w:r w:rsidR="00B53961">
        <w:t>е</w:t>
      </w:r>
      <w:r w:rsidR="00A640AC" w:rsidRPr="006D21F0">
        <w:t xml:space="preserve">бное являются вся территория </w:t>
      </w:r>
      <w:r w:rsidR="00551190" w:rsidRPr="006D21F0">
        <w:t>д. Нижние Нарыкары и д</w:t>
      </w:r>
      <w:r w:rsidR="00A640AC" w:rsidRPr="006D21F0">
        <w:t xml:space="preserve">. Чемаши, на которых расположены объекты индивидуальной жилой застройки - на данных территориях население в целях утилизации образующихся сточных вод </w:t>
      </w:r>
      <w:r w:rsidR="00A640AC" w:rsidRPr="006D21F0">
        <w:lastRenderedPageBreak/>
        <w:t xml:space="preserve">использует септики и выгребные ямы, от которых ассенизационным автотранспортом осуществляется их вывоз на площадки </w:t>
      </w:r>
      <w:r w:rsidRPr="006D21F0">
        <w:t>КОС пгт Игрим</w:t>
      </w:r>
      <w:r w:rsidR="00A640AC" w:rsidRPr="006D21F0">
        <w:t>.</w:t>
      </w:r>
    </w:p>
    <w:p w:rsidR="00AF6C82" w:rsidRPr="006D21F0" w:rsidRDefault="00AF6C82" w:rsidP="006D21F0">
      <w:pPr>
        <w:pStyle w:val="3"/>
      </w:pPr>
      <w:bookmarkStart w:id="80" w:name="_Toc118895323"/>
      <w:r w:rsidRPr="006D21F0">
        <w:t xml:space="preserve">Описание </w:t>
      </w:r>
      <w:r w:rsidR="00B661AF" w:rsidRPr="006D21F0">
        <w:t>существующих технических и технологических проблем системы водоотведения муниципального образования</w:t>
      </w:r>
      <w:bookmarkEnd w:id="80"/>
    </w:p>
    <w:p w:rsidR="00A640AC" w:rsidRPr="006D21F0" w:rsidRDefault="00A640AC" w:rsidP="006D21F0">
      <w:pPr>
        <w:pStyle w:val="a6"/>
      </w:pPr>
      <w:r w:rsidRPr="006D21F0">
        <w:t>Основными техническими и технологическими проблемами Единой ТЗ ВО СП Перегр</w:t>
      </w:r>
      <w:r w:rsidR="00B53961">
        <w:t>е</w:t>
      </w:r>
      <w:r w:rsidRPr="006D21F0">
        <w:t>бное являются:</w:t>
      </w:r>
    </w:p>
    <w:p w:rsidR="00A640AC" w:rsidRPr="006D21F0" w:rsidRDefault="00A640AC" w:rsidP="00087728">
      <w:pPr>
        <w:pStyle w:val="a6"/>
        <w:numPr>
          <w:ilvl w:val="0"/>
          <w:numId w:val="32"/>
        </w:numPr>
      </w:pPr>
      <w:r w:rsidRPr="006D21F0">
        <w:t>Высокий физический и моральный износ основного и вспомогательного оборудования на действующих КНС;</w:t>
      </w:r>
    </w:p>
    <w:p w:rsidR="00A640AC" w:rsidRPr="006D21F0" w:rsidRDefault="00A640AC" w:rsidP="00087728">
      <w:pPr>
        <w:pStyle w:val="a6"/>
        <w:numPr>
          <w:ilvl w:val="0"/>
          <w:numId w:val="32"/>
        </w:numPr>
      </w:pPr>
      <w:r w:rsidRPr="006D21F0">
        <w:t>Высокий физический и моральный износ напорных и самотечных сетей ЦС ВО;</w:t>
      </w:r>
    </w:p>
    <w:p w:rsidR="00A640AC" w:rsidRPr="006D21F0" w:rsidRDefault="00A640AC" w:rsidP="00087728">
      <w:pPr>
        <w:pStyle w:val="a6"/>
        <w:numPr>
          <w:ilvl w:val="0"/>
          <w:numId w:val="32"/>
        </w:numPr>
      </w:pPr>
      <w:r w:rsidRPr="006D21F0">
        <w:t>Отсутствие системы управления (автоматизации и диспетчеризации) технологическим оборудованием на основных действующих объектах (КНС).</w:t>
      </w:r>
    </w:p>
    <w:p w:rsidR="00AF6C82" w:rsidRPr="006D21F0" w:rsidRDefault="00AF6C82" w:rsidP="006D21F0">
      <w:pPr>
        <w:pStyle w:val="3"/>
      </w:pPr>
      <w:bookmarkStart w:id="81" w:name="_Toc118895324"/>
      <w:r w:rsidRPr="006D21F0">
        <w:t xml:space="preserve">Сведения </w:t>
      </w:r>
      <w:r w:rsidR="00B661AF" w:rsidRPr="006D21F0">
        <w:t>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поселений,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81"/>
    </w:p>
    <w:p w:rsidR="00A640AC" w:rsidRPr="006D21F0" w:rsidRDefault="00A640AC" w:rsidP="006D21F0">
      <w:pPr>
        <w:pStyle w:val="a6"/>
      </w:pPr>
      <w:r w:rsidRPr="006D21F0">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совокупности критериев отнесения ЦС ВО к централизованным системам </w:t>
      </w:r>
      <w:r w:rsidR="00EF1C5A" w:rsidRPr="006D21F0">
        <w:t>сельского</w:t>
      </w:r>
      <w:r w:rsidRPr="006D21F0">
        <w:t xml:space="preserve"> поселения на момент настоящей актуализации Схемы ВСиВО СП Перегр</w:t>
      </w:r>
      <w:r w:rsidR="00B53961">
        <w:t>е</w:t>
      </w:r>
      <w:r w:rsidRPr="006D21F0">
        <w:t>бное соответствует Единая ТЗ ВО СП Перегр</w:t>
      </w:r>
      <w:r w:rsidR="00B53961">
        <w:t>е</w:t>
      </w:r>
      <w:r w:rsidRPr="006D21F0">
        <w:t>бное, эксплуатацию всех объектов ЦС ВО внутри которой осуществляет ООО «ПриобьСтройГарант»:</w:t>
      </w:r>
    </w:p>
    <w:p w:rsidR="00A640AC" w:rsidRPr="006D21F0" w:rsidRDefault="00A640AC" w:rsidP="00087728">
      <w:pPr>
        <w:pStyle w:val="a6"/>
        <w:numPr>
          <w:ilvl w:val="0"/>
          <w:numId w:val="34"/>
        </w:numPr>
      </w:pPr>
      <w:r w:rsidRPr="006D21F0">
        <w:t>объем сточных вод, принятых от объектов, перечисленных в пункте 5 указанных выше Правил, в данную ТЗ ВО состав</w:t>
      </w:r>
      <w:r w:rsidR="003306F1">
        <w:t>лял за период 2019</w:t>
      </w:r>
      <w:r w:rsidRPr="006D21F0">
        <w:t>-202</w:t>
      </w:r>
      <w:r w:rsidR="003306F1">
        <w:t>1</w:t>
      </w:r>
      <w:r w:rsidRPr="006D21F0">
        <w:t xml:space="preserve"> гг. 100%</w:t>
      </w:r>
      <w:r w:rsidRPr="006D21F0">
        <w:rPr>
          <w:lang w:val="en-US"/>
        </w:rPr>
        <w:t>;</w:t>
      </w:r>
    </w:p>
    <w:p w:rsidR="00D53C93" w:rsidRPr="006D21F0" w:rsidRDefault="00A640AC" w:rsidP="00087728">
      <w:pPr>
        <w:pStyle w:val="a6"/>
        <w:numPr>
          <w:ilvl w:val="0"/>
          <w:numId w:val="34"/>
        </w:numPr>
      </w:pPr>
      <w:r w:rsidRPr="006D21F0">
        <w:t>одним из видов экономической деятельности, определяемых в соответствии с Общероссийским классификатором видов экономической деятельности, ООО «ПриобьСтройГарант» является деятельность по сбору и обработке сточных вод.</w:t>
      </w:r>
    </w:p>
    <w:p w:rsidR="00E51AF0" w:rsidRPr="006D21F0" w:rsidRDefault="00E51AF0" w:rsidP="006D21F0">
      <w:pPr>
        <w:pStyle w:val="20"/>
      </w:pPr>
      <w:bookmarkStart w:id="82" w:name="_Toc118895325"/>
      <w:r w:rsidRPr="006D21F0">
        <w:lastRenderedPageBreak/>
        <w:t xml:space="preserve">Раздел </w:t>
      </w:r>
      <w:r w:rsidR="001D552E" w:rsidRPr="006D21F0">
        <w:t>«</w:t>
      </w:r>
      <w:r w:rsidRPr="006D21F0">
        <w:t>Балансы сточных вод в системе водоотведения</w:t>
      </w:r>
      <w:r w:rsidR="001D552E" w:rsidRPr="006D21F0">
        <w:t>»</w:t>
      </w:r>
      <w:bookmarkEnd w:id="82"/>
    </w:p>
    <w:p w:rsidR="00AF6C82" w:rsidRPr="006D21F0" w:rsidRDefault="00AF6C82" w:rsidP="006D21F0">
      <w:pPr>
        <w:pStyle w:val="3"/>
      </w:pPr>
      <w:bookmarkStart w:id="83" w:name="_Toc118895326"/>
      <w:r w:rsidRPr="006D21F0">
        <w:t xml:space="preserve">Баланс </w:t>
      </w:r>
      <w:r w:rsidR="00B661AF" w:rsidRPr="006D21F0">
        <w:t>поступления сточных вод в централизованную систему водоотведения и отведения стоков по технологическим зонам водоотведения</w:t>
      </w:r>
      <w:bookmarkEnd w:id="83"/>
    </w:p>
    <w:p w:rsidR="008A06F0" w:rsidRPr="006D21F0" w:rsidRDefault="008A06F0" w:rsidP="006D21F0">
      <w:pPr>
        <w:pStyle w:val="a6"/>
      </w:pPr>
      <w:r w:rsidRPr="006D21F0">
        <w:t>Баланс поступления сточных вод в ЦС ВО СП Перегр</w:t>
      </w:r>
      <w:r w:rsidR="00B53961">
        <w:t>е</w:t>
      </w:r>
      <w:r w:rsidRPr="006D21F0">
        <w:t>бное за период 201</w:t>
      </w:r>
      <w:r w:rsidR="00486BBD">
        <w:t>9</w:t>
      </w:r>
      <w:r w:rsidRPr="006D21F0">
        <w:t>-202</w:t>
      </w:r>
      <w:r w:rsidR="00486BBD">
        <w:t>1</w:t>
      </w:r>
      <w:r w:rsidRPr="006D21F0">
        <w:t xml:space="preserve"> гг. приведен в таблице 2.2.1.1.</w:t>
      </w:r>
    </w:p>
    <w:p w:rsidR="008A06F0" w:rsidRPr="006D21F0" w:rsidRDefault="008A06F0"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2.2.1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Баланс поступления сточных вод в ЦС ВО СП Перегр</w:t>
      </w:r>
      <w:r w:rsidR="00B53961">
        <w:t>е</w:t>
      </w:r>
      <w:r w:rsidRPr="006D21F0">
        <w:t>бное за период 201</w:t>
      </w:r>
      <w:r w:rsidR="00EA66C4">
        <w:t>9</w:t>
      </w:r>
      <w:r w:rsidRPr="006D21F0">
        <w:t>-202</w:t>
      </w:r>
      <w:r w:rsidR="00EA66C4">
        <w:t>1</w:t>
      </w:r>
      <w:r w:rsidRPr="006D21F0">
        <w:t xml:space="preserve"> гг., м</w:t>
      </w:r>
      <w:r w:rsidRPr="006D21F0">
        <w:rPr>
          <w:rFonts w:cs="Times New Roman"/>
        </w:rPr>
        <w:t>³/г.</w:t>
      </w:r>
    </w:p>
    <w:tbl>
      <w:tblPr>
        <w:tblW w:w="5000" w:type="pct"/>
        <w:tblLook w:val="04A0" w:firstRow="1" w:lastRow="0" w:firstColumn="1" w:lastColumn="0" w:noHBand="0" w:noVBand="1"/>
      </w:tblPr>
      <w:tblGrid>
        <w:gridCol w:w="923"/>
        <w:gridCol w:w="4562"/>
        <w:gridCol w:w="1456"/>
        <w:gridCol w:w="1456"/>
        <w:gridCol w:w="1456"/>
      </w:tblGrid>
      <w:tr w:rsidR="006D21F0" w:rsidRPr="006D21F0" w:rsidTr="00A640AC">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b/>
                <w:bCs/>
                <w:sz w:val="20"/>
                <w:szCs w:val="20"/>
              </w:rPr>
            </w:pPr>
            <w:r w:rsidRPr="006D21F0">
              <w:rPr>
                <w:b/>
                <w:bCs/>
                <w:sz w:val="20"/>
                <w:szCs w:val="20"/>
              </w:rPr>
              <w:t>№ п.п.</w:t>
            </w:r>
          </w:p>
        </w:tc>
        <w:tc>
          <w:tcPr>
            <w:tcW w:w="2315" w:type="pct"/>
            <w:tcBorders>
              <w:top w:val="single" w:sz="4" w:space="0" w:color="auto"/>
              <w:left w:val="nil"/>
              <w:bottom w:val="single" w:sz="4" w:space="0" w:color="auto"/>
              <w:right w:val="single" w:sz="4" w:space="0" w:color="auto"/>
            </w:tcBorders>
            <w:shd w:val="clear" w:color="auto" w:fill="auto"/>
            <w:vAlign w:val="center"/>
            <w:hideMark/>
          </w:tcPr>
          <w:p w:rsidR="008A06F0" w:rsidRPr="006D21F0" w:rsidRDefault="008A06F0" w:rsidP="006D21F0">
            <w:pPr>
              <w:jc w:val="center"/>
              <w:rPr>
                <w:b/>
                <w:bCs/>
                <w:sz w:val="20"/>
                <w:szCs w:val="20"/>
              </w:rPr>
            </w:pPr>
            <w:r w:rsidRPr="006D21F0">
              <w:rPr>
                <w:b/>
                <w:bCs/>
                <w:sz w:val="20"/>
                <w:szCs w:val="20"/>
              </w:rPr>
              <w:t>Наименование ТЗ ВО/</w:t>
            </w:r>
            <w:r w:rsidRPr="006D21F0">
              <w:rPr>
                <w:b/>
                <w:bCs/>
                <w:sz w:val="20"/>
                <w:szCs w:val="20"/>
              </w:rPr>
              <w:br/>
              <w:t>Наименование показателя</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A06F0" w:rsidRPr="006D21F0" w:rsidRDefault="00486BBD" w:rsidP="006D21F0">
            <w:pPr>
              <w:jc w:val="center"/>
              <w:rPr>
                <w:b/>
                <w:bCs/>
                <w:sz w:val="20"/>
                <w:szCs w:val="20"/>
              </w:rPr>
            </w:pPr>
            <w:r>
              <w:rPr>
                <w:b/>
                <w:bCs/>
                <w:sz w:val="20"/>
                <w:szCs w:val="20"/>
              </w:rPr>
              <w:t>2019</w:t>
            </w:r>
            <w:r w:rsidR="008A06F0" w:rsidRPr="006D21F0">
              <w:rPr>
                <w:b/>
                <w:bCs/>
                <w:sz w:val="20"/>
                <w:szCs w:val="20"/>
              </w:rPr>
              <w:t>г.</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A06F0" w:rsidRPr="006D21F0" w:rsidRDefault="00486BBD" w:rsidP="00486BBD">
            <w:pPr>
              <w:jc w:val="center"/>
              <w:rPr>
                <w:b/>
                <w:bCs/>
                <w:sz w:val="20"/>
                <w:szCs w:val="20"/>
              </w:rPr>
            </w:pPr>
            <w:r>
              <w:rPr>
                <w:b/>
                <w:bCs/>
                <w:sz w:val="20"/>
                <w:szCs w:val="20"/>
              </w:rPr>
              <w:t>2020</w:t>
            </w:r>
            <w:r w:rsidR="008A06F0" w:rsidRPr="006D21F0">
              <w:rPr>
                <w:b/>
                <w:bCs/>
                <w:sz w:val="20"/>
                <w:szCs w:val="20"/>
              </w:rPr>
              <w:t>г.</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A06F0" w:rsidRPr="006D21F0" w:rsidRDefault="008A06F0" w:rsidP="00486BBD">
            <w:pPr>
              <w:jc w:val="center"/>
              <w:rPr>
                <w:b/>
                <w:bCs/>
                <w:sz w:val="20"/>
                <w:szCs w:val="20"/>
              </w:rPr>
            </w:pPr>
            <w:r w:rsidRPr="006D21F0">
              <w:rPr>
                <w:b/>
                <w:bCs/>
                <w:sz w:val="20"/>
                <w:szCs w:val="20"/>
              </w:rPr>
              <w:t>202</w:t>
            </w:r>
            <w:r w:rsidR="00486BBD">
              <w:rPr>
                <w:b/>
                <w:bCs/>
                <w:sz w:val="20"/>
                <w:szCs w:val="20"/>
              </w:rPr>
              <w:t>1</w:t>
            </w:r>
            <w:r w:rsidRPr="006D21F0">
              <w:rPr>
                <w:b/>
                <w:bCs/>
                <w:sz w:val="20"/>
                <w:szCs w:val="20"/>
              </w:rPr>
              <w:t>г.</w:t>
            </w:r>
          </w:p>
        </w:tc>
      </w:tr>
      <w:tr w:rsidR="006D21F0" w:rsidRPr="006D21F0" w:rsidTr="00A640AC">
        <w:trPr>
          <w:trHeight w:val="20"/>
        </w:trPr>
        <w:tc>
          <w:tcPr>
            <w:tcW w:w="468"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b/>
                <w:bCs/>
                <w:sz w:val="20"/>
                <w:szCs w:val="20"/>
              </w:rPr>
            </w:pPr>
            <w:r w:rsidRPr="006D21F0">
              <w:rPr>
                <w:b/>
                <w:bCs/>
                <w:sz w:val="20"/>
                <w:szCs w:val="20"/>
              </w:rPr>
              <w:t>1</w:t>
            </w:r>
          </w:p>
        </w:tc>
        <w:tc>
          <w:tcPr>
            <w:tcW w:w="2315" w:type="pct"/>
            <w:tcBorders>
              <w:top w:val="nil"/>
              <w:left w:val="nil"/>
              <w:bottom w:val="single" w:sz="4" w:space="0" w:color="auto"/>
              <w:right w:val="single" w:sz="4" w:space="0" w:color="auto"/>
            </w:tcBorders>
            <w:shd w:val="clear" w:color="auto" w:fill="auto"/>
            <w:vAlign w:val="center"/>
            <w:hideMark/>
          </w:tcPr>
          <w:p w:rsidR="008A06F0" w:rsidRPr="006D21F0" w:rsidRDefault="008A06F0" w:rsidP="006D21F0">
            <w:pPr>
              <w:jc w:val="center"/>
              <w:rPr>
                <w:b/>
                <w:bCs/>
                <w:sz w:val="20"/>
                <w:szCs w:val="20"/>
              </w:rPr>
            </w:pPr>
            <w:r w:rsidRPr="006D21F0">
              <w:rPr>
                <w:b/>
                <w:bCs/>
                <w:sz w:val="20"/>
                <w:szCs w:val="20"/>
              </w:rPr>
              <w:t>2</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b/>
                <w:bCs/>
                <w:sz w:val="20"/>
                <w:szCs w:val="20"/>
              </w:rPr>
            </w:pPr>
            <w:r w:rsidRPr="006D21F0">
              <w:rPr>
                <w:b/>
                <w:bCs/>
                <w:sz w:val="20"/>
                <w:szCs w:val="20"/>
              </w:rPr>
              <w:t>3</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b/>
                <w:bCs/>
                <w:sz w:val="20"/>
                <w:szCs w:val="20"/>
              </w:rPr>
            </w:pPr>
            <w:r w:rsidRPr="006D21F0">
              <w:rPr>
                <w:b/>
                <w:bCs/>
                <w:sz w:val="20"/>
                <w:szCs w:val="20"/>
              </w:rPr>
              <w:t>4</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b/>
                <w:bCs/>
                <w:sz w:val="20"/>
                <w:szCs w:val="20"/>
              </w:rPr>
            </w:pPr>
            <w:r w:rsidRPr="006D21F0">
              <w:rPr>
                <w:b/>
                <w:bCs/>
                <w:sz w:val="20"/>
                <w:szCs w:val="20"/>
              </w:rPr>
              <w:t>5</w:t>
            </w:r>
          </w:p>
        </w:tc>
      </w:tr>
      <w:tr w:rsidR="006D21F0" w:rsidRPr="006D21F0" w:rsidTr="00A640AC">
        <w:trPr>
          <w:trHeight w:val="20"/>
        </w:trPr>
        <w:tc>
          <w:tcPr>
            <w:tcW w:w="468"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1</w:t>
            </w:r>
          </w:p>
        </w:tc>
        <w:tc>
          <w:tcPr>
            <w:tcW w:w="2315" w:type="pct"/>
            <w:tcBorders>
              <w:top w:val="nil"/>
              <w:left w:val="nil"/>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Единая ТЗ ВО СП Перегр</w:t>
            </w:r>
            <w:r w:rsidR="00B53961">
              <w:rPr>
                <w:sz w:val="20"/>
                <w:szCs w:val="20"/>
              </w:rPr>
              <w:t>е</w:t>
            </w:r>
            <w:r w:rsidRPr="006D21F0">
              <w:rPr>
                <w:sz w:val="20"/>
                <w:szCs w:val="20"/>
              </w:rPr>
              <w:t>бное</w:t>
            </w:r>
          </w:p>
        </w:tc>
        <w:tc>
          <w:tcPr>
            <w:tcW w:w="739" w:type="pct"/>
            <w:tcBorders>
              <w:top w:val="nil"/>
              <w:left w:val="nil"/>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w:t>
            </w:r>
          </w:p>
        </w:tc>
        <w:tc>
          <w:tcPr>
            <w:tcW w:w="739" w:type="pct"/>
            <w:tcBorders>
              <w:top w:val="nil"/>
              <w:left w:val="nil"/>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w:t>
            </w:r>
          </w:p>
        </w:tc>
        <w:tc>
          <w:tcPr>
            <w:tcW w:w="739" w:type="pct"/>
            <w:tcBorders>
              <w:top w:val="nil"/>
              <w:left w:val="nil"/>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w:t>
            </w:r>
          </w:p>
        </w:tc>
      </w:tr>
      <w:tr w:rsidR="006D21F0" w:rsidRPr="006D21F0" w:rsidTr="00A640AC">
        <w:trPr>
          <w:trHeight w:val="20"/>
        </w:trPr>
        <w:tc>
          <w:tcPr>
            <w:tcW w:w="468"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1.1</w:t>
            </w:r>
          </w:p>
        </w:tc>
        <w:tc>
          <w:tcPr>
            <w:tcW w:w="2315" w:type="pct"/>
            <w:tcBorders>
              <w:top w:val="nil"/>
              <w:left w:val="nil"/>
              <w:bottom w:val="single" w:sz="4" w:space="0" w:color="auto"/>
              <w:right w:val="single" w:sz="4" w:space="0" w:color="auto"/>
            </w:tcBorders>
            <w:shd w:val="clear" w:color="auto" w:fill="auto"/>
            <w:vAlign w:val="center"/>
            <w:hideMark/>
          </w:tcPr>
          <w:p w:rsidR="008A06F0" w:rsidRPr="006D21F0" w:rsidRDefault="008A06F0" w:rsidP="006D21F0">
            <w:pPr>
              <w:rPr>
                <w:sz w:val="20"/>
                <w:szCs w:val="20"/>
              </w:rPr>
            </w:pPr>
            <w:r w:rsidRPr="006D21F0">
              <w:rPr>
                <w:sz w:val="20"/>
                <w:szCs w:val="20"/>
              </w:rPr>
              <w:t>Реализация сточных вод от населения (физические лица)</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99 363,0</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86 903,0</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80 568,2</w:t>
            </w:r>
          </w:p>
        </w:tc>
      </w:tr>
      <w:tr w:rsidR="006D21F0" w:rsidRPr="006D21F0" w:rsidTr="00A640AC">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1.2</w:t>
            </w:r>
          </w:p>
        </w:tc>
        <w:tc>
          <w:tcPr>
            <w:tcW w:w="2315" w:type="pct"/>
            <w:tcBorders>
              <w:top w:val="single" w:sz="4" w:space="0" w:color="auto"/>
              <w:left w:val="nil"/>
              <w:bottom w:val="single" w:sz="4" w:space="0" w:color="auto"/>
              <w:right w:val="single" w:sz="4" w:space="0" w:color="auto"/>
            </w:tcBorders>
            <w:shd w:val="clear" w:color="auto" w:fill="auto"/>
            <w:vAlign w:val="center"/>
            <w:hideMark/>
          </w:tcPr>
          <w:p w:rsidR="008A06F0" w:rsidRPr="006D21F0" w:rsidRDefault="008A06F0" w:rsidP="006D21F0">
            <w:pPr>
              <w:rPr>
                <w:sz w:val="20"/>
                <w:szCs w:val="20"/>
              </w:rPr>
            </w:pPr>
            <w:r w:rsidRPr="006D21F0">
              <w:rPr>
                <w:sz w:val="20"/>
                <w:szCs w:val="20"/>
              </w:rPr>
              <w:t>Реализация сточных вод от юридических лиц (бюджетнофинансируемые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6 313,0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5 052,5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4 684,2</w:t>
            </w:r>
          </w:p>
        </w:tc>
      </w:tr>
      <w:tr w:rsidR="006D21F0" w:rsidRPr="006D21F0" w:rsidTr="00A640AC">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1.3</w:t>
            </w:r>
          </w:p>
        </w:tc>
        <w:tc>
          <w:tcPr>
            <w:tcW w:w="2315" w:type="pct"/>
            <w:tcBorders>
              <w:top w:val="single" w:sz="4" w:space="0" w:color="auto"/>
              <w:left w:val="nil"/>
              <w:bottom w:val="single" w:sz="4" w:space="0" w:color="auto"/>
              <w:right w:val="single" w:sz="4" w:space="0" w:color="auto"/>
            </w:tcBorders>
            <w:shd w:val="clear" w:color="auto" w:fill="auto"/>
            <w:vAlign w:val="center"/>
            <w:hideMark/>
          </w:tcPr>
          <w:p w:rsidR="008A06F0" w:rsidRPr="006D21F0" w:rsidRDefault="008A06F0" w:rsidP="006D21F0">
            <w:pPr>
              <w:rPr>
                <w:sz w:val="20"/>
                <w:szCs w:val="20"/>
              </w:rPr>
            </w:pPr>
            <w:r w:rsidRPr="006D21F0">
              <w:rPr>
                <w:sz w:val="20"/>
                <w:szCs w:val="20"/>
              </w:rPr>
              <w:t>Реализация сточных вод от юридических лиц (прочие организации)</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10 012,0</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9 094,5</w:t>
            </w:r>
          </w:p>
        </w:tc>
        <w:tc>
          <w:tcPr>
            <w:tcW w:w="7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8 431,6</w:t>
            </w:r>
          </w:p>
        </w:tc>
      </w:tr>
      <w:tr w:rsidR="006D21F0" w:rsidRPr="006D21F0" w:rsidTr="00A640AC">
        <w:trPr>
          <w:trHeight w:val="20"/>
        </w:trPr>
        <w:tc>
          <w:tcPr>
            <w:tcW w:w="468"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1.4</w:t>
            </w:r>
          </w:p>
        </w:tc>
        <w:tc>
          <w:tcPr>
            <w:tcW w:w="2315" w:type="pct"/>
            <w:tcBorders>
              <w:top w:val="nil"/>
              <w:left w:val="nil"/>
              <w:bottom w:val="single" w:sz="4" w:space="0" w:color="auto"/>
              <w:right w:val="single" w:sz="4" w:space="0" w:color="auto"/>
            </w:tcBorders>
            <w:shd w:val="clear" w:color="auto" w:fill="auto"/>
            <w:vAlign w:val="center"/>
            <w:hideMark/>
          </w:tcPr>
          <w:p w:rsidR="008A06F0" w:rsidRPr="006D21F0" w:rsidRDefault="008A06F0" w:rsidP="006D21F0">
            <w:pPr>
              <w:rPr>
                <w:sz w:val="20"/>
                <w:szCs w:val="20"/>
              </w:rPr>
            </w:pPr>
            <w:r w:rsidRPr="006D21F0">
              <w:rPr>
                <w:sz w:val="20"/>
                <w:szCs w:val="20"/>
              </w:rPr>
              <w:t>Итого поступление сточных вод на КОС</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115 688,0</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101 050,0</w:t>
            </w:r>
          </w:p>
        </w:tc>
        <w:tc>
          <w:tcPr>
            <w:tcW w:w="739" w:type="pct"/>
            <w:tcBorders>
              <w:top w:val="nil"/>
              <w:left w:val="single" w:sz="4" w:space="0" w:color="auto"/>
              <w:bottom w:val="single" w:sz="4" w:space="0" w:color="auto"/>
              <w:right w:val="single" w:sz="4" w:space="0" w:color="auto"/>
            </w:tcBorders>
            <w:shd w:val="clear" w:color="auto" w:fill="auto"/>
            <w:vAlign w:val="center"/>
            <w:hideMark/>
          </w:tcPr>
          <w:p w:rsidR="008A06F0" w:rsidRPr="006D21F0" w:rsidRDefault="008A06F0" w:rsidP="006D21F0">
            <w:pPr>
              <w:jc w:val="center"/>
              <w:rPr>
                <w:sz w:val="20"/>
                <w:szCs w:val="20"/>
              </w:rPr>
            </w:pPr>
            <w:r w:rsidRPr="006D21F0">
              <w:rPr>
                <w:sz w:val="20"/>
                <w:szCs w:val="20"/>
              </w:rPr>
              <w:t>93 684,0</w:t>
            </w:r>
          </w:p>
        </w:tc>
      </w:tr>
    </w:tbl>
    <w:p w:rsidR="00AF6C82" w:rsidRPr="006D21F0" w:rsidRDefault="00AF6C82" w:rsidP="006D21F0">
      <w:pPr>
        <w:pStyle w:val="3"/>
      </w:pPr>
      <w:bookmarkStart w:id="84" w:name="_Toc118895327"/>
      <w:r w:rsidRPr="006D21F0">
        <w:t>Оценк</w:t>
      </w:r>
      <w:r w:rsidR="006D2BA6" w:rsidRPr="006D21F0">
        <w:t>а</w:t>
      </w:r>
      <w:r w:rsidRPr="006D21F0">
        <w:t xml:space="preserve"> </w:t>
      </w:r>
      <w:r w:rsidR="00B661AF" w:rsidRPr="006D21F0">
        <w:t>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4"/>
    </w:p>
    <w:p w:rsidR="008A06F0" w:rsidRPr="006D21F0" w:rsidRDefault="008A06F0" w:rsidP="006D21F0">
      <w:pPr>
        <w:pStyle w:val="a6"/>
      </w:pPr>
      <w:r w:rsidRPr="006D21F0">
        <w:t>Под неорганизованным стоком понимается поступление в ЦС ВО ливневых и грунтовых вод и талого снега через неплотности люков и трубопроводов канализационных сетей. Также неорганизованному стоку относится несанкционированное (незаконное) присоединение абонентов к ЦС ВО.</w:t>
      </w:r>
    </w:p>
    <w:p w:rsidR="00D53C93" w:rsidRPr="006D21F0" w:rsidRDefault="008A06F0" w:rsidP="006D21F0">
      <w:pPr>
        <w:pStyle w:val="a6"/>
      </w:pPr>
      <w:r w:rsidRPr="006D21F0">
        <w:t>Произвести оценку притока неорганизованного стока возможно только при наличии приборов учета на входе/выпуске сточных вод на КОС. На момент настоящей актуализации Схемы ВСиВО СП Перегр</w:t>
      </w:r>
      <w:r w:rsidR="00B53961">
        <w:t>е</w:t>
      </w:r>
      <w:r w:rsidRPr="006D21F0">
        <w:t>бное приборы технического учета сточных вод на данных объектах ЦС ВО СП Перегр</w:t>
      </w:r>
      <w:r w:rsidR="00B53961">
        <w:t>е</w:t>
      </w:r>
      <w:r w:rsidRPr="006D21F0">
        <w:t>бное отсутствуют, ввиду чего произвести оценку фактического притока неорганизованного стока невозможно.</w:t>
      </w:r>
    </w:p>
    <w:p w:rsidR="00AF6C82" w:rsidRPr="006D21F0" w:rsidRDefault="00AF6C82" w:rsidP="006D21F0">
      <w:pPr>
        <w:pStyle w:val="3"/>
      </w:pPr>
      <w:bookmarkStart w:id="85" w:name="_Toc118895328"/>
      <w:r w:rsidRPr="006D21F0">
        <w:t xml:space="preserve">Сведения </w:t>
      </w:r>
      <w:r w:rsidR="00B661AF" w:rsidRPr="006D21F0">
        <w:t>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85"/>
    </w:p>
    <w:p w:rsidR="00D53C93" w:rsidRPr="006D21F0" w:rsidRDefault="0051436E" w:rsidP="006D21F0">
      <w:pPr>
        <w:pStyle w:val="a6"/>
      </w:pPr>
      <w:r w:rsidRPr="006D21F0">
        <w:t>На момент настоящей актуализации Схемы ВСиВО СП Перегр</w:t>
      </w:r>
      <w:r w:rsidR="00B53961">
        <w:t>е</w:t>
      </w:r>
      <w:r w:rsidRPr="006D21F0">
        <w:t>бное расчет объемов реализации сбрасываемых абонентами сточных вод по ЦС ВО СП Перегр</w:t>
      </w:r>
      <w:r w:rsidR="00B53961">
        <w:t>е</w:t>
      </w:r>
      <w:r w:rsidRPr="006D21F0">
        <w:t>бное производится расчетным методом исходя из объемов потребления холодной и горячей воды.</w:t>
      </w:r>
    </w:p>
    <w:p w:rsidR="00AF6C82" w:rsidRPr="006D21F0" w:rsidRDefault="00AF6C82" w:rsidP="006D21F0">
      <w:pPr>
        <w:pStyle w:val="3"/>
      </w:pPr>
      <w:bookmarkStart w:id="86" w:name="_Toc118895329"/>
      <w:r w:rsidRPr="006D21F0">
        <w:t xml:space="preserve">Результаты </w:t>
      </w:r>
      <w:r w:rsidR="00B661AF" w:rsidRPr="006D21F0">
        <w:t>ретроспективного анализа за последние 10 лет балансов поступления сточных вод в централизованную систему водоотведения по технологическим зонам</w:t>
      </w:r>
      <w:r w:rsidR="00A01D16">
        <w:t xml:space="preserve"> водоотведения и по поселениям </w:t>
      </w:r>
      <w:r w:rsidR="00B661AF" w:rsidRPr="006D21F0">
        <w:t>с выделением зон дефицитов и резервов производственных мощностей</w:t>
      </w:r>
      <w:bookmarkEnd w:id="86"/>
    </w:p>
    <w:p w:rsidR="00D53C93" w:rsidRPr="006D21F0" w:rsidRDefault="002A00E5" w:rsidP="006D21F0">
      <w:pPr>
        <w:pStyle w:val="a6"/>
      </w:pPr>
      <w:r w:rsidRPr="006D21F0">
        <w:t>За последние 10 лет балансы поступления сточных вод по ЦС ВО СП Перегр</w:t>
      </w:r>
      <w:r w:rsidR="00B53961">
        <w:t>е</w:t>
      </w:r>
      <w:r w:rsidRPr="006D21F0">
        <w:t>бное не предоставлены.</w:t>
      </w:r>
    </w:p>
    <w:p w:rsidR="00AF6C82" w:rsidRPr="006D21F0" w:rsidRDefault="00AF6C82" w:rsidP="006D21F0">
      <w:pPr>
        <w:pStyle w:val="3"/>
      </w:pPr>
      <w:bookmarkStart w:id="87" w:name="_Toc118895330"/>
      <w:r w:rsidRPr="006D21F0">
        <w:lastRenderedPageBreak/>
        <w:t xml:space="preserve">Прогнозные </w:t>
      </w:r>
      <w:r w:rsidR="00B661AF" w:rsidRPr="006D21F0">
        <w:t xml:space="preserve">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A01D16">
        <w:t>поселения</w:t>
      </w:r>
      <w:bookmarkEnd w:id="87"/>
    </w:p>
    <w:p w:rsidR="00D53C93" w:rsidRPr="006D21F0" w:rsidRDefault="002A00E5" w:rsidP="006D21F0">
      <w:pPr>
        <w:pStyle w:val="a6"/>
      </w:pPr>
      <w:r w:rsidRPr="006D21F0">
        <w:t>Прогнозные балансы поступления сточных вод по ЦС ВО СП Перегр</w:t>
      </w:r>
      <w:r w:rsidR="00B53961">
        <w:t>е</w:t>
      </w:r>
      <w:r w:rsidRPr="006D21F0">
        <w:t>бное приведены в таблице 2.2.5.1.</w:t>
      </w:r>
    </w:p>
    <w:p w:rsidR="00615395" w:rsidRPr="006D21F0" w:rsidRDefault="00615395" w:rsidP="006D21F0">
      <w:pPr>
        <w:pStyle w:val="ac"/>
        <w:rPr>
          <w:rFonts w:eastAsia="Times New Roman"/>
        </w:rPr>
      </w:pPr>
    </w:p>
    <w:p w:rsidR="002A00E5" w:rsidRPr="006D21F0" w:rsidRDefault="002A00E5" w:rsidP="006D21F0">
      <w:pPr>
        <w:pStyle w:val="ac"/>
        <w:rPr>
          <w:rFonts w:eastAsia="Times New Roman"/>
        </w:rPr>
        <w:sectPr w:rsidR="002A00E5" w:rsidRPr="006D21F0" w:rsidSect="0069043C">
          <w:pgSz w:w="11906" w:h="16838" w:code="9"/>
          <w:pgMar w:top="1338" w:right="851" w:bottom="907" w:left="1418" w:header="567" w:footer="567" w:gutter="0"/>
          <w:cols w:space="708"/>
          <w:docGrid w:linePitch="360"/>
        </w:sectPr>
      </w:pPr>
    </w:p>
    <w:p w:rsidR="002A00E5" w:rsidRPr="006D21F0" w:rsidRDefault="002A00E5" w:rsidP="006D21F0">
      <w:pPr>
        <w:pStyle w:val="ac"/>
      </w:pPr>
      <w:r w:rsidRPr="006D21F0">
        <w:rPr>
          <w:rFonts w:eastAsia="Times New Roman"/>
        </w:rPr>
        <w:lastRenderedPageBreak/>
        <w:t xml:space="preserve">Таблица </w:t>
      </w:r>
      <w:r w:rsidRPr="006D21F0">
        <w:rPr>
          <w:rFonts w:eastAsia="Times New Roman"/>
        </w:rPr>
        <w:fldChar w:fldCharType="begin"/>
      </w:r>
      <w:r w:rsidRPr="006D21F0">
        <w:rPr>
          <w:rFonts w:eastAsia="Times New Roman"/>
        </w:rPr>
        <w:instrText xml:space="preserve"> STYLEREF 3 \s </w:instrText>
      </w:r>
      <w:r w:rsidRPr="006D21F0">
        <w:rPr>
          <w:rFonts w:eastAsia="Times New Roman"/>
        </w:rPr>
        <w:fldChar w:fldCharType="separate"/>
      </w:r>
      <w:r w:rsidR="00784C28">
        <w:rPr>
          <w:rFonts w:eastAsia="Times New Roman"/>
          <w:noProof/>
        </w:rPr>
        <w:t>2.2.5</w:t>
      </w:r>
      <w:r w:rsidRPr="006D21F0">
        <w:rPr>
          <w:rFonts w:eastAsia="Times New Roman"/>
        </w:rPr>
        <w:fldChar w:fldCharType="end"/>
      </w:r>
      <w:r w:rsidRPr="006D21F0">
        <w:rPr>
          <w:rFonts w:eastAsia="Times New Roman"/>
        </w:rPr>
        <w:t>.</w:t>
      </w:r>
      <w:r w:rsidRPr="006D21F0">
        <w:rPr>
          <w:rFonts w:eastAsia="Times New Roman"/>
        </w:rPr>
        <w:fldChar w:fldCharType="begin"/>
      </w:r>
      <w:r w:rsidRPr="006D21F0">
        <w:rPr>
          <w:rFonts w:eastAsia="Times New Roman"/>
        </w:rPr>
        <w:instrText xml:space="preserve"> SEQ Таблица \* ARABIC \s 3 </w:instrText>
      </w:r>
      <w:r w:rsidRPr="006D21F0">
        <w:rPr>
          <w:rFonts w:eastAsia="Times New Roman"/>
        </w:rPr>
        <w:fldChar w:fldCharType="separate"/>
      </w:r>
      <w:r w:rsidR="00784C28">
        <w:rPr>
          <w:rFonts w:eastAsia="Times New Roman"/>
          <w:noProof/>
        </w:rPr>
        <w:t>1</w:t>
      </w:r>
      <w:r w:rsidRPr="006D21F0">
        <w:rPr>
          <w:rFonts w:eastAsia="Times New Roman"/>
        </w:rPr>
        <w:fldChar w:fldCharType="end"/>
      </w:r>
      <w:r w:rsidRPr="006D21F0">
        <w:rPr>
          <w:rFonts w:asciiTheme="minorHAnsi" w:eastAsia="Times New Roman" w:hAnsiTheme="minorHAnsi"/>
          <w:noProof/>
        </w:rPr>
        <w:t xml:space="preserve"> </w:t>
      </w:r>
      <w:r w:rsidRPr="006D21F0">
        <w:rPr>
          <w:rFonts w:asciiTheme="minorHAnsi" w:eastAsia="Times New Roman" w:hAnsiTheme="minorHAnsi"/>
        </w:rPr>
        <w:t xml:space="preserve">– </w:t>
      </w:r>
      <w:r w:rsidRPr="006D21F0">
        <w:t>Прогнозные балансы поступления сточных вод по ЦС ВО СП Перегр</w:t>
      </w:r>
      <w:r w:rsidR="00B53961">
        <w:t>е</w:t>
      </w:r>
      <w:r w:rsidRPr="006D21F0">
        <w:t>бное, м³/г.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4359"/>
        <w:gridCol w:w="887"/>
        <w:gridCol w:w="887"/>
        <w:gridCol w:w="887"/>
        <w:gridCol w:w="887"/>
        <w:gridCol w:w="887"/>
        <w:gridCol w:w="887"/>
        <w:gridCol w:w="887"/>
        <w:gridCol w:w="887"/>
        <w:gridCol w:w="863"/>
        <w:gridCol w:w="860"/>
        <w:gridCol w:w="857"/>
      </w:tblGrid>
      <w:tr w:rsidR="003306F1" w:rsidRPr="006D21F0" w:rsidTr="003306F1">
        <w:trPr>
          <w:trHeight w:val="510"/>
          <w:tblHeader/>
          <w:jc w:val="center"/>
        </w:trPr>
        <w:tc>
          <w:tcPr>
            <w:tcW w:w="236"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 п.п.</w:t>
            </w:r>
          </w:p>
        </w:tc>
        <w:tc>
          <w:tcPr>
            <w:tcW w:w="14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Наименование ТЗ ВО/</w:t>
            </w:r>
            <w:r w:rsidRPr="006D21F0">
              <w:rPr>
                <w:b/>
                <w:bCs/>
                <w:sz w:val="20"/>
                <w:szCs w:val="20"/>
              </w:rPr>
              <w:br/>
              <w:t>Наименование показателя</w:t>
            </w:r>
          </w:p>
        </w:tc>
        <w:tc>
          <w:tcPr>
            <w:tcW w:w="301"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2022г.</w:t>
            </w:r>
          </w:p>
        </w:tc>
        <w:tc>
          <w:tcPr>
            <w:tcW w:w="301"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2023г.</w:t>
            </w:r>
          </w:p>
        </w:tc>
        <w:tc>
          <w:tcPr>
            <w:tcW w:w="301"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2024г.</w:t>
            </w:r>
          </w:p>
        </w:tc>
        <w:tc>
          <w:tcPr>
            <w:tcW w:w="301"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2025г.</w:t>
            </w:r>
          </w:p>
        </w:tc>
        <w:tc>
          <w:tcPr>
            <w:tcW w:w="301"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2026г.</w:t>
            </w:r>
          </w:p>
        </w:tc>
        <w:tc>
          <w:tcPr>
            <w:tcW w:w="301"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2027г.</w:t>
            </w:r>
          </w:p>
        </w:tc>
        <w:tc>
          <w:tcPr>
            <w:tcW w:w="301"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2028г.</w:t>
            </w:r>
          </w:p>
        </w:tc>
        <w:tc>
          <w:tcPr>
            <w:tcW w:w="301"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2029г.</w:t>
            </w:r>
          </w:p>
        </w:tc>
        <w:tc>
          <w:tcPr>
            <w:tcW w:w="293"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2030г.</w:t>
            </w:r>
          </w:p>
        </w:tc>
        <w:tc>
          <w:tcPr>
            <w:tcW w:w="292" w:type="pct"/>
            <w:vAlign w:val="center"/>
          </w:tcPr>
          <w:p w:rsidR="003306F1" w:rsidRPr="006D21F0" w:rsidRDefault="003306F1" w:rsidP="006D21F0">
            <w:pPr>
              <w:jc w:val="center"/>
              <w:rPr>
                <w:b/>
                <w:bCs/>
                <w:sz w:val="20"/>
                <w:szCs w:val="20"/>
              </w:rPr>
            </w:pPr>
            <w:r w:rsidRPr="006D21F0">
              <w:rPr>
                <w:b/>
                <w:bCs/>
                <w:sz w:val="20"/>
                <w:szCs w:val="20"/>
              </w:rPr>
              <w:t>2031г.</w:t>
            </w:r>
          </w:p>
        </w:tc>
        <w:tc>
          <w:tcPr>
            <w:tcW w:w="292" w:type="pct"/>
            <w:vAlign w:val="center"/>
          </w:tcPr>
          <w:p w:rsidR="003306F1" w:rsidRPr="006D21F0" w:rsidRDefault="003306F1" w:rsidP="006D21F0">
            <w:pPr>
              <w:jc w:val="center"/>
              <w:rPr>
                <w:b/>
                <w:bCs/>
                <w:sz w:val="20"/>
                <w:szCs w:val="20"/>
              </w:rPr>
            </w:pPr>
            <w:r w:rsidRPr="006D21F0">
              <w:rPr>
                <w:b/>
                <w:bCs/>
                <w:sz w:val="20"/>
                <w:szCs w:val="20"/>
              </w:rPr>
              <w:t>2032г.</w:t>
            </w:r>
          </w:p>
        </w:tc>
      </w:tr>
      <w:tr w:rsidR="003306F1" w:rsidRPr="006D21F0" w:rsidTr="003306F1">
        <w:trPr>
          <w:trHeight w:val="255"/>
          <w:tblHeader/>
          <w:jc w:val="center"/>
        </w:trPr>
        <w:tc>
          <w:tcPr>
            <w:tcW w:w="236"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1</w:t>
            </w:r>
          </w:p>
        </w:tc>
        <w:tc>
          <w:tcPr>
            <w:tcW w:w="14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w:t>
            </w:r>
          </w:p>
        </w:tc>
        <w:tc>
          <w:tcPr>
            <w:tcW w:w="301" w:type="pct"/>
            <w:shd w:val="clear" w:color="auto" w:fill="auto"/>
            <w:tcMar>
              <w:left w:w="28" w:type="dxa"/>
              <w:right w:w="28" w:type="dxa"/>
            </w:tcMar>
            <w:vAlign w:val="center"/>
            <w:hideMark/>
          </w:tcPr>
          <w:p w:rsidR="003306F1" w:rsidRPr="006D21F0" w:rsidRDefault="00917156" w:rsidP="006D21F0">
            <w:pPr>
              <w:jc w:val="center"/>
              <w:rPr>
                <w:b/>
                <w:bCs/>
                <w:sz w:val="20"/>
                <w:szCs w:val="20"/>
              </w:rPr>
            </w:pPr>
            <w:r>
              <w:rPr>
                <w:b/>
                <w:bCs/>
                <w:sz w:val="20"/>
                <w:szCs w:val="20"/>
              </w:rPr>
              <w:t>3</w:t>
            </w:r>
          </w:p>
        </w:tc>
        <w:tc>
          <w:tcPr>
            <w:tcW w:w="301" w:type="pct"/>
            <w:shd w:val="clear" w:color="auto" w:fill="auto"/>
            <w:tcMar>
              <w:left w:w="28" w:type="dxa"/>
              <w:right w:w="28" w:type="dxa"/>
            </w:tcMar>
            <w:vAlign w:val="center"/>
            <w:hideMark/>
          </w:tcPr>
          <w:p w:rsidR="003306F1" w:rsidRPr="006D21F0" w:rsidRDefault="00917156" w:rsidP="00917156">
            <w:pPr>
              <w:jc w:val="center"/>
              <w:rPr>
                <w:b/>
                <w:bCs/>
                <w:sz w:val="20"/>
                <w:szCs w:val="20"/>
              </w:rPr>
            </w:pPr>
            <w:r>
              <w:rPr>
                <w:b/>
                <w:bCs/>
                <w:sz w:val="20"/>
                <w:szCs w:val="20"/>
              </w:rPr>
              <w:t>4</w:t>
            </w:r>
          </w:p>
        </w:tc>
        <w:tc>
          <w:tcPr>
            <w:tcW w:w="301" w:type="pct"/>
            <w:shd w:val="clear" w:color="auto" w:fill="auto"/>
            <w:tcMar>
              <w:left w:w="28" w:type="dxa"/>
              <w:right w:w="28" w:type="dxa"/>
            </w:tcMar>
            <w:vAlign w:val="center"/>
            <w:hideMark/>
          </w:tcPr>
          <w:p w:rsidR="003306F1" w:rsidRPr="006D21F0" w:rsidRDefault="00917156" w:rsidP="00917156">
            <w:pPr>
              <w:jc w:val="center"/>
              <w:rPr>
                <w:b/>
                <w:bCs/>
                <w:sz w:val="20"/>
                <w:szCs w:val="20"/>
              </w:rPr>
            </w:pPr>
            <w:r>
              <w:rPr>
                <w:b/>
                <w:bCs/>
                <w:sz w:val="20"/>
                <w:szCs w:val="20"/>
              </w:rPr>
              <w:t>5</w:t>
            </w:r>
          </w:p>
        </w:tc>
        <w:tc>
          <w:tcPr>
            <w:tcW w:w="301" w:type="pct"/>
            <w:shd w:val="clear" w:color="auto" w:fill="auto"/>
            <w:tcMar>
              <w:left w:w="28" w:type="dxa"/>
              <w:right w:w="28" w:type="dxa"/>
            </w:tcMar>
            <w:vAlign w:val="center"/>
            <w:hideMark/>
          </w:tcPr>
          <w:p w:rsidR="003306F1" w:rsidRPr="006D21F0" w:rsidRDefault="00917156" w:rsidP="006D21F0">
            <w:pPr>
              <w:jc w:val="center"/>
              <w:rPr>
                <w:b/>
                <w:bCs/>
                <w:sz w:val="20"/>
                <w:szCs w:val="20"/>
              </w:rPr>
            </w:pPr>
            <w:r>
              <w:rPr>
                <w:b/>
                <w:bCs/>
                <w:sz w:val="20"/>
                <w:szCs w:val="20"/>
              </w:rPr>
              <w:t>6</w:t>
            </w:r>
          </w:p>
        </w:tc>
        <w:tc>
          <w:tcPr>
            <w:tcW w:w="301" w:type="pct"/>
            <w:shd w:val="clear" w:color="auto" w:fill="auto"/>
            <w:tcMar>
              <w:left w:w="28" w:type="dxa"/>
              <w:right w:w="28" w:type="dxa"/>
            </w:tcMar>
            <w:vAlign w:val="center"/>
            <w:hideMark/>
          </w:tcPr>
          <w:p w:rsidR="003306F1" w:rsidRPr="006D21F0" w:rsidRDefault="00917156" w:rsidP="00917156">
            <w:pPr>
              <w:jc w:val="center"/>
              <w:rPr>
                <w:b/>
                <w:bCs/>
                <w:sz w:val="20"/>
                <w:szCs w:val="20"/>
              </w:rPr>
            </w:pPr>
            <w:r>
              <w:rPr>
                <w:b/>
                <w:bCs/>
                <w:sz w:val="20"/>
                <w:szCs w:val="20"/>
              </w:rPr>
              <w:t>7</w:t>
            </w:r>
          </w:p>
        </w:tc>
        <w:tc>
          <w:tcPr>
            <w:tcW w:w="301" w:type="pct"/>
            <w:shd w:val="clear" w:color="auto" w:fill="auto"/>
            <w:tcMar>
              <w:left w:w="28" w:type="dxa"/>
              <w:right w:w="28" w:type="dxa"/>
            </w:tcMar>
            <w:vAlign w:val="center"/>
            <w:hideMark/>
          </w:tcPr>
          <w:p w:rsidR="003306F1" w:rsidRPr="006D21F0" w:rsidRDefault="00917156" w:rsidP="00917156">
            <w:pPr>
              <w:jc w:val="center"/>
              <w:rPr>
                <w:b/>
                <w:bCs/>
                <w:sz w:val="20"/>
                <w:szCs w:val="20"/>
              </w:rPr>
            </w:pPr>
            <w:r>
              <w:rPr>
                <w:b/>
                <w:bCs/>
                <w:sz w:val="20"/>
                <w:szCs w:val="20"/>
              </w:rPr>
              <w:t>8</w:t>
            </w:r>
          </w:p>
        </w:tc>
        <w:tc>
          <w:tcPr>
            <w:tcW w:w="301" w:type="pct"/>
            <w:shd w:val="clear" w:color="auto" w:fill="auto"/>
            <w:tcMar>
              <w:left w:w="28" w:type="dxa"/>
              <w:right w:w="28" w:type="dxa"/>
            </w:tcMar>
            <w:vAlign w:val="center"/>
            <w:hideMark/>
          </w:tcPr>
          <w:p w:rsidR="003306F1" w:rsidRPr="006D21F0" w:rsidRDefault="00917156" w:rsidP="006D21F0">
            <w:pPr>
              <w:jc w:val="center"/>
              <w:rPr>
                <w:b/>
                <w:bCs/>
                <w:sz w:val="20"/>
                <w:szCs w:val="20"/>
              </w:rPr>
            </w:pPr>
            <w:r>
              <w:rPr>
                <w:b/>
                <w:bCs/>
                <w:sz w:val="20"/>
                <w:szCs w:val="20"/>
              </w:rPr>
              <w:t>9</w:t>
            </w:r>
          </w:p>
        </w:tc>
        <w:tc>
          <w:tcPr>
            <w:tcW w:w="301" w:type="pct"/>
            <w:shd w:val="clear" w:color="auto" w:fill="auto"/>
            <w:tcMar>
              <w:left w:w="28" w:type="dxa"/>
              <w:right w:w="28" w:type="dxa"/>
            </w:tcMar>
            <w:vAlign w:val="center"/>
            <w:hideMark/>
          </w:tcPr>
          <w:p w:rsidR="003306F1" w:rsidRPr="006D21F0" w:rsidRDefault="003306F1" w:rsidP="00917156">
            <w:pPr>
              <w:jc w:val="center"/>
              <w:rPr>
                <w:b/>
                <w:bCs/>
                <w:sz w:val="20"/>
                <w:szCs w:val="20"/>
              </w:rPr>
            </w:pPr>
            <w:r w:rsidRPr="006D21F0">
              <w:rPr>
                <w:b/>
                <w:bCs/>
                <w:sz w:val="20"/>
                <w:szCs w:val="20"/>
              </w:rPr>
              <w:t>1</w:t>
            </w:r>
            <w:r w:rsidR="00917156">
              <w:rPr>
                <w:b/>
                <w:bCs/>
                <w:sz w:val="20"/>
                <w:szCs w:val="20"/>
              </w:rPr>
              <w:t>0</w:t>
            </w:r>
          </w:p>
        </w:tc>
        <w:tc>
          <w:tcPr>
            <w:tcW w:w="293" w:type="pct"/>
            <w:shd w:val="clear" w:color="auto" w:fill="auto"/>
            <w:tcMar>
              <w:left w:w="28" w:type="dxa"/>
              <w:right w:w="28" w:type="dxa"/>
            </w:tcMar>
            <w:vAlign w:val="center"/>
            <w:hideMark/>
          </w:tcPr>
          <w:p w:rsidR="003306F1" w:rsidRPr="006D21F0" w:rsidRDefault="003306F1" w:rsidP="00917156">
            <w:pPr>
              <w:jc w:val="center"/>
              <w:rPr>
                <w:b/>
                <w:bCs/>
                <w:sz w:val="20"/>
                <w:szCs w:val="20"/>
              </w:rPr>
            </w:pPr>
            <w:r w:rsidRPr="006D21F0">
              <w:rPr>
                <w:b/>
                <w:bCs/>
                <w:sz w:val="20"/>
                <w:szCs w:val="20"/>
              </w:rPr>
              <w:t>1</w:t>
            </w:r>
            <w:r w:rsidR="00917156">
              <w:rPr>
                <w:b/>
                <w:bCs/>
                <w:sz w:val="20"/>
                <w:szCs w:val="20"/>
              </w:rPr>
              <w:t>1</w:t>
            </w:r>
          </w:p>
        </w:tc>
        <w:tc>
          <w:tcPr>
            <w:tcW w:w="292" w:type="pct"/>
            <w:vAlign w:val="center"/>
          </w:tcPr>
          <w:p w:rsidR="003306F1" w:rsidRPr="006D21F0" w:rsidRDefault="003306F1" w:rsidP="00917156">
            <w:pPr>
              <w:jc w:val="center"/>
              <w:rPr>
                <w:b/>
                <w:bCs/>
                <w:sz w:val="20"/>
                <w:szCs w:val="20"/>
              </w:rPr>
            </w:pPr>
            <w:r w:rsidRPr="006D21F0">
              <w:rPr>
                <w:b/>
                <w:bCs/>
                <w:sz w:val="20"/>
                <w:szCs w:val="20"/>
              </w:rPr>
              <w:t>1</w:t>
            </w:r>
            <w:r w:rsidR="00917156">
              <w:rPr>
                <w:b/>
                <w:bCs/>
                <w:sz w:val="20"/>
                <w:szCs w:val="20"/>
              </w:rPr>
              <w:t>2</w:t>
            </w:r>
          </w:p>
        </w:tc>
        <w:tc>
          <w:tcPr>
            <w:tcW w:w="292" w:type="pct"/>
            <w:vAlign w:val="center"/>
          </w:tcPr>
          <w:p w:rsidR="003306F1" w:rsidRPr="006D21F0" w:rsidRDefault="003306F1" w:rsidP="00917156">
            <w:pPr>
              <w:jc w:val="center"/>
              <w:rPr>
                <w:b/>
                <w:bCs/>
                <w:sz w:val="20"/>
                <w:szCs w:val="20"/>
              </w:rPr>
            </w:pPr>
            <w:r w:rsidRPr="006D21F0">
              <w:rPr>
                <w:b/>
                <w:bCs/>
                <w:sz w:val="20"/>
                <w:szCs w:val="20"/>
              </w:rPr>
              <w:t>1</w:t>
            </w:r>
            <w:r w:rsidR="00917156">
              <w:rPr>
                <w:b/>
                <w:bCs/>
                <w:sz w:val="20"/>
                <w:szCs w:val="20"/>
              </w:rPr>
              <w:t>3</w:t>
            </w:r>
          </w:p>
        </w:tc>
      </w:tr>
      <w:tr w:rsidR="003306F1" w:rsidRPr="006D21F0" w:rsidTr="003306F1">
        <w:trPr>
          <w:trHeight w:val="255"/>
          <w:jc w:val="center"/>
        </w:trPr>
        <w:tc>
          <w:tcPr>
            <w:tcW w:w="236"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w:t>
            </w:r>
          </w:p>
        </w:tc>
        <w:tc>
          <w:tcPr>
            <w:tcW w:w="14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Единая ТЗ ВО СП Перегр</w:t>
            </w:r>
            <w:r>
              <w:rPr>
                <w:sz w:val="20"/>
                <w:szCs w:val="20"/>
              </w:rPr>
              <w:t>е</w:t>
            </w:r>
            <w:r w:rsidRPr="006D21F0">
              <w:rPr>
                <w:sz w:val="20"/>
                <w:szCs w:val="20"/>
              </w:rPr>
              <w:t>бное</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93"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92" w:type="pct"/>
            <w:vAlign w:val="center"/>
          </w:tcPr>
          <w:p w:rsidR="003306F1" w:rsidRPr="006D21F0" w:rsidRDefault="003306F1" w:rsidP="006D21F0">
            <w:pPr>
              <w:jc w:val="center"/>
              <w:rPr>
                <w:sz w:val="20"/>
                <w:szCs w:val="20"/>
              </w:rPr>
            </w:pPr>
            <w:r w:rsidRPr="006D21F0">
              <w:rPr>
                <w:sz w:val="20"/>
                <w:szCs w:val="20"/>
              </w:rPr>
              <w:t>-</w:t>
            </w:r>
          </w:p>
        </w:tc>
        <w:tc>
          <w:tcPr>
            <w:tcW w:w="292" w:type="pct"/>
            <w:vAlign w:val="center"/>
          </w:tcPr>
          <w:p w:rsidR="003306F1" w:rsidRPr="006D21F0" w:rsidRDefault="003306F1" w:rsidP="006D21F0">
            <w:pPr>
              <w:jc w:val="center"/>
              <w:rPr>
                <w:sz w:val="20"/>
                <w:szCs w:val="20"/>
              </w:rPr>
            </w:pPr>
            <w:r w:rsidRPr="006D21F0">
              <w:rPr>
                <w:sz w:val="20"/>
                <w:szCs w:val="20"/>
              </w:rPr>
              <w:t>-</w:t>
            </w:r>
          </w:p>
        </w:tc>
      </w:tr>
      <w:tr w:rsidR="003306F1" w:rsidRPr="006D21F0" w:rsidTr="003306F1">
        <w:trPr>
          <w:trHeight w:val="510"/>
          <w:jc w:val="center"/>
        </w:trPr>
        <w:tc>
          <w:tcPr>
            <w:tcW w:w="236"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1.1</w:t>
            </w:r>
          </w:p>
        </w:tc>
        <w:tc>
          <w:tcPr>
            <w:tcW w:w="1480" w:type="pct"/>
            <w:shd w:val="clear" w:color="auto" w:fill="auto"/>
            <w:tcMar>
              <w:left w:w="28" w:type="dxa"/>
              <w:right w:w="28" w:type="dxa"/>
            </w:tcMar>
            <w:vAlign w:val="center"/>
            <w:hideMark/>
          </w:tcPr>
          <w:p w:rsidR="003306F1" w:rsidRPr="006D21F0" w:rsidRDefault="003306F1" w:rsidP="006D21F0">
            <w:pPr>
              <w:rPr>
                <w:sz w:val="20"/>
                <w:szCs w:val="20"/>
              </w:rPr>
            </w:pPr>
            <w:r w:rsidRPr="006D21F0">
              <w:rPr>
                <w:sz w:val="20"/>
                <w:szCs w:val="20"/>
              </w:rPr>
              <w:t>Реализация сточных вод от населения (физические лица)</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80 202,0</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80 130,4</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80 101,8</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80 073,2</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80 044,6</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80 016,1</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79 987,5</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79 958,9</w:t>
            </w:r>
          </w:p>
        </w:tc>
        <w:tc>
          <w:tcPr>
            <w:tcW w:w="293"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79 930,4</w:t>
            </w:r>
          </w:p>
        </w:tc>
        <w:tc>
          <w:tcPr>
            <w:tcW w:w="292" w:type="pct"/>
            <w:vAlign w:val="center"/>
          </w:tcPr>
          <w:p w:rsidR="003306F1" w:rsidRPr="006D21F0" w:rsidRDefault="003306F1" w:rsidP="006D21F0">
            <w:pPr>
              <w:ind w:left="-89" w:right="-15"/>
              <w:jc w:val="center"/>
              <w:rPr>
                <w:sz w:val="20"/>
                <w:szCs w:val="20"/>
              </w:rPr>
            </w:pPr>
            <w:r w:rsidRPr="006D21F0">
              <w:rPr>
                <w:sz w:val="20"/>
                <w:szCs w:val="20"/>
              </w:rPr>
              <w:t>79 901,8</w:t>
            </w:r>
          </w:p>
        </w:tc>
        <w:tc>
          <w:tcPr>
            <w:tcW w:w="292" w:type="pct"/>
            <w:vAlign w:val="center"/>
          </w:tcPr>
          <w:p w:rsidR="003306F1" w:rsidRPr="006D21F0" w:rsidRDefault="003306F1" w:rsidP="006D21F0">
            <w:pPr>
              <w:ind w:left="-89" w:right="-15"/>
              <w:jc w:val="center"/>
              <w:rPr>
                <w:sz w:val="20"/>
                <w:szCs w:val="20"/>
              </w:rPr>
            </w:pPr>
            <w:r w:rsidRPr="006D21F0">
              <w:rPr>
                <w:sz w:val="20"/>
                <w:szCs w:val="20"/>
              </w:rPr>
              <w:t>79 873,3</w:t>
            </w:r>
          </w:p>
        </w:tc>
      </w:tr>
      <w:tr w:rsidR="003306F1" w:rsidRPr="006D21F0" w:rsidTr="003306F1">
        <w:trPr>
          <w:trHeight w:val="765"/>
          <w:jc w:val="center"/>
        </w:trPr>
        <w:tc>
          <w:tcPr>
            <w:tcW w:w="236"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1.2</w:t>
            </w:r>
          </w:p>
        </w:tc>
        <w:tc>
          <w:tcPr>
            <w:tcW w:w="1480" w:type="pct"/>
            <w:shd w:val="clear" w:color="auto" w:fill="auto"/>
            <w:tcMar>
              <w:left w:w="28" w:type="dxa"/>
              <w:right w:w="28" w:type="dxa"/>
            </w:tcMar>
            <w:vAlign w:val="center"/>
            <w:hideMark/>
          </w:tcPr>
          <w:p w:rsidR="003306F1" w:rsidRPr="006D21F0" w:rsidRDefault="003306F1" w:rsidP="006D21F0">
            <w:pPr>
              <w:rPr>
                <w:sz w:val="20"/>
                <w:szCs w:val="20"/>
              </w:rPr>
            </w:pPr>
            <w:r w:rsidRPr="006D21F0">
              <w:rPr>
                <w:sz w:val="20"/>
                <w:szCs w:val="20"/>
              </w:rPr>
              <w:t>Реализация сточных вод от юридических лиц (бюджетнофинансируемые организации)</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4 662,9</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4 658,7</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4 657,1</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4 655,4</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4 653,8</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4 652,1</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4 650,4</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4 648,8</w:t>
            </w:r>
          </w:p>
        </w:tc>
        <w:tc>
          <w:tcPr>
            <w:tcW w:w="293"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4 647,1</w:t>
            </w:r>
          </w:p>
        </w:tc>
        <w:tc>
          <w:tcPr>
            <w:tcW w:w="292" w:type="pct"/>
            <w:vAlign w:val="center"/>
          </w:tcPr>
          <w:p w:rsidR="003306F1" w:rsidRPr="006D21F0" w:rsidRDefault="003306F1" w:rsidP="006D21F0">
            <w:pPr>
              <w:ind w:left="-89" w:right="-15"/>
              <w:jc w:val="center"/>
              <w:rPr>
                <w:sz w:val="20"/>
                <w:szCs w:val="20"/>
              </w:rPr>
            </w:pPr>
            <w:r w:rsidRPr="006D21F0">
              <w:rPr>
                <w:sz w:val="20"/>
                <w:szCs w:val="20"/>
              </w:rPr>
              <w:t>4 645,5</w:t>
            </w:r>
          </w:p>
        </w:tc>
        <w:tc>
          <w:tcPr>
            <w:tcW w:w="292" w:type="pct"/>
            <w:vAlign w:val="center"/>
          </w:tcPr>
          <w:p w:rsidR="003306F1" w:rsidRPr="006D21F0" w:rsidRDefault="003306F1" w:rsidP="006D21F0">
            <w:pPr>
              <w:ind w:left="-89" w:right="-15"/>
              <w:jc w:val="center"/>
              <w:rPr>
                <w:sz w:val="20"/>
                <w:szCs w:val="20"/>
              </w:rPr>
            </w:pPr>
            <w:r w:rsidRPr="006D21F0">
              <w:rPr>
                <w:sz w:val="20"/>
                <w:szCs w:val="20"/>
              </w:rPr>
              <w:t>4 643,8</w:t>
            </w:r>
          </w:p>
        </w:tc>
      </w:tr>
      <w:tr w:rsidR="003306F1" w:rsidRPr="006D21F0" w:rsidTr="003306F1">
        <w:trPr>
          <w:trHeight w:val="510"/>
          <w:jc w:val="center"/>
        </w:trPr>
        <w:tc>
          <w:tcPr>
            <w:tcW w:w="236"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1.3</w:t>
            </w:r>
          </w:p>
        </w:tc>
        <w:tc>
          <w:tcPr>
            <w:tcW w:w="1480" w:type="pct"/>
            <w:shd w:val="clear" w:color="auto" w:fill="auto"/>
            <w:tcMar>
              <w:left w:w="28" w:type="dxa"/>
              <w:right w:w="28" w:type="dxa"/>
            </w:tcMar>
            <w:vAlign w:val="center"/>
            <w:hideMark/>
          </w:tcPr>
          <w:p w:rsidR="003306F1" w:rsidRPr="006D21F0" w:rsidRDefault="003306F1" w:rsidP="006D21F0">
            <w:pPr>
              <w:rPr>
                <w:sz w:val="20"/>
                <w:szCs w:val="20"/>
              </w:rPr>
            </w:pPr>
            <w:r w:rsidRPr="006D21F0">
              <w:rPr>
                <w:sz w:val="20"/>
                <w:szCs w:val="20"/>
              </w:rPr>
              <w:t>Реализация сточных вод от юридических лиц (прочие организации)</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93"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92" w:type="pct"/>
            <w:vAlign w:val="center"/>
          </w:tcPr>
          <w:p w:rsidR="003306F1" w:rsidRPr="006D21F0" w:rsidRDefault="003306F1" w:rsidP="006D21F0">
            <w:pPr>
              <w:ind w:left="-89" w:right="-15"/>
              <w:jc w:val="center"/>
              <w:rPr>
                <w:sz w:val="20"/>
                <w:szCs w:val="20"/>
              </w:rPr>
            </w:pPr>
            <w:r w:rsidRPr="006D21F0">
              <w:rPr>
                <w:sz w:val="20"/>
                <w:szCs w:val="20"/>
              </w:rPr>
              <w:t>8 431,6</w:t>
            </w:r>
          </w:p>
        </w:tc>
        <w:tc>
          <w:tcPr>
            <w:tcW w:w="292" w:type="pct"/>
            <w:vAlign w:val="center"/>
          </w:tcPr>
          <w:p w:rsidR="003306F1" w:rsidRPr="006D21F0" w:rsidRDefault="003306F1" w:rsidP="006D21F0">
            <w:pPr>
              <w:ind w:left="-89" w:right="-15"/>
              <w:jc w:val="center"/>
              <w:rPr>
                <w:sz w:val="20"/>
                <w:szCs w:val="20"/>
              </w:rPr>
            </w:pPr>
            <w:r w:rsidRPr="006D21F0">
              <w:rPr>
                <w:sz w:val="20"/>
                <w:szCs w:val="20"/>
              </w:rPr>
              <w:t>8 431,6</w:t>
            </w:r>
          </w:p>
        </w:tc>
      </w:tr>
      <w:tr w:rsidR="003306F1" w:rsidRPr="006D21F0" w:rsidTr="003306F1">
        <w:trPr>
          <w:trHeight w:val="255"/>
          <w:jc w:val="center"/>
        </w:trPr>
        <w:tc>
          <w:tcPr>
            <w:tcW w:w="236"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1.4</w:t>
            </w:r>
          </w:p>
        </w:tc>
        <w:tc>
          <w:tcPr>
            <w:tcW w:w="1480" w:type="pct"/>
            <w:shd w:val="clear" w:color="auto" w:fill="auto"/>
            <w:tcMar>
              <w:left w:w="28" w:type="dxa"/>
              <w:right w:w="28" w:type="dxa"/>
            </w:tcMar>
            <w:vAlign w:val="center"/>
            <w:hideMark/>
          </w:tcPr>
          <w:p w:rsidR="003306F1" w:rsidRPr="006D21F0" w:rsidRDefault="003306F1" w:rsidP="006D21F0">
            <w:pPr>
              <w:rPr>
                <w:sz w:val="20"/>
                <w:szCs w:val="20"/>
              </w:rPr>
            </w:pPr>
            <w:r w:rsidRPr="006D21F0">
              <w:rPr>
                <w:sz w:val="20"/>
                <w:szCs w:val="20"/>
              </w:rPr>
              <w:t>Итого поступление сточных вод на КОС</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93 296,4</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93 220,7</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93 190,5</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93 160,2</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93 130,0</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93 099,7</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93 069,5</w:t>
            </w:r>
          </w:p>
        </w:tc>
        <w:tc>
          <w:tcPr>
            <w:tcW w:w="301"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93 039,3</w:t>
            </w:r>
          </w:p>
        </w:tc>
        <w:tc>
          <w:tcPr>
            <w:tcW w:w="293"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93 009,1</w:t>
            </w:r>
          </w:p>
        </w:tc>
        <w:tc>
          <w:tcPr>
            <w:tcW w:w="292" w:type="pct"/>
            <w:vAlign w:val="center"/>
          </w:tcPr>
          <w:p w:rsidR="003306F1" w:rsidRPr="006D21F0" w:rsidRDefault="003306F1" w:rsidP="006D21F0">
            <w:pPr>
              <w:ind w:left="-89" w:right="-15"/>
              <w:jc w:val="center"/>
              <w:rPr>
                <w:sz w:val="20"/>
                <w:szCs w:val="20"/>
              </w:rPr>
            </w:pPr>
            <w:r w:rsidRPr="006D21F0">
              <w:rPr>
                <w:sz w:val="20"/>
                <w:szCs w:val="20"/>
              </w:rPr>
              <w:t>92 978,9</w:t>
            </w:r>
          </w:p>
        </w:tc>
        <w:tc>
          <w:tcPr>
            <w:tcW w:w="292" w:type="pct"/>
            <w:vAlign w:val="center"/>
          </w:tcPr>
          <w:p w:rsidR="003306F1" w:rsidRPr="006D21F0" w:rsidRDefault="003306F1" w:rsidP="006D21F0">
            <w:pPr>
              <w:ind w:left="-89" w:right="-15"/>
              <w:jc w:val="center"/>
              <w:rPr>
                <w:sz w:val="20"/>
                <w:szCs w:val="20"/>
              </w:rPr>
            </w:pPr>
            <w:r w:rsidRPr="006D21F0">
              <w:rPr>
                <w:sz w:val="20"/>
                <w:szCs w:val="20"/>
              </w:rPr>
              <w:t>92 948,7</w:t>
            </w:r>
          </w:p>
        </w:tc>
      </w:tr>
    </w:tbl>
    <w:p w:rsidR="002A00E5" w:rsidRPr="006D21F0" w:rsidRDefault="002A00E5" w:rsidP="006D21F0">
      <w:pPr>
        <w:rPr>
          <w:lang w:eastAsia="en-US"/>
        </w:rPr>
        <w:sectPr w:rsidR="002A00E5" w:rsidRPr="006D21F0" w:rsidSect="0069043C">
          <w:pgSz w:w="16838" w:h="11906" w:orient="landscape" w:code="9"/>
          <w:pgMar w:top="1418" w:right="1338" w:bottom="851" w:left="907" w:header="567" w:footer="510" w:gutter="0"/>
          <w:cols w:space="708"/>
          <w:docGrid w:linePitch="360"/>
        </w:sectPr>
      </w:pPr>
    </w:p>
    <w:p w:rsidR="00E51AF0" w:rsidRPr="006D21F0" w:rsidRDefault="00E51AF0" w:rsidP="006D21F0">
      <w:pPr>
        <w:pStyle w:val="20"/>
      </w:pPr>
      <w:bookmarkStart w:id="88" w:name="_Toc118895331"/>
      <w:r w:rsidRPr="006D21F0">
        <w:lastRenderedPageBreak/>
        <w:t xml:space="preserve">Раздел </w:t>
      </w:r>
      <w:r w:rsidR="001D552E" w:rsidRPr="006D21F0">
        <w:t>«</w:t>
      </w:r>
      <w:r w:rsidRPr="006D21F0">
        <w:t>Прогноз объема сточных вод</w:t>
      </w:r>
      <w:r w:rsidR="001D552E" w:rsidRPr="006D21F0">
        <w:t>»</w:t>
      </w:r>
      <w:bookmarkEnd w:id="88"/>
    </w:p>
    <w:p w:rsidR="00AF6C82" w:rsidRPr="006D21F0" w:rsidRDefault="00383680" w:rsidP="006D21F0">
      <w:pPr>
        <w:pStyle w:val="3"/>
      </w:pPr>
      <w:bookmarkStart w:id="89" w:name="_Toc118895332"/>
      <w:r w:rsidRPr="006D21F0">
        <w:t xml:space="preserve">Сведения </w:t>
      </w:r>
      <w:r w:rsidR="00B661AF" w:rsidRPr="006D21F0">
        <w:t>о фактическом и ожидаемом поступлении сточных вод в централизованную систему водоотведения</w:t>
      </w:r>
      <w:bookmarkEnd w:id="89"/>
    </w:p>
    <w:p w:rsidR="00D53C93" w:rsidRPr="006D21F0" w:rsidRDefault="002A00E5" w:rsidP="006D21F0">
      <w:pPr>
        <w:pStyle w:val="a6"/>
      </w:pPr>
      <w:r w:rsidRPr="006D21F0">
        <w:t>Сведения о фактическом и ожидаемом поступлении сточных вод по ЦС ВО СП Перегр</w:t>
      </w:r>
      <w:r w:rsidR="00B53961">
        <w:t>е</w:t>
      </w:r>
      <w:r w:rsidRPr="006D21F0">
        <w:t>бное приведены в таблице 2.3.1.1.</w:t>
      </w:r>
    </w:p>
    <w:p w:rsidR="002A00E5" w:rsidRPr="006D21F0" w:rsidRDefault="002A00E5" w:rsidP="006D21F0">
      <w:pPr>
        <w:pStyle w:val="ac"/>
        <w:rPr>
          <w:rFonts w:eastAsia="Times New Roman" w:cs="Times New Roman"/>
        </w:rPr>
        <w:sectPr w:rsidR="002A00E5" w:rsidRPr="006D21F0" w:rsidSect="0069043C">
          <w:pgSz w:w="11906" w:h="16838" w:code="9"/>
          <w:pgMar w:top="1338" w:right="851" w:bottom="907" w:left="1418" w:header="567" w:footer="567" w:gutter="0"/>
          <w:cols w:space="708"/>
          <w:docGrid w:linePitch="360"/>
        </w:sectPr>
      </w:pPr>
    </w:p>
    <w:p w:rsidR="002A00E5" w:rsidRPr="006D21F0" w:rsidRDefault="002A00E5" w:rsidP="006D21F0">
      <w:pPr>
        <w:pStyle w:val="ac"/>
      </w:pPr>
      <w:r w:rsidRPr="006D21F0">
        <w:rPr>
          <w:rFonts w:eastAsia="Times New Roman" w:cs="Times New Roman"/>
        </w:rPr>
        <w:lastRenderedPageBreak/>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2.3.1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Сведения о фактическом и ожидаемом поступлении сточных вод по ЦС ВО СП Перегр</w:t>
      </w:r>
      <w:r w:rsidR="00B53961">
        <w:t>е</w:t>
      </w:r>
      <w:r w:rsidRPr="006D21F0">
        <w:t>бное, м</w:t>
      </w:r>
      <w:r w:rsidRPr="006D21F0">
        <w:rPr>
          <w:rFonts w:cs="Times New Roman"/>
        </w:rPr>
        <w:t>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248"/>
        <w:gridCol w:w="825"/>
        <w:gridCol w:w="825"/>
        <w:gridCol w:w="825"/>
        <w:gridCol w:w="825"/>
        <w:gridCol w:w="825"/>
        <w:gridCol w:w="825"/>
        <w:gridCol w:w="825"/>
        <w:gridCol w:w="825"/>
        <w:gridCol w:w="825"/>
        <w:gridCol w:w="807"/>
        <w:gridCol w:w="804"/>
        <w:gridCol w:w="798"/>
      </w:tblGrid>
      <w:tr w:rsidR="003306F1" w:rsidRPr="006D21F0" w:rsidTr="003306F1">
        <w:trPr>
          <w:trHeight w:val="510"/>
          <w:tblHeader/>
          <w:jc w:val="center"/>
        </w:trPr>
        <w:tc>
          <w:tcPr>
            <w:tcW w:w="22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 п.п.</w:t>
            </w:r>
          </w:p>
        </w:tc>
        <w:tc>
          <w:tcPr>
            <w:tcW w:w="1442"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Наименование ТЗ ВО/</w:t>
            </w:r>
            <w:r w:rsidRPr="006D21F0">
              <w:rPr>
                <w:b/>
                <w:bCs/>
                <w:sz w:val="20"/>
                <w:szCs w:val="20"/>
              </w:rPr>
              <w:br/>
              <w:t>Наименование показателя</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2021г.</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2022г.</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2023г.</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2024г.</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2025г.</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2026г.</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2027г.</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2028г.</w:t>
            </w:r>
          </w:p>
        </w:tc>
        <w:tc>
          <w:tcPr>
            <w:tcW w:w="28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2029г.</w:t>
            </w:r>
          </w:p>
        </w:tc>
        <w:tc>
          <w:tcPr>
            <w:tcW w:w="274"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2030г.</w:t>
            </w:r>
          </w:p>
        </w:tc>
        <w:tc>
          <w:tcPr>
            <w:tcW w:w="273" w:type="pct"/>
            <w:vAlign w:val="center"/>
          </w:tcPr>
          <w:p w:rsidR="003306F1" w:rsidRPr="006D21F0" w:rsidRDefault="003306F1" w:rsidP="006D21F0">
            <w:pPr>
              <w:jc w:val="center"/>
              <w:rPr>
                <w:b/>
                <w:bCs/>
                <w:sz w:val="20"/>
                <w:szCs w:val="20"/>
              </w:rPr>
            </w:pPr>
            <w:r w:rsidRPr="006D21F0">
              <w:rPr>
                <w:b/>
                <w:bCs/>
                <w:sz w:val="20"/>
                <w:szCs w:val="20"/>
              </w:rPr>
              <w:t>2031г.</w:t>
            </w:r>
          </w:p>
        </w:tc>
        <w:tc>
          <w:tcPr>
            <w:tcW w:w="271" w:type="pct"/>
            <w:vAlign w:val="center"/>
          </w:tcPr>
          <w:p w:rsidR="003306F1" w:rsidRPr="006D21F0" w:rsidRDefault="003306F1" w:rsidP="006D21F0">
            <w:pPr>
              <w:jc w:val="center"/>
              <w:rPr>
                <w:b/>
                <w:bCs/>
                <w:sz w:val="20"/>
                <w:szCs w:val="20"/>
              </w:rPr>
            </w:pPr>
            <w:r w:rsidRPr="006D21F0">
              <w:rPr>
                <w:b/>
                <w:bCs/>
                <w:sz w:val="20"/>
                <w:szCs w:val="20"/>
              </w:rPr>
              <w:t>2032г.</w:t>
            </w:r>
          </w:p>
        </w:tc>
      </w:tr>
      <w:tr w:rsidR="003306F1" w:rsidRPr="006D21F0" w:rsidTr="003306F1">
        <w:trPr>
          <w:trHeight w:val="255"/>
          <w:tblHeader/>
          <w:jc w:val="center"/>
        </w:trPr>
        <w:tc>
          <w:tcPr>
            <w:tcW w:w="220"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1</w:t>
            </w:r>
          </w:p>
        </w:tc>
        <w:tc>
          <w:tcPr>
            <w:tcW w:w="1442" w:type="pct"/>
            <w:shd w:val="clear" w:color="auto" w:fill="auto"/>
            <w:tcMar>
              <w:left w:w="28" w:type="dxa"/>
              <w:right w:w="28" w:type="dxa"/>
            </w:tcMar>
            <w:vAlign w:val="center"/>
            <w:hideMark/>
          </w:tcPr>
          <w:p w:rsidR="003306F1" w:rsidRPr="006D21F0" w:rsidRDefault="003306F1" w:rsidP="006D21F0">
            <w:pPr>
              <w:jc w:val="center"/>
              <w:rPr>
                <w:b/>
                <w:bCs/>
                <w:sz w:val="20"/>
                <w:szCs w:val="20"/>
              </w:rPr>
            </w:pPr>
            <w:r w:rsidRPr="006D21F0">
              <w:rPr>
                <w:b/>
                <w:bCs/>
                <w:sz w:val="20"/>
                <w:szCs w:val="20"/>
              </w:rPr>
              <w:t>2</w:t>
            </w:r>
          </w:p>
        </w:tc>
        <w:tc>
          <w:tcPr>
            <w:tcW w:w="280" w:type="pct"/>
            <w:shd w:val="clear" w:color="auto" w:fill="auto"/>
            <w:tcMar>
              <w:left w:w="28" w:type="dxa"/>
              <w:right w:w="28" w:type="dxa"/>
            </w:tcMar>
            <w:vAlign w:val="center"/>
            <w:hideMark/>
          </w:tcPr>
          <w:p w:rsidR="003306F1" w:rsidRPr="006D21F0" w:rsidRDefault="00917156" w:rsidP="006D21F0">
            <w:pPr>
              <w:jc w:val="center"/>
              <w:rPr>
                <w:b/>
                <w:bCs/>
                <w:sz w:val="20"/>
                <w:szCs w:val="20"/>
              </w:rPr>
            </w:pPr>
            <w:r>
              <w:rPr>
                <w:b/>
                <w:bCs/>
                <w:sz w:val="20"/>
                <w:szCs w:val="20"/>
              </w:rPr>
              <w:t>3</w:t>
            </w:r>
          </w:p>
        </w:tc>
        <w:tc>
          <w:tcPr>
            <w:tcW w:w="280" w:type="pct"/>
            <w:shd w:val="clear" w:color="auto" w:fill="auto"/>
            <w:tcMar>
              <w:left w:w="28" w:type="dxa"/>
              <w:right w:w="28" w:type="dxa"/>
            </w:tcMar>
            <w:vAlign w:val="center"/>
            <w:hideMark/>
          </w:tcPr>
          <w:p w:rsidR="003306F1" w:rsidRPr="006D21F0" w:rsidRDefault="00917156" w:rsidP="006D21F0">
            <w:pPr>
              <w:jc w:val="center"/>
              <w:rPr>
                <w:b/>
                <w:bCs/>
                <w:sz w:val="20"/>
                <w:szCs w:val="20"/>
              </w:rPr>
            </w:pPr>
            <w:r>
              <w:rPr>
                <w:b/>
                <w:bCs/>
                <w:sz w:val="20"/>
                <w:szCs w:val="20"/>
              </w:rPr>
              <w:t>4</w:t>
            </w:r>
          </w:p>
        </w:tc>
        <w:tc>
          <w:tcPr>
            <w:tcW w:w="280" w:type="pct"/>
            <w:shd w:val="clear" w:color="auto" w:fill="auto"/>
            <w:tcMar>
              <w:left w:w="28" w:type="dxa"/>
              <w:right w:w="28" w:type="dxa"/>
            </w:tcMar>
            <w:vAlign w:val="center"/>
            <w:hideMark/>
          </w:tcPr>
          <w:p w:rsidR="003306F1" w:rsidRPr="006D21F0" w:rsidRDefault="00917156" w:rsidP="006D21F0">
            <w:pPr>
              <w:jc w:val="center"/>
              <w:rPr>
                <w:b/>
                <w:bCs/>
                <w:sz w:val="20"/>
                <w:szCs w:val="20"/>
              </w:rPr>
            </w:pPr>
            <w:r>
              <w:rPr>
                <w:b/>
                <w:bCs/>
                <w:sz w:val="20"/>
                <w:szCs w:val="20"/>
              </w:rPr>
              <w:t>5</w:t>
            </w:r>
          </w:p>
        </w:tc>
        <w:tc>
          <w:tcPr>
            <w:tcW w:w="280" w:type="pct"/>
            <w:shd w:val="clear" w:color="auto" w:fill="auto"/>
            <w:tcMar>
              <w:left w:w="28" w:type="dxa"/>
              <w:right w:w="28" w:type="dxa"/>
            </w:tcMar>
            <w:vAlign w:val="center"/>
            <w:hideMark/>
          </w:tcPr>
          <w:p w:rsidR="003306F1" w:rsidRPr="006D21F0" w:rsidRDefault="00917156" w:rsidP="006D21F0">
            <w:pPr>
              <w:jc w:val="center"/>
              <w:rPr>
                <w:b/>
                <w:bCs/>
                <w:sz w:val="20"/>
                <w:szCs w:val="20"/>
              </w:rPr>
            </w:pPr>
            <w:r>
              <w:rPr>
                <w:b/>
                <w:bCs/>
                <w:sz w:val="20"/>
                <w:szCs w:val="20"/>
              </w:rPr>
              <w:t>6</w:t>
            </w:r>
          </w:p>
        </w:tc>
        <w:tc>
          <w:tcPr>
            <w:tcW w:w="280" w:type="pct"/>
            <w:shd w:val="clear" w:color="auto" w:fill="auto"/>
            <w:tcMar>
              <w:left w:w="28" w:type="dxa"/>
              <w:right w:w="28" w:type="dxa"/>
            </w:tcMar>
            <w:vAlign w:val="center"/>
            <w:hideMark/>
          </w:tcPr>
          <w:p w:rsidR="003306F1" w:rsidRPr="006D21F0" w:rsidRDefault="00917156" w:rsidP="00917156">
            <w:pPr>
              <w:jc w:val="center"/>
              <w:rPr>
                <w:b/>
                <w:bCs/>
                <w:sz w:val="20"/>
                <w:szCs w:val="20"/>
              </w:rPr>
            </w:pPr>
            <w:r>
              <w:rPr>
                <w:b/>
                <w:bCs/>
                <w:sz w:val="20"/>
                <w:szCs w:val="20"/>
              </w:rPr>
              <w:t>7</w:t>
            </w:r>
          </w:p>
        </w:tc>
        <w:tc>
          <w:tcPr>
            <w:tcW w:w="280" w:type="pct"/>
            <w:shd w:val="clear" w:color="auto" w:fill="auto"/>
            <w:tcMar>
              <w:left w:w="28" w:type="dxa"/>
              <w:right w:w="28" w:type="dxa"/>
            </w:tcMar>
            <w:vAlign w:val="center"/>
            <w:hideMark/>
          </w:tcPr>
          <w:p w:rsidR="003306F1" w:rsidRPr="006D21F0" w:rsidRDefault="00917156" w:rsidP="00917156">
            <w:pPr>
              <w:jc w:val="center"/>
              <w:rPr>
                <w:b/>
                <w:bCs/>
                <w:sz w:val="20"/>
                <w:szCs w:val="20"/>
              </w:rPr>
            </w:pPr>
            <w:r>
              <w:rPr>
                <w:b/>
                <w:bCs/>
                <w:sz w:val="20"/>
                <w:szCs w:val="20"/>
              </w:rPr>
              <w:t>8</w:t>
            </w:r>
          </w:p>
        </w:tc>
        <w:tc>
          <w:tcPr>
            <w:tcW w:w="280" w:type="pct"/>
            <w:shd w:val="clear" w:color="auto" w:fill="auto"/>
            <w:tcMar>
              <w:left w:w="28" w:type="dxa"/>
              <w:right w:w="28" w:type="dxa"/>
            </w:tcMar>
            <w:vAlign w:val="center"/>
            <w:hideMark/>
          </w:tcPr>
          <w:p w:rsidR="003306F1" w:rsidRPr="006D21F0" w:rsidRDefault="00917156" w:rsidP="00917156">
            <w:pPr>
              <w:jc w:val="center"/>
              <w:rPr>
                <w:b/>
                <w:bCs/>
                <w:sz w:val="20"/>
                <w:szCs w:val="20"/>
              </w:rPr>
            </w:pPr>
            <w:r>
              <w:rPr>
                <w:b/>
                <w:bCs/>
                <w:sz w:val="20"/>
                <w:szCs w:val="20"/>
              </w:rPr>
              <w:t>9</w:t>
            </w:r>
          </w:p>
        </w:tc>
        <w:tc>
          <w:tcPr>
            <w:tcW w:w="280" w:type="pct"/>
            <w:shd w:val="clear" w:color="auto" w:fill="auto"/>
            <w:tcMar>
              <w:left w:w="28" w:type="dxa"/>
              <w:right w:w="28" w:type="dxa"/>
            </w:tcMar>
            <w:vAlign w:val="center"/>
            <w:hideMark/>
          </w:tcPr>
          <w:p w:rsidR="003306F1" w:rsidRPr="006D21F0" w:rsidRDefault="003306F1" w:rsidP="00917156">
            <w:pPr>
              <w:jc w:val="center"/>
              <w:rPr>
                <w:b/>
                <w:bCs/>
                <w:sz w:val="20"/>
                <w:szCs w:val="20"/>
              </w:rPr>
            </w:pPr>
            <w:r w:rsidRPr="006D21F0">
              <w:rPr>
                <w:b/>
                <w:bCs/>
                <w:sz w:val="20"/>
                <w:szCs w:val="20"/>
              </w:rPr>
              <w:t>1</w:t>
            </w:r>
            <w:r w:rsidR="00917156">
              <w:rPr>
                <w:b/>
                <w:bCs/>
                <w:sz w:val="20"/>
                <w:szCs w:val="20"/>
              </w:rPr>
              <w:t>0</w:t>
            </w:r>
          </w:p>
        </w:tc>
        <w:tc>
          <w:tcPr>
            <w:tcW w:w="280" w:type="pct"/>
            <w:shd w:val="clear" w:color="auto" w:fill="auto"/>
            <w:tcMar>
              <w:left w:w="28" w:type="dxa"/>
              <w:right w:w="28" w:type="dxa"/>
            </w:tcMar>
            <w:vAlign w:val="center"/>
            <w:hideMark/>
          </w:tcPr>
          <w:p w:rsidR="003306F1" w:rsidRPr="006D21F0" w:rsidRDefault="003306F1" w:rsidP="00917156">
            <w:pPr>
              <w:jc w:val="center"/>
              <w:rPr>
                <w:b/>
                <w:bCs/>
                <w:sz w:val="20"/>
                <w:szCs w:val="20"/>
              </w:rPr>
            </w:pPr>
            <w:r w:rsidRPr="006D21F0">
              <w:rPr>
                <w:b/>
                <w:bCs/>
                <w:sz w:val="20"/>
                <w:szCs w:val="20"/>
              </w:rPr>
              <w:t>1</w:t>
            </w:r>
            <w:r w:rsidR="00917156">
              <w:rPr>
                <w:b/>
                <w:bCs/>
                <w:sz w:val="20"/>
                <w:szCs w:val="20"/>
              </w:rPr>
              <w:t>1</w:t>
            </w:r>
          </w:p>
        </w:tc>
        <w:tc>
          <w:tcPr>
            <w:tcW w:w="274" w:type="pct"/>
            <w:shd w:val="clear" w:color="auto" w:fill="auto"/>
            <w:tcMar>
              <w:left w:w="28" w:type="dxa"/>
              <w:right w:w="28" w:type="dxa"/>
            </w:tcMar>
            <w:vAlign w:val="center"/>
            <w:hideMark/>
          </w:tcPr>
          <w:p w:rsidR="003306F1" w:rsidRPr="006D21F0" w:rsidRDefault="003306F1" w:rsidP="00917156">
            <w:pPr>
              <w:jc w:val="center"/>
              <w:rPr>
                <w:b/>
                <w:bCs/>
                <w:sz w:val="20"/>
                <w:szCs w:val="20"/>
              </w:rPr>
            </w:pPr>
            <w:r w:rsidRPr="006D21F0">
              <w:rPr>
                <w:b/>
                <w:bCs/>
                <w:sz w:val="20"/>
                <w:szCs w:val="20"/>
              </w:rPr>
              <w:t>1</w:t>
            </w:r>
            <w:r w:rsidR="00917156">
              <w:rPr>
                <w:b/>
                <w:bCs/>
                <w:sz w:val="20"/>
                <w:szCs w:val="20"/>
              </w:rPr>
              <w:t>2</w:t>
            </w:r>
          </w:p>
        </w:tc>
        <w:tc>
          <w:tcPr>
            <w:tcW w:w="273" w:type="pct"/>
            <w:vAlign w:val="center"/>
          </w:tcPr>
          <w:p w:rsidR="003306F1" w:rsidRPr="006D21F0" w:rsidRDefault="003306F1" w:rsidP="00917156">
            <w:pPr>
              <w:jc w:val="center"/>
              <w:rPr>
                <w:b/>
                <w:bCs/>
                <w:sz w:val="20"/>
                <w:szCs w:val="20"/>
              </w:rPr>
            </w:pPr>
            <w:r w:rsidRPr="006D21F0">
              <w:rPr>
                <w:b/>
                <w:bCs/>
                <w:sz w:val="20"/>
                <w:szCs w:val="20"/>
              </w:rPr>
              <w:t>1</w:t>
            </w:r>
            <w:r w:rsidR="00917156">
              <w:rPr>
                <w:b/>
                <w:bCs/>
                <w:sz w:val="20"/>
                <w:szCs w:val="20"/>
              </w:rPr>
              <w:t>3</w:t>
            </w:r>
          </w:p>
        </w:tc>
        <w:tc>
          <w:tcPr>
            <w:tcW w:w="271" w:type="pct"/>
            <w:vAlign w:val="center"/>
          </w:tcPr>
          <w:p w:rsidR="003306F1" w:rsidRPr="006D21F0" w:rsidRDefault="003306F1" w:rsidP="00917156">
            <w:pPr>
              <w:jc w:val="center"/>
              <w:rPr>
                <w:b/>
                <w:bCs/>
                <w:sz w:val="20"/>
                <w:szCs w:val="20"/>
              </w:rPr>
            </w:pPr>
            <w:r w:rsidRPr="006D21F0">
              <w:rPr>
                <w:b/>
                <w:bCs/>
                <w:sz w:val="20"/>
                <w:szCs w:val="20"/>
              </w:rPr>
              <w:t>1</w:t>
            </w:r>
            <w:r w:rsidR="00917156">
              <w:rPr>
                <w:b/>
                <w:bCs/>
                <w:sz w:val="20"/>
                <w:szCs w:val="20"/>
              </w:rPr>
              <w:t>4</w:t>
            </w:r>
          </w:p>
        </w:tc>
      </w:tr>
      <w:tr w:rsidR="003306F1" w:rsidRPr="006D21F0" w:rsidTr="003306F1">
        <w:trPr>
          <w:trHeight w:val="255"/>
          <w:jc w:val="center"/>
        </w:trPr>
        <w:tc>
          <w:tcPr>
            <w:tcW w:w="22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w:t>
            </w:r>
          </w:p>
        </w:tc>
        <w:tc>
          <w:tcPr>
            <w:tcW w:w="1442"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Единая ТЗ ВО СП Перегр</w:t>
            </w:r>
            <w:r>
              <w:rPr>
                <w:sz w:val="20"/>
                <w:szCs w:val="20"/>
              </w:rPr>
              <w:t>е</w:t>
            </w:r>
            <w:r w:rsidRPr="006D21F0">
              <w:rPr>
                <w:sz w:val="20"/>
                <w:szCs w:val="20"/>
              </w:rPr>
              <w:t>бное</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74"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w:t>
            </w:r>
          </w:p>
        </w:tc>
        <w:tc>
          <w:tcPr>
            <w:tcW w:w="273" w:type="pct"/>
            <w:vAlign w:val="center"/>
          </w:tcPr>
          <w:p w:rsidR="003306F1" w:rsidRPr="006D21F0" w:rsidRDefault="003306F1" w:rsidP="006D21F0">
            <w:pPr>
              <w:jc w:val="center"/>
              <w:rPr>
                <w:sz w:val="20"/>
                <w:szCs w:val="20"/>
              </w:rPr>
            </w:pPr>
          </w:p>
        </w:tc>
        <w:tc>
          <w:tcPr>
            <w:tcW w:w="271" w:type="pct"/>
            <w:vAlign w:val="center"/>
          </w:tcPr>
          <w:p w:rsidR="003306F1" w:rsidRPr="006D21F0" w:rsidRDefault="003306F1" w:rsidP="006D21F0">
            <w:pPr>
              <w:jc w:val="center"/>
              <w:rPr>
                <w:sz w:val="20"/>
                <w:szCs w:val="20"/>
              </w:rPr>
            </w:pPr>
          </w:p>
        </w:tc>
      </w:tr>
      <w:tr w:rsidR="003306F1" w:rsidRPr="006D21F0" w:rsidTr="003306F1">
        <w:trPr>
          <w:trHeight w:val="510"/>
          <w:jc w:val="center"/>
        </w:trPr>
        <w:tc>
          <w:tcPr>
            <w:tcW w:w="22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1.1</w:t>
            </w:r>
          </w:p>
        </w:tc>
        <w:tc>
          <w:tcPr>
            <w:tcW w:w="1442" w:type="pct"/>
            <w:shd w:val="clear" w:color="auto" w:fill="auto"/>
            <w:tcMar>
              <w:left w:w="28" w:type="dxa"/>
              <w:right w:w="28" w:type="dxa"/>
            </w:tcMar>
            <w:vAlign w:val="center"/>
            <w:hideMark/>
          </w:tcPr>
          <w:p w:rsidR="003306F1" w:rsidRPr="006D21F0" w:rsidRDefault="003306F1" w:rsidP="006D21F0">
            <w:pPr>
              <w:rPr>
                <w:sz w:val="20"/>
                <w:szCs w:val="20"/>
              </w:rPr>
            </w:pPr>
            <w:r w:rsidRPr="006D21F0">
              <w:rPr>
                <w:sz w:val="20"/>
                <w:szCs w:val="20"/>
              </w:rPr>
              <w:t>Реализация сточных вод от населения (физические лица)</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80 363,6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80 202,0</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80 130,4</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80 101,8</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80 073,2</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80 044,6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80 016,1</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79 987,5</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79 958,9</w:t>
            </w:r>
          </w:p>
        </w:tc>
        <w:tc>
          <w:tcPr>
            <w:tcW w:w="274"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79 930,4</w:t>
            </w:r>
          </w:p>
        </w:tc>
        <w:tc>
          <w:tcPr>
            <w:tcW w:w="273" w:type="pct"/>
            <w:vAlign w:val="center"/>
          </w:tcPr>
          <w:p w:rsidR="003306F1" w:rsidRPr="006D21F0" w:rsidRDefault="003306F1" w:rsidP="006D21F0">
            <w:pPr>
              <w:ind w:left="-209" w:right="-197"/>
              <w:jc w:val="center"/>
              <w:rPr>
                <w:sz w:val="20"/>
                <w:szCs w:val="20"/>
              </w:rPr>
            </w:pPr>
            <w:r w:rsidRPr="006D21F0">
              <w:rPr>
                <w:sz w:val="20"/>
                <w:szCs w:val="20"/>
              </w:rPr>
              <w:t>79 901,8</w:t>
            </w:r>
          </w:p>
        </w:tc>
        <w:tc>
          <w:tcPr>
            <w:tcW w:w="271" w:type="pct"/>
            <w:vAlign w:val="center"/>
          </w:tcPr>
          <w:p w:rsidR="003306F1" w:rsidRPr="006D21F0" w:rsidRDefault="003306F1" w:rsidP="006D21F0">
            <w:pPr>
              <w:ind w:left="-209" w:right="-197"/>
              <w:jc w:val="center"/>
              <w:rPr>
                <w:sz w:val="20"/>
                <w:szCs w:val="20"/>
              </w:rPr>
            </w:pPr>
            <w:r w:rsidRPr="006D21F0">
              <w:rPr>
                <w:sz w:val="20"/>
                <w:szCs w:val="20"/>
              </w:rPr>
              <w:t>79 873,3</w:t>
            </w:r>
          </w:p>
        </w:tc>
      </w:tr>
      <w:tr w:rsidR="003306F1" w:rsidRPr="006D21F0" w:rsidTr="003306F1">
        <w:trPr>
          <w:trHeight w:val="765"/>
          <w:jc w:val="center"/>
        </w:trPr>
        <w:tc>
          <w:tcPr>
            <w:tcW w:w="22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1.2</w:t>
            </w:r>
          </w:p>
        </w:tc>
        <w:tc>
          <w:tcPr>
            <w:tcW w:w="1442" w:type="pct"/>
            <w:shd w:val="clear" w:color="auto" w:fill="auto"/>
            <w:tcMar>
              <w:left w:w="28" w:type="dxa"/>
              <w:right w:w="28" w:type="dxa"/>
            </w:tcMar>
            <w:vAlign w:val="center"/>
            <w:hideMark/>
          </w:tcPr>
          <w:p w:rsidR="003306F1" w:rsidRPr="006D21F0" w:rsidRDefault="003306F1" w:rsidP="006D21F0">
            <w:pPr>
              <w:rPr>
                <w:sz w:val="20"/>
                <w:szCs w:val="20"/>
              </w:rPr>
            </w:pPr>
            <w:r w:rsidRPr="006D21F0">
              <w:rPr>
                <w:sz w:val="20"/>
                <w:szCs w:val="20"/>
              </w:rPr>
              <w:t>Реализация сточных вод от юридических лиц (бюджетнофинансируемые организации)</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4 672,3</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4 662,9</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4 658,7</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4 657,1</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4 655,4</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4 653,8</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4 652,1</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4 650,4</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4 648,8</w:t>
            </w:r>
          </w:p>
        </w:tc>
        <w:tc>
          <w:tcPr>
            <w:tcW w:w="274"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4 647,1</w:t>
            </w:r>
          </w:p>
        </w:tc>
        <w:tc>
          <w:tcPr>
            <w:tcW w:w="273" w:type="pct"/>
            <w:vAlign w:val="center"/>
          </w:tcPr>
          <w:p w:rsidR="003306F1" w:rsidRPr="006D21F0" w:rsidRDefault="003306F1" w:rsidP="006D21F0">
            <w:pPr>
              <w:ind w:left="-209" w:right="-197"/>
              <w:jc w:val="center"/>
              <w:rPr>
                <w:sz w:val="20"/>
                <w:szCs w:val="20"/>
              </w:rPr>
            </w:pPr>
            <w:r w:rsidRPr="006D21F0">
              <w:rPr>
                <w:sz w:val="20"/>
                <w:szCs w:val="20"/>
              </w:rPr>
              <w:t>4 645,5</w:t>
            </w:r>
          </w:p>
        </w:tc>
        <w:tc>
          <w:tcPr>
            <w:tcW w:w="271" w:type="pct"/>
            <w:vAlign w:val="center"/>
          </w:tcPr>
          <w:p w:rsidR="003306F1" w:rsidRPr="006D21F0" w:rsidRDefault="003306F1" w:rsidP="006D21F0">
            <w:pPr>
              <w:ind w:left="-209" w:right="-197"/>
              <w:jc w:val="center"/>
              <w:rPr>
                <w:sz w:val="20"/>
                <w:szCs w:val="20"/>
              </w:rPr>
            </w:pPr>
            <w:r w:rsidRPr="006D21F0">
              <w:rPr>
                <w:sz w:val="20"/>
                <w:szCs w:val="20"/>
              </w:rPr>
              <w:t>4 643,8</w:t>
            </w:r>
          </w:p>
        </w:tc>
      </w:tr>
      <w:tr w:rsidR="003306F1" w:rsidRPr="006D21F0" w:rsidTr="003306F1">
        <w:trPr>
          <w:trHeight w:val="510"/>
          <w:jc w:val="center"/>
        </w:trPr>
        <w:tc>
          <w:tcPr>
            <w:tcW w:w="22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1.3</w:t>
            </w:r>
          </w:p>
        </w:tc>
        <w:tc>
          <w:tcPr>
            <w:tcW w:w="1442" w:type="pct"/>
            <w:shd w:val="clear" w:color="auto" w:fill="auto"/>
            <w:tcMar>
              <w:left w:w="28" w:type="dxa"/>
              <w:right w:w="28" w:type="dxa"/>
            </w:tcMar>
            <w:vAlign w:val="center"/>
            <w:hideMark/>
          </w:tcPr>
          <w:p w:rsidR="003306F1" w:rsidRPr="006D21F0" w:rsidRDefault="003306F1" w:rsidP="006D21F0">
            <w:pPr>
              <w:rPr>
                <w:sz w:val="20"/>
                <w:szCs w:val="20"/>
              </w:rPr>
            </w:pPr>
            <w:r w:rsidRPr="006D21F0">
              <w:rPr>
                <w:sz w:val="20"/>
                <w:szCs w:val="20"/>
              </w:rPr>
              <w:t>Реализация сточных вод от юридических лиц (прочие организации)</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74"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8 431,6</w:t>
            </w:r>
          </w:p>
        </w:tc>
        <w:tc>
          <w:tcPr>
            <w:tcW w:w="273" w:type="pct"/>
            <w:vAlign w:val="center"/>
          </w:tcPr>
          <w:p w:rsidR="003306F1" w:rsidRPr="006D21F0" w:rsidRDefault="003306F1" w:rsidP="006D21F0">
            <w:pPr>
              <w:ind w:left="-209" w:right="-197"/>
              <w:jc w:val="center"/>
              <w:rPr>
                <w:sz w:val="20"/>
                <w:szCs w:val="20"/>
              </w:rPr>
            </w:pPr>
            <w:r w:rsidRPr="006D21F0">
              <w:rPr>
                <w:sz w:val="20"/>
                <w:szCs w:val="20"/>
              </w:rPr>
              <w:t>8 431,6</w:t>
            </w:r>
          </w:p>
        </w:tc>
        <w:tc>
          <w:tcPr>
            <w:tcW w:w="271" w:type="pct"/>
            <w:vAlign w:val="center"/>
          </w:tcPr>
          <w:p w:rsidR="003306F1" w:rsidRPr="006D21F0" w:rsidRDefault="003306F1" w:rsidP="006D21F0">
            <w:pPr>
              <w:ind w:left="-209" w:right="-197"/>
              <w:jc w:val="center"/>
              <w:rPr>
                <w:sz w:val="20"/>
                <w:szCs w:val="20"/>
              </w:rPr>
            </w:pPr>
            <w:r w:rsidRPr="006D21F0">
              <w:rPr>
                <w:sz w:val="20"/>
                <w:szCs w:val="20"/>
              </w:rPr>
              <w:t>8 431,6</w:t>
            </w:r>
          </w:p>
        </w:tc>
      </w:tr>
      <w:tr w:rsidR="003306F1" w:rsidRPr="006D21F0" w:rsidTr="003306F1">
        <w:trPr>
          <w:trHeight w:val="255"/>
          <w:jc w:val="center"/>
        </w:trPr>
        <w:tc>
          <w:tcPr>
            <w:tcW w:w="22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1.4</w:t>
            </w:r>
          </w:p>
        </w:tc>
        <w:tc>
          <w:tcPr>
            <w:tcW w:w="1442" w:type="pct"/>
            <w:shd w:val="clear" w:color="auto" w:fill="auto"/>
            <w:tcMar>
              <w:left w:w="28" w:type="dxa"/>
              <w:right w:w="28" w:type="dxa"/>
            </w:tcMar>
            <w:vAlign w:val="center"/>
            <w:hideMark/>
          </w:tcPr>
          <w:p w:rsidR="003306F1" w:rsidRPr="006D21F0" w:rsidRDefault="003306F1" w:rsidP="006D21F0">
            <w:pPr>
              <w:rPr>
                <w:sz w:val="20"/>
                <w:szCs w:val="20"/>
              </w:rPr>
            </w:pPr>
            <w:r w:rsidRPr="006D21F0">
              <w:rPr>
                <w:sz w:val="20"/>
                <w:szCs w:val="20"/>
              </w:rPr>
              <w:t>Итого поступление сточных вод на КОС</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93 467,5</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93 296,4</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93 220,7</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93 190,5</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93 160,2</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93 130,0</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93 099,7</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93 069,5</w:t>
            </w:r>
          </w:p>
        </w:tc>
        <w:tc>
          <w:tcPr>
            <w:tcW w:w="280"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93 039,3</w:t>
            </w:r>
          </w:p>
        </w:tc>
        <w:tc>
          <w:tcPr>
            <w:tcW w:w="274" w:type="pct"/>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93 009,1</w:t>
            </w:r>
          </w:p>
        </w:tc>
        <w:tc>
          <w:tcPr>
            <w:tcW w:w="273" w:type="pct"/>
            <w:vAlign w:val="center"/>
          </w:tcPr>
          <w:p w:rsidR="003306F1" w:rsidRPr="006D21F0" w:rsidRDefault="003306F1" w:rsidP="006D21F0">
            <w:pPr>
              <w:ind w:left="-209" w:right="-197"/>
              <w:jc w:val="center"/>
              <w:rPr>
                <w:sz w:val="20"/>
                <w:szCs w:val="20"/>
              </w:rPr>
            </w:pPr>
            <w:r w:rsidRPr="006D21F0">
              <w:rPr>
                <w:sz w:val="20"/>
                <w:szCs w:val="20"/>
              </w:rPr>
              <w:t>92 978,9</w:t>
            </w:r>
          </w:p>
        </w:tc>
        <w:tc>
          <w:tcPr>
            <w:tcW w:w="271" w:type="pct"/>
            <w:vAlign w:val="center"/>
          </w:tcPr>
          <w:p w:rsidR="003306F1" w:rsidRPr="006D21F0" w:rsidRDefault="003306F1" w:rsidP="006D21F0">
            <w:pPr>
              <w:ind w:left="-209" w:right="-197"/>
              <w:jc w:val="center"/>
              <w:rPr>
                <w:sz w:val="20"/>
                <w:szCs w:val="20"/>
              </w:rPr>
            </w:pPr>
            <w:r w:rsidRPr="006D21F0">
              <w:rPr>
                <w:sz w:val="20"/>
                <w:szCs w:val="20"/>
              </w:rPr>
              <w:t>92 948,7</w:t>
            </w:r>
          </w:p>
        </w:tc>
      </w:tr>
    </w:tbl>
    <w:p w:rsidR="002A00E5" w:rsidRPr="006D21F0" w:rsidRDefault="002A00E5" w:rsidP="006D21F0">
      <w:pPr>
        <w:pStyle w:val="a6"/>
        <w:sectPr w:rsidR="002A00E5" w:rsidRPr="006D21F0" w:rsidSect="0069043C">
          <w:pgSz w:w="16838" w:h="11906" w:orient="landscape" w:code="9"/>
          <w:pgMar w:top="1418" w:right="1338" w:bottom="851" w:left="907" w:header="567" w:footer="510" w:gutter="0"/>
          <w:cols w:space="708"/>
          <w:docGrid w:linePitch="360"/>
        </w:sectPr>
      </w:pPr>
    </w:p>
    <w:p w:rsidR="00383680" w:rsidRPr="006D21F0" w:rsidRDefault="008178B9" w:rsidP="006D21F0">
      <w:pPr>
        <w:pStyle w:val="3"/>
      </w:pPr>
      <w:bookmarkStart w:id="90" w:name="_Toc118895333"/>
      <w:r w:rsidRPr="006D21F0">
        <w:lastRenderedPageBreak/>
        <w:t xml:space="preserve">Описание </w:t>
      </w:r>
      <w:r w:rsidR="00B661AF" w:rsidRPr="006D21F0">
        <w:t>структуры централизованной системы водоотведения (эксплуатационные и технологические зоны)</w:t>
      </w:r>
      <w:bookmarkEnd w:id="90"/>
    </w:p>
    <w:p w:rsidR="00D53C93" w:rsidRPr="006D21F0" w:rsidRDefault="002A00E5" w:rsidP="006D21F0">
      <w:pPr>
        <w:pStyle w:val="a6"/>
      </w:pPr>
      <w:r w:rsidRPr="006D21F0">
        <w:t>Все объекты ЦС ВО на территории СП Перегр</w:t>
      </w:r>
      <w:r w:rsidR="00B53961">
        <w:t>е</w:t>
      </w:r>
      <w:r w:rsidRPr="006D21F0">
        <w:t>бное относятся к Единой ТЗ ВО СП Перегр</w:t>
      </w:r>
      <w:r w:rsidR="00B53961">
        <w:t>е</w:t>
      </w:r>
      <w:r w:rsidRPr="006D21F0">
        <w:t xml:space="preserve">бное, описание которой приведено в подразделе </w:t>
      </w:r>
      <w:r w:rsidRPr="006D21F0">
        <w:rPr>
          <w:u w:val="single"/>
        </w:rPr>
        <w:t>2.1.1</w:t>
      </w:r>
      <w:r w:rsidRPr="006D21F0">
        <w:t>.</w:t>
      </w:r>
    </w:p>
    <w:p w:rsidR="008178B9" w:rsidRPr="006D21F0" w:rsidRDefault="008178B9" w:rsidP="006D21F0">
      <w:pPr>
        <w:pStyle w:val="3"/>
      </w:pPr>
      <w:bookmarkStart w:id="91" w:name="_Toc118895334"/>
      <w:r w:rsidRPr="006D21F0">
        <w:t xml:space="preserve">Расчет </w:t>
      </w:r>
      <w:r w:rsidR="00B661AF" w:rsidRPr="006D21F0">
        <w:t>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91"/>
    </w:p>
    <w:p w:rsidR="00EE09D4" w:rsidRPr="006D21F0" w:rsidRDefault="002A00E5" w:rsidP="006D21F0">
      <w:pPr>
        <w:pStyle w:val="a6"/>
      </w:pPr>
      <w:r w:rsidRPr="006D21F0">
        <w:t>Расчет требуемой мощности КОС по ЦС ВО СП Перегр</w:t>
      </w:r>
      <w:r w:rsidR="00B53961">
        <w:t>е</w:t>
      </w:r>
      <w:r w:rsidRPr="006D21F0">
        <w:t>бное приведен в таблице 2.3.3.1.</w:t>
      </w:r>
    </w:p>
    <w:p w:rsidR="002A00E5" w:rsidRPr="006D21F0" w:rsidRDefault="002A00E5" w:rsidP="006D21F0">
      <w:pPr>
        <w:pStyle w:val="ac"/>
        <w:rPr>
          <w:rFonts w:eastAsia="Times New Roman"/>
        </w:rPr>
        <w:sectPr w:rsidR="002A00E5" w:rsidRPr="006D21F0" w:rsidSect="0069043C">
          <w:pgSz w:w="11906" w:h="16838" w:code="9"/>
          <w:pgMar w:top="1338" w:right="851" w:bottom="907" w:left="1418" w:header="567" w:footer="567" w:gutter="0"/>
          <w:cols w:space="708"/>
          <w:docGrid w:linePitch="360"/>
        </w:sectPr>
      </w:pPr>
    </w:p>
    <w:p w:rsidR="002A00E5" w:rsidRPr="006D21F0" w:rsidRDefault="002A00E5" w:rsidP="006D21F0">
      <w:pPr>
        <w:pStyle w:val="ac"/>
      </w:pPr>
      <w:r w:rsidRPr="006D21F0">
        <w:rPr>
          <w:rFonts w:eastAsia="Times New Roman"/>
        </w:rPr>
        <w:lastRenderedPageBreak/>
        <w:t xml:space="preserve">Таблица </w:t>
      </w:r>
      <w:r w:rsidRPr="006D21F0">
        <w:rPr>
          <w:rFonts w:eastAsia="Times New Roman"/>
        </w:rPr>
        <w:fldChar w:fldCharType="begin"/>
      </w:r>
      <w:r w:rsidRPr="006D21F0">
        <w:rPr>
          <w:rFonts w:eastAsia="Times New Roman"/>
        </w:rPr>
        <w:instrText xml:space="preserve"> STYLEREF 3 \s </w:instrText>
      </w:r>
      <w:r w:rsidRPr="006D21F0">
        <w:rPr>
          <w:rFonts w:eastAsia="Times New Roman"/>
        </w:rPr>
        <w:fldChar w:fldCharType="separate"/>
      </w:r>
      <w:r w:rsidR="00784C28">
        <w:rPr>
          <w:rFonts w:eastAsia="Times New Roman"/>
          <w:noProof/>
        </w:rPr>
        <w:t>2.3.3</w:t>
      </w:r>
      <w:r w:rsidRPr="006D21F0">
        <w:rPr>
          <w:rFonts w:eastAsia="Times New Roman"/>
        </w:rPr>
        <w:fldChar w:fldCharType="end"/>
      </w:r>
      <w:r w:rsidRPr="006D21F0">
        <w:rPr>
          <w:rFonts w:eastAsia="Times New Roman"/>
        </w:rPr>
        <w:t>.</w:t>
      </w:r>
      <w:r w:rsidRPr="006D21F0">
        <w:rPr>
          <w:rFonts w:eastAsia="Times New Roman"/>
        </w:rPr>
        <w:fldChar w:fldCharType="begin"/>
      </w:r>
      <w:r w:rsidRPr="006D21F0">
        <w:rPr>
          <w:rFonts w:eastAsia="Times New Roman"/>
        </w:rPr>
        <w:instrText xml:space="preserve"> SEQ Таблица \* ARABIC \s 3 </w:instrText>
      </w:r>
      <w:r w:rsidRPr="006D21F0">
        <w:rPr>
          <w:rFonts w:eastAsia="Times New Roman"/>
        </w:rPr>
        <w:fldChar w:fldCharType="separate"/>
      </w:r>
      <w:r w:rsidR="00784C28">
        <w:rPr>
          <w:rFonts w:eastAsia="Times New Roman"/>
          <w:noProof/>
        </w:rPr>
        <w:t>1</w:t>
      </w:r>
      <w:r w:rsidRPr="006D21F0">
        <w:rPr>
          <w:rFonts w:eastAsia="Times New Roman"/>
        </w:rPr>
        <w:fldChar w:fldCharType="end"/>
      </w:r>
      <w:r w:rsidRPr="006D21F0">
        <w:rPr>
          <w:rFonts w:asciiTheme="minorHAnsi" w:eastAsia="Times New Roman" w:hAnsiTheme="minorHAnsi"/>
          <w:noProof/>
        </w:rPr>
        <w:t xml:space="preserve"> </w:t>
      </w:r>
      <w:r w:rsidRPr="006D21F0">
        <w:rPr>
          <w:rFonts w:asciiTheme="minorHAnsi" w:eastAsia="Times New Roman" w:hAnsiTheme="minorHAnsi"/>
        </w:rPr>
        <w:t xml:space="preserve">– </w:t>
      </w:r>
      <w:r w:rsidRPr="006D21F0">
        <w:t>Расчет требуемой мощности КОС по ЦС ВО СП Перегр</w:t>
      </w:r>
      <w:r w:rsidR="00B53961">
        <w:t>е</w:t>
      </w:r>
      <w:r w:rsidRPr="006D21F0">
        <w:t>бное</w:t>
      </w:r>
    </w:p>
    <w:tbl>
      <w:tblPr>
        <w:tblW w:w="5000" w:type="pct"/>
        <w:jc w:val="center"/>
        <w:tblLook w:val="04A0" w:firstRow="1" w:lastRow="0" w:firstColumn="1" w:lastColumn="0" w:noHBand="0" w:noVBand="1"/>
      </w:tblPr>
      <w:tblGrid>
        <w:gridCol w:w="704"/>
        <w:gridCol w:w="4359"/>
        <w:gridCol w:w="886"/>
        <w:gridCol w:w="886"/>
        <w:gridCol w:w="886"/>
        <w:gridCol w:w="886"/>
        <w:gridCol w:w="886"/>
        <w:gridCol w:w="886"/>
        <w:gridCol w:w="886"/>
        <w:gridCol w:w="886"/>
        <w:gridCol w:w="886"/>
        <w:gridCol w:w="886"/>
        <w:gridCol w:w="886"/>
      </w:tblGrid>
      <w:tr w:rsidR="003306F1" w:rsidRPr="006D21F0" w:rsidTr="003306F1">
        <w:trPr>
          <w:trHeight w:val="20"/>
          <w:tblHeade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 п.п.</w:t>
            </w:r>
          </w:p>
        </w:tc>
        <w:tc>
          <w:tcPr>
            <w:tcW w:w="1471"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Наименование ТЗ ВО/</w:t>
            </w:r>
            <w:r w:rsidRPr="006D21F0">
              <w:rPr>
                <w:b/>
                <w:bCs/>
                <w:sz w:val="20"/>
                <w:szCs w:val="20"/>
              </w:rPr>
              <w:br/>
              <w:t>Наименование показателя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2022г.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2023г.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2024г.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2025г.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2026г.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2027г.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2028г.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2029г.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2030г.</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6D21F0">
            <w:pPr>
              <w:jc w:val="center"/>
              <w:rPr>
                <w:b/>
                <w:bCs/>
                <w:sz w:val="20"/>
                <w:szCs w:val="20"/>
              </w:rPr>
            </w:pPr>
            <w:r w:rsidRPr="006D21F0">
              <w:rPr>
                <w:b/>
                <w:bCs/>
                <w:sz w:val="20"/>
                <w:szCs w:val="20"/>
              </w:rPr>
              <w:t>2031г.</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6D21F0">
            <w:pPr>
              <w:jc w:val="center"/>
              <w:rPr>
                <w:b/>
                <w:bCs/>
                <w:sz w:val="20"/>
                <w:szCs w:val="20"/>
              </w:rPr>
            </w:pPr>
            <w:r w:rsidRPr="006D21F0">
              <w:rPr>
                <w:b/>
                <w:bCs/>
                <w:sz w:val="20"/>
                <w:szCs w:val="20"/>
              </w:rPr>
              <w:t>2032г.</w:t>
            </w:r>
          </w:p>
        </w:tc>
      </w:tr>
      <w:tr w:rsidR="003306F1" w:rsidRPr="006D21F0" w:rsidTr="003306F1">
        <w:trPr>
          <w:trHeight w:val="20"/>
          <w:tblHeader/>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1</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6D21F0">
            <w:pPr>
              <w:jc w:val="center"/>
              <w:rPr>
                <w:b/>
                <w:bCs/>
                <w:sz w:val="20"/>
                <w:szCs w:val="20"/>
              </w:rPr>
            </w:pPr>
            <w:r>
              <w:rPr>
                <w:b/>
                <w:bCs/>
                <w:sz w:val="20"/>
                <w:szCs w:val="20"/>
              </w:rPr>
              <w:t>3</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6D21F0">
            <w:pPr>
              <w:jc w:val="center"/>
              <w:rPr>
                <w:b/>
                <w:bCs/>
                <w:sz w:val="20"/>
                <w:szCs w:val="20"/>
              </w:rPr>
            </w:pPr>
            <w:r>
              <w:rPr>
                <w:b/>
                <w:bCs/>
                <w:sz w:val="20"/>
                <w:szCs w:val="20"/>
              </w:rPr>
              <w:t>4</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5</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6</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7</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8</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9</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917156">
            <w:pPr>
              <w:jc w:val="center"/>
              <w:rPr>
                <w:b/>
                <w:bCs/>
                <w:sz w:val="20"/>
                <w:szCs w:val="20"/>
              </w:rPr>
            </w:pPr>
            <w:r w:rsidRPr="006D21F0">
              <w:rPr>
                <w:b/>
                <w:bCs/>
                <w:sz w:val="20"/>
                <w:szCs w:val="20"/>
              </w:rPr>
              <w:t>1</w:t>
            </w:r>
            <w:r w:rsidR="00917156">
              <w:rPr>
                <w:b/>
                <w:bCs/>
                <w:sz w:val="20"/>
                <w:szCs w:val="20"/>
              </w:rPr>
              <w:t>0</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917156">
            <w:pPr>
              <w:jc w:val="center"/>
              <w:rPr>
                <w:b/>
                <w:bCs/>
                <w:sz w:val="20"/>
                <w:szCs w:val="20"/>
              </w:rPr>
            </w:pPr>
            <w:r w:rsidRPr="006D21F0">
              <w:rPr>
                <w:b/>
                <w:bCs/>
                <w:sz w:val="20"/>
                <w:szCs w:val="20"/>
              </w:rPr>
              <w:t>1</w:t>
            </w:r>
            <w:r w:rsidR="00917156">
              <w:rPr>
                <w:b/>
                <w:bCs/>
                <w:sz w:val="20"/>
                <w:szCs w:val="20"/>
              </w:rPr>
              <w:t>1</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917156">
            <w:pPr>
              <w:jc w:val="center"/>
              <w:rPr>
                <w:b/>
                <w:bCs/>
                <w:sz w:val="20"/>
                <w:szCs w:val="20"/>
              </w:rPr>
            </w:pPr>
            <w:r w:rsidRPr="006D21F0">
              <w:rPr>
                <w:b/>
                <w:bCs/>
                <w:sz w:val="20"/>
                <w:szCs w:val="20"/>
              </w:rPr>
              <w:t>1</w:t>
            </w:r>
            <w:r w:rsidR="00917156">
              <w:rPr>
                <w:b/>
                <w:bCs/>
                <w:sz w:val="20"/>
                <w:szCs w:val="20"/>
              </w:rPr>
              <w:t>2</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917156">
            <w:pPr>
              <w:jc w:val="center"/>
              <w:rPr>
                <w:b/>
                <w:bCs/>
                <w:sz w:val="20"/>
                <w:szCs w:val="20"/>
              </w:rPr>
            </w:pPr>
            <w:r w:rsidRPr="006D21F0">
              <w:rPr>
                <w:b/>
                <w:bCs/>
                <w:sz w:val="20"/>
                <w:szCs w:val="20"/>
              </w:rPr>
              <w:t>1</w:t>
            </w:r>
            <w:r w:rsidR="00917156">
              <w:rPr>
                <w:b/>
                <w:bCs/>
                <w:sz w:val="20"/>
                <w:szCs w:val="20"/>
              </w:rPr>
              <w:t>3</w:t>
            </w:r>
          </w:p>
        </w:tc>
      </w:tr>
      <w:tr w:rsidR="003306F1" w:rsidRPr="006D21F0" w:rsidTr="003306F1">
        <w:trPr>
          <w:trHeight w:val="20"/>
          <w:jc w:val="center"/>
        </w:trPr>
        <w:tc>
          <w:tcPr>
            <w:tcW w:w="238" w:type="pct"/>
            <w:tcBorders>
              <w:top w:val="nil"/>
              <w:left w:val="single" w:sz="4" w:space="0" w:color="auto"/>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w:t>
            </w:r>
          </w:p>
        </w:tc>
        <w:tc>
          <w:tcPr>
            <w:tcW w:w="1471"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Единая ТЗ ВО СП Перегр</w:t>
            </w:r>
            <w:r>
              <w:rPr>
                <w:sz w:val="20"/>
                <w:szCs w:val="20"/>
              </w:rPr>
              <w:t>е</w:t>
            </w:r>
            <w:r w:rsidRPr="006D21F0">
              <w:rPr>
                <w:sz w:val="20"/>
                <w:szCs w:val="20"/>
              </w:rPr>
              <w:t>бное</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vAlign w:val="center"/>
          </w:tcPr>
          <w:p w:rsidR="003306F1" w:rsidRPr="006D21F0" w:rsidRDefault="003306F1" w:rsidP="006D21F0">
            <w:pPr>
              <w:jc w:val="center"/>
              <w:rPr>
                <w:sz w:val="20"/>
                <w:szCs w:val="20"/>
              </w:rPr>
            </w:pPr>
          </w:p>
        </w:tc>
        <w:tc>
          <w:tcPr>
            <w:tcW w:w="299" w:type="pct"/>
            <w:tcBorders>
              <w:top w:val="nil"/>
              <w:left w:val="nil"/>
              <w:bottom w:val="nil"/>
              <w:right w:val="single" w:sz="4" w:space="0" w:color="auto"/>
            </w:tcBorders>
            <w:vAlign w:val="center"/>
          </w:tcPr>
          <w:p w:rsidR="003306F1" w:rsidRPr="006D21F0" w:rsidRDefault="003306F1" w:rsidP="006D21F0">
            <w:pPr>
              <w:jc w:val="center"/>
              <w:rPr>
                <w:sz w:val="20"/>
                <w:szCs w:val="20"/>
              </w:rPr>
            </w:pPr>
          </w:p>
        </w:tc>
      </w:tr>
      <w:tr w:rsidR="003306F1" w:rsidRPr="006D21F0" w:rsidTr="003306F1">
        <w:trPr>
          <w:trHeight w:val="20"/>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1.1</w:t>
            </w:r>
          </w:p>
        </w:tc>
        <w:tc>
          <w:tcPr>
            <w:tcW w:w="1471"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Расчетное годовое поступление сточных вод на КОС, м³/г.</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93 296,4</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93 220,7</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93 190,5</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93 160,2</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93 130,0</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93 099,7</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93 069,5</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93 039,3</w:t>
            </w:r>
          </w:p>
        </w:tc>
        <w:tc>
          <w:tcPr>
            <w:tcW w:w="29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93 009,1</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6D21F0">
            <w:pPr>
              <w:ind w:left="-44"/>
              <w:jc w:val="center"/>
              <w:rPr>
                <w:sz w:val="20"/>
                <w:szCs w:val="20"/>
              </w:rPr>
            </w:pPr>
            <w:r w:rsidRPr="006D21F0">
              <w:rPr>
                <w:sz w:val="20"/>
                <w:szCs w:val="20"/>
              </w:rPr>
              <w:t>92 978,9</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6D21F0">
            <w:pPr>
              <w:ind w:left="-44"/>
              <w:jc w:val="center"/>
              <w:rPr>
                <w:sz w:val="20"/>
                <w:szCs w:val="20"/>
              </w:rPr>
            </w:pPr>
            <w:r w:rsidRPr="006D21F0">
              <w:rPr>
                <w:sz w:val="20"/>
                <w:szCs w:val="20"/>
              </w:rPr>
              <w:t>92 948,7</w:t>
            </w:r>
          </w:p>
        </w:tc>
      </w:tr>
      <w:tr w:rsidR="003306F1" w:rsidRPr="006D21F0" w:rsidTr="003306F1">
        <w:trPr>
          <w:trHeight w:val="2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1.2</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Расчетное среднесуточное поступление сточных вод на КОС, м³/сут</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255,6</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255,4</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255,3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255,2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255,2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255,1</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255,0</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254,9</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254,8</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254,7</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254,7</w:t>
            </w:r>
          </w:p>
        </w:tc>
      </w:tr>
      <w:tr w:rsidR="003306F1" w:rsidRPr="006D21F0" w:rsidTr="003306F1">
        <w:trPr>
          <w:trHeight w:val="2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1.3</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Расчетное максимальное суточное поступление сточных вод на КОС (требуемая мощность), м³/сут</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332,0</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331,9</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331,8</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331,7</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331,6</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331,5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331,4</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306F1" w:rsidRPr="006D21F0" w:rsidRDefault="003306F1" w:rsidP="006D21F0">
            <w:pPr>
              <w:jc w:val="center"/>
              <w:rPr>
                <w:sz w:val="20"/>
                <w:szCs w:val="20"/>
              </w:rPr>
            </w:pPr>
            <w:r w:rsidRPr="006D21F0">
              <w:rPr>
                <w:sz w:val="20"/>
                <w:szCs w:val="20"/>
              </w:rPr>
              <w:t>331,3</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331,2</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331,1</w:t>
            </w:r>
          </w:p>
        </w:tc>
      </w:tr>
    </w:tbl>
    <w:p w:rsidR="002A00E5" w:rsidRPr="006D21F0" w:rsidRDefault="002A00E5" w:rsidP="006D21F0">
      <w:pPr>
        <w:pStyle w:val="a6"/>
        <w:sectPr w:rsidR="002A00E5" w:rsidRPr="006D21F0" w:rsidSect="0069043C">
          <w:pgSz w:w="16838" w:h="11906" w:orient="landscape" w:code="9"/>
          <w:pgMar w:top="1418" w:right="1338" w:bottom="851" w:left="907" w:header="567" w:footer="510" w:gutter="0"/>
          <w:cols w:space="708"/>
          <w:docGrid w:linePitch="360"/>
        </w:sectPr>
      </w:pPr>
    </w:p>
    <w:p w:rsidR="008178B9" w:rsidRPr="006D21F0" w:rsidRDefault="008178B9" w:rsidP="006D21F0">
      <w:pPr>
        <w:pStyle w:val="3"/>
      </w:pPr>
      <w:bookmarkStart w:id="92" w:name="_Toc118895335"/>
      <w:r w:rsidRPr="006D21F0">
        <w:lastRenderedPageBreak/>
        <w:t xml:space="preserve">Результаты </w:t>
      </w:r>
      <w:r w:rsidR="00B661AF" w:rsidRPr="006D21F0">
        <w:t>анализа гидравлических режимов и режимов работы элементов централизованной системы водоотведения</w:t>
      </w:r>
      <w:bookmarkEnd w:id="92"/>
    </w:p>
    <w:p w:rsidR="00D53C93" w:rsidRPr="006D21F0" w:rsidRDefault="002A00E5" w:rsidP="006D21F0">
      <w:pPr>
        <w:pStyle w:val="a6"/>
      </w:pPr>
      <w:r w:rsidRPr="006D21F0">
        <w:t>Результаты анализа гидравлических режимов и режимов работы элементов ЦС ВО СП Перегр</w:t>
      </w:r>
      <w:r w:rsidR="00B53961">
        <w:t>е</w:t>
      </w:r>
      <w:r w:rsidRPr="006D21F0">
        <w:t>бное содержатся в электронной модели Схемы ВСиВО СП Перегр</w:t>
      </w:r>
      <w:r w:rsidR="00B53961">
        <w:t>е</w:t>
      </w:r>
      <w:r w:rsidRPr="006D21F0">
        <w:t>бное (</w:t>
      </w:r>
      <w:r w:rsidRPr="006D21F0">
        <w:rPr>
          <w:u w:val="single"/>
        </w:rPr>
        <w:t>55/21-ЭА-СВСиВО-ЭМ-7</w:t>
      </w:r>
      <w:r w:rsidRPr="006D21F0">
        <w:t>). По результатам анализа гидравлических режимов и режимов работы элементов ЦС ВО СП Перегр</w:t>
      </w:r>
      <w:r w:rsidR="00B53961">
        <w:t>е</w:t>
      </w:r>
      <w:r w:rsidRPr="006D21F0">
        <w:t>бное не выявлено недостатков пропускной способности канализационных сетей.</w:t>
      </w:r>
    </w:p>
    <w:p w:rsidR="00383680" w:rsidRPr="006D21F0" w:rsidRDefault="008178B9" w:rsidP="006D21F0">
      <w:pPr>
        <w:pStyle w:val="3"/>
      </w:pPr>
      <w:bookmarkStart w:id="93" w:name="_Toc118895336"/>
      <w:r w:rsidRPr="006D21F0">
        <w:t xml:space="preserve">Анализ </w:t>
      </w:r>
      <w:r w:rsidR="00B661AF" w:rsidRPr="006D21F0">
        <w:t>резервов производственных мощностей очистных сооружений системы водоотведения и возможности расширения зоны их действия</w:t>
      </w:r>
      <w:bookmarkEnd w:id="93"/>
    </w:p>
    <w:p w:rsidR="00D53C93" w:rsidRPr="006D21F0" w:rsidRDefault="002A00E5" w:rsidP="006D21F0">
      <w:pPr>
        <w:pStyle w:val="a6"/>
      </w:pPr>
      <w:r w:rsidRPr="006D21F0">
        <w:t>Анализ резервов производственных мощностей КОС по ЦС ВО СП Перегр</w:t>
      </w:r>
      <w:r w:rsidR="00B53961">
        <w:t>е</w:t>
      </w:r>
      <w:r w:rsidRPr="006D21F0">
        <w:t>бное приведен в таблице 2.3.5.1.</w:t>
      </w:r>
    </w:p>
    <w:p w:rsidR="002A00E5" w:rsidRPr="006D21F0" w:rsidRDefault="002A00E5" w:rsidP="006D21F0">
      <w:pPr>
        <w:pStyle w:val="ac"/>
        <w:rPr>
          <w:rFonts w:eastAsia="Times New Roman" w:cs="Times New Roman"/>
        </w:rPr>
        <w:sectPr w:rsidR="002A00E5" w:rsidRPr="006D21F0" w:rsidSect="0069043C">
          <w:pgSz w:w="11906" w:h="16838" w:code="9"/>
          <w:pgMar w:top="1338" w:right="851" w:bottom="907" w:left="1418" w:header="567" w:footer="567" w:gutter="0"/>
          <w:cols w:space="708"/>
          <w:docGrid w:linePitch="360"/>
        </w:sectPr>
      </w:pPr>
    </w:p>
    <w:p w:rsidR="002A00E5" w:rsidRPr="006D21F0" w:rsidRDefault="002A00E5" w:rsidP="006D21F0">
      <w:pPr>
        <w:pStyle w:val="ac"/>
      </w:pPr>
      <w:r w:rsidRPr="006D21F0">
        <w:rPr>
          <w:rFonts w:eastAsia="Times New Roman" w:cs="Times New Roman"/>
        </w:rPr>
        <w:lastRenderedPageBreak/>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2.3.5</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Анализ резервов производственных мощностей КОС по ЦС ВО СП Перегр</w:t>
      </w:r>
      <w:r w:rsidR="00B53961">
        <w:t>е</w:t>
      </w:r>
      <w:r w:rsidRPr="006D21F0">
        <w:t>бное</w:t>
      </w:r>
    </w:p>
    <w:tbl>
      <w:tblPr>
        <w:tblW w:w="5000" w:type="pct"/>
        <w:jc w:val="center"/>
        <w:tblLook w:val="04A0" w:firstRow="1" w:lastRow="0" w:firstColumn="1" w:lastColumn="0" w:noHBand="0" w:noVBand="1"/>
      </w:tblPr>
      <w:tblGrid>
        <w:gridCol w:w="704"/>
        <w:gridCol w:w="4359"/>
        <w:gridCol w:w="886"/>
        <w:gridCol w:w="886"/>
        <w:gridCol w:w="886"/>
        <w:gridCol w:w="886"/>
        <w:gridCol w:w="886"/>
        <w:gridCol w:w="886"/>
        <w:gridCol w:w="886"/>
        <w:gridCol w:w="886"/>
        <w:gridCol w:w="886"/>
        <w:gridCol w:w="886"/>
        <w:gridCol w:w="886"/>
      </w:tblGrid>
      <w:tr w:rsidR="003306F1" w:rsidRPr="006D21F0" w:rsidTr="003306F1">
        <w:trPr>
          <w:trHeight w:val="20"/>
          <w:tblHeader/>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 п.п.</w:t>
            </w:r>
          </w:p>
        </w:tc>
        <w:tc>
          <w:tcPr>
            <w:tcW w:w="1471"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Наименование ТЗ ВО/</w:t>
            </w:r>
            <w:r w:rsidRPr="006D21F0">
              <w:rPr>
                <w:b/>
                <w:bCs/>
                <w:sz w:val="20"/>
                <w:szCs w:val="20"/>
              </w:rPr>
              <w:br/>
              <w:t>Наименование показателя</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2022г.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2023г.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2024г.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2025г.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2026г.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2027г.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2028г.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2029г.</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2030г.</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6D21F0">
            <w:pPr>
              <w:jc w:val="center"/>
              <w:rPr>
                <w:b/>
                <w:bCs/>
                <w:sz w:val="20"/>
                <w:szCs w:val="20"/>
              </w:rPr>
            </w:pPr>
            <w:r w:rsidRPr="006D21F0">
              <w:rPr>
                <w:b/>
                <w:bCs/>
                <w:sz w:val="20"/>
                <w:szCs w:val="20"/>
              </w:rPr>
              <w:t>2031г.</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6D21F0">
            <w:pPr>
              <w:jc w:val="center"/>
              <w:rPr>
                <w:b/>
                <w:bCs/>
                <w:sz w:val="20"/>
                <w:szCs w:val="20"/>
              </w:rPr>
            </w:pPr>
            <w:r w:rsidRPr="006D21F0">
              <w:rPr>
                <w:b/>
                <w:bCs/>
                <w:sz w:val="20"/>
                <w:szCs w:val="20"/>
              </w:rPr>
              <w:t>2032г.</w:t>
            </w:r>
          </w:p>
        </w:tc>
      </w:tr>
      <w:tr w:rsidR="003306F1" w:rsidRPr="006D21F0" w:rsidTr="003306F1">
        <w:trPr>
          <w:trHeight w:val="20"/>
          <w:tblHeader/>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1</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2</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6D21F0">
            <w:pPr>
              <w:jc w:val="center"/>
              <w:rPr>
                <w:b/>
                <w:bCs/>
                <w:sz w:val="20"/>
                <w:szCs w:val="20"/>
              </w:rPr>
            </w:pPr>
            <w:r>
              <w:rPr>
                <w:b/>
                <w:bCs/>
                <w:sz w:val="20"/>
                <w:szCs w:val="20"/>
              </w:rPr>
              <w:t>3</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4</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5</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6</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7</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8</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917156" w:rsidP="00917156">
            <w:pPr>
              <w:jc w:val="center"/>
              <w:rPr>
                <w:b/>
                <w:bCs/>
                <w:sz w:val="20"/>
                <w:szCs w:val="20"/>
              </w:rPr>
            </w:pPr>
            <w:r>
              <w:rPr>
                <w:b/>
                <w:bCs/>
                <w:sz w:val="20"/>
                <w:szCs w:val="20"/>
              </w:rPr>
              <w:t>9</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20"/>
                <w:szCs w:val="20"/>
              </w:rPr>
            </w:pPr>
            <w:r w:rsidRPr="006D21F0">
              <w:rPr>
                <w:b/>
                <w:bCs/>
                <w:sz w:val="20"/>
                <w:szCs w:val="20"/>
              </w:rPr>
              <w:t>1</w:t>
            </w:r>
            <w:r w:rsidR="00917156">
              <w:rPr>
                <w:b/>
                <w:bCs/>
                <w:sz w:val="20"/>
                <w:szCs w:val="20"/>
              </w:rPr>
              <w:t>0</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917156">
            <w:pPr>
              <w:jc w:val="center"/>
              <w:rPr>
                <w:b/>
                <w:bCs/>
                <w:sz w:val="20"/>
                <w:szCs w:val="20"/>
              </w:rPr>
            </w:pPr>
            <w:r w:rsidRPr="006D21F0">
              <w:rPr>
                <w:b/>
                <w:bCs/>
                <w:sz w:val="20"/>
                <w:szCs w:val="20"/>
              </w:rPr>
              <w:t>1</w:t>
            </w:r>
            <w:r w:rsidR="00917156">
              <w:rPr>
                <w:b/>
                <w:bCs/>
                <w:sz w:val="20"/>
                <w:szCs w:val="20"/>
              </w:rPr>
              <w:t>1</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917156">
            <w:pPr>
              <w:jc w:val="center"/>
              <w:rPr>
                <w:b/>
                <w:bCs/>
                <w:sz w:val="20"/>
                <w:szCs w:val="20"/>
              </w:rPr>
            </w:pPr>
            <w:r w:rsidRPr="006D21F0">
              <w:rPr>
                <w:b/>
                <w:bCs/>
                <w:sz w:val="20"/>
                <w:szCs w:val="20"/>
              </w:rPr>
              <w:t>1</w:t>
            </w:r>
            <w:r w:rsidR="00917156">
              <w:rPr>
                <w:b/>
                <w:bCs/>
                <w:sz w:val="20"/>
                <w:szCs w:val="20"/>
              </w:rPr>
              <w:t>2</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917156">
            <w:pPr>
              <w:jc w:val="center"/>
              <w:rPr>
                <w:b/>
                <w:bCs/>
                <w:sz w:val="20"/>
                <w:szCs w:val="20"/>
              </w:rPr>
            </w:pPr>
            <w:r w:rsidRPr="006D21F0">
              <w:rPr>
                <w:b/>
                <w:bCs/>
                <w:sz w:val="20"/>
                <w:szCs w:val="20"/>
              </w:rPr>
              <w:t>1</w:t>
            </w:r>
            <w:r w:rsidR="00917156">
              <w:rPr>
                <w:b/>
                <w:bCs/>
                <w:sz w:val="20"/>
                <w:szCs w:val="20"/>
              </w:rPr>
              <w:t>3</w:t>
            </w:r>
          </w:p>
        </w:tc>
      </w:tr>
      <w:tr w:rsidR="003306F1" w:rsidRPr="006D21F0" w:rsidTr="003306F1">
        <w:trPr>
          <w:trHeight w:val="20"/>
          <w:jc w:val="center"/>
        </w:trPr>
        <w:tc>
          <w:tcPr>
            <w:tcW w:w="238" w:type="pct"/>
            <w:tcBorders>
              <w:top w:val="nil"/>
              <w:left w:val="single" w:sz="4" w:space="0" w:color="auto"/>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w:t>
            </w:r>
          </w:p>
        </w:tc>
        <w:tc>
          <w:tcPr>
            <w:tcW w:w="1471"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Единая ТЗ ВО СП Перегр</w:t>
            </w:r>
            <w:r>
              <w:rPr>
                <w:sz w:val="20"/>
                <w:szCs w:val="20"/>
              </w:rPr>
              <w:t>е</w:t>
            </w:r>
            <w:r w:rsidRPr="006D21F0">
              <w:rPr>
                <w:sz w:val="20"/>
                <w:szCs w:val="20"/>
              </w:rPr>
              <w:t>бное</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vAlign w:val="center"/>
          </w:tcPr>
          <w:p w:rsidR="003306F1" w:rsidRPr="006D21F0" w:rsidRDefault="003306F1" w:rsidP="006D21F0">
            <w:pPr>
              <w:jc w:val="center"/>
              <w:rPr>
                <w:sz w:val="20"/>
                <w:szCs w:val="20"/>
              </w:rPr>
            </w:pPr>
            <w:r w:rsidRPr="006D21F0">
              <w:rPr>
                <w:sz w:val="20"/>
                <w:szCs w:val="20"/>
              </w:rPr>
              <w:t>-</w:t>
            </w:r>
          </w:p>
        </w:tc>
        <w:tc>
          <w:tcPr>
            <w:tcW w:w="299" w:type="pct"/>
            <w:tcBorders>
              <w:top w:val="nil"/>
              <w:left w:val="nil"/>
              <w:bottom w:val="nil"/>
              <w:right w:val="single" w:sz="4" w:space="0" w:color="auto"/>
            </w:tcBorders>
            <w:vAlign w:val="center"/>
          </w:tcPr>
          <w:p w:rsidR="003306F1" w:rsidRPr="006D21F0" w:rsidRDefault="003306F1" w:rsidP="006D21F0">
            <w:pPr>
              <w:jc w:val="center"/>
              <w:rPr>
                <w:sz w:val="20"/>
                <w:szCs w:val="20"/>
              </w:rPr>
            </w:pPr>
            <w:r w:rsidRPr="006D21F0">
              <w:rPr>
                <w:sz w:val="20"/>
                <w:szCs w:val="20"/>
              </w:rPr>
              <w:t>-</w:t>
            </w:r>
          </w:p>
        </w:tc>
      </w:tr>
      <w:tr w:rsidR="003306F1" w:rsidRPr="006D21F0" w:rsidTr="003306F1">
        <w:trPr>
          <w:trHeight w:val="20"/>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1.1</w:t>
            </w:r>
          </w:p>
        </w:tc>
        <w:tc>
          <w:tcPr>
            <w:tcW w:w="1471"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Расчетное годовое поступление сточных вод на КОС, м³/г.</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93 296,4</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93 220,7</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93 190,5</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93 160,2</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93 130,0</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93 099,7</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93 069,5</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93 039,3</w:t>
            </w:r>
          </w:p>
        </w:tc>
        <w:tc>
          <w:tcPr>
            <w:tcW w:w="299" w:type="pct"/>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93 009,1</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6D21F0">
            <w:pPr>
              <w:ind w:left="-44"/>
              <w:jc w:val="center"/>
              <w:rPr>
                <w:sz w:val="20"/>
                <w:szCs w:val="20"/>
              </w:rPr>
            </w:pPr>
            <w:r w:rsidRPr="006D21F0">
              <w:rPr>
                <w:sz w:val="20"/>
                <w:szCs w:val="20"/>
              </w:rPr>
              <w:t>92 978,9</w:t>
            </w:r>
          </w:p>
        </w:tc>
        <w:tc>
          <w:tcPr>
            <w:tcW w:w="299" w:type="pct"/>
            <w:tcBorders>
              <w:top w:val="single" w:sz="4" w:space="0" w:color="auto"/>
              <w:left w:val="nil"/>
              <w:bottom w:val="single" w:sz="4" w:space="0" w:color="auto"/>
              <w:right w:val="single" w:sz="4" w:space="0" w:color="auto"/>
            </w:tcBorders>
            <w:vAlign w:val="center"/>
          </w:tcPr>
          <w:p w:rsidR="003306F1" w:rsidRPr="006D21F0" w:rsidRDefault="003306F1" w:rsidP="006D21F0">
            <w:pPr>
              <w:ind w:left="-44"/>
              <w:jc w:val="center"/>
              <w:rPr>
                <w:sz w:val="20"/>
                <w:szCs w:val="20"/>
              </w:rPr>
            </w:pPr>
            <w:r w:rsidRPr="006D21F0">
              <w:rPr>
                <w:sz w:val="20"/>
                <w:szCs w:val="20"/>
              </w:rPr>
              <w:t>92 948,7</w:t>
            </w:r>
          </w:p>
        </w:tc>
      </w:tr>
      <w:tr w:rsidR="003306F1" w:rsidRPr="006D21F0" w:rsidTr="003306F1">
        <w:trPr>
          <w:trHeight w:val="2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1.2</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Расчетное среднесуточное поступление сточных вод на КОС, м³/сут</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255,6</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255,4</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255,3</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255,2</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255,2</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255,1</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255,0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254,9</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254,8</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254,7</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254,7</w:t>
            </w:r>
          </w:p>
        </w:tc>
      </w:tr>
      <w:tr w:rsidR="003306F1" w:rsidRPr="006D21F0" w:rsidTr="003306F1">
        <w:trPr>
          <w:trHeight w:val="2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1.3</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Расчетное максимальное суточное поступление сточных вод на КОС (требуемая мощность), м³/сут</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332,3</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332,0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331,9</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331,8</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331,7</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331,6</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331,5</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331,4</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331,3</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331,2</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331,1</w:t>
            </w:r>
          </w:p>
        </w:tc>
      </w:tr>
      <w:tr w:rsidR="003306F1" w:rsidRPr="006D21F0" w:rsidTr="003306F1">
        <w:trPr>
          <w:trHeight w:val="2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1.4</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Установленная производительность КОС, м³/сут</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1 000,0</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1 000,0</w:t>
            </w:r>
          </w:p>
        </w:tc>
      </w:tr>
      <w:tr w:rsidR="003306F1" w:rsidRPr="006D21F0" w:rsidTr="003306F1">
        <w:trPr>
          <w:trHeight w:val="2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1.5</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Резерв (дефицит) производительности КОС, м³/сут</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667,7</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668,1</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668,2</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668,3</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668,4</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668,5</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668,6</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668,7</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668,8</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668,9</w:t>
            </w:r>
          </w:p>
        </w:tc>
      </w:tr>
      <w:tr w:rsidR="003306F1" w:rsidRPr="006D21F0" w:rsidTr="003306F1">
        <w:trPr>
          <w:trHeight w:val="20"/>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20"/>
                <w:szCs w:val="20"/>
              </w:rPr>
            </w:pPr>
            <w:r w:rsidRPr="006D21F0">
              <w:rPr>
                <w:sz w:val="20"/>
                <w:szCs w:val="20"/>
              </w:rPr>
              <w:t>1.6</w:t>
            </w:r>
          </w:p>
        </w:tc>
        <w:tc>
          <w:tcPr>
            <w:tcW w:w="1471"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rPr>
                <w:sz w:val="20"/>
                <w:szCs w:val="20"/>
              </w:rPr>
            </w:pPr>
            <w:r w:rsidRPr="006D21F0">
              <w:rPr>
                <w:sz w:val="20"/>
                <w:szCs w:val="20"/>
              </w:rPr>
              <w:t>Резерв (дефицит) производительности КОС</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66,77%</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66,80%</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66,81%</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66,82%</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66,83%</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66,84%</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66,85%</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66,86%</w:t>
            </w:r>
          </w:p>
        </w:tc>
        <w:tc>
          <w:tcPr>
            <w:tcW w:w="299" w:type="pct"/>
            <w:tcBorders>
              <w:top w:val="nil"/>
              <w:left w:val="nil"/>
              <w:bottom w:val="single" w:sz="4" w:space="0" w:color="auto"/>
              <w:right w:val="single" w:sz="4" w:space="0" w:color="auto"/>
            </w:tcBorders>
            <w:shd w:val="clear" w:color="auto" w:fill="auto"/>
            <w:tcMar>
              <w:left w:w="57" w:type="dxa"/>
              <w:right w:w="57" w:type="dxa"/>
            </w:tcMar>
            <w:vAlign w:val="center"/>
            <w:hideMark/>
          </w:tcPr>
          <w:p w:rsidR="003306F1" w:rsidRPr="006D21F0" w:rsidRDefault="003306F1" w:rsidP="006D21F0">
            <w:pPr>
              <w:jc w:val="center"/>
              <w:rPr>
                <w:sz w:val="20"/>
                <w:szCs w:val="20"/>
              </w:rPr>
            </w:pPr>
            <w:r w:rsidRPr="006D21F0">
              <w:rPr>
                <w:sz w:val="20"/>
                <w:szCs w:val="20"/>
              </w:rPr>
              <w:t>66,87%</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66,88%</w:t>
            </w:r>
          </w:p>
        </w:tc>
        <w:tc>
          <w:tcPr>
            <w:tcW w:w="299" w:type="pct"/>
            <w:tcBorders>
              <w:top w:val="nil"/>
              <w:left w:val="nil"/>
              <w:bottom w:val="single" w:sz="4" w:space="0" w:color="auto"/>
              <w:right w:val="single" w:sz="4" w:space="0" w:color="auto"/>
            </w:tcBorders>
            <w:vAlign w:val="center"/>
          </w:tcPr>
          <w:p w:rsidR="003306F1" w:rsidRPr="006D21F0" w:rsidRDefault="003306F1" w:rsidP="006D21F0">
            <w:pPr>
              <w:jc w:val="center"/>
              <w:rPr>
                <w:sz w:val="20"/>
                <w:szCs w:val="20"/>
              </w:rPr>
            </w:pPr>
            <w:r w:rsidRPr="006D21F0">
              <w:rPr>
                <w:sz w:val="20"/>
                <w:szCs w:val="20"/>
              </w:rPr>
              <w:t>66,89%</w:t>
            </w:r>
          </w:p>
        </w:tc>
      </w:tr>
    </w:tbl>
    <w:p w:rsidR="002A00E5" w:rsidRPr="006D21F0" w:rsidRDefault="002A00E5" w:rsidP="006D21F0">
      <w:pPr>
        <w:rPr>
          <w:lang w:eastAsia="en-US"/>
        </w:rPr>
        <w:sectPr w:rsidR="002A00E5" w:rsidRPr="006D21F0" w:rsidSect="0069043C">
          <w:pgSz w:w="16838" w:h="11906" w:orient="landscape" w:code="9"/>
          <w:pgMar w:top="1418" w:right="1338" w:bottom="851" w:left="907" w:header="567" w:footer="510" w:gutter="0"/>
          <w:cols w:space="708"/>
          <w:docGrid w:linePitch="360"/>
        </w:sectPr>
      </w:pPr>
    </w:p>
    <w:p w:rsidR="00E51AF0" w:rsidRPr="006D21F0" w:rsidRDefault="00E51AF0" w:rsidP="006D21F0">
      <w:pPr>
        <w:pStyle w:val="20"/>
      </w:pPr>
      <w:bookmarkStart w:id="94" w:name="_Toc118895337"/>
      <w:r w:rsidRPr="006D21F0">
        <w:lastRenderedPageBreak/>
        <w:t xml:space="preserve">Раздел </w:t>
      </w:r>
      <w:r w:rsidR="001D552E" w:rsidRPr="006D21F0">
        <w:t>«</w:t>
      </w:r>
      <w:r w:rsidRPr="006D21F0">
        <w:t xml:space="preserve">Предложения </w:t>
      </w:r>
      <w:r w:rsidR="00A4184C" w:rsidRPr="006D21F0">
        <w:t>по строительству, реконструкции и модернизации (техническому перевооружению) объектов централизованной системы водоотведения</w:t>
      </w:r>
      <w:r w:rsidR="001D552E" w:rsidRPr="006D21F0">
        <w:t>»</w:t>
      </w:r>
      <w:bookmarkEnd w:id="94"/>
    </w:p>
    <w:p w:rsidR="00AF6C82" w:rsidRPr="006D21F0" w:rsidRDefault="00DA24E2" w:rsidP="00BD663D">
      <w:pPr>
        <w:pStyle w:val="3"/>
      </w:pPr>
      <w:bookmarkStart w:id="95" w:name="_Toc118895338"/>
      <w:r w:rsidRPr="006D21F0">
        <w:t xml:space="preserve">Основные </w:t>
      </w:r>
      <w:r w:rsidR="00A4184C" w:rsidRPr="006D21F0">
        <w:t xml:space="preserve">направления, принципы, задачи и </w:t>
      </w:r>
      <w:r w:rsidR="00BD663D" w:rsidRPr="00BD663D">
        <w:t xml:space="preserve">плановые значения показателей </w:t>
      </w:r>
      <w:r w:rsidR="00A4184C" w:rsidRPr="006D21F0">
        <w:t>развития централизованной системы водоотведения</w:t>
      </w:r>
      <w:bookmarkEnd w:id="95"/>
    </w:p>
    <w:p w:rsidR="00D53C93" w:rsidRPr="006D21F0" w:rsidRDefault="003306F1" w:rsidP="003306F1">
      <w:pPr>
        <w:pStyle w:val="a6"/>
        <w:keepNext/>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предусмотрено.</w:t>
      </w:r>
      <w:r>
        <w:t xml:space="preserve"> </w:t>
      </w:r>
    </w:p>
    <w:p w:rsidR="00DA24E2" w:rsidRPr="006D21F0" w:rsidRDefault="00DA24E2" w:rsidP="006D21F0">
      <w:pPr>
        <w:pStyle w:val="3"/>
      </w:pPr>
      <w:bookmarkStart w:id="96" w:name="_Toc118895339"/>
      <w:r w:rsidRPr="006D21F0">
        <w:t xml:space="preserve">Перечень </w:t>
      </w:r>
      <w:r w:rsidR="00A4184C" w:rsidRPr="006D21F0">
        <w:t>основных мероприятий по реализации схем водоотведения с разбивкой по годам, включая технические обоснования этих мероприятий</w:t>
      </w:r>
      <w:bookmarkEnd w:id="96"/>
    </w:p>
    <w:p w:rsidR="00294862" w:rsidRPr="003306F1" w:rsidRDefault="003306F1" w:rsidP="003306F1">
      <w:pPr>
        <w:pStyle w:val="a6"/>
        <w:sectPr w:rsidR="00294862" w:rsidRPr="003306F1" w:rsidSect="0069043C">
          <w:pgSz w:w="11906" w:h="16838" w:code="9"/>
          <w:pgMar w:top="1338" w:right="851" w:bottom="907" w:left="1418" w:header="567" w:footer="567" w:gutter="0"/>
          <w:cols w:space="708"/>
          <w:docGrid w:linePitch="360"/>
        </w:sectPr>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w:t>
      </w:r>
      <w:r>
        <w:t>предусмотрено.</w:t>
      </w:r>
    </w:p>
    <w:p w:rsidR="00DA24E2" w:rsidRPr="006D21F0" w:rsidRDefault="00DA24E2" w:rsidP="006D21F0">
      <w:pPr>
        <w:pStyle w:val="3"/>
      </w:pPr>
      <w:bookmarkStart w:id="97" w:name="_Toc118895340"/>
      <w:r w:rsidRPr="006D21F0">
        <w:lastRenderedPageBreak/>
        <w:t xml:space="preserve">Технические </w:t>
      </w:r>
      <w:r w:rsidR="00A4184C" w:rsidRPr="006D21F0">
        <w:t>обоснования основных мероприятий по реализации схем водоотведения</w:t>
      </w:r>
      <w:bookmarkEnd w:id="97"/>
    </w:p>
    <w:p w:rsidR="00D53C93" w:rsidRPr="006D21F0" w:rsidRDefault="003306F1" w:rsidP="006D21F0">
      <w:pPr>
        <w:pStyle w:val="a6"/>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w:t>
      </w:r>
      <w:r>
        <w:t>предусмотрено</w:t>
      </w:r>
      <w:r w:rsidR="00294862" w:rsidRPr="006D21F0">
        <w:t>.</w:t>
      </w:r>
    </w:p>
    <w:p w:rsidR="00DA24E2" w:rsidRPr="006D21F0" w:rsidRDefault="00DA24E2" w:rsidP="006D21F0">
      <w:pPr>
        <w:pStyle w:val="3"/>
      </w:pPr>
      <w:bookmarkStart w:id="98" w:name="_Toc118895341"/>
      <w:r w:rsidRPr="006D21F0">
        <w:t xml:space="preserve">Сведения </w:t>
      </w:r>
      <w:r w:rsidR="00A4184C" w:rsidRPr="006D21F0">
        <w:t>о вновь строящихся, реконструируемых и предлагаемых к выводу из эксплуатации объектах централизованной системы водоотведения</w:t>
      </w:r>
      <w:bookmarkEnd w:id="98"/>
    </w:p>
    <w:p w:rsidR="00B25D39" w:rsidRPr="006D21F0" w:rsidRDefault="003306F1" w:rsidP="003306F1">
      <w:pPr>
        <w:pStyle w:val="a6"/>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w:t>
      </w:r>
      <w:r>
        <w:t>предусмотрено.</w:t>
      </w:r>
    </w:p>
    <w:p w:rsidR="00DA24E2" w:rsidRPr="006D21F0" w:rsidRDefault="00DA24E2" w:rsidP="006D21F0">
      <w:pPr>
        <w:pStyle w:val="3"/>
      </w:pPr>
      <w:bookmarkStart w:id="99" w:name="_Toc118895342"/>
      <w:r w:rsidRPr="006D21F0">
        <w:t xml:space="preserve">Сведения </w:t>
      </w:r>
      <w:r w:rsidR="002D3DBF" w:rsidRPr="006D21F0">
        <w:t>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99"/>
    </w:p>
    <w:p w:rsidR="003306F1" w:rsidRDefault="003306F1" w:rsidP="006D21F0">
      <w:pPr>
        <w:pStyle w:val="a6"/>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w:t>
      </w:r>
      <w:r>
        <w:t>предусмотрено.</w:t>
      </w:r>
    </w:p>
    <w:p w:rsidR="00DA24E2" w:rsidRPr="006D21F0" w:rsidRDefault="00DA24E2" w:rsidP="006D21F0">
      <w:pPr>
        <w:pStyle w:val="3"/>
      </w:pPr>
      <w:bookmarkStart w:id="100" w:name="_Toc118895343"/>
      <w:r w:rsidRPr="006D21F0">
        <w:t xml:space="preserve">Описание </w:t>
      </w:r>
      <w:r w:rsidR="002D3DBF" w:rsidRPr="006D21F0">
        <w:t>вариантов маршрутов прохождения трубопроводов (трасс) на территории муниципального образования, расположения намечаемых площадок под строительство сооружений водоотведения и их обоснование</w:t>
      </w:r>
      <w:bookmarkEnd w:id="100"/>
    </w:p>
    <w:p w:rsidR="003306F1" w:rsidRDefault="003306F1" w:rsidP="006D21F0">
      <w:pPr>
        <w:pStyle w:val="a6"/>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w:t>
      </w:r>
      <w:r>
        <w:t>предусмотрено.</w:t>
      </w:r>
    </w:p>
    <w:p w:rsidR="00DA24E2" w:rsidRPr="006D21F0" w:rsidRDefault="00DA24E2" w:rsidP="006D21F0">
      <w:pPr>
        <w:pStyle w:val="3"/>
      </w:pPr>
      <w:bookmarkStart w:id="101" w:name="_Toc118895344"/>
      <w:r w:rsidRPr="006D21F0">
        <w:t xml:space="preserve">Границы </w:t>
      </w:r>
      <w:r w:rsidR="002D3DBF" w:rsidRPr="006D21F0">
        <w:t>и характеристики охранных зон сетей и сооружений централизованной системы водоотведения</w:t>
      </w:r>
      <w:bookmarkEnd w:id="101"/>
    </w:p>
    <w:p w:rsidR="00D53C93" w:rsidRPr="006D21F0" w:rsidRDefault="003306F1" w:rsidP="006D21F0">
      <w:pPr>
        <w:pStyle w:val="a6"/>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w:t>
      </w:r>
      <w:r>
        <w:t>предусмотрено.</w:t>
      </w:r>
    </w:p>
    <w:p w:rsidR="00DA24E2" w:rsidRPr="006D21F0" w:rsidRDefault="00DA24E2" w:rsidP="006D21F0">
      <w:pPr>
        <w:pStyle w:val="3"/>
      </w:pPr>
      <w:bookmarkStart w:id="102" w:name="_Toc118895345"/>
      <w:r w:rsidRPr="006D21F0">
        <w:t xml:space="preserve">Границы </w:t>
      </w:r>
      <w:r w:rsidR="002D3DBF" w:rsidRPr="006D21F0">
        <w:t>планируемых зон размещения объектов централизованной системы водоотведения</w:t>
      </w:r>
      <w:bookmarkEnd w:id="102"/>
    </w:p>
    <w:p w:rsidR="00D53C93" w:rsidRPr="006D21F0" w:rsidRDefault="003306F1" w:rsidP="006D21F0">
      <w:pPr>
        <w:pStyle w:val="a6"/>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w:t>
      </w:r>
      <w:r>
        <w:t>предусмотрено.</w:t>
      </w:r>
    </w:p>
    <w:p w:rsidR="00DA24E2" w:rsidRPr="006D21F0" w:rsidRDefault="00EA25E1" w:rsidP="006D21F0">
      <w:pPr>
        <w:pStyle w:val="a6"/>
      </w:pPr>
      <w:r w:rsidRPr="006D21F0">
        <w:t xml:space="preserve"> </w:t>
      </w:r>
    </w:p>
    <w:p w:rsidR="00E51AF0" w:rsidRPr="006D21F0" w:rsidRDefault="00E51AF0" w:rsidP="006D21F0">
      <w:pPr>
        <w:pStyle w:val="20"/>
      </w:pPr>
      <w:bookmarkStart w:id="103" w:name="_Toc118895346"/>
      <w:r w:rsidRPr="006D21F0">
        <w:lastRenderedPageBreak/>
        <w:t xml:space="preserve">Раздел </w:t>
      </w:r>
      <w:r w:rsidR="001D552E" w:rsidRPr="006D21F0">
        <w:t>«</w:t>
      </w:r>
      <w:r w:rsidRPr="006D21F0">
        <w:t xml:space="preserve">Экологические </w:t>
      </w:r>
      <w:r w:rsidR="00B6066C" w:rsidRPr="006D21F0">
        <w:t>аспекты мероприятий по строительству и реконструкции объектов централизованной системы водоотведения</w:t>
      </w:r>
      <w:r w:rsidR="001D552E" w:rsidRPr="006D21F0">
        <w:t>»</w:t>
      </w:r>
      <w:bookmarkEnd w:id="103"/>
    </w:p>
    <w:p w:rsidR="00AF6C82" w:rsidRPr="006D21F0" w:rsidRDefault="004B46F8" w:rsidP="00BD663D">
      <w:pPr>
        <w:pStyle w:val="3"/>
      </w:pPr>
      <w:bookmarkStart w:id="104" w:name="_Toc118895347"/>
      <w:r w:rsidRPr="006D21F0">
        <w:t xml:space="preserve">Сведения </w:t>
      </w:r>
      <w:r w:rsidR="00BD663D" w:rsidRPr="00BD663D">
        <w:t>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04"/>
    </w:p>
    <w:p w:rsidR="00D53C93" w:rsidRPr="006D21F0" w:rsidRDefault="00A37CE3" w:rsidP="006D21F0">
      <w:pPr>
        <w:pStyle w:val="a6"/>
      </w:pPr>
      <w:r w:rsidRPr="006D21F0">
        <w:t xml:space="preserve">На момент настоящей актуализации Схемы ВСиВО СП </w:t>
      </w:r>
      <w:r w:rsidR="00D74207" w:rsidRPr="006D21F0">
        <w:t>Перегр</w:t>
      </w:r>
      <w:r w:rsidR="00B53961">
        <w:t>е</w:t>
      </w:r>
      <w:r w:rsidR="00D74207" w:rsidRPr="006D21F0">
        <w:t>бное</w:t>
      </w:r>
      <w:r w:rsidRPr="006D21F0">
        <w:t xml:space="preserve"> у организаций, осуществляющих на территории СП </w:t>
      </w:r>
      <w:r w:rsidR="00D74207" w:rsidRPr="006D21F0">
        <w:t>Перегр</w:t>
      </w:r>
      <w:r w:rsidR="00B53961">
        <w:t>е</w:t>
      </w:r>
      <w:r w:rsidR="00D74207" w:rsidRPr="006D21F0">
        <w:t>бное</w:t>
      </w:r>
      <w:r w:rsidRPr="006D21F0">
        <w:t xml:space="preserve"> эксплуатацию объектов ЦС ВО, отсутствуют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1B0D2A" w:rsidRPr="006D21F0" w:rsidRDefault="004B46F8" w:rsidP="006D21F0">
      <w:pPr>
        <w:pStyle w:val="3"/>
      </w:pPr>
      <w:bookmarkStart w:id="105" w:name="_Toc118895348"/>
      <w:r w:rsidRPr="006D21F0">
        <w:t xml:space="preserve">Сведения </w:t>
      </w:r>
      <w:r w:rsidR="00B6066C" w:rsidRPr="006D21F0">
        <w:t>о применении методов, безопасных для окружающей среды, при утилизации осадков сточных вод</w:t>
      </w:r>
      <w:bookmarkEnd w:id="105"/>
    </w:p>
    <w:p w:rsidR="00D53C93" w:rsidRPr="006D21F0" w:rsidRDefault="00A37CE3" w:rsidP="006D21F0">
      <w:pPr>
        <w:pStyle w:val="a6"/>
      </w:pPr>
      <w:r w:rsidRPr="006D21F0">
        <w:t xml:space="preserve">При реализации предлагаемого варианта развития ЦС ВО на территории СП </w:t>
      </w:r>
      <w:r w:rsidR="00D74207" w:rsidRPr="006D21F0">
        <w:t>Перегр</w:t>
      </w:r>
      <w:r w:rsidR="00B53961">
        <w:t>е</w:t>
      </w:r>
      <w:r w:rsidR="00D74207" w:rsidRPr="006D21F0">
        <w:t>бное</w:t>
      </w:r>
      <w:r w:rsidRPr="006D21F0">
        <w:t>, в результате очистки осадок предлагается складировать на специализированных площадках, которые должны располагаться на КОС, с целью его подсушивания и возможности дальнейшей утилизации в качестве сельско-хозяйственного удобрения либо в качестве засыпного грунта.</w:t>
      </w:r>
    </w:p>
    <w:p w:rsidR="001B0D2A" w:rsidRPr="006D21F0" w:rsidRDefault="001B0D2A" w:rsidP="006D21F0">
      <w:pPr>
        <w:pStyle w:val="a6"/>
      </w:pPr>
    </w:p>
    <w:p w:rsidR="00E51AF0" w:rsidRPr="006D21F0" w:rsidRDefault="00E51AF0" w:rsidP="006D21F0">
      <w:pPr>
        <w:pStyle w:val="20"/>
      </w:pPr>
      <w:bookmarkStart w:id="106" w:name="_Toc118895349"/>
      <w:r w:rsidRPr="006D21F0">
        <w:lastRenderedPageBreak/>
        <w:t xml:space="preserve">Раздел </w:t>
      </w:r>
      <w:r w:rsidR="001D552E" w:rsidRPr="006D21F0">
        <w:t>«</w:t>
      </w:r>
      <w:r w:rsidRPr="006D21F0">
        <w:t xml:space="preserve">Оценка </w:t>
      </w:r>
      <w:r w:rsidR="00B6066C" w:rsidRPr="006D21F0">
        <w:t>потребности в капитальных вложениях в строительство, реконструкцию и модернизацию объектов централизованной системы водоотведения</w:t>
      </w:r>
      <w:r w:rsidR="001D552E" w:rsidRPr="006D21F0">
        <w:t>»</w:t>
      </w:r>
      <w:bookmarkEnd w:id="106"/>
    </w:p>
    <w:p w:rsidR="00AF6C82" w:rsidRPr="006D21F0" w:rsidRDefault="001B0D2A" w:rsidP="006D21F0">
      <w:pPr>
        <w:pStyle w:val="3"/>
      </w:pPr>
      <w:bookmarkStart w:id="107" w:name="_Toc118895350"/>
      <w:r w:rsidRPr="006D21F0">
        <w:t xml:space="preserve">Оценка </w:t>
      </w:r>
      <w:r w:rsidR="00B6066C" w:rsidRPr="006D21F0">
        <w:t>потребности в капитальных вложениях в строительство и реконструкцию объектов централизованных систем водоотведения</w:t>
      </w:r>
      <w:bookmarkEnd w:id="107"/>
    </w:p>
    <w:p w:rsidR="003306F1" w:rsidRDefault="003306F1" w:rsidP="006D21F0">
      <w:pPr>
        <w:pStyle w:val="a6"/>
      </w:pPr>
      <w:r w:rsidRPr="003306F1">
        <w:t xml:space="preserve">Мероприятий не </w:t>
      </w:r>
      <w:r>
        <w:t xml:space="preserve">развитию </w:t>
      </w:r>
      <w:r w:rsidRPr="003306F1">
        <w:t xml:space="preserve">ЦС ВО на территории СП </w:t>
      </w:r>
      <w:r>
        <w:t>Перегребное не</w:t>
      </w:r>
      <w:r w:rsidRPr="003306F1">
        <w:t xml:space="preserve"> </w:t>
      </w:r>
      <w:r>
        <w:t>предусмотрено.</w:t>
      </w:r>
    </w:p>
    <w:p w:rsidR="00E51AF0" w:rsidRPr="006D21F0" w:rsidRDefault="00E51AF0" w:rsidP="006D21F0">
      <w:pPr>
        <w:pStyle w:val="20"/>
      </w:pPr>
      <w:bookmarkStart w:id="108" w:name="_Toc118895351"/>
      <w:r w:rsidRPr="006D21F0">
        <w:lastRenderedPageBreak/>
        <w:t xml:space="preserve">Раздел </w:t>
      </w:r>
      <w:r w:rsidR="001D552E" w:rsidRPr="006D21F0">
        <w:t>«</w:t>
      </w:r>
      <w:r w:rsidR="00B6066C" w:rsidRPr="006D21F0">
        <w:t>Плановые значения показателей развития централизованной системы водоотведения</w:t>
      </w:r>
      <w:r w:rsidR="001D552E" w:rsidRPr="006D21F0">
        <w:t>»</w:t>
      </w:r>
      <w:bookmarkEnd w:id="108"/>
    </w:p>
    <w:p w:rsidR="00446F6C" w:rsidRPr="006D21F0" w:rsidRDefault="00446F6C" w:rsidP="006D21F0">
      <w:pPr>
        <w:pStyle w:val="a6"/>
      </w:pPr>
      <w:r w:rsidRPr="006D21F0">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ЦС ВО относятся: </w:t>
      </w:r>
    </w:p>
    <w:p w:rsidR="00446F6C" w:rsidRPr="006D21F0" w:rsidRDefault="00446F6C" w:rsidP="002C6B31">
      <w:pPr>
        <w:pStyle w:val="a6"/>
        <w:numPr>
          <w:ilvl w:val="0"/>
          <w:numId w:val="25"/>
        </w:numPr>
        <w:ind w:left="567"/>
      </w:pPr>
      <w:r w:rsidRPr="006D21F0">
        <w:t>Показатели надежности и бесперебойности водоотведения:</w:t>
      </w:r>
    </w:p>
    <w:p w:rsidR="00446F6C" w:rsidRPr="006D21F0" w:rsidRDefault="00446F6C" w:rsidP="002C6B31">
      <w:pPr>
        <w:pStyle w:val="a6"/>
        <w:numPr>
          <w:ilvl w:val="1"/>
          <w:numId w:val="25"/>
        </w:numPr>
        <w:ind w:left="567"/>
      </w:pPr>
      <w:r w:rsidRPr="006D21F0">
        <w:t>Удельное количество аварий и засоров в расчете на протяженность канализационной сети в год (ед.км);</w:t>
      </w:r>
    </w:p>
    <w:p w:rsidR="00446F6C" w:rsidRPr="006D21F0" w:rsidRDefault="00446F6C" w:rsidP="002C6B31">
      <w:pPr>
        <w:pStyle w:val="a6"/>
        <w:numPr>
          <w:ilvl w:val="0"/>
          <w:numId w:val="25"/>
        </w:numPr>
        <w:ind w:left="567"/>
      </w:pPr>
      <w:r w:rsidRPr="006D21F0">
        <w:t>Показатели качества очистки сточных вод:</w:t>
      </w:r>
    </w:p>
    <w:p w:rsidR="00446F6C" w:rsidRPr="006D21F0" w:rsidRDefault="00446F6C" w:rsidP="002C6B31">
      <w:pPr>
        <w:pStyle w:val="a6"/>
        <w:numPr>
          <w:ilvl w:val="1"/>
          <w:numId w:val="25"/>
        </w:numPr>
        <w:ind w:left="567"/>
      </w:pPr>
      <w:r w:rsidRPr="006D21F0">
        <w:t>Доля сточных вод, не подвергающихся очистке, в общем объеме сточных вод, сбрасываемых в ЦС ВО (%);</w:t>
      </w:r>
    </w:p>
    <w:p w:rsidR="00446F6C" w:rsidRPr="006D21F0" w:rsidRDefault="00446F6C" w:rsidP="002C6B31">
      <w:pPr>
        <w:pStyle w:val="a6"/>
        <w:numPr>
          <w:ilvl w:val="1"/>
          <w:numId w:val="25"/>
        </w:numPr>
        <w:ind w:left="567"/>
      </w:pPr>
      <w:r w:rsidRPr="006D21F0">
        <w:t>Доля проб сточных вод, не соответствующих установленным нормативам допустимых сбросов, лимитам на сбросы (%);</w:t>
      </w:r>
    </w:p>
    <w:p w:rsidR="00446F6C" w:rsidRPr="006D21F0" w:rsidRDefault="00446F6C" w:rsidP="002C6B31">
      <w:pPr>
        <w:pStyle w:val="a6"/>
        <w:numPr>
          <w:ilvl w:val="0"/>
          <w:numId w:val="25"/>
        </w:numPr>
        <w:ind w:left="567"/>
      </w:pPr>
      <w:r w:rsidRPr="006D21F0">
        <w:t>Показатели энергетической эффективности:</w:t>
      </w:r>
    </w:p>
    <w:p w:rsidR="00446F6C" w:rsidRPr="006D21F0" w:rsidRDefault="00446F6C" w:rsidP="002C6B31">
      <w:pPr>
        <w:pStyle w:val="a6"/>
        <w:numPr>
          <w:ilvl w:val="1"/>
          <w:numId w:val="25"/>
        </w:numPr>
        <w:ind w:left="567"/>
      </w:pPr>
      <w:r w:rsidRPr="006D21F0">
        <w:t>Удельный расход электрической энергии, потребляемой в технологическом процессе очистки сточных вод, на единицу объема очищаемых сточных вод (кВт·ч/м³);</w:t>
      </w:r>
    </w:p>
    <w:p w:rsidR="00446F6C" w:rsidRPr="006D21F0" w:rsidRDefault="00446F6C" w:rsidP="002C6B31">
      <w:pPr>
        <w:pStyle w:val="a6"/>
        <w:numPr>
          <w:ilvl w:val="1"/>
          <w:numId w:val="25"/>
        </w:numPr>
        <w:ind w:left="567"/>
      </w:pPr>
      <w:r w:rsidRPr="006D21F0">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9E017A" w:rsidRPr="006D21F0" w:rsidRDefault="00446F6C" w:rsidP="006D21F0">
      <w:pPr>
        <w:pStyle w:val="a6"/>
      </w:pPr>
      <w:r w:rsidRPr="006D21F0">
        <w:t xml:space="preserve">Фактические и плановые значения показателей развития ЦС ВО </w:t>
      </w:r>
      <w:r w:rsidR="00A12197" w:rsidRPr="006D21F0">
        <w:t>СП Перегр</w:t>
      </w:r>
      <w:r w:rsidR="00B53961">
        <w:t>е</w:t>
      </w:r>
      <w:r w:rsidR="00A12197" w:rsidRPr="006D21F0">
        <w:t>бное</w:t>
      </w:r>
      <w:r w:rsidRPr="006D21F0">
        <w:t xml:space="preserve">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ВО организациями, а плановые значения показателей (на 202</w:t>
      </w:r>
      <w:r w:rsidR="003306F1">
        <w:t>2</w:t>
      </w:r>
      <w:r w:rsidRPr="006D21F0">
        <w:t xml:space="preserve">-2032 гг.) определены из условия реализации мероприятий, предусмотренных в подразделе </w:t>
      </w:r>
      <w:r w:rsidRPr="006D21F0">
        <w:rPr>
          <w:u w:val="single"/>
        </w:rPr>
        <w:t>2.4.2</w:t>
      </w:r>
      <w:r w:rsidRPr="006D21F0">
        <w:t>.</w:t>
      </w:r>
    </w:p>
    <w:p w:rsidR="00B6066C" w:rsidRPr="006D21F0" w:rsidRDefault="00B6066C" w:rsidP="006D21F0">
      <w:pPr>
        <w:pStyle w:val="3"/>
      </w:pPr>
      <w:bookmarkStart w:id="109" w:name="_Toc118895352"/>
      <w:r w:rsidRPr="006D21F0">
        <w:t>Показатели надежности и бесперебойности водоотведения</w:t>
      </w:r>
      <w:bookmarkEnd w:id="109"/>
    </w:p>
    <w:p w:rsidR="00446F6C" w:rsidRPr="006D21F0" w:rsidRDefault="00446F6C" w:rsidP="006D21F0">
      <w:pPr>
        <w:pStyle w:val="a6"/>
      </w:pPr>
      <w:r w:rsidRPr="006D21F0">
        <w:t>Фактические и плановые значения показателей надежности и бесперебойности водоотведения по ЦС ВО СП Перегр</w:t>
      </w:r>
      <w:r w:rsidR="00B53961">
        <w:t>е</w:t>
      </w:r>
      <w:r w:rsidRPr="006D21F0">
        <w:t>бное приведены в таблице 2.7.1.1.</w:t>
      </w:r>
    </w:p>
    <w:p w:rsidR="00446F6C" w:rsidRPr="006D21F0" w:rsidRDefault="00446F6C"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2.7.1</w:t>
      </w:r>
      <w:r w:rsidRPr="006D21F0">
        <w:rPr>
          <w:rFonts w:eastAsia="Times New Roman" w:cs="Times New Roman"/>
        </w:rPr>
        <w:fldChar w:fldCharType="end"/>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Фактические и плановые значения показателей надежности и бесперебойности водоотведения по ЦС ВО </w:t>
      </w:r>
      <w:r w:rsidR="00A57FE4" w:rsidRPr="006D21F0">
        <w:t>С</w:t>
      </w:r>
      <w:r w:rsidRPr="006D21F0">
        <w:t xml:space="preserve">П </w:t>
      </w:r>
      <w:r w:rsidR="00A57FE4" w:rsidRPr="006D21F0">
        <w:t>Перегр</w:t>
      </w:r>
      <w:r w:rsidR="00B53961">
        <w:t>е</w:t>
      </w:r>
      <w:r w:rsidR="00A57FE4" w:rsidRPr="006D21F0">
        <w:t>бное</w:t>
      </w:r>
    </w:p>
    <w:tbl>
      <w:tblPr>
        <w:tblW w:w="5000" w:type="pct"/>
        <w:tblLook w:val="04A0" w:firstRow="1" w:lastRow="0" w:firstColumn="1" w:lastColumn="0" w:noHBand="0" w:noVBand="1"/>
      </w:tblPr>
      <w:tblGrid>
        <w:gridCol w:w="536"/>
        <w:gridCol w:w="2728"/>
        <w:gridCol w:w="632"/>
        <w:gridCol w:w="496"/>
        <w:gridCol w:w="496"/>
        <w:gridCol w:w="496"/>
        <w:gridCol w:w="496"/>
        <w:gridCol w:w="496"/>
        <w:gridCol w:w="496"/>
        <w:gridCol w:w="497"/>
        <w:gridCol w:w="497"/>
        <w:gridCol w:w="497"/>
        <w:gridCol w:w="497"/>
        <w:gridCol w:w="497"/>
        <w:gridCol w:w="496"/>
      </w:tblGrid>
      <w:tr w:rsidR="003306F1" w:rsidRPr="006D21F0" w:rsidTr="003306F1">
        <w:trPr>
          <w:cantSplit/>
          <w:trHeight w:val="1335"/>
          <w:tblHeader/>
        </w:trPr>
        <w:tc>
          <w:tcPr>
            <w:tcW w:w="2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 п.п.</w:t>
            </w:r>
          </w:p>
        </w:tc>
        <w:tc>
          <w:tcPr>
            <w:tcW w:w="13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Наименование ТЗ ВО/</w:t>
            </w:r>
            <w:r w:rsidRPr="006D21F0">
              <w:rPr>
                <w:b/>
                <w:bCs/>
                <w:sz w:val="16"/>
                <w:szCs w:val="16"/>
              </w:rPr>
              <w:br/>
              <w:t>Наименование показателя</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Ед. изм.</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3306F1">
            <w:pPr>
              <w:ind w:left="113" w:right="113"/>
              <w:jc w:val="center"/>
              <w:rPr>
                <w:b/>
                <w:bCs/>
                <w:sz w:val="16"/>
                <w:szCs w:val="16"/>
              </w:rPr>
            </w:pPr>
            <w:r w:rsidRPr="006D21F0">
              <w:rPr>
                <w:b/>
                <w:bCs/>
                <w:sz w:val="16"/>
                <w:szCs w:val="16"/>
              </w:rPr>
              <w:t>Фактические значения</w:t>
            </w:r>
          </w:p>
        </w:tc>
        <w:tc>
          <w:tcPr>
            <w:tcW w:w="2770" w:type="pct"/>
            <w:gridSpan w:val="11"/>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Плановые значения</w:t>
            </w:r>
          </w:p>
        </w:tc>
      </w:tr>
      <w:tr w:rsidR="003306F1" w:rsidRPr="006D21F0" w:rsidTr="003306F1">
        <w:trPr>
          <w:trHeight w:val="720"/>
          <w:tblHeader/>
        </w:trPr>
        <w:tc>
          <w:tcPr>
            <w:tcW w:w="27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rPr>
                <w:b/>
                <w:bCs/>
                <w:sz w:val="16"/>
                <w:szCs w:val="16"/>
              </w:rPr>
            </w:pPr>
          </w:p>
        </w:tc>
        <w:tc>
          <w:tcPr>
            <w:tcW w:w="138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rPr>
                <w:b/>
                <w:bCs/>
                <w:sz w:val="16"/>
                <w:szCs w:val="16"/>
              </w:rPr>
            </w:pPr>
          </w:p>
        </w:tc>
        <w:tc>
          <w:tcPr>
            <w:tcW w:w="3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rPr>
                <w:b/>
                <w:bCs/>
                <w:sz w:val="16"/>
                <w:szCs w:val="16"/>
              </w:rPr>
            </w:pP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2021г.</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2022г.</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2023г.</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2024г.</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2025г.</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2026г.</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2027г.</w:t>
            </w:r>
          </w:p>
        </w:tc>
        <w:tc>
          <w:tcPr>
            <w:tcW w:w="25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2028г.</w:t>
            </w:r>
          </w:p>
        </w:tc>
        <w:tc>
          <w:tcPr>
            <w:tcW w:w="252"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2029г.</w:t>
            </w:r>
          </w:p>
        </w:tc>
        <w:tc>
          <w:tcPr>
            <w:tcW w:w="252"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2030г.</w:t>
            </w:r>
          </w:p>
        </w:tc>
        <w:tc>
          <w:tcPr>
            <w:tcW w:w="252" w:type="pct"/>
            <w:tcBorders>
              <w:top w:val="nil"/>
              <w:left w:val="nil"/>
              <w:bottom w:val="single" w:sz="4" w:space="0" w:color="auto"/>
              <w:right w:val="single" w:sz="4" w:space="0" w:color="auto"/>
            </w:tcBorders>
            <w:textDirection w:val="btLr"/>
          </w:tcPr>
          <w:p w:rsidR="003306F1" w:rsidRPr="006D21F0" w:rsidRDefault="003306F1" w:rsidP="006D21F0">
            <w:pPr>
              <w:jc w:val="center"/>
              <w:rPr>
                <w:b/>
                <w:bCs/>
                <w:sz w:val="16"/>
                <w:szCs w:val="16"/>
              </w:rPr>
            </w:pPr>
            <w:r w:rsidRPr="006D21F0">
              <w:rPr>
                <w:b/>
                <w:bCs/>
                <w:sz w:val="16"/>
                <w:szCs w:val="16"/>
              </w:rPr>
              <w:t>2031г.</w:t>
            </w:r>
          </w:p>
        </w:tc>
        <w:tc>
          <w:tcPr>
            <w:tcW w:w="252" w:type="pct"/>
            <w:tcBorders>
              <w:top w:val="nil"/>
              <w:left w:val="nil"/>
              <w:bottom w:val="single" w:sz="4" w:space="0" w:color="auto"/>
              <w:right w:val="single" w:sz="4" w:space="0" w:color="auto"/>
            </w:tcBorders>
            <w:textDirection w:val="btLr"/>
          </w:tcPr>
          <w:p w:rsidR="003306F1" w:rsidRPr="006D21F0" w:rsidRDefault="003306F1" w:rsidP="006D21F0">
            <w:pPr>
              <w:jc w:val="center"/>
              <w:rPr>
                <w:b/>
                <w:bCs/>
                <w:sz w:val="16"/>
                <w:szCs w:val="16"/>
              </w:rPr>
            </w:pPr>
            <w:r w:rsidRPr="006D21F0">
              <w:rPr>
                <w:b/>
                <w:bCs/>
                <w:sz w:val="16"/>
                <w:szCs w:val="16"/>
              </w:rPr>
              <w:t>2032г.</w:t>
            </w:r>
          </w:p>
        </w:tc>
      </w:tr>
      <w:tr w:rsidR="003306F1" w:rsidRPr="006D21F0" w:rsidTr="003306F1">
        <w:trPr>
          <w:trHeight w:val="255"/>
          <w:tblHead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1</w:t>
            </w:r>
          </w:p>
        </w:tc>
        <w:tc>
          <w:tcPr>
            <w:tcW w:w="1385"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2</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3</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4</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5</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6</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7</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8</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9</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0</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1</w:t>
            </w:r>
          </w:p>
        </w:tc>
        <w:tc>
          <w:tcPr>
            <w:tcW w:w="2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2</w:t>
            </w:r>
          </w:p>
        </w:tc>
        <w:tc>
          <w:tcPr>
            <w:tcW w:w="2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3</w:t>
            </w:r>
          </w:p>
        </w:tc>
        <w:tc>
          <w:tcPr>
            <w:tcW w:w="252" w:type="pct"/>
            <w:tcBorders>
              <w:top w:val="nil"/>
              <w:left w:val="nil"/>
              <w:bottom w:val="single" w:sz="4" w:space="0" w:color="auto"/>
              <w:right w:val="single" w:sz="4" w:space="0" w:color="auto"/>
            </w:tcBorders>
            <w:vAlign w:val="center"/>
          </w:tcPr>
          <w:p w:rsidR="003306F1" w:rsidRPr="006D21F0" w:rsidRDefault="003306F1" w:rsidP="00EA66C4">
            <w:pPr>
              <w:jc w:val="center"/>
              <w:rPr>
                <w:b/>
                <w:bCs/>
                <w:sz w:val="16"/>
                <w:szCs w:val="16"/>
              </w:rPr>
            </w:pPr>
            <w:r w:rsidRPr="006D21F0">
              <w:rPr>
                <w:b/>
                <w:bCs/>
                <w:sz w:val="16"/>
                <w:szCs w:val="16"/>
              </w:rPr>
              <w:t>1</w:t>
            </w:r>
            <w:r w:rsidR="00EA66C4">
              <w:rPr>
                <w:b/>
                <w:bCs/>
                <w:sz w:val="16"/>
                <w:szCs w:val="16"/>
              </w:rPr>
              <w:t>4</w:t>
            </w:r>
          </w:p>
        </w:tc>
        <w:tc>
          <w:tcPr>
            <w:tcW w:w="252" w:type="pct"/>
            <w:tcBorders>
              <w:top w:val="nil"/>
              <w:left w:val="nil"/>
              <w:bottom w:val="single" w:sz="4" w:space="0" w:color="auto"/>
              <w:right w:val="single" w:sz="4" w:space="0" w:color="auto"/>
            </w:tcBorders>
            <w:vAlign w:val="center"/>
          </w:tcPr>
          <w:p w:rsidR="003306F1" w:rsidRPr="006D21F0" w:rsidRDefault="003306F1" w:rsidP="00EA66C4">
            <w:pPr>
              <w:jc w:val="center"/>
              <w:rPr>
                <w:b/>
                <w:bCs/>
                <w:sz w:val="16"/>
                <w:szCs w:val="16"/>
              </w:rPr>
            </w:pPr>
            <w:r w:rsidRPr="006D21F0">
              <w:rPr>
                <w:b/>
                <w:bCs/>
                <w:sz w:val="16"/>
                <w:szCs w:val="16"/>
              </w:rPr>
              <w:t>1</w:t>
            </w:r>
            <w:r w:rsidR="00EA66C4">
              <w:rPr>
                <w:b/>
                <w:bCs/>
                <w:sz w:val="16"/>
                <w:szCs w:val="16"/>
              </w:rPr>
              <w:t>5</w:t>
            </w:r>
          </w:p>
        </w:tc>
      </w:tr>
      <w:tr w:rsidR="003306F1" w:rsidRPr="006D21F0" w:rsidTr="003306F1">
        <w:trPr>
          <w:trHeight w:val="25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1</w:t>
            </w:r>
          </w:p>
        </w:tc>
        <w:tc>
          <w:tcPr>
            <w:tcW w:w="1385"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Единая ТЗ ВО СП Перегр</w:t>
            </w:r>
            <w:r>
              <w:rPr>
                <w:b/>
                <w:bCs/>
                <w:sz w:val="16"/>
                <w:szCs w:val="16"/>
              </w:rPr>
              <w:t>е</w:t>
            </w:r>
            <w:r w:rsidRPr="006D21F0">
              <w:rPr>
                <w:b/>
                <w:bCs/>
                <w:sz w:val="16"/>
                <w:szCs w:val="16"/>
              </w:rPr>
              <w:t>бное</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nil"/>
              <w:left w:val="nil"/>
              <w:bottom w:val="single" w:sz="4" w:space="0" w:color="auto"/>
              <w:right w:val="single" w:sz="4" w:space="0" w:color="auto"/>
            </w:tcBorders>
            <w:vAlign w:val="center"/>
          </w:tcPr>
          <w:p w:rsidR="003306F1" w:rsidRPr="006D21F0" w:rsidRDefault="003306F1" w:rsidP="006D21F0">
            <w:pPr>
              <w:jc w:val="center"/>
              <w:rPr>
                <w:b/>
                <w:bCs/>
                <w:sz w:val="16"/>
                <w:szCs w:val="16"/>
              </w:rPr>
            </w:pPr>
            <w:r w:rsidRPr="006D21F0">
              <w:rPr>
                <w:b/>
                <w:bCs/>
                <w:sz w:val="16"/>
                <w:szCs w:val="16"/>
              </w:rPr>
              <w:t>-</w:t>
            </w:r>
          </w:p>
        </w:tc>
        <w:tc>
          <w:tcPr>
            <w:tcW w:w="252" w:type="pct"/>
            <w:tcBorders>
              <w:top w:val="nil"/>
              <w:left w:val="nil"/>
              <w:bottom w:val="single" w:sz="4" w:space="0" w:color="auto"/>
              <w:right w:val="single" w:sz="4" w:space="0" w:color="auto"/>
            </w:tcBorders>
            <w:vAlign w:val="center"/>
          </w:tcPr>
          <w:p w:rsidR="003306F1" w:rsidRPr="006D21F0" w:rsidRDefault="003306F1" w:rsidP="006D21F0">
            <w:pPr>
              <w:jc w:val="center"/>
              <w:rPr>
                <w:b/>
                <w:bCs/>
                <w:sz w:val="16"/>
                <w:szCs w:val="16"/>
              </w:rPr>
            </w:pPr>
            <w:r w:rsidRPr="006D21F0">
              <w:rPr>
                <w:b/>
                <w:bCs/>
                <w:sz w:val="16"/>
                <w:szCs w:val="16"/>
              </w:rPr>
              <w:t>-</w:t>
            </w:r>
          </w:p>
        </w:tc>
      </w:tr>
      <w:tr w:rsidR="003306F1" w:rsidRPr="006D21F0" w:rsidTr="003306F1">
        <w:trPr>
          <w:trHeight w:val="225"/>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1.1</w:t>
            </w:r>
          </w:p>
        </w:tc>
        <w:tc>
          <w:tcPr>
            <w:tcW w:w="1385"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 xml:space="preserve">Показатели надежности и </w:t>
            </w:r>
            <w:r w:rsidRPr="006D21F0">
              <w:rPr>
                <w:b/>
                <w:bCs/>
                <w:sz w:val="16"/>
                <w:szCs w:val="16"/>
              </w:rPr>
              <w:lastRenderedPageBreak/>
              <w:t>бесперебойности водоотведения</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lastRenderedPageBreak/>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2" w:type="pct"/>
            <w:tcBorders>
              <w:top w:val="nil"/>
              <w:left w:val="nil"/>
              <w:bottom w:val="single" w:sz="4" w:space="0" w:color="auto"/>
              <w:right w:val="single" w:sz="4" w:space="0" w:color="auto"/>
            </w:tcBorders>
            <w:vAlign w:val="center"/>
          </w:tcPr>
          <w:p w:rsidR="003306F1" w:rsidRPr="006D21F0" w:rsidRDefault="003306F1" w:rsidP="006D21F0">
            <w:pPr>
              <w:jc w:val="center"/>
              <w:rPr>
                <w:b/>
                <w:bCs/>
                <w:sz w:val="16"/>
                <w:szCs w:val="16"/>
              </w:rPr>
            </w:pPr>
            <w:r w:rsidRPr="006D21F0">
              <w:rPr>
                <w:b/>
                <w:bCs/>
                <w:sz w:val="16"/>
                <w:szCs w:val="16"/>
              </w:rPr>
              <w:t>-</w:t>
            </w:r>
          </w:p>
        </w:tc>
        <w:tc>
          <w:tcPr>
            <w:tcW w:w="252" w:type="pct"/>
            <w:tcBorders>
              <w:top w:val="nil"/>
              <w:left w:val="nil"/>
              <w:bottom w:val="single" w:sz="4" w:space="0" w:color="auto"/>
              <w:right w:val="single" w:sz="4" w:space="0" w:color="auto"/>
            </w:tcBorders>
            <w:vAlign w:val="center"/>
          </w:tcPr>
          <w:p w:rsidR="003306F1" w:rsidRPr="006D21F0" w:rsidRDefault="003306F1" w:rsidP="006D21F0">
            <w:pPr>
              <w:jc w:val="center"/>
              <w:rPr>
                <w:b/>
                <w:bCs/>
                <w:sz w:val="16"/>
                <w:szCs w:val="16"/>
              </w:rPr>
            </w:pPr>
            <w:r w:rsidRPr="006D21F0">
              <w:rPr>
                <w:b/>
                <w:bCs/>
                <w:sz w:val="16"/>
                <w:szCs w:val="16"/>
              </w:rPr>
              <w:t>-</w:t>
            </w:r>
          </w:p>
        </w:tc>
      </w:tr>
      <w:tr w:rsidR="003306F1" w:rsidRPr="006D21F0" w:rsidTr="003306F1">
        <w:trPr>
          <w:trHeight w:val="450"/>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lastRenderedPageBreak/>
              <w:t>1.1.1</w:t>
            </w:r>
          </w:p>
        </w:tc>
        <w:tc>
          <w:tcPr>
            <w:tcW w:w="1385"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Удельное количество аварий и засоров в расчете на протяженность канализационной сети в год</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ед./км</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0,12</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0,12</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0,12</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0,12</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0,12</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0,06</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0,06</w:t>
            </w:r>
          </w:p>
        </w:tc>
        <w:tc>
          <w:tcPr>
            <w:tcW w:w="25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0,06</w:t>
            </w:r>
          </w:p>
        </w:tc>
        <w:tc>
          <w:tcPr>
            <w:tcW w:w="252" w:type="pct"/>
            <w:tcBorders>
              <w:top w:val="nil"/>
              <w:left w:val="nil"/>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0,06</w:t>
            </w:r>
          </w:p>
        </w:tc>
        <w:tc>
          <w:tcPr>
            <w:tcW w:w="252" w:type="pct"/>
            <w:tcBorders>
              <w:top w:val="nil"/>
              <w:left w:val="nil"/>
              <w:bottom w:val="single" w:sz="4" w:space="0" w:color="auto"/>
              <w:right w:val="single" w:sz="4" w:space="0" w:color="auto"/>
            </w:tcBorders>
            <w:shd w:val="clear" w:color="auto" w:fill="auto"/>
            <w:vAlign w:val="center"/>
          </w:tcPr>
          <w:p w:rsidR="003306F1" w:rsidRPr="006D21F0" w:rsidRDefault="003306F1" w:rsidP="006D21F0">
            <w:pPr>
              <w:jc w:val="center"/>
              <w:rPr>
                <w:sz w:val="16"/>
                <w:szCs w:val="16"/>
              </w:rPr>
            </w:pPr>
            <w:r w:rsidRPr="006D21F0">
              <w:rPr>
                <w:sz w:val="16"/>
                <w:szCs w:val="16"/>
              </w:rPr>
              <w:t>0,06</w:t>
            </w:r>
          </w:p>
        </w:tc>
        <w:tc>
          <w:tcPr>
            <w:tcW w:w="252" w:type="pct"/>
            <w:tcBorders>
              <w:top w:val="nil"/>
              <w:left w:val="nil"/>
              <w:bottom w:val="single" w:sz="4" w:space="0" w:color="auto"/>
              <w:right w:val="single" w:sz="4" w:space="0" w:color="auto"/>
            </w:tcBorders>
            <w:vAlign w:val="center"/>
          </w:tcPr>
          <w:p w:rsidR="003306F1" w:rsidRPr="006D21F0" w:rsidRDefault="003306F1" w:rsidP="006D21F0">
            <w:pPr>
              <w:jc w:val="center"/>
              <w:rPr>
                <w:sz w:val="16"/>
                <w:szCs w:val="16"/>
              </w:rPr>
            </w:pPr>
            <w:r w:rsidRPr="006D21F0">
              <w:rPr>
                <w:sz w:val="16"/>
                <w:szCs w:val="16"/>
              </w:rPr>
              <w:t>0,06</w:t>
            </w:r>
          </w:p>
        </w:tc>
        <w:tc>
          <w:tcPr>
            <w:tcW w:w="252" w:type="pct"/>
            <w:tcBorders>
              <w:top w:val="nil"/>
              <w:left w:val="nil"/>
              <w:bottom w:val="single" w:sz="4" w:space="0" w:color="auto"/>
              <w:right w:val="single" w:sz="4" w:space="0" w:color="auto"/>
            </w:tcBorders>
            <w:vAlign w:val="center"/>
          </w:tcPr>
          <w:p w:rsidR="003306F1" w:rsidRPr="006D21F0" w:rsidRDefault="003306F1" w:rsidP="006D21F0">
            <w:pPr>
              <w:jc w:val="center"/>
              <w:rPr>
                <w:sz w:val="16"/>
                <w:szCs w:val="16"/>
              </w:rPr>
            </w:pPr>
            <w:r w:rsidRPr="006D21F0">
              <w:rPr>
                <w:sz w:val="16"/>
                <w:szCs w:val="16"/>
              </w:rPr>
              <w:t>0,06</w:t>
            </w:r>
          </w:p>
        </w:tc>
      </w:tr>
    </w:tbl>
    <w:p w:rsidR="001B0D2A" w:rsidRPr="006D21F0" w:rsidRDefault="001B0D2A" w:rsidP="006D21F0">
      <w:pPr>
        <w:pStyle w:val="3"/>
      </w:pPr>
      <w:bookmarkStart w:id="110" w:name="_Toc118895353"/>
      <w:r w:rsidRPr="006D21F0">
        <w:t xml:space="preserve">Показатели </w:t>
      </w:r>
      <w:r w:rsidR="00B6066C" w:rsidRPr="006D21F0">
        <w:t>очистки сточных вод</w:t>
      </w:r>
      <w:bookmarkEnd w:id="110"/>
    </w:p>
    <w:p w:rsidR="0060396D" w:rsidRPr="006D21F0" w:rsidRDefault="0060396D" w:rsidP="006D21F0">
      <w:pPr>
        <w:pStyle w:val="a6"/>
      </w:pPr>
      <w:r w:rsidRPr="006D21F0">
        <w:t xml:space="preserve">Фактические и плановые значения показателей очистки сточных вод по </w:t>
      </w:r>
      <w:r w:rsidR="00BB1CC9" w:rsidRPr="006D21F0">
        <w:t>ЦС</w:t>
      </w:r>
      <w:r w:rsidRPr="006D21F0">
        <w:t xml:space="preserve"> ВО </w:t>
      </w:r>
      <w:r w:rsidR="00A57FE4" w:rsidRPr="006D21F0">
        <w:t>СП Перегр</w:t>
      </w:r>
      <w:r w:rsidR="00B53961">
        <w:t>е</w:t>
      </w:r>
      <w:r w:rsidR="00A57FE4" w:rsidRPr="006D21F0">
        <w:t>бное</w:t>
      </w:r>
      <w:r w:rsidRPr="006D21F0">
        <w:t xml:space="preserve"> приведены в таблице 2.7.</w:t>
      </w:r>
      <w:r w:rsidR="00261B33">
        <w:t>2</w:t>
      </w:r>
      <w:r w:rsidRPr="006D21F0">
        <w:t>.1.</w:t>
      </w:r>
    </w:p>
    <w:p w:rsidR="0060396D" w:rsidRPr="006D21F0" w:rsidRDefault="0060396D"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2.7.2</w:t>
      </w:r>
      <w:r w:rsidRPr="006D21F0">
        <w:rPr>
          <w:rFonts w:eastAsia="Times New Roman" w:cs="Times New Roman"/>
        </w:rPr>
        <w:fldChar w:fldCharType="end"/>
      </w:r>
      <w:r w:rsidR="00261B33">
        <w:rPr>
          <w:rFonts w:eastAsia="Times New Roman" w:cs="Times New Roman"/>
        </w:rPr>
        <w:t>2</w:t>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Фактические и плановые значения показателей очистки сточных вод по </w:t>
      </w:r>
      <w:r w:rsidR="00D03EAC" w:rsidRPr="006D21F0">
        <w:t>ЦС</w:t>
      </w:r>
      <w:r w:rsidRPr="006D21F0">
        <w:t xml:space="preserve"> ВО </w:t>
      </w:r>
      <w:r w:rsidR="00A57FE4" w:rsidRPr="006D21F0">
        <w:t>СП Перегр</w:t>
      </w:r>
      <w:r w:rsidR="00B53961">
        <w:t>е</w:t>
      </w:r>
      <w:r w:rsidR="00A57FE4" w:rsidRPr="006D21F0">
        <w:t>бное</w:t>
      </w:r>
    </w:p>
    <w:tbl>
      <w:tblPr>
        <w:tblW w:w="4769" w:type="pct"/>
        <w:jc w:val="center"/>
        <w:tblLook w:val="04A0" w:firstRow="1" w:lastRow="0" w:firstColumn="1" w:lastColumn="0" w:noHBand="0" w:noVBand="1"/>
      </w:tblPr>
      <w:tblGrid>
        <w:gridCol w:w="567"/>
        <w:gridCol w:w="2916"/>
        <w:gridCol w:w="522"/>
        <w:gridCol w:w="455"/>
        <w:gridCol w:w="455"/>
        <w:gridCol w:w="455"/>
        <w:gridCol w:w="444"/>
        <w:gridCol w:w="444"/>
        <w:gridCol w:w="444"/>
        <w:gridCol w:w="444"/>
        <w:gridCol w:w="444"/>
        <w:gridCol w:w="445"/>
        <w:gridCol w:w="459"/>
        <w:gridCol w:w="455"/>
        <w:gridCol w:w="449"/>
      </w:tblGrid>
      <w:tr w:rsidR="003306F1" w:rsidRPr="006D21F0" w:rsidTr="003306F1">
        <w:trPr>
          <w:cantSplit/>
          <w:trHeight w:val="1335"/>
          <w:tblHeader/>
          <w:jc w:val="center"/>
        </w:trPr>
        <w:tc>
          <w:tcPr>
            <w:tcW w:w="3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 п.п.</w:t>
            </w:r>
          </w:p>
        </w:tc>
        <w:tc>
          <w:tcPr>
            <w:tcW w:w="15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Наименование ТЗ ВО/</w:t>
            </w:r>
            <w:r w:rsidRPr="006D21F0">
              <w:rPr>
                <w:b/>
                <w:bCs/>
                <w:sz w:val="16"/>
                <w:szCs w:val="16"/>
              </w:rPr>
              <w:br/>
              <w:t>Наименование показателя</w:t>
            </w:r>
          </w:p>
        </w:tc>
        <w:tc>
          <w:tcPr>
            <w:tcW w:w="2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Ед. изм.</w:t>
            </w:r>
          </w:p>
        </w:tc>
        <w:tc>
          <w:tcPr>
            <w:tcW w:w="242" w:type="pct"/>
            <w:tcBorders>
              <w:top w:val="single" w:sz="4" w:space="0" w:color="auto"/>
              <w:left w:val="nil"/>
              <w:bottom w:val="single" w:sz="4" w:space="0" w:color="auto"/>
              <w:right w:val="single" w:sz="4" w:space="0" w:color="auto"/>
            </w:tcBorders>
            <w:shd w:val="clear" w:color="auto" w:fill="auto"/>
            <w:textDirection w:val="btLr"/>
            <w:vAlign w:val="center"/>
            <w:hideMark/>
          </w:tcPr>
          <w:p w:rsidR="003306F1" w:rsidRPr="006D21F0" w:rsidRDefault="003306F1" w:rsidP="003306F1">
            <w:pPr>
              <w:ind w:left="113" w:right="113"/>
              <w:jc w:val="center"/>
              <w:rPr>
                <w:b/>
                <w:bCs/>
                <w:sz w:val="16"/>
                <w:szCs w:val="16"/>
              </w:rPr>
            </w:pPr>
            <w:r w:rsidRPr="006D21F0">
              <w:rPr>
                <w:b/>
                <w:bCs/>
                <w:sz w:val="16"/>
                <w:szCs w:val="16"/>
              </w:rPr>
              <w:t>Фактические значения</w:t>
            </w:r>
          </w:p>
        </w:tc>
        <w:tc>
          <w:tcPr>
            <w:tcW w:w="2626" w:type="pct"/>
            <w:gridSpan w:val="11"/>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Плановые значения</w:t>
            </w:r>
          </w:p>
        </w:tc>
      </w:tr>
      <w:tr w:rsidR="003306F1" w:rsidRPr="006D21F0" w:rsidTr="003306F1">
        <w:trPr>
          <w:trHeight w:val="720"/>
          <w:tblHeader/>
          <w:jc w:val="center"/>
        </w:trPr>
        <w:tc>
          <w:tcPr>
            <w:tcW w:w="3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rPr>
                <w:b/>
                <w:bCs/>
                <w:sz w:val="16"/>
                <w:szCs w:val="16"/>
              </w:rPr>
            </w:pPr>
          </w:p>
        </w:tc>
        <w:tc>
          <w:tcPr>
            <w:tcW w:w="15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rPr>
                <w:b/>
                <w:bCs/>
                <w:sz w:val="16"/>
                <w:szCs w:val="16"/>
              </w:rPr>
            </w:pPr>
          </w:p>
        </w:tc>
        <w:tc>
          <w:tcPr>
            <w:tcW w:w="2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rPr>
                <w:b/>
                <w:bCs/>
                <w:sz w:val="16"/>
                <w:szCs w:val="16"/>
              </w:rPr>
            </w:pPr>
          </w:p>
        </w:tc>
        <w:tc>
          <w:tcPr>
            <w:tcW w:w="242"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2021 г.</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2022 г.</w:t>
            </w:r>
          </w:p>
        </w:tc>
        <w:tc>
          <w:tcPr>
            <w:tcW w:w="242"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2023 г.</w:t>
            </w:r>
          </w:p>
        </w:tc>
        <w:tc>
          <w:tcPr>
            <w:tcW w:w="236"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2024 г.</w:t>
            </w:r>
          </w:p>
        </w:tc>
        <w:tc>
          <w:tcPr>
            <w:tcW w:w="236"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2025 г.</w:t>
            </w:r>
          </w:p>
        </w:tc>
        <w:tc>
          <w:tcPr>
            <w:tcW w:w="236"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2026 г.</w:t>
            </w:r>
          </w:p>
        </w:tc>
        <w:tc>
          <w:tcPr>
            <w:tcW w:w="236"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2027 г.</w:t>
            </w:r>
          </w:p>
        </w:tc>
        <w:tc>
          <w:tcPr>
            <w:tcW w:w="236"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2028 г.</w:t>
            </w:r>
          </w:p>
        </w:tc>
        <w:tc>
          <w:tcPr>
            <w:tcW w:w="237"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2029 г.</w:t>
            </w:r>
          </w:p>
        </w:tc>
        <w:tc>
          <w:tcPr>
            <w:tcW w:w="244" w:type="pct"/>
            <w:tcBorders>
              <w:top w:val="nil"/>
              <w:left w:val="nil"/>
              <w:bottom w:val="single" w:sz="4" w:space="0" w:color="auto"/>
              <w:right w:val="single" w:sz="4" w:space="0" w:color="auto"/>
            </w:tcBorders>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2030 г.</w:t>
            </w:r>
          </w:p>
        </w:tc>
        <w:tc>
          <w:tcPr>
            <w:tcW w:w="242" w:type="pct"/>
            <w:tcBorders>
              <w:top w:val="nil"/>
              <w:left w:val="nil"/>
              <w:bottom w:val="single" w:sz="4" w:space="0" w:color="auto"/>
              <w:right w:val="single" w:sz="4" w:space="0" w:color="auto"/>
            </w:tcBorders>
            <w:textDirection w:val="btLr"/>
          </w:tcPr>
          <w:p w:rsidR="003306F1" w:rsidRPr="006D21F0" w:rsidRDefault="003306F1" w:rsidP="006D21F0">
            <w:pPr>
              <w:jc w:val="center"/>
              <w:rPr>
                <w:b/>
                <w:bCs/>
                <w:sz w:val="16"/>
                <w:szCs w:val="16"/>
              </w:rPr>
            </w:pPr>
            <w:r w:rsidRPr="006D21F0">
              <w:rPr>
                <w:b/>
                <w:bCs/>
                <w:sz w:val="16"/>
                <w:szCs w:val="16"/>
              </w:rPr>
              <w:t>2031 г.</w:t>
            </w:r>
          </w:p>
        </w:tc>
        <w:tc>
          <w:tcPr>
            <w:tcW w:w="240" w:type="pct"/>
            <w:tcBorders>
              <w:top w:val="nil"/>
              <w:left w:val="nil"/>
              <w:bottom w:val="single" w:sz="4" w:space="0" w:color="auto"/>
              <w:right w:val="single" w:sz="4" w:space="0" w:color="auto"/>
            </w:tcBorders>
            <w:textDirection w:val="btLr"/>
          </w:tcPr>
          <w:p w:rsidR="003306F1" w:rsidRPr="006D21F0" w:rsidRDefault="003306F1" w:rsidP="006D21F0">
            <w:pPr>
              <w:jc w:val="center"/>
              <w:rPr>
                <w:b/>
                <w:bCs/>
                <w:sz w:val="16"/>
                <w:szCs w:val="16"/>
              </w:rPr>
            </w:pPr>
            <w:r w:rsidRPr="006D21F0">
              <w:rPr>
                <w:b/>
                <w:bCs/>
                <w:sz w:val="16"/>
                <w:szCs w:val="16"/>
              </w:rPr>
              <w:t>2032 г.</w:t>
            </w:r>
          </w:p>
        </w:tc>
      </w:tr>
      <w:tr w:rsidR="003306F1" w:rsidRPr="006D21F0" w:rsidTr="003306F1">
        <w:trPr>
          <w:trHeight w:val="255"/>
          <w:tblHeader/>
          <w:jc w:val="center"/>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1</w:t>
            </w:r>
          </w:p>
        </w:tc>
        <w:tc>
          <w:tcPr>
            <w:tcW w:w="15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2</w:t>
            </w:r>
          </w:p>
        </w:tc>
        <w:tc>
          <w:tcPr>
            <w:tcW w:w="278"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3</w:t>
            </w:r>
          </w:p>
        </w:tc>
        <w:tc>
          <w:tcPr>
            <w:tcW w:w="242" w:type="pct"/>
            <w:tcBorders>
              <w:top w:val="nil"/>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4</w:t>
            </w:r>
          </w:p>
        </w:tc>
        <w:tc>
          <w:tcPr>
            <w:tcW w:w="242" w:type="pct"/>
            <w:tcBorders>
              <w:top w:val="nil"/>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5</w:t>
            </w:r>
          </w:p>
        </w:tc>
        <w:tc>
          <w:tcPr>
            <w:tcW w:w="242" w:type="pct"/>
            <w:tcBorders>
              <w:top w:val="nil"/>
              <w:left w:val="nil"/>
              <w:bottom w:val="single" w:sz="4" w:space="0" w:color="auto"/>
              <w:right w:val="single" w:sz="4" w:space="0" w:color="auto"/>
            </w:tcBorders>
            <w:shd w:val="clear" w:color="auto" w:fill="auto"/>
            <w:vAlign w:val="center"/>
            <w:hideMark/>
          </w:tcPr>
          <w:p w:rsidR="003306F1" w:rsidRPr="006D21F0" w:rsidRDefault="00EA66C4" w:rsidP="00EA66C4">
            <w:pPr>
              <w:jc w:val="center"/>
              <w:rPr>
                <w:b/>
                <w:bCs/>
                <w:sz w:val="16"/>
                <w:szCs w:val="16"/>
              </w:rPr>
            </w:pPr>
            <w:r>
              <w:rPr>
                <w:b/>
                <w:bCs/>
                <w:sz w:val="16"/>
                <w:szCs w:val="16"/>
              </w:rPr>
              <w:t>6</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EA66C4" w:rsidP="00EA66C4">
            <w:pPr>
              <w:jc w:val="center"/>
              <w:rPr>
                <w:b/>
                <w:bCs/>
                <w:sz w:val="16"/>
                <w:szCs w:val="16"/>
              </w:rPr>
            </w:pPr>
            <w:r>
              <w:rPr>
                <w:b/>
                <w:bCs/>
                <w:sz w:val="16"/>
                <w:szCs w:val="16"/>
              </w:rPr>
              <w:t>7</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EA66C4" w:rsidP="006D21F0">
            <w:pPr>
              <w:jc w:val="center"/>
              <w:rPr>
                <w:b/>
                <w:bCs/>
                <w:sz w:val="16"/>
                <w:szCs w:val="16"/>
              </w:rPr>
            </w:pPr>
            <w:r>
              <w:rPr>
                <w:b/>
                <w:bCs/>
                <w:sz w:val="16"/>
                <w:szCs w:val="16"/>
              </w:rPr>
              <w:t>8</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EA66C4" w:rsidP="00EA66C4">
            <w:pPr>
              <w:jc w:val="center"/>
              <w:rPr>
                <w:b/>
                <w:bCs/>
                <w:sz w:val="16"/>
                <w:szCs w:val="16"/>
              </w:rPr>
            </w:pPr>
            <w:r>
              <w:rPr>
                <w:b/>
                <w:bCs/>
                <w:sz w:val="16"/>
                <w:szCs w:val="16"/>
              </w:rPr>
              <w:t>9</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1</w:t>
            </w:r>
            <w:r w:rsidR="00EA66C4">
              <w:rPr>
                <w:b/>
                <w:bCs/>
                <w:sz w:val="16"/>
                <w:szCs w:val="16"/>
              </w:rPr>
              <w:t>0</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1</w:t>
            </w:r>
          </w:p>
        </w:tc>
        <w:tc>
          <w:tcPr>
            <w:tcW w:w="237"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2</w:t>
            </w:r>
          </w:p>
        </w:tc>
        <w:tc>
          <w:tcPr>
            <w:tcW w:w="244"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3</w:t>
            </w:r>
          </w:p>
        </w:tc>
        <w:tc>
          <w:tcPr>
            <w:tcW w:w="242" w:type="pct"/>
            <w:tcBorders>
              <w:top w:val="nil"/>
              <w:left w:val="nil"/>
              <w:bottom w:val="single" w:sz="4" w:space="0" w:color="auto"/>
              <w:right w:val="single" w:sz="4" w:space="0" w:color="auto"/>
            </w:tcBorders>
            <w:vAlign w:val="center"/>
          </w:tcPr>
          <w:p w:rsidR="003306F1" w:rsidRPr="006D21F0" w:rsidRDefault="003306F1" w:rsidP="00EA66C4">
            <w:pPr>
              <w:jc w:val="center"/>
              <w:rPr>
                <w:b/>
                <w:bCs/>
                <w:sz w:val="16"/>
                <w:szCs w:val="16"/>
              </w:rPr>
            </w:pPr>
            <w:r w:rsidRPr="006D21F0">
              <w:rPr>
                <w:b/>
                <w:bCs/>
                <w:sz w:val="16"/>
                <w:szCs w:val="16"/>
              </w:rPr>
              <w:t>1</w:t>
            </w:r>
            <w:r w:rsidR="00EA66C4">
              <w:rPr>
                <w:b/>
                <w:bCs/>
                <w:sz w:val="16"/>
                <w:szCs w:val="16"/>
              </w:rPr>
              <w:t>4</w:t>
            </w:r>
          </w:p>
        </w:tc>
        <w:tc>
          <w:tcPr>
            <w:tcW w:w="240" w:type="pct"/>
            <w:tcBorders>
              <w:top w:val="nil"/>
              <w:left w:val="nil"/>
              <w:bottom w:val="single" w:sz="4" w:space="0" w:color="auto"/>
              <w:right w:val="single" w:sz="4" w:space="0" w:color="auto"/>
            </w:tcBorders>
            <w:vAlign w:val="center"/>
          </w:tcPr>
          <w:p w:rsidR="003306F1" w:rsidRPr="006D21F0" w:rsidRDefault="003306F1" w:rsidP="00EA66C4">
            <w:pPr>
              <w:jc w:val="center"/>
              <w:rPr>
                <w:b/>
                <w:bCs/>
                <w:sz w:val="16"/>
                <w:szCs w:val="16"/>
              </w:rPr>
            </w:pPr>
            <w:r w:rsidRPr="006D21F0">
              <w:rPr>
                <w:b/>
                <w:bCs/>
                <w:sz w:val="16"/>
                <w:szCs w:val="16"/>
              </w:rPr>
              <w:t>1</w:t>
            </w:r>
            <w:r w:rsidR="00EA66C4">
              <w:rPr>
                <w:b/>
                <w:bCs/>
                <w:sz w:val="16"/>
                <w:szCs w:val="16"/>
              </w:rPr>
              <w:t>5</w:t>
            </w:r>
          </w:p>
        </w:tc>
      </w:tr>
      <w:tr w:rsidR="003306F1" w:rsidRPr="006D21F0" w:rsidTr="003306F1">
        <w:trPr>
          <w:trHeight w:val="225"/>
          <w:jc w:val="center"/>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1</w:t>
            </w:r>
          </w:p>
        </w:tc>
        <w:tc>
          <w:tcPr>
            <w:tcW w:w="1552"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Единая ТЗ ВО СП Перегр</w:t>
            </w:r>
            <w:r>
              <w:rPr>
                <w:b/>
                <w:bCs/>
                <w:sz w:val="16"/>
                <w:szCs w:val="16"/>
              </w:rPr>
              <w:t>е</w:t>
            </w:r>
            <w:r w:rsidRPr="006D21F0">
              <w:rPr>
                <w:b/>
                <w:bCs/>
                <w:sz w:val="16"/>
                <w:szCs w:val="16"/>
              </w:rPr>
              <w:t>бное</w:t>
            </w:r>
          </w:p>
        </w:tc>
        <w:tc>
          <w:tcPr>
            <w:tcW w:w="278"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42"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42"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42"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37"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44" w:type="pct"/>
            <w:tcBorders>
              <w:top w:val="single" w:sz="4" w:space="0" w:color="auto"/>
              <w:left w:val="nil"/>
              <w:bottom w:val="single" w:sz="4" w:space="0" w:color="auto"/>
              <w:right w:val="single" w:sz="4" w:space="0" w:color="auto"/>
            </w:tcBorders>
            <w:shd w:val="clear" w:color="auto" w:fill="auto"/>
            <w:vAlign w:val="center"/>
          </w:tcPr>
          <w:p w:rsidR="003306F1" w:rsidRPr="006D21F0" w:rsidRDefault="003306F1" w:rsidP="006D21F0">
            <w:pPr>
              <w:jc w:val="center"/>
              <w:rPr>
                <w:b/>
                <w:bCs/>
                <w:sz w:val="16"/>
                <w:szCs w:val="16"/>
              </w:rPr>
            </w:pPr>
            <w:r w:rsidRPr="006D21F0">
              <w:rPr>
                <w:b/>
                <w:bCs/>
                <w:sz w:val="16"/>
                <w:szCs w:val="16"/>
              </w:rPr>
              <w:t>-</w:t>
            </w:r>
          </w:p>
        </w:tc>
        <w:tc>
          <w:tcPr>
            <w:tcW w:w="242" w:type="pct"/>
            <w:tcBorders>
              <w:top w:val="single" w:sz="4" w:space="0" w:color="auto"/>
              <w:left w:val="nil"/>
              <w:bottom w:val="single" w:sz="4" w:space="0" w:color="auto"/>
              <w:right w:val="single" w:sz="4" w:space="0" w:color="auto"/>
            </w:tcBorders>
            <w:vAlign w:val="center"/>
          </w:tcPr>
          <w:p w:rsidR="003306F1" w:rsidRPr="006D21F0" w:rsidRDefault="003306F1" w:rsidP="006D21F0">
            <w:pPr>
              <w:jc w:val="center"/>
              <w:rPr>
                <w:b/>
                <w:bCs/>
                <w:sz w:val="16"/>
                <w:szCs w:val="16"/>
              </w:rPr>
            </w:pPr>
            <w:r w:rsidRPr="006D21F0">
              <w:rPr>
                <w:b/>
                <w:bCs/>
                <w:sz w:val="16"/>
                <w:szCs w:val="16"/>
              </w:rPr>
              <w:t>-</w:t>
            </w:r>
          </w:p>
        </w:tc>
        <w:tc>
          <w:tcPr>
            <w:tcW w:w="240" w:type="pct"/>
            <w:tcBorders>
              <w:top w:val="single" w:sz="4" w:space="0" w:color="auto"/>
              <w:left w:val="nil"/>
              <w:bottom w:val="single" w:sz="4" w:space="0" w:color="auto"/>
              <w:right w:val="single" w:sz="4" w:space="0" w:color="auto"/>
            </w:tcBorders>
            <w:vAlign w:val="center"/>
          </w:tcPr>
          <w:p w:rsidR="003306F1" w:rsidRPr="006D21F0" w:rsidRDefault="003306F1" w:rsidP="006D21F0">
            <w:pPr>
              <w:jc w:val="center"/>
              <w:rPr>
                <w:b/>
                <w:bCs/>
                <w:sz w:val="16"/>
                <w:szCs w:val="16"/>
              </w:rPr>
            </w:pPr>
            <w:r w:rsidRPr="006D21F0">
              <w:rPr>
                <w:b/>
                <w:bCs/>
                <w:sz w:val="16"/>
                <w:szCs w:val="16"/>
              </w:rPr>
              <w:t>-</w:t>
            </w:r>
          </w:p>
        </w:tc>
      </w:tr>
      <w:tr w:rsidR="003306F1" w:rsidRPr="006D21F0" w:rsidTr="003306F1">
        <w:trPr>
          <w:trHeight w:val="225"/>
          <w:jc w:val="center"/>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1.1</w:t>
            </w:r>
          </w:p>
        </w:tc>
        <w:tc>
          <w:tcPr>
            <w:tcW w:w="155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Показатели качества очистки сточных вод</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42"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37"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42" w:type="pct"/>
            <w:tcBorders>
              <w:top w:val="single" w:sz="4" w:space="0" w:color="auto"/>
              <w:left w:val="nil"/>
              <w:bottom w:val="single" w:sz="4" w:space="0" w:color="auto"/>
              <w:right w:val="single" w:sz="4" w:space="0" w:color="auto"/>
            </w:tcBorders>
            <w:vAlign w:val="center"/>
          </w:tcPr>
          <w:p w:rsidR="003306F1" w:rsidRPr="006D21F0" w:rsidRDefault="003306F1" w:rsidP="006D21F0">
            <w:pPr>
              <w:jc w:val="center"/>
              <w:rPr>
                <w:b/>
                <w:bCs/>
                <w:sz w:val="16"/>
                <w:szCs w:val="16"/>
              </w:rPr>
            </w:pPr>
            <w:r w:rsidRPr="006D21F0">
              <w:rPr>
                <w:b/>
                <w:bCs/>
                <w:sz w:val="16"/>
                <w:szCs w:val="16"/>
              </w:rPr>
              <w:t>-</w:t>
            </w:r>
          </w:p>
        </w:tc>
        <w:tc>
          <w:tcPr>
            <w:tcW w:w="240" w:type="pct"/>
            <w:tcBorders>
              <w:top w:val="single" w:sz="4" w:space="0" w:color="auto"/>
              <w:left w:val="nil"/>
              <w:bottom w:val="single" w:sz="4" w:space="0" w:color="auto"/>
              <w:right w:val="single" w:sz="4" w:space="0" w:color="auto"/>
            </w:tcBorders>
            <w:vAlign w:val="center"/>
          </w:tcPr>
          <w:p w:rsidR="003306F1" w:rsidRPr="006D21F0" w:rsidRDefault="003306F1" w:rsidP="006D21F0">
            <w:pPr>
              <w:jc w:val="center"/>
              <w:rPr>
                <w:b/>
                <w:bCs/>
                <w:sz w:val="16"/>
                <w:szCs w:val="16"/>
              </w:rPr>
            </w:pPr>
            <w:r w:rsidRPr="006D21F0">
              <w:rPr>
                <w:b/>
                <w:bCs/>
                <w:sz w:val="16"/>
                <w:szCs w:val="16"/>
              </w:rPr>
              <w:t>-</w:t>
            </w:r>
          </w:p>
        </w:tc>
      </w:tr>
      <w:tr w:rsidR="003306F1" w:rsidRPr="006D21F0" w:rsidTr="003306F1">
        <w:trPr>
          <w:trHeight w:val="450"/>
          <w:jc w:val="center"/>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1.1.1</w:t>
            </w:r>
          </w:p>
        </w:tc>
        <w:tc>
          <w:tcPr>
            <w:tcW w:w="15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 xml:space="preserve">Доля сточных вод, не подвергающихся очистке, в общем объеме сточных вод, сбрасываемых в ЦС ВО </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4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37"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44"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0</w:t>
            </w:r>
          </w:p>
        </w:tc>
        <w:tc>
          <w:tcPr>
            <w:tcW w:w="242" w:type="pct"/>
            <w:tcBorders>
              <w:top w:val="nil"/>
              <w:left w:val="nil"/>
              <w:bottom w:val="single" w:sz="4" w:space="0" w:color="auto"/>
              <w:right w:val="single" w:sz="4" w:space="0" w:color="auto"/>
            </w:tcBorders>
            <w:vAlign w:val="center"/>
          </w:tcPr>
          <w:p w:rsidR="003306F1" w:rsidRPr="006D21F0" w:rsidRDefault="003306F1" w:rsidP="006D21F0">
            <w:pPr>
              <w:jc w:val="center"/>
              <w:rPr>
                <w:sz w:val="16"/>
                <w:szCs w:val="16"/>
              </w:rPr>
            </w:pPr>
            <w:r w:rsidRPr="006D21F0">
              <w:rPr>
                <w:sz w:val="16"/>
                <w:szCs w:val="16"/>
              </w:rPr>
              <w:t>0</w:t>
            </w:r>
          </w:p>
        </w:tc>
        <w:tc>
          <w:tcPr>
            <w:tcW w:w="240" w:type="pct"/>
            <w:tcBorders>
              <w:top w:val="nil"/>
              <w:left w:val="nil"/>
              <w:bottom w:val="single" w:sz="4" w:space="0" w:color="auto"/>
              <w:right w:val="single" w:sz="4" w:space="0" w:color="auto"/>
            </w:tcBorders>
            <w:vAlign w:val="center"/>
          </w:tcPr>
          <w:p w:rsidR="003306F1" w:rsidRPr="006D21F0" w:rsidRDefault="003306F1" w:rsidP="006D21F0">
            <w:pPr>
              <w:jc w:val="center"/>
              <w:rPr>
                <w:sz w:val="16"/>
                <w:szCs w:val="16"/>
              </w:rPr>
            </w:pPr>
            <w:r w:rsidRPr="006D21F0">
              <w:rPr>
                <w:sz w:val="16"/>
                <w:szCs w:val="16"/>
              </w:rPr>
              <w:t>0</w:t>
            </w:r>
          </w:p>
        </w:tc>
      </w:tr>
      <w:tr w:rsidR="003306F1" w:rsidRPr="006D21F0" w:rsidTr="003306F1">
        <w:trPr>
          <w:trHeight w:val="20"/>
          <w:jc w:val="center"/>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1.1.2</w:t>
            </w:r>
          </w:p>
        </w:tc>
        <w:tc>
          <w:tcPr>
            <w:tcW w:w="155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sz w:val="16"/>
                <w:szCs w:val="16"/>
              </w:rPr>
              <w:t>%</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rFonts w:ascii="Calibri" w:hAnsi="Calibri" w:cs="Calibri"/>
                <w:sz w:val="16"/>
                <w:szCs w:val="16"/>
              </w:rPr>
              <w:t>≤</w:t>
            </w:r>
            <w:r w:rsidRPr="006D21F0">
              <w:rPr>
                <w:sz w:val="16"/>
                <w:szCs w:val="16"/>
              </w:rPr>
              <w:t>5</w:t>
            </w:r>
          </w:p>
        </w:tc>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rFonts w:ascii="Calibri" w:hAnsi="Calibri" w:cs="Calibri"/>
                <w:sz w:val="16"/>
                <w:szCs w:val="16"/>
              </w:rPr>
              <w:t>≤</w:t>
            </w:r>
            <w:r w:rsidRPr="006D21F0">
              <w:rPr>
                <w:sz w:val="16"/>
                <w:szCs w:val="16"/>
              </w:rPr>
              <w:t>5</w:t>
            </w:r>
          </w:p>
        </w:tc>
        <w:tc>
          <w:tcPr>
            <w:tcW w:w="242"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rFonts w:ascii="Calibri" w:hAnsi="Calibri" w:cs="Calibri"/>
                <w:sz w:val="16"/>
                <w:szCs w:val="16"/>
              </w:rPr>
              <w:t>≤</w:t>
            </w:r>
            <w:r w:rsidRPr="006D21F0">
              <w:rPr>
                <w:sz w:val="16"/>
                <w:szCs w:val="16"/>
              </w:rPr>
              <w:t>5</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rFonts w:asciiTheme="minorHAnsi" w:hAnsiTheme="minorHAnsi" w:cstheme="minorHAnsi"/>
                <w:sz w:val="16"/>
                <w:szCs w:val="16"/>
              </w:rPr>
            </w:pPr>
            <w:r w:rsidRPr="006D21F0">
              <w:rPr>
                <w:rFonts w:ascii="Calibri" w:hAnsi="Calibri" w:cs="Calibri"/>
                <w:sz w:val="16"/>
                <w:szCs w:val="16"/>
              </w:rPr>
              <w:t>≤</w:t>
            </w:r>
            <w:r w:rsidRPr="006D21F0">
              <w:rPr>
                <w:sz w:val="16"/>
                <w:szCs w:val="16"/>
              </w:rPr>
              <w:t>5</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rFonts w:asciiTheme="minorHAnsi" w:hAnsiTheme="minorHAnsi" w:cstheme="minorHAnsi"/>
                <w:sz w:val="16"/>
                <w:szCs w:val="16"/>
              </w:rPr>
            </w:pPr>
            <w:r w:rsidRPr="006D21F0">
              <w:rPr>
                <w:rFonts w:ascii="Calibri" w:hAnsi="Calibri" w:cs="Calibri"/>
                <w:sz w:val="16"/>
                <w:szCs w:val="16"/>
              </w:rPr>
              <w:t>≤</w:t>
            </w:r>
            <w:r w:rsidRPr="006D21F0">
              <w:rPr>
                <w:sz w:val="16"/>
                <w:szCs w:val="16"/>
              </w:rPr>
              <w:t>5</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rFonts w:ascii="Calibri" w:hAnsi="Calibri" w:cs="Calibri"/>
                <w:sz w:val="16"/>
                <w:szCs w:val="16"/>
              </w:rPr>
              <w:t>≤</w:t>
            </w:r>
            <w:r w:rsidRPr="006D21F0">
              <w:rPr>
                <w:sz w:val="16"/>
                <w:szCs w:val="16"/>
              </w:rPr>
              <w:t>5</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rFonts w:ascii="Calibri" w:hAnsi="Calibri" w:cs="Calibri"/>
                <w:sz w:val="16"/>
                <w:szCs w:val="16"/>
              </w:rPr>
              <w:t>≤</w:t>
            </w:r>
            <w:r w:rsidRPr="006D21F0">
              <w:rPr>
                <w:sz w:val="16"/>
                <w:szCs w:val="16"/>
              </w:rPr>
              <w:t>5</w:t>
            </w:r>
          </w:p>
        </w:tc>
        <w:tc>
          <w:tcPr>
            <w:tcW w:w="236"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rFonts w:ascii="Calibri" w:hAnsi="Calibri" w:cs="Calibri"/>
                <w:sz w:val="16"/>
                <w:szCs w:val="16"/>
              </w:rPr>
              <w:t>≤</w:t>
            </w:r>
            <w:r w:rsidRPr="006D21F0">
              <w:rPr>
                <w:sz w:val="16"/>
                <w:szCs w:val="16"/>
              </w:rPr>
              <w:t>5</w:t>
            </w:r>
          </w:p>
        </w:tc>
        <w:tc>
          <w:tcPr>
            <w:tcW w:w="237"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rFonts w:ascii="Calibri" w:hAnsi="Calibri" w:cs="Calibri"/>
                <w:sz w:val="16"/>
                <w:szCs w:val="16"/>
              </w:rPr>
              <w:t>≤</w:t>
            </w:r>
            <w:r w:rsidRPr="006D21F0">
              <w:rPr>
                <w:sz w:val="16"/>
                <w:szCs w:val="16"/>
              </w:rPr>
              <w:t>5</w:t>
            </w:r>
          </w:p>
        </w:tc>
        <w:tc>
          <w:tcPr>
            <w:tcW w:w="244" w:type="pct"/>
            <w:tcBorders>
              <w:top w:val="nil"/>
              <w:left w:val="nil"/>
              <w:bottom w:val="single" w:sz="4" w:space="0" w:color="auto"/>
              <w:right w:val="single" w:sz="4" w:space="0" w:color="auto"/>
            </w:tcBorders>
            <w:shd w:val="clear" w:color="auto" w:fill="auto"/>
            <w:vAlign w:val="center"/>
            <w:hideMark/>
          </w:tcPr>
          <w:p w:rsidR="003306F1" w:rsidRPr="006D21F0" w:rsidRDefault="003306F1" w:rsidP="006D21F0">
            <w:pPr>
              <w:jc w:val="center"/>
              <w:rPr>
                <w:sz w:val="16"/>
                <w:szCs w:val="16"/>
              </w:rPr>
            </w:pPr>
            <w:r w:rsidRPr="006D21F0">
              <w:rPr>
                <w:rFonts w:ascii="Calibri" w:hAnsi="Calibri" w:cs="Calibri"/>
                <w:sz w:val="16"/>
                <w:szCs w:val="16"/>
              </w:rPr>
              <w:t>≤</w:t>
            </w:r>
            <w:r w:rsidRPr="006D21F0">
              <w:rPr>
                <w:sz w:val="16"/>
                <w:szCs w:val="16"/>
              </w:rPr>
              <w:t>5</w:t>
            </w:r>
          </w:p>
        </w:tc>
        <w:tc>
          <w:tcPr>
            <w:tcW w:w="242" w:type="pct"/>
            <w:tcBorders>
              <w:top w:val="nil"/>
              <w:left w:val="nil"/>
              <w:bottom w:val="single" w:sz="4" w:space="0" w:color="auto"/>
              <w:right w:val="single" w:sz="4" w:space="0" w:color="auto"/>
            </w:tcBorders>
            <w:vAlign w:val="center"/>
          </w:tcPr>
          <w:p w:rsidR="003306F1" w:rsidRPr="006D21F0" w:rsidRDefault="003306F1" w:rsidP="006D21F0">
            <w:pPr>
              <w:jc w:val="center"/>
              <w:rPr>
                <w:rFonts w:ascii="Calibri" w:hAnsi="Calibri" w:cs="Calibri"/>
                <w:sz w:val="16"/>
                <w:szCs w:val="16"/>
              </w:rPr>
            </w:pPr>
            <w:r w:rsidRPr="006D21F0">
              <w:rPr>
                <w:rFonts w:ascii="Calibri" w:hAnsi="Calibri" w:cs="Calibri"/>
                <w:sz w:val="16"/>
                <w:szCs w:val="16"/>
              </w:rPr>
              <w:t>≤</w:t>
            </w:r>
            <w:r w:rsidRPr="006D21F0">
              <w:rPr>
                <w:sz w:val="16"/>
                <w:szCs w:val="16"/>
              </w:rPr>
              <w:t>5</w:t>
            </w:r>
          </w:p>
        </w:tc>
        <w:tc>
          <w:tcPr>
            <w:tcW w:w="240" w:type="pct"/>
            <w:tcBorders>
              <w:top w:val="nil"/>
              <w:left w:val="nil"/>
              <w:bottom w:val="single" w:sz="4" w:space="0" w:color="auto"/>
              <w:right w:val="single" w:sz="4" w:space="0" w:color="auto"/>
            </w:tcBorders>
            <w:vAlign w:val="center"/>
          </w:tcPr>
          <w:p w:rsidR="003306F1" w:rsidRPr="006D21F0" w:rsidRDefault="003306F1" w:rsidP="006D21F0">
            <w:pPr>
              <w:jc w:val="center"/>
              <w:rPr>
                <w:rFonts w:ascii="Calibri" w:hAnsi="Calibri" w:cs="Calibri"/>
                <w:sz w:val="16"/>
                <w:szCs w:val="16"/>
              </w:rPr>
            </w:pPr>
            <w:r w:rsidRPr="006D21F0">
              <w:rPr>
                <w:rFonts w:ascii="Calibri" w:hAnsi="Calibri" w:cs="Calibri"/>
                <w:sz w:val="16"/>
                <w:szCs w:val="16"/>
              </w:rPr>
              <w:t>≤</w:t>
            </w:r>
            <w:r w:rsidRPr="006D21F0">
              <w:rPr>
                <w:sz w:val="16"/>
                <w:szCs w:val="16"/>
              </w:rPr>
              <w:t>5</w:t>
            </w:r>
          </w:p>
        </w:tc>
      </w:tr>
    </w:tbl>
    <w:p w:rsidR="00B6066C" w:rsidRPr="006D21F0" w:rsidRDefault="00B6066C" w:rsidP="006D21F0">
      <w:pPr>
        <w:pStyle w:val="3"/>
      </w:pPr>
      <w:bookmarkStart w:id="111" w:name="_Toc118895354"/>
      <w:r w:rsidRPr="006D21F0">
        <w:t>Показатели эффективности использования ресурсов при транспортировке сточных вод</w:t>
      </w:r>
      <w:bookmarkEnd w:id="111"/>
    </w:p>
    <w:p w:rsidR="0060396D" w:rsidRPr="006D21F0" w:rsidRDefault="0060396D" w:rsidP="006D21F0">
      <w:pPr>
        <w:pStyle w:val="a6"/>
      </w:pPr>
      <w:r w:rsidRPr="006D21F0">
        <w:t xml:space="preserve">Фактические и плановые значения показателей эффективности использования ресурсов при транспортировке сточных вод по </w:t>
      </w:r>
      <w:r w:rsidR="00D03EAC" w:rsidRPr="006D21F0">
        <w:t>ЦС</w:t>
      </w:r>
      <w:r w:rsidRPr="006D21F0">
        <w:t xml:space="preserve"> ВО </w:t>
      </w:r>
      <w:r w:rsidR="00A57FE4" w:rsidRPr="006D21F0">
        <w:t>СП Перегр</w:t>
      </w:r>
      <w:r w:rsidR="00B53961">
        <w:t>е</w:t>
      </w:r>
      <w:r w:rsidR="00A57FE4" w:rsidRPr="006D21F0">
        <w:t>бное</w:t>
      </w:r>
      <w:r w:rsidRPr="006D21F0">
        <w:t xml:space="preserve"> приведены в таблице 2.7.</w:t>
      </w:r>
      <w:r w:rsidR="00261B33">
        <w:t>3</w:t>
      </w:r>
      <w:r w:rsidRPr="006D21F0">
        <w:t>.1.</w:t>
      </w:r>
    </w:p>
    <w:p w:rsidR="0060396D" w:rsidRPr="006D21F0" w:rsidRDefault="0060396D" w:rsidP="006D21F0">
      <w:pPr>
        <w:pStyle w:val="ac"/>
      </w:pPr>
      <w:r w:rsidRPr="006D21F0">
        <w:rPr>
          <w:rFonts w:eastAsia="Times New Roman" w:cs="Times New Roman"/>
        </w:rPr>
        <w:t xml:space="preserve">Таблица </w:t>
      </w:r>
      <w:r w:rsidRPr="006D21F0">
        <w:rPr>
          <w:rFonts w:eastAsia="Times New Roman" w:cs="Times New Roman"/>
        </w:rPr>
        <w:fldChar w:fldCharType="begin"/>
      </w:r>
      <w:r w:rsidRPr="006D21F0">
        <w:rPr>
          <w:rFonts w:eastAsia="Times New Roman" w:cs="Times New Roman"/>
        </w:rPr>
        <w:instrText xml:space="preserve"> STYLEREF 3 \s </w:instrText>
      </w:r>
      <w:r w:rsidRPr="006D21F0">
        <w:rPr>
          <w:rFonts w:eastAsia="Times New Roman" w:cs="Times New Roman"/>
        </w:rPr>
        <w:fldChar w:fldCharType="separate"/>
      </w:r>
      <w:r w:rsidR="00784C28">
        <w:rPr>
          <w:rFonts w:eastAsia="Times New Roman" w:cs="Times New Roman"/>
          <w:noProof/>
        </w:rPr>
        <w:t>2.7.3</w:t>
      </w:r>
      <w:r w:rsidRPr="006D21F0">
        <w:rPr>
          <w:rFonts w:eastAsia="Times New Roman" w:cs="Times New Roman"/>
        </w:rPr>
        <w:fldChar w:fldCharType="end"/>
      </w:r>
      <w:r w:rsidR="00261B33">
        <w:rPr>
          <w:rFonts w:eastAsia="Times New Roman" w:cs="Times New Roman"/>
        </w:rPr>
        <w:t>3</w:t>
      </w:r>
      <w:r w:rsidRPr="006D21F0">
        <w:rPr>
          <w:rFonts w:eastAsia="Times New Roman" w:cs="Times New Roman"/>
        </w:rPr>
        <w:t>.</w:t>
      </w:r>
      <w:r w:rsidRPr="006D21F0">
        <w:rPr>
          <w:rFonts w:eastAsia="Times New Roman" w:cs="Times New Roman"/>
        </w:rPr>
        <w:fldChar w:fldCharType="begin"/>
      </w:r>
      <w:r w:rsidRPr="006D21F0">
        <w:rPr>
          <w:rFonts w:eastAsia="Times New Roman" w:cs="Times New Roman"/>
        </w:rPr>
        <w:instrText xml:space="preserve"> SEQ Таблица \* ARABIC \s 3 </w:instrText>
      </w:r>
      <w:r w:rsidRPr="006D21F0">
        <w:rPr>
          <w:rFonts w:eastAsia="Times New Roman" w:cs="Times New Roman"/>
        </w:rPr>
        <w:fldChar w:fldCharType="separate"/>
      </w:r>
      <w:r w:rsidR="00784C28">
        <w:rPr>
          <w:rFonts w:eastAsia="Times New Roman" w:cs="Times New Roman"/>
          <w:noProof/>
        </w:rPr>
        <w:t>1</w:t>
      </w:r>
      <w:r w:rsidRPr="006D21F0">
        <w:rPr>
          <w:rFonts w:eastAsia="Times New Roman" w:cs="Times New Roman"/>
        </w:rPr>
        <w:fldChar w:fldCharType="end"/>
      </w:r>
      <w:r w:rsidRPr="006D21F0">
        <w:rPr>
          <w:rFonts w:asciiTheme="minorHAnsi" w:eastAsia="Times New Roman" w:hAnsiTheme="minorHAnsi" w:cs="Times New Roman"/>
          <w:noProof/>
        </w:rPr>
        <w:t xml:space="preserve"> </w:t>
      </w:r>
      <w:r w:rsidRPr="006D21F0">
        <w:rPr>
          <w:rFonts w:asciiTheme="minorHAnsi" w:eastAsia="Times New Roman" w:hAnsiTheme="minorHAnsi" w:cs="Times New Roman"/>
        </w:rPr>
        <w:t xml:space="preserve">– </w:t>
      </w:r>
      <w:r w:rsidRPr="006D21F0">
        <w:t xml:space="preserve">Фактические и плановые значения показателей эффективности использования ресурсов при транспортировке сточных вод по </w:t>
      </w:r>
      <w:r w:rsidR="00D03EAC" w:rsidRPr="006D21F0">
        <w:t>ЦС</w:t>
      </w:r>
      <w:r w:rsidRPr="006D21F0">
        <w:t xml:space="preserve"> ВО </w:t>
      </w:r>
      <w:r w:rsidR="00A57FE4" w:rsidRPr="006D21F0">
        <w:t>СП Перегр</w:t>
      </w:r>
      <w:r w:rsidR="00B53961">
        <w:t>е</w:t>
      </w:r>
      <w:r w:rsidR="00A57FE4" w:rsidRPr="006D21F0">
        <w:t>бное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2170"/>
        <w:gridCol w:w="802"/>
        <w:gridCol w:w="508"/>
        <w:gridCol w:w="508"/>
        <w:gridCol w:w="508"/>
        <w:gridCol w:w="508"/>
        <w:gridCol w:w="546"/>
        <w:gridCol w:w="546"/>
        <w:gridCol w:w="546"/>
        <w:gridCol w:w="546"/>
        <w:gridCol w:w="546"/>
        <w:gridCol w:w="546"/>
        <w:gridCol w:w="546"/>
        <w:gridCol w:w="532"/>
      </w:tblGrid>
      <w:tr w:rsidR="003306F1" w:rsidRPr="006D21F0" w:rsidTr="003306F1">
        <w:trPr>
          <w:cantSplit/>
          <w:trHeight w:val="1134"/>
          <w:tblHeader/>
          <w:jc w:val="center"/>
        </w:trPr>
        <w:tc>
          <w:tcPr>
            <w:tcW w:w="251" w:type="pct"/>
            <w:vMerge w:val="restart"/>
            <w:shd w:val="clear" w:color="auto" w:fill="auto"/>
            <w:vAlign w:val="center"/>
            <w:hideMark/>
          </w:tcPr>
          <w:p w:rsidR="003306F1" w:rsidRPr="006D21F0" w:rsidRDefault="003306F1" w:rsidP="006D21F0">
            <w:pPr>
              <w:jc w:val="center"/>
              <w:rPr>
                <w:b/>
                <w:bCs/>
                <w:sz w:val="16"/>
                <w:szCs w:val="16"/>
              </w:rPr>
            </w:pPr>
            <w:r w:rsidRPr="006D21F0">
              <w:rPr>
                <w:b/>
                <w:bCs/>
                <w:sz w:val="16"/>
                <w:szCs w:val="16"/>
              </w:rPr>
              <w:t>№ п.п.</w:t>
            </w:r>
          </w:p>
        </w:tc>
        <w:tc>
          <w:tcPr>
            <w:tcW w:w="1101" w:type="pct"/>
            <w:vMerge w:val="restart"/>
            <w:shd w:val="clear" w:color="auto" w:fill="auto"/>
            <w:vAlign w:val="center"/>
            <w:hideMark/>
          </w:tcPr>
          <w:p w:rsidR="003306F1" w:rsidRPr="006D21F0" w:rsidRDefault="003306F1" w:rsidP="006D21F0">
            <w:pPr>
              <w:jc w:val="center"/>
              <w:rPr>
                <w:b/>
                <w:bCs/>
                <w:sz w:val="16"/>
                <w:szCs w:val="16"/>
              </w:rPr>
            </w:pPr>
            <w:r w:rsidRPr="006D21F0">
              <w:rPr>
                <w:b/>
                <w:bCs/>
                <w:sz w:val="16"/>
                <w:szCs w:val="16"/>
              </w:rPr>
              <w:t>Наименование ТЗ ВО/</w:t>
            </w:r>
            <w:r w:rsidRPr="006D21F0">
              <w:rPr>
                <w:b/>
                <w:bCs/>
                <w:sz w:val="16"/>
                <w:szCs w:val="16"/>
              </w:rPr>
              <w:br/>
              <w:t>Наименование показателя</w:t>
            </w:r>
          </w:p>
        </w:tc>
        <w:tc>
          <w:tcPr>
            <w:tcW w:w="407" w:type="pct"/>
            <w:vMerge w:val="restart"/>
            <w:shd w:val="clear" w:color="auto" w:fill="auto"/>
            <w:vAlign w:val="center"/>
            <w:hideMark/>
          </w:tcPr>
          <w:p w:rsidR="003306F1" w:rsidRPr="006D21F0" w:rsidRDefault="003306F1" w:rsidP="006D21F0">
            <w:pPr>
              <w:jc w:val="center"/>
              <w:rPr>
                <w:b/>
                <w:bCs/>
                <w:sz w:val="16"/>
                <w:szCs w:val="16"/>
              </w:rPr>
            </w:pPr>
            <w:r w:rsidRPr="006D21F0">
              <w:rPr>
                <w:b/>
                <w:bCs/>
                <w:sz w:val="16"/>
                <w:szCs w:val="16"/>
              </w:rPr>
              <w:t>Ед. изм.</w:t>
            </w:r>
          </w:p>
        </w:tc>
        <w:tc>
          <w:tcPr>
            <w:tcW w:w="258" w:type="pct"/>
            <w:shd w:val="clear" w:color="auto" w:fill="auto"/>
            <w:textDirection w:val="btLr"/>
            <w:vAlign w:val="center"/>
            <w:hideMark/>
          </w:tcPr>
          <w:p w:rsidR="003306F1" w:rsidRPr="006D21F0" w:rsidRDefault="003306F1" w:rsidP="003306F1">
            <w:pPr>
              <w:ind w:left="113" w:right="113"/>
              <w:jc w:val="center"/>
              <w:rPr>
                <w:b/>
                <w:bCs/>
                <w:sz w:val="16"/>
                <w:szCs w:val="16"/>
              </w:rPr>
            </w:pPr>
            <w:r w:rsidRPr="006D21F0">
              <w:rPr>
                <w:b/>
                <w:bCs/>
                <w:sz w:val="16"/>
                <w:szCs w:val="16"/>
              </w:rPr>
              <w:t>Фактические значения</w:t>
            </w:r>
          </w:p>
        </w:tc>
        <w:tc>
          <w:tcPr>
            <w:tcW w:w="2983" w:type="pct"/>
            <w:gridSpan w:val="11"/>
            <w:shd w:val="clear" w:color="auto" w:fill="auto"/>
            <w:vAlign w:val="center"/>
          </w:tcPr>
          <w:p w:rsidR="003306F1" w:rsidRPr="006D21F0" w:rsidRDefault="003306F1" w:rsidP="006D21F0">
            <w:pPr>
              <w:jc w:val="center"/>
              <w:rPr>
                <w:b/>
                <w:bCs/>
                <w:sz w:val="16"/>
                <w:szCs w:val="16"/>
              </w:rPr>
            </w:pPr>
            <w:r w:rsidRPr="006D21F0">
              <w:rPr>
                <w:b/>
                <w:bCs/>
                <w:sz w:val="16"/>
                <w:szCs w:val="16"/>
              </w:rPr>
              <w:t>Плановые значения</w:t>
            </w:r>
          </w:p>
        </w:tc>
      </w:tr>
      <w:tr w:rsidR="003306F1" w:rsidRPr="006D21F0" w:rsidTr="003306F1">
        <w:trPr>
          <w:trHeight w:val="720"/>
          <w:tblHeader/>
          <w:jc w:val="center"/>
        </w:trPr>
        <w:tc>
          <w:tcPr>
            <w:tcW w:w="251" w:type="pct"/>
            <w:vMerge/>
            <w:shd w:val="clear" w:color="auto" w:fill="auto"/>
            <w:vAlign w:val="center"/>
            <w:hideMark/>
          </w:tcPr>
          <w:p w:rsidR="003306F1" w:rsidRPr="006D21F0" w:rsidRDefault="003306F1" w:rsidP="006D21F0">
            <w:pPr>
              <w:rPr>
                <w:b/>
                <w:bCs/>
                <w:sz w:val="16"/>
                <w:szCs w:val="16"/>
              </w:rPr>
            </w:pPr>
          </w:p>
        </w:tc>
        <w:tc>
          <w:tcPr>
            <w:tcW w:w="1101" w:type="pct"/>
            <w:vMerge/>
            <w:shd w:val="clear" w:color="auto" w:fill="auto"/>
            <w:vAlign w:val="center"/>
            <w:hideMark/>
          </w:tcPr>
          <w:p w:rsidR="003306F1" w:rsidRPr="006D21F0" w:rsidRDefault="003306F1" w:rsidP="006D21F0">
            <w:pPr>
              <w:rPr>
                <w:b/>
                <w:bCs/>
                <w:sz w:val="16"/>
                <w:szCs w:val="16"/>
              </w:rPr>
            </w:pPr>
          </w:p>
        </w:tc>
        <w:tc>
          <w:tcPr>
            <w:tcW w:w="407" w:type="pct"/>
            <w:vMerge/>
            <w:shd w:val="clear" w:color="auto" w:fill="auto"/>
            <w:vAlign w:val="center"/>
            <w:hideMark/>
          </w:tcPr>
          <w:p w:rsidR="003306F1" w:rsidRPr="006D21F0" w:rsidRDefault="003306F1" w:rsidP="006D21F0">
            <w:pPr>
              <w:rPr>
                <w:b/>
                <w:bCs/>
                <w:sz w:val="16"/>
                <w:szCs w:val="16"/>
              </w:rPr>
            </w:pPr>
          </w:p>
        </w:tc>
        <w:tc>
          <w:tcPr>
            <w:tcW w:w="258"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2021 г.</w:t>
            </w:r>
          </w:p>
        </w:tc>
        <w:tc>
          <w:tcPr>
            <w:tcW w:w="258"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2022 г.</w:t>
            </w:r>
          </w:p>
        </w:tc>
        <w:tc>
          <w:tcPr>
            <w:tcW w:w="258"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2023 г.</w:t>
            </w:r>
          </w:p>
        </w:tc>
        <w:tc>
          <w:tcPr>
            <w:tcW w:w="258"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2024 г.</w:t>
            </w:r>
          </w:p>
        </w:tc>
        <w:tc>
          <w:tcPr>
            <w:tcW w:w="277"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2025 г.</w:t>
            </w:r>
          </w:p>
        </w:tc>
        <w:tc>
          <w:tcPr>
            <w:tcW w:w="277"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2026 г.</w:t>
            </w:r>
          </w:p>
        </w:tc>
        <w:tc>
          <w:tcPr>
            <w:tcW w:w="277"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2027 г.</w:t>
            </w:r>
          </w:p>
        </w:tc>
        <w:tc>
          <w:tcPr>
            <w:tcW w:w="277"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2028 г.</w:t>
            </w:r>
          </w:p>
        </w:tc>
        <w:tc>
          <w:tcPr>
            <w:tcW w:w="277"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2029 г.</w:t>
            </w:r>
          </w:p>
        </w:tc>
        <w:tc>
          <w:tcPr>
            <w:tcW w:w="277" w:type="pct"/>
            <w:shd w:val="clear" w:color="auto" w:fill="auto"/>
            <w:textDirection w:val="btLr"/>
            <w:vAlign w:val="center"/>
            <w:hideMark/>
          </w:tcPr>
          <w:p w:rsidR="003306F1" w:rsidRPr="006D21F0" w:rsidRDefault="003306F1" w:rsidP="006D21F0">
            <w:pPr>
              <w:jc w:val="center"/>
              <w:rPr>
                <w:b/>
                <w:bCs/>
                <w:sz w:val="16"/>
                <w:szCs w:val="16"/>
              </w:rPr>
            </w:pPr>
            <w:r w:rsidRPr="006D21F0">
              <w:rPr>
                <w:b/>
                <w:bCs/>
                <w:sz w:val="16"/>
                <w:szCs w:val="16"/>
              </w:rPr>
              <w:t>2030 г.</w:t>
            </w:r>
          </w:p>
        </w:tc>
        <w:tc>
          <w:tcPr>
            <w:tcW w:w="277" w:type="pct"/>
            <w:textDirection w:val="btLr"/>
          </w:tcPr>
          <w:p w:rsidR="003306F1" w:rsidRPr="006D21F0" w:rsidRDefault="003306F1" w:rsidP="006D21F0">
            <w:pPr>
              <w:jc w:val="center"/>
              <w:rPr>
                <w:b/>
                <w:bCs/>
                <w:sz w:val="16"/>
                <w:szCs w:val="16"/>
              </w:rPr>
            </w:pPr>
            <w:r w:rsidRPr="006D21F0">
              <w:rPr>
                <w:b/>
                <w:bCs/>
                <w:sz w:val="16"/>
                <w:szCs w:val="16"/>
              </w:rPr>
              <w:t>2031 г.</w:t>
            </w:r>
          </w:p>
        </w:tc>
        <w:tc>
          <w:tcPr>
            <w:tcW w:w="270" w:type="pct"/>
            <w:textDirection w:val="btLr"/>
          </w:tcPr>
          <w:p w:rsidR="003306F1" w:rsidRPr="006D21F0" w:rsidRDefault="003306F1" w:rsidP="006D21F0">
            <w:pPr>
              <w:jc w:val="center"/>
              <w:rPr>
                <w:b/>
                <w:bCs/>
                <w:sz w:val="16"/>
                <w:szCs w:val="16"/>
              </w:rPr>
            </w:pPr>
            <w:r w:rsidRPr="006D21F0">
              <w:rPr>
                <w:b/>
                <w:bCs/>
                <w:sz w:val="16"/>
                <w:szCs w:val="16"/>
              </w:rPr>
              <w:t>2032 г.</w:t>
            </w:r>
          </w:p>
        </w:tc>
      </w:tr>
      <w:tr w:rsidR="003306F1" w:rsidRPr="006D21F0" w:rsidTr="003306F1">
        <w:trPr>
          <w:trHeight w:val="255"/>
          <w:tblHeader/>
          <w:jc w:val="center"/>
        </w:trPr>
        <w:tc>
          <w:tcPr>
            <w:tcW w:w="251"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1</w:t>
            </w:r>
          </w:p>
        </w:tc>
        <w:tc>
          <w:tcPr>
            <w:tcW w:w="1101"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2</w:t>
            </w:r>
          </w:p>
        </w:tc>
        <w:tc>
          <w:tcPr>
            <w:tcW w:w="40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3</w:t>
            </w:r>
          </w:p>
        </w:tc>
        <w:tc>
          <w:tcPr>
            <w:tcW w:w="258" w:type="pct"/>
            <w:shd w:val="clear" w:color="auto" w:fill="auto"/>
            <w:vAlign w:val="center"/>
            <w:hideMark/>
          </w:tcPr>
          <w:p w:rsidR="003306F1" w:rsidRPr="006D21F0" w:rsidRDefault="00EA66C4" w:rsidP="006D21F0">
            <w:pPr>
              <w:jc w:val="center"/>
              <w:rPr>
                <w:b/>
                <w:bCs/>
                <w:sz w:val="16"/>
                <w:szCs w:val="16"/>
              </w:rPr>
            </w:pPr>
            <w:r>
              <w:rPr>
                <w:b/>
                <w:bCs/>
                <w:sz w:val="16"/>
                <w:szCs w:val="16"/>
              </w:rPr>
              <w:t>4</w:t>
            </w:r>
          </w:p>
        </w:tc>
        <w:tc>
          <w:tcPr>
            <w:tcW w:w="258" w:type="pct"/>
            <w:shd w:val="clear" w:color="auto" w:fill="auto"/>
            <w:vAlign w:val="center"/>
            <w:hideMark/>
          </w:tcPr>
          <w:p w:rsidR="003306F1" w:rsidRPr="006D21F0" w:rsidRDefault="00EA66C4" w:rsidP="006D21F0">
            <w:pPr>
              <w:jc w:val="center"/>
              <w:rPr>
                <w:b/>
                <w:bCs/>
                <w:sz w:val="16"/>
                <w:szCs w:val="16"/>
              </w:rPr>
            </w:pPr>
            <w:r>
              <w:rPr>
                <w:b/>
                <w:bCs/>
                <w:sz w:val="16"/>
                <w:szCs w:val="16"/>
              </w:rPr>
              <w:t>5</w:t>
            </w:r>
          </w:p>
        </w:tc>
        <w:tc>
          <w:tcPr>
            <w:tcW w:w="258" w:type="pct"/>
            <w:shd w:val="clear" w:color="auto" w:fill="auto"/>
            <w:vAlign w:val="center"/>
            <w:hideMark/>
          </w:tcPr>
          <w:p w:rsidR="003306F1" w:rsidRPr="006D21F0" w:rsidRDefault="00EA66C4" w:rsidP="006D21F0">
            <w:pPr>
              <w:jc w:val="center"/>
              <w:rPr>
                <w:b/>
                <w:bCs/>
                <w:sz w:val="16"/>
                <w:szCs w:val="16"/>
              </w:rPr>
            </w:pPr>
            <w:r>
              <w:rPr>
                <w:b/>
                <w:bCs/>
                <w:sz w:val="16"/>
                <w:szCs w:val="16"/>
              </w:rPr>
              <w:t>6</w:t>
            </w:r>
          </w:p>
        </w:tc>
        <w:tc>
          <w:tcPr>
            <w:tcW w:w="258" w:type="pct"/>
            <w:shd w:val="clear" w:color="auto" w:fill="auto"/>
            <w:vAlign w:val="center"/>
            <w:hideMark/>
          </w:tcPr>
          <w:p w:rsidR="003306F1" w:rsidRPr="006D21F0" w:rsidRDefault="00EA66C4" w:rsidP="006D21F0">
            <w:pPr>
              <w:jc w:val="center"/>
              <w:rPr>
                <w:b/>
                <w:bCs/>
                <w:sz w:val="16"/>
                <w:szCs w:val="16"/>
              </w:rPr>
            </w:pPr>
            <w:r>
              <w:rPr>
                <w:b/>
                <w:bCs/>
                <w:sz w:val="16"/>
                <w:szCs w:val="16"/>
              </w:rPr>
              <w:t>7</w:t>
            </w:r>
          </w:p>
        </w:tc>
        <w:tc>
          <w:tcPr>
            <w:tcW w:w="277" w:type="pct"/>
            <w:shd w:val="clear" w:color="auto" w:fill="auto"/>
            <w:vAlign w:val="center"/>
            <w:hideMark/>
          </w:tcPr>
          <w:p w:rsidR="003306F1" w:rsidRPr="006D21F0" w:rsidRDefault="00EA66C4" w:rsidP="00EA66C4">
            <w:pPr>
              <w:jc w:val="center"/>
              <w:rPr>
                <w:b/>
                <w:bCs/>
                <w:sz w:val="16"/>
                <w:szCs w:val="16"/>
              </w:rPr>
            </w:pPr>
            <w:r>
              <w:rPr>
                <w:b/>
                <w:bCs/>
                <w:sz w:val="16"/>
                <w:szCs w:val="16"/>
              </w:rPr>
              <w:t>8</w:t>
            </w:r>
          </w:p>
        </w:tc>
        <w:tc>
          <w:tcPr>
            <w:tcW w:w="277" w:type="pct"/>
            <w:shd w:val="clear" w:color="auto" w:fill="auto"/>
            <w:vAlign w:val="center"/>
            <w:hideMark/>
          </w:tcPr>
          <w:p w:rsidR="003306F1" w:rsidRPr="006D21F0" w:rsidRDefault="00EA66C4" w:rsidP="00EA66C4">
            <w:pPr>
              <w:jc w:val="center"/>
              <w:rPr>
                <w:b/>
                <w:bCs/>
                <w:sz w:val="16"/>
                <w:szCs w:val="16"/>
              </w:rPr>
            </w:pPr>
            <w:r>
              <w:rPr>
                <w:b/>
                <w:bCs/>
                <w:sz w:val="16"/>
                <w:szCs w:val="16"/>
              </w:rPr>
              <w:t>9</w:t>
            </w:r>
          </w:p>
        </w:tc>
        <w:tc>
          <w:tcPr>
            <w:tcW w:w="277" w:type="pct"/>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0</w:t>
            </w:r>
          </w:p>
        </w:tc>
        <w:tc>
          <w:tcPr>
            <w:tcW w:w="277" w:type="pct"/>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1</w:t>
            </w:r>
          </w:p>
        </w:tc>
        <w:tc>
          <w:tcPr>
            <w:tcW w:w="277" w:type="pct"/>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2</w:t>
            </w:r>
          </w:p>
        </w:tc>
        <w:tc>
          <w:tcPr>
            <w:tcW w:w="277" w:type="pct"/>
            <w:shd w:val="clear" w:color="auto" w:fill="auto"/>
            <w:vAlign w:val="center"/>
            <w:hideMark/>
          </w:tcPr>
          <w:p w:rsidR="003306F1" w:rsidRPr="006D21F0" w:rsidRDefault="003306F1" w:rsidP="00EA66C4">
            <w:pPr>
              <w:jc w:val="center"/>
              <w:rPr>
                <w:b/>
                <w:bCs/>
                <w:sz w:val="16"/>
                <w:szCs w:val="16"/>
              </w:rPr>
            </w:pPr>
            <w:r w:rsidRPr="006D21F0">
              <w:rPr>
                <w:b/>
                <w:bCs/>
                <w:sz w:val="16"/>
                <w:szCs w:val="16"/>
              </w:rPr>
              <w:t>1</w:t>
            </w:r>
            <w:r w:rsidR="00EA66C4">
              <w:rPr>
                <w:b/>
                <w:bCs/>
                <w:sz w:val="16"/>
                <w:szCs w:val="16"/>
              </w:rPr>
              <w:t>3</w:t>
            </w:r>
          </w:p>
        </w:tc>
        <w:tc>
          <w:tcPr>
            <w:tcW w:w="277" w:type="pct"/>
            <w:vAlign w:val="center"/>
          </w:tcPr>
          <w:p w:rsidR="003306F1" w:rsidRPr="006D21F0" w:rsidRDefault="003306F1" w:rsidP="00EA66C4">
            <w:pPr>
              <w:jc w:val="center"/>
              <w:rPr>
                <w:b/>
                <w:bCs/>
                <w:sz w:val="16"/>
                <w:szCs w:val="16"/>
              </w:rPr>
            </w:pPr>
            <w:r w:rsidRPr="006D21F0">
              <w:rPr>
                <w:b/>
                <w:bCs/>
                <w:sz w:val="16"/>
                <w:szCs w:val="16"/>
              </w:rPr>
              <w:t>1</w:t>
            </w:r>
            <w:r w:rsidR="00EA66C4">
              <w:rPr>
                <w:b/>
                <w:bCs/>
                <w:sz w:val="16"/>
                <w:szCs w:val="16"/>
              </w:rPr>
              <w:t>4</w:t>
            </w:r>
          </w:p>
        </w:tc>
        <w:tc>
          <w:tcPr>
            <w:tcW w:w="270" w:type="pct"/>
            <w:vAlign w:val="center"/>
          </w:tcPr>
          <w:p w:rsidR="003306F1" w:rsidRPr="006D21F0" w:rsidRDefault="003306F1" w:rsidP="00EA66C4">
            <w:pPr>
              <w:jc w:val="center"/>
              <w:rPr>
                <w:b/>
                <w:bCs/>
                <w:sz w:val="16"/>
                <w:szCs w:val="16"/>
              </w:rPr>
            </w:pPr>
            <w:r w:rsidRPr="006D21F0">
              <w:rPr>
                <w:b/>
                <w:bCs/>
                <w:sz w:val="16"/>
                <w:szCs w:val="16"/>
              </w:rPr>
              <w:t>1</w:t>
            </w:r>
            <w:r w:rsidR="00EA66C4">
              <w:rPr>
                <w:b/>
                <w:bCs/>
                <w:sz w:val="16"/>
                <w:szCs w:val="16"/>
              </w:rPr>
              <w:t>5</w:t>
            </w:r>
          </w:p>
        </w:tc>
      </w:tr>
      <w:tr w:rsidR="003306F1" w:rsidRPr="006D21F0" w:rsidTr="003306F1">
        <w:trPr>
          <w:trHeight w:val="255"/>
          <w:jc w:val="center"/>
        </w:trPr>
        <w:tc>
          <w:tcPr>
            <w:tcW w:w="251"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1</w:t>
            </w:r>
          </w:p>
        </w:tc>
        <w:tc>
          <w:tcPr>
            <w:tcW w:w="1101"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Единая ТЗ ВО СП Перегр</w:t>
            </w:r>
            <w:r>
              <w:rPr>
                <w:b/>
                <w:bCs/>
                <w:sz w:val="16"/>
                <w:szCs w:val="16"/>
              </w:rPr>
              <w:t>е</w:t>
            </w:r>
            <w:r w:rsidRPr="006D21F0">
              <w:rPr>
                <w:b/>
                <w:bCs/>
                <w:sz w:val="16"/>
                <w:szCs w:val="16"/>
              </w:rPr>
              <w:t>бное</w:t>
            </w:r>
          </w:p>
        </w:tc>
        <w:tc>
          <w:tcPr>
            <w:tcW w:w="40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8"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8"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8"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8"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vAlign w:val="center"/>
          </w:tcPr>
          <w:p w:rsidR="003306F1" w:rsidRPr="006D21F0" w:rsidRDefault="003306F1" w:rsidP="006D21F0">
            <w:pPr>
              <w:jc w:val="center"/>
              <w:rPr>
                <w:b/>
                <w:bCs/>
                <w:sz w:val="16"/>
                <w:szCs w:val="16"/>
              </w:rPr>
            </w:pPr>
            <w:r w:rsidRPr="006D21F0">
              <w:rPr>
                <w:b/>
                <w:bCs/>
                <w:sz w:val="16"/>
                <w:szCs w:val="16"/>
              </w:rPr>
              <w:t>-</w:t>
            </w:r>
          </w:p>
        </w:tc>
        <w:tc>
          <w:tcPr>
            <w:tcW w:w="270" w:type="pct"/>
            <w:vAlign w:val="center"/>
          </w:tcPr>
          <w:p w:rsidR="003306F1" w:rsidRPr="006D21F0" w:rsidRDefault="003306F1" w:rsidP="006D21F0">
            <w:pPr>
              <w:jc w:val="center"/>
              <w:rPr>
                <w:b/>
                <w:bCs/>
                <w:sz w:val="16"/>
                <w:szCs w:val="16"/>
              </w:rPr>
            </w:pPr>
            <w:r w:rsidRPr="006D21F0">
              <w:rPr>
                <w:b/>
                <w:bCs/>
                <w:sz w:val="16"/>
                <w:szCs w:val="16"/>
              </w:rPr>
              <w:t>-</w:t>
            </w:r>
          </w:p>
        </w:tc>
      </w:tr>
      <w:tr w:rsidR="003306F1" w:rsidRPr="006D21F0" w:rsidTr="003306F1">
        <w:trPr>
          <w:trHeight w:val="225"/>
          <w:jc w:val="center"/>
        </w:trPr>
        <w:tc>
          <w:tcPr>
            <w:tcW w:w="251"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1.1</w:t>
            </w:r>
          </w:p>
        </w:tc>
        <w:tc>
          <w:tcPr>
            <w:tcW w:w="1101"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Показатели энергетической эффективности</w:t>
            </w:r>
          </w:p>
        </w:tc>
        <w:tc>
          <w:tcPr>
            <w:tcW w:w="40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8"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8"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8"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58"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shd w:val="clear" w:color="auto" w:fill="auto"/>
            <w:vAlign w:val="center"/>
            <w:hideMark/>
          </w:tcPr>
          <w:p w:rsidR="003306F1" w:rsidRPr="006D21F0" w:rsidRDefault="003306F1" w:rsidP="006D21F0">
            <w:pPr>
              <w:jc w:val="center"/>
              <w:rPr>
                <w:b/>
                <w:bCs/>
                <w:sz w:val="16"/>
                <w:szCs w:val="16"/>
              </w:rPr>
            </w:pPr>
            <w:r w:rsidRPr="006D21F0">
              <w:rPr>
                <w:b/>
                <w:bCs/>
                <w:sz w:val="16"/>
                <w:szCs w:val="16"/>
              </w:rPr>
              <w:t>-</w:t>
            </w:r>
          </w:p>
        </w:tc>
        <w:tc>
          <w:tcPr>
            <w:tcW w:w="277" w:type="pct"/>
            <w:vAlign w:val="center"/>
          </w:tcPr>
          <w:p w:rsidR="003306F1" w:rsidRPr="006D21F0" w:rsidRDefault="003306F1" w:rsidP="006D21F0">
            <w:pPr>
              <w:jc w:val="center"/>
              <w:rPr>
                <w:b/>
                <w:bCs/>
                <w:sz w:val="16"/>
                <w:szCs w:val="16"/>
              </w:rPr>
            </w:pPr>
            <w:r w:rsidRPr="006D21F0">
              <w:rPr>
                <w:b/>
                <w:bCs/>
                <w:sz w:val="16"/>
                <w:szCs w:val="16"/>
              </w:rPr>
              <w:t>-</w:t>
            </w:r>
          </w:p>
        </w:tc>
        <w:tc>
          <w:tcPr>
            <w:tcW w:w="270" w:type="pct"/>
            <w:vAlign w:val="center"/>
          </w:tcPr>
          <w:p w:rsidR="003306F1" w:rsidRPr="006D21F0" w:rsidRDefault="003306F1" w:rsidP="006D21F0">
            <w:pPr>
              <w:jc w:val="center"/>
              <w:rPr>
                <w:b/>
                <w:bCs/>
                <w:sz w:val="16"/>
                <w:szCs w:val="16"/>
              </w:rPr>
            </w:pPr>
            <w:r w:rsidRPr="006D21F0">
              <w:rPr>
                <w:b/>
                <w:bCs/>
                <w:sz w:val="16"/>
                <w:szCs w:val="16"/>
              </w:rPr>
              <w:t>-</w:t>
            </w:r>
          </w:p>
        </w:tc>
      </w:tr>
      <w:tr w:rsidR="003306F1" w:rsidRPr="006D21F0" w:rsidTr="003306F1">
        <w:trPr>
          <w:trHeight w:val="675"/>
          <w:jc w:val="center"/>
        </w:trPr>
        <w:tc>
          <w:tcPr>
            <w:tcW w:w="251" w:type="pct"/>
            <w:shd w:val="clear" w:color="auto" w:fill="auto"/>
            <w:vAlign w:val="center"/>
            <w:hideMark/>
          </w:tcPr>
          <w:p w:rsidR="003306F1" w:rsidRPr="006D21F0" w:rsidRDefault="003306F1" w:rsidP="006D21F0">
            <w:pPr>
              <w:ind w:left="-120" w:right="-51"/>
              <w:jc w:val="center"/>
              <w:rPr>
                <w:sz w:val="16"/>
                <w:szCs w:val="16"/>
              </w:rPr>
            </w:pPr>
            <w:r w:rsidRPr="006D21F0">
              <w:rPr>
                <w:sz w:val="16"/>
                <w:szCs w:val="16"/>
              </w:rPr>
              <w:t>1.1.1</w:t>
            </w:r>
          </w:p>
        </w:tc>
        <w:tc>
          <w:tcPr>
            <w:tcW w:w="1101" w:type="pct"/>
            <w:shd w:val="clear" w:color="auto" w:fill="auto"/>
            <w:vAlign w:val="center"/>
            <w:hideMark/>
          </w:tcPr>
          <w:p w:rsidR="003306F1" w:rsidRPr="006D21F0" w:rsidRDefault="003306F1" w:rsidP="006D21F0">
            <w:pPr>
              <w:jc w:val="center"/>
              <w:rPr>
                <w:sz w:val="16"/>
                <w:szCs w:val="16"/>
              </w:rPr>
            </w:pPr>
            <w:r w:rsidRPr="006D21F0">
              <w:rPr>
                <w:sz w:val="16"/>
                <w:szCs w:val="16"/>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407" w:type="pct"/>
            <w:shd w:val="clear" w:color="auto" w:fill="auto"/>
            <w:vAlign w:val="center"/>
            <w:hideMark/>
          </w:tcPr>
          <w:p w:rsidR="003306F1" w:rsidRPr="006D21F0" w:rsidRDefault="003306F1" w:rsidP="006D21F0">
            <w:pPr>
              <w:ind w:left="-29" w:right="-30"/>
              <w:jc w:val="center"/>
              <w:rPr>
                <w:sz w:val="16"/>
                <w:szCs w:val="16"/>
              </w:rPr>
            </w:pPr>
            <w:r w:rsidRPr="006D21F0">
              <w:rPr>
                <w:sz w:val="16"/>
                <w:szCs w:val="16"/>
              </w:rPr>
              <w:t>кВт·ч/м³</w:t>
            </w:r>
          </w:p>
        </w:tc>
        <w:tc>
          <w:tcPr>
            <w:tcW w:w="258" w:type="pct"/>
            <w:shd w:val="clear" w:color="auto" w:fill="auto"/>
            <w:vAlign w:val="center"/>
            <w:hideMark/>
          </w:tcPr>
          <w:p w:rsidR="003306F1" w:rsidRPr="006D21F0" w:rsidRDefault="003306F1" w:rsidP="006D21F0">
            <w:pPr>
              <w:ind w:left="-29" w:right="-42"/>
              <w:jc w:val="center"/>
              <w:rPr>
                <w:sz w:val="16"/>
                <w:szCs w:val="16"/>
              </w:rPr>
            </w:pPr>
            <w:r w:rsidRPr="006D21F0">
              <w:rPr>
                <w:sz w:val="16"/>
                <w:szCs w:val="16"/>
              </w:rPr>
              <w:t>3,03</w:t>
            </w:r>
          </w:p>
        </w:tc>
        <w:tc>
          <w:tcPr>
            <w:tcW w:w="258" w:type="pct"/>
            <w:shd w:val="clear" w:color="auto" w:fill="auto"/>
            <w:vAlign w:val="center"/>
            <w:hideMark/>
          </w:tcPr>
          <w:p w:rsidR="003306F1" w:rsidRPr="006D21F0" w:rsidRDefault="003306F1" w:rsidP="006D21F0">
            <w:pPr>
              <w:ind w:left="-29" w:right="-42"/>
              <w:jc w:val="center"/>
              <w:rPr>
                <w:sz w:val="16"/>
                <w:szCs w:val="16"/>
              </w:rPr>
            </w:pPr>
            <w:r w:rsidRPr="006D21F0">
              <w:rPr>
                <w:sz w:val="16"/>
                <w:szCs w:val="16"/>
              </w:rPr>
              <w:t>3,03</w:t>
            </w:r>
          </w:p>
        </w:tc>
        <w:tc>
          <w:tcPr>
            <w:tcW w:w="258" w:type="pct"/>
            <w:shd w:val="clear" w:color="auto" w:fill="auto"/>
            <w:vAlign w:val="center"/>
            <w:hideMark/>
          </w:tcPr>
          <w:p w:rsidR="003306F1" w:rsidRPr="006D21F0" w:rsidRDefault="003306F1" w:rsidP="006D21F0">
            <w:pPr>
              <w:ind w:left="-29" w:right="-42"/>
              <w:jc w:val="center"/>
              <w:rPr>
                <w:sz w:val="16"/>
                <w:szCs w:val="16"/>
              </w:rPr>
            </w:pPr>
            <w:r w:rsidRPr="006D21F0">
              <w:rPr>
                <w:sz w:val="16"/>
                <w:szCs w:val="16"/>
              </w:rPr>
              <w:t>3,03</w:t>
            </w:r>
          </w:p>
        </w:tc>
        <w:tc>
          <w:tcPr>
            <w:tcW w:w="258" w:type="pct"/>
            <w:shd w:val="clear" w:color="auto" w:fill="auto"/>
            <w:vAlign w:val="center"/>
          </w:tcPr>
          <w:p w:rsidR="003306F1" w:rsidRPr="006D21F0" w:rsidRDefault="003306F1" w:rsidP="006D21F0">
            <w:pPr>
              <w:ind w:left="-29" w:right="-42"/>
              <w:jc w:val="center"/>
              <w:rPr>
                <w:sz w:val="16"/>
                <w:szCs w:val="16"/>
              </w:rPr>
            </w:pPr>
            <w:r w:rsidRPr="006D21F0">
              <w:rPr>
                <w:sz w:val="16"/>
                <w:szCs w:val="16"/>
              </w:rPr>
              <w:t>3,03</w:t>
            </w:r>
          </w:p>
        </w:tc>
        <w:tc>
          <w:tcPr>
            <w:tcW w:w="277" w:type="pct"/>
            <w:shd w:val="clear" w:color="auto" w:fill="auto"/>
            <w:vAlign w:val="center"/>
          </w:tcPr>
          <w:p w:rsidR="003306F1" w:rsidRPr="006D21F0" w:rsidRDefault="003306F1" w:rsidP="006D21F0">
            <w:pPr>
              <w:ind w:left="-29" w:right="-42"/>
              <w:jc w:val="center"/>
              <w:rPr>
                <w:sz w:val="16"/>
                <w:szCs w:val="16"/>
              </w:rPr>
            </w:pPr>
            <w:r w:rsidRPr="006D21F0">
              <w:rPr>
                <w:sz w:val="16"/>
                <w:szCs w:val="16"/>
              </w:rPr>
              <w:t>3,03</w:t>
            </w:r>
          </w:p>
        </w:tc>
        <w:tc>
          <w:tcPr>
            <w:tcW w:w="277" w:type="pct"/>
            <w:shd w:val="clear" w:color="auto" w:fill="auto"/>
            <w:vAlign w:val="center"/>
          </w:tcPr>
          <w:p w:rsidR="003306F1" w:rsidRPr="006D21F0" w:rsidRDefault="003306F1" w:rsidP="006D21F0">
            <w:pPr>
              <w:ind w:left="-29" w:right="-42"/>
              <w:jc w:val="center"/>
              <w:rPr>
                <w:sz w:val="16"/>
                <w:szCs w:val="16"/>
              </w:rPr>
            </w:pPr>
            <w:r w:rsidRPr="006D21F0">
              <w:rPr>
                <w:sz w:val="16"/>
                <w:szCs w:val="16"/>
              </w:rPr>
              <w:t>3,03</w:t>
            </w:r>
          </w:p>
        </w:tc>
        <w:tc>
          <w:tcPr>
            <w:tcW w:w="277" w:type="pct"/>
            <w:shd w:val="clear" w:color="auto" w:fill="auto"/>
            <w:vAlign w:val="center"/>
          </w:tcPr>
          <w:p w:rsidR="003306F1" w:rsidRPr="006D21F0" w:rsidRDefault="003306F1" w:rsidP="006D21F0">
            <w:pPr>
              <w:ind w:left="-29" w:right="-42"/>
              <w:jc w:val="center"/>
              <w:rPr>
                <w:sz w:val="16"/>
                <w:szCs w:val="16"/>
              </w:rPr>
            </w:pPr>
            <w:r w:rsidRPr="006D21F0">
              <w:rPr>
                <w:sz w:val="16"/>
                <w:szCs w:val="16"/>
              </w:rPr>
              <w:t>3,03</w:t>
            </w:r>
          </w:p>
        </w:tc>
        <w:tc>
          <w:tcPr>
            <w:tcW w:w="277" w:type="pct"/>
            <w:shd w:val="clear" w:color="auto" w:fill="auto"/>
            <w:vAlign w:val="center"/>
          </w:tcPr>
          <w:p w:rsidR="003306F1" w:rsidRPr="006D21F0" w:rsidRDefault="003306F1" w:rsidP="006D21F0">
            <w:pPr>
              <w:ind w:left="-29" w:right="-42"/>
              <w:jc w:val="center"/>
              <w:rPr>
                <w:sz w:val="16"/>
                <w:szCs w:val="16"/>
              </w:rPr>
            </w:pPr>
            <w:r w:rsidRPr="006D21F0">
              <w:rPr>
                <w:sz w:val="16"/>
                <w:szCs w:val="16"/>
              </w:rPr>
              <w:t>3,03</w:t>
            </w:r>
          </w:p>
        </w:tc>
        <w:tc>
          <w:tcPr>
            <w:tcW w:w="277" w:type="pct"/>
            <w:shd w:val="clear" w:color="auto" w:fill="auto"/>
            <w:vAlign w:val="center"/>
          </w:tcPr>
          <w:p w:rsidR="003306F1" w:rsidRPr="006D21F0" w:rsidRDefault="003306F1" w:rsidP="006D21F0">
            <w:pPr>
              <w:ind w:left="-29" w:right="-42"/>
              <w:jc w:val="center"/>
              <w:rPr>
                <w:sz w:val="16"/>
                <w:szCs w:val="16"/>
              </w:rPr>
            </w:pPr>
            <w:r w:rsidRPr="006D21F0">
              <w:rPr>
                <w:sz w:val="16"/>
                <w:szCs w:val="16"/>
              </w:rPr>
              <w:t>3,03</w:t>
            </w:r>
          </w:p>
        </w:tc>
        <w:tc>
          <w:tcPr>
            <w:tcW w:w="277" w:type="pct"/>
            <w:shd w:val="clear" w:color="auto" w:fill="auto"/>
            <w:vAlign w:val="center"/>
          </w:tcPr>
          <w:p w:rsidR="003306F1" w:rsidRPr="006D21F0" w:rsidRDefault="003306F1" w:rsidP="006D21F0">
            <w:pPr>
              <w:ind w:left="-29" w:right="-42"/>
              <w:jc w:val="center"/>
              <w:rPr>
                <w:sz w:val="16"/>
                <w:szCs w:val="16"/>
              </w:rPr>
            </w:pPr>
            <w:r w:rsidRPr="006D21F0">
              <w:rPr>
                <w:sz w:val="16"/>
                <w:szCs w:val="16"/>
              </w:rPr>
              <w:t>3,03</w:t>
            </w:r>
          </w:p>
        </w:tc>
        <w:tc>
          <w:tcPr>
            <w:tcW w:w="277" w:type="pct"/>
            <w:vAlign w:val="center"/>
          </w:tcPr>
          <w:p w:rsidR="003306F1" w:rsidRPr="006D21F0" w:rsidRDefault="003306F1" w:rsidP="006D21F0">
            <w:pPr>
              <w:ind w:left="-29" w:right="-42"/>
              <w:jc w:val="center"/>
              <w:rPr>
                <w:sz w:val="16"/>
                <w:szCs w:val="16"/>
              </w:rPr>
            </w:pPr>
            <w:r w:rsidRPr="006D21F0">
              <w:rPr>
                <w:sz w:val="16"/>
                <w:szCs w:val="16"/>
              </w:rPr>
              <w:t>3,03</w:t>
            </w:r>
          </w:p>
        </w:tc>
        <w:tc>
          <w:tcPr>
            <w:tcW w:w="270" w:type="pct"/>
            <w:vAlign w:val="center"/>
          </w:tcPr>
          <w:p w:rsidR="003306F1" w:rsidRPr="006D21F0" w:rsidRDefault="003306F1" w:rsidP="006D21F0">
            <w:pPr>
              <w:ind w:left="-29" w:right="-42"/>
              <w:jc w:val="center"/>
              <w:rPr>
                <w:sz w:val="16"/>
                <w:szCs w:val="16"/>
              </w:rPr>
            </w:pPr>
            <w:r w:rsidRPr="006D21F0">
              <w:rPr>
                <w:sz w:val="16"/>
                <w:szCs w:val="16"/>
              </w:rPr>
              <w:t>3,03</w:t>
            </w:r>
          </w:p>
        </w:tc>
      </w:tr>
      <w:tr w:rsidR="003306F1" w:rsidRPr="006D21F0" w:rsidTr="003306F1">
        <w:trPr>
          <w:trHeight w:val="675"/>
          <w:jc w:val="center"/>
        </w:trPr>
        <w:tc>
          <w:tcPr>
            <w:tcW w:w="251" w:type="pct"/>
            <w:shd w:val="clear" w:color="auto" w:fill="auto"/>
            <w:vAlign w:val="center"/>
            <w:hideMark/>
          </w:tcPr>
          <w:p w:rsidR="003306F1" w:rsidRPr="006D21F0" w:rsidRDefault="003306F1" w:rsidP="006D21F0">
            <w:pPr>
              <w:ind w:left="-120" w:right="-51"/>
              <w:jc w:val="center"/>
              <w:rPr>
                <w:sz w:val="16"/>
                <w:szCs w:val="16"/>
              </w:rPr>
            </w:pPr>
            <w:r w:rsidRPr="006D21F0">
              <w:rPr>
                <w:sz w:val="16"/>
                <w:szCs w:val="16"/>
              </w:rPr>
              <w:t>1.1.2</w:t>
            </w:r>
          </w:p>
        </w:tc>
        <w:tc>
          <w:tcPr>
            <w:tcW w:w="1101" w:type="pct"/>
            <w:shd w:val="clear" w:color="auto" w:fill="auto"/>
            <w:vAlign w:val="center"/>
            <w:hideMark/>
          </w:tcPr>
          <w:p w:rsidR="003306F1" w:rsidRPr="006D21F0" w:rsidRDefault="003306F1" w:rsidP="006D21F0">
            <w:pPr>
              <w:jc w:val="center"/>
              <w:rPr>
                <w:sz w:val="16"/>
                <w:szCs w:val="16"/>
              </w:rPr>
            </w:pPr>
            <w:r w:rsidRPr="006D21F0">
              <w:rPr>
                <w:sz w:val="16"/>
                <w:szCs w:val="16"/>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407" w:type="pct"/>
            <w:shd w:val="clear" w:color="auto" w:fill="auto"/>
            <w:vAlign w:val="center"/>
            <w:hideMark/>
          </w:tcPr>
          <w:p w:rsidR="003306F1" w:rsidRPr="006D21F0" w:rsidRDefault="003306F1" w:rsidP="006D21F0">
            <w:pPr>
              <w:ind w:left="-14" w:right="-127"/>
              <w:jc w:val="center"/>
              <w:rPr>
                <w:sz w:val="16"/>
                <w:szCs w:val="16"/>
              </w:rPr>
            </w:pPr>
            <w:r w:rsidRPr="006D21F0">
              <w:rPr>
                <w:sz w:val="16"/>
                <w:szCs w:val="16"/>
              </w:rPr>
              <w:t>кВт·ч/м³</w:t>
            </w:r>
          </w:p>
        </w:tc>
        <w:tc>
          <w:tcPr>
            <w:tcW w:w="258" w:type="pct"/>
            <w:shd w:val="clear" w:color="auto" w:fill="auto"/>
            <w:vAlign w:val="center"/>
            <w:hideMark/>
          </w:tcPr>
          <w:p w:rsidR="003306F1" w:rsidRPr="006D21F0" w:rsidRDefault="003306F1" w:rsidP="006D21F0">
            <w:pPr>
              <w:jc w:val="center"/>
              <w:rPr>
                <w:sz w:val="16"/>
                <w:szCs w:val="16"/>
              </w:rPr>
            </w:pPr>
            <w:r w:rsidRPr="006D21F0">
              <w:rPr>
                <w:sz w:val="16"/>
                <w:szCs w:val="16"/>
              </w:rPr>
              <w:t>3,03</w:t>
            </w:r>
          </w:p>
        </w:tc>
        <w:tc>
          <w:tcPr>
            <w:tcW w:w="258" w:type="pct"/>
            <w:shd w:val="clear" w:color="auto" w:fill="auto"/>
            <w:vAlign w:val="center"/>
            <w:hideMark/>
          </w:tcPr>
          <w:p w:rsidR="003306F1" w:rsidRPr="006D21F0" w:rsidRDefault="003306F1" w:rsidP="006D21F0">
            <w:pPr>
              <w:jc w:val="center"/>
              <w:rPr>
                <w:sz w:val="16"/>
                <w:szCs w:val="16"/>
              </w:rPr>
            </w:pPr>
            <w:r w:rsidRPr="006D21F0">
              <w:rPr>
                <w:sz w:val="16"/>
                <w:szCs w:val="16"/>
              </w:rPr>
              <w:t>3,03</w:t>
            </w:r>
          </w:p>
        </w:tc>
        <w:tc>
          <w:tcPr>
            <w:tcW w:w="258" w:type="pct"/>
            <w:shd w:val="clear" w:color="auto" w:fill="auto"/>
            <w:vAlign w:val="center"/>
            <w:hideMark/>
          </w:tcPr>
          <w:p w:rsidR="003306F1" w:rsidRPr="006D21F0" w:rsidRDefault="003306F1" w:rsidP="006D21F0">
            <w:pPr>
              <w:jc w:val="center"/>
              <w:rPr>
                <w:sz w:val="16"/>
                <w:szCs w:val="16"/>
              </w:rPr>
            </w:pPr>
            <w:r w:rsidRPr="006D21F0">
              <w:rPr>
                <w:sz w:val="16"/>
                <w:szCs w:val="16"/>
              </w:rPr>
              <w:t>3,03</w:t>
            </w:r>
          </w:p>
        </w:tc>
        <w:tc>
          <w:tcPr>
            <w:tcW w:w="258" w:type="pct"/>
            <w:shd w:val="clear" w:color="auto" w:fill="auto"/>
            <w:vAlign w:val="center"/>
            <w:hideMark/>
          </w:tcPr>
          <w:p w:rsidR="003306F1" w:rsidRPr="006D21F0" w:rsidRDefault="003306F1" w:rsidP="006D21F0">
            <w:pPr>
              <w:jc w:val="center"/>
              <w:rPr>
                <w:sz w:val="16"/>
                <w:szCs w:val="16"/>
              </w:rPr>
            </w:pPr>
            <w:r w:rsidRPr="006D21F0">
              <w:rPr>
                <w:sz w:val="16"/>
                <w:szCs w:val="16"/>
              </w:rPr>
              <w:t>2,96</w:t>
            </w:r>
          </w:p>
        </w:tc>
        <w:tc>
          <w:tcPr>
            <w:tcW w:w="277" w:type="pct"/>
            <w:shd w:val="clear" w:color="auto" w:fill="auto"/>
            <w:vAlign w:val="center"/>
            <w:hideMark/>
          </w:tcPr>
          <w:p w:rsidR="003306F1" w:rsidRPr="006D21F0" w:rsidRDefault="003306F1" w:rsidP="006D21F0">
            <w:pPr>
              <w:jc w:val="center"/>
              <w:rPr>
                <w:sz w:val="16"/>
                <w:szCs w:val="16"/>
              </w:rPr>
            </w:pPr>
            <w:r w:rsidRPr="006D21F0">
              <w:rPr>
                <w:sz w:val="16"/>
                <w:szCs w:val="16"/>
              </w:rPr>
              <w:t>2,86</w:t>
            </w:r>
          </w:p>
        </w:tc>
        <w:tc>
          <w:tcPr>
            <w:tcW w:w="277" w:type="pct"/>
            <w:shd w:val="clear" w:color="auto" w:fill="auto"/>
            <w:vAlign w:val="center"/>
            <w:hideMark/>
          </w:tcPr>
          <w:p w:rsidR="003306F1" w:rsidRPr="006D21F0" w:rsidRDefault="003306F1" w:rsidP="006D21F0">
            <w:pPr>
              <w:jc w:val="center"/>
              <w:rPr>
                <w:sz w:val="16"/>
                <w:szCs w:val="16"/>
              </w:rPr>
            </w:pPr>
            <w:r w:rsidRPr="006D21F0">
              <w:rPr>
                <w:sz w:val="16"/>
                <w:szCs w:val="16"/>
              </w:rPr>
              <w:t>2,74</w:t>
            </w:r>
          </w:p>
        </w:tc>
        <w:tc>
          <w:tcPr>
            <w:tcW w:w="277" w:type="pct"/>
            <w:shd w:val="clear" w:color="auto" w:fill="auto"/>
            <w:vAlign w:val="center"/>
            <w:hideMark/>
          </w:tcPr>
          <w:p w:rsidR="003306F1" w:rsidRPr="006D21F0" w:rsidRDefault="003306F1" w:rsidP="006D21F0">
            <w:pPr>
              <w:jc w:val="center"/>
              <w:rPr>
                <w:sz w:val="16"/>
                <w:szCs w:val="16"/>
              </w:rPr>
            </w:pPr>
            <w:r w:rsidRPr="006D21F0">
              <w:rPr>
                <w:sz w:val="16"/>
                <w:szCs w:val="16"/>
              </w:rPr>
              <w:t>2,74</w:t>
            </w:r>
          </w:p>
        </w:tc>
        <w:tc>
          <w:tcPr>
            <w:tcW w:w="277" w:type="pct"/>
            <w:shd w:val="clear" w:color="auto" w:fill="auto"/>
            <w:vAlign w:val="center"/>
            <w:hideMark/>
          </w:tcPr>
          <w:p w:rsidR="003306F1" w:rsidRPr="006D21F0" w:rsidRDefault="003306F1" w:rsidP="006D21F0">
            <w:pPr>
              <w:jc w:val="center"/>
              <w:rPr>
                <w:sz w:val="16"/>
                <w:szCs w:val="16"/>
              </w:rPr>
            </w:pPr>
            <w:r w:rsidRPr="006D21F0">
              <w:rPr>
                <w:sz w:val="16"/>
                <w:szCs w:val="16"/>
              </w:rPr>
              <w:t>2,74</w:t>
            </w:r>
          </w:p>
        </w:tc>
        <w:tc>
          <w:tcPr>
            <w:tcW w:w="277" w:type="pct"/>
            <w:shd w:val="clear" w:color="auto" w:fill="auto"/>
            <w:vAlign w:val="center"/>
            <w:hideMark/>
          </w:tcPr>
          <w:p w:rsidR="003306F1" w:rsidRPr="006D21F0" w:rsidRDefault="003306F1" w:rsidP="006D21F0">
            <w:pPr>
              <w:jc w:val="center"/>
              <w:rPr>
                <w:sz w:val="16"/>
                <w:szCs w:val="16"/>
              </w:rPr>
            </w:pPr>
            <w:r w:rsidRPr="006D21F0">
              <w:rPr>
                <w:sz w:val="16"/>
                <w:szCs w:val="16"/>
              </w:rPr>
              <w:t>2,74</w:t>
            </w:r>
          </w:p>
        </w:tc>
        <w:tc>
          <w:tcPr>
            <w:tcW w:w="277" w:type="pct"/>
            <w:shd w:val="clear" w:color="auto" w:fill="auto"/>
            <w:vAlign w:val="center"/>
            <w:hideMark/>
          </w:tcPr>
          <w:p w:rsidR="003306F1" w:rsidRPr="006D21F0" w:rsidRDefault="003306F1" w:rsidP="006D21F0">
            <w:pPr>
              <w:jc w:val="center"/>
              <w:rPr>
                <w:sz w:val="16"/>
                <w:szCs w:val="16"/>
              </w:rPr>
            </w:pPr>
            <w:r w:rsidRPr="006D21F0">
              <w:rPr>
                <w:sz w:val="16"/>
                <w:szCs w:val="16"/>
              </w:rPr>
              <w:t>2,74</w:t>
            </w:r>
          </w:p>
        </w:tc>
        <w:tc>
          <w:tcPr>
            <w:tcW w:w="277" w:type="pct"/>
            <w:vAlign w:val="center"/>
          </w:tcPr>
          <w:p w:rsidR="003306F1" w:rsidRPr="006D21F0" w:rsidRDefault="003306F1" w:rsidP="006D21F0">
            <w:pPr>
              <w:jc w:val="center"/>
              <w:rPr>
                <w:sz w:val="16"/>
                <w:szCs w:val="16"/>
              </w:rPr>
            </w:pPr>
            <w:r w:rsidRPr="006D21F0">
              <w:rPr>
                <w:sz w:val="16"/>
                <w:szCs w:val="16"/>
              </w:rPr>
              <w:t>2,74</w:t>
            </w:r>
          </w:p>
        </w:tc>
        <w:tc>
          <w:tcPr>
            <w:tcW w:w="270" w:type="pct"/>
            <w:vAlign w:val="center"/>
          </w:tcPr>
          <w:p w:rsidR="003306F1" w:rsidRPr="006D21F0" w:rsidRDefault="003306F1" w:rsidP="006D21F0">
            <w:pPr>
              <w:jc w:val="center"/>
              <w:rPr>
                <w:sz w:val="16"/>
                <w:szCs w:val="16"/>
              </w:rPr>
            </w:pPr>
            <w:r w:rsidRPr="006D21F0">
              <w:rPr>
                <w:sz w:val="16"/>
                <w:szCs w:val="16"/>
              </w:rPr>
              <w:t>2,74</w:t>
            </w:r>
          </w:p>
        </w:tc>
      </w:tr>
    </w:tbl>
    <w:p w:rsidR="001B0D2A" w:rsidRPr="006D21F0" w:rsidRDefault="001B0D2A" w:rsidP="006D21F0">
      <w:pPr>
        <w:pStyle w:val="3"/>
      </w:pPr>
      <w:bookmarkStart w:id="112" w:name="_Toc118895355"/>
      <w:r w:rsidRPr="006D21F0">
        <w:t xml:space="preserve">Иные </w:t>
      </w:r>
      <w:r w:rsidR="00B6066C" w:rsidRPr="006D21F0">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2"/>
    </w:p>
    <w:p w:rsidR="005C0AAB" w:rsidRPr="006D21F0" w:rsidRDefault="0060396D" w:rsidP="006D21F0">
      <w:pPr>
        <w:pStyle w:val="a6"/>
      </w:pPr>
      <w:r w:rsidRPr="006D21F0">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Схемы ВСиВО СП</w:t>
      </w:r>
      <w:r w:rsidR="00D03EAC" w:rsidRPr="006D21F0">
        <w:t xml:space="preserve"> Перегр</w:t>
      </w:r>
      <w:r w:rsidR="00B53961">
        <w:t>е</w:t>
      </w:r>
      <w:r w:rsidR="00D03EAC" w:rsidRPr="006D21F0">
        <w:t>бное</w:t>
      </w:r>
      <w:r w:rsidRPr="006D21F0">
        <w:t xml:space="preserve"> не установлены.</w:t>
      </w:r>
    </w:p>
    <w:p w:rsidR="00E51AF0" w:rsidRPr="006D21F0" w:rsidRDefault="00E51AF0" w:rsidP="006D21F0">
      <w:pPr>
        <w:pStyle w:val="20"/>
      </w:pPr>
      <w:bookmarkStart w:id="113" w:name="_Toc118895356"/>
      <w:r w:rsidRPr="006D21F0">
        <w:lastRenderedPageBreak/>
        <w:t xml:space="preserve">Раздел </w:t>
      </w:r>
      <w:r w:rsidR="001D552E" w:rsidRPr="006D21F0">
        <w:t>«</w:t>
      </w:r>
      <w:r w:rsidRPr="006D21F0">
        <w:t xml:space="preserve">Перечень </w:t>
      </w:r>
      <w:r w:rsidR="00B6066C" w:rsidRPr="006D21F0">
        <w:t>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D552E" w:rsidRPr="006D21F0">
        <w:t>»</w:t>
      </w:r>
      <w:bookmarkEnd w:id="113"/>
    </w:p>
    <w:p w:rsidR="00AF6C82" w:rsidRPr="006D21F0" w:rsidRDefault="00BA40EC" w:rsidP="006D21F0">
      <w:pPr>
        <w:pStyle w:val="3"/>
      </w:pPr>
      <w:bookmarkStart w:id="114" w:name="_Toc118895357"/>
      <w:r w:rsidRPr="006D21F0">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14"/>
    </w:p>
    <w:p w:rsidR="001E7F5B" w:rsidRPr="001E2939" w:rsidRDefault="001E7F5B" w:rsidP="001E7F5B">
      <w:pPr>
        <w:pStyle w:val="a6"/>
      </w:pPr>
      <w:r w:rsidRPr="001E2939">
        <w:t>Перечень выявленных бесхозяйных объектов ЦС В</w:t>
      </w:r>
      <w:r>
        <w:t>О</w:t>
      </w:r>
      <w:r w:rsidRPr="001E2939">
        <w:t xml:space="preserve"> и перечень организаций, уполномоченных на их эксп</w:t>
      </w:r>
      <w:r>
        <w:t>луатацию представлен в таблице 2</w:t>
      </w:r>
      <w:r w:rsidRPr="001E2939">
        <w:t xml:space="preserve">.8.1.1. </w:t>
      </w:r>
    </w:p>
    <w:p w:rsidR="001E7F5B" w:rsidRDefault="001E7F5B" w:rsidP="001E7F5B">
      <w:pPr>
        <w:pStyle w:val="ac"/>
      </w:pPr>
      <w:r w:rsidRPr="004720E0">
        <w:t xml:space="preserve">Таблица </w:t>
      </w:r>
      <w:r>
        <w:rPr>
          <w:noProof/>
        </w:rPr>
        <w:fldChar w:fldCharType="begin"/>
      </w:r>
      <w:r>
        <w:rPr>
          <w:noProof/>
        </w:rPr>
        <w:instrText xml:space="preserve"> STYLEREF 3 \s </w:instrText>
      </w:r>
      <w:r>
        <w:rPr>
          <w:noProof/>
        </w:rPr>
        <w:fldChar w:fldCharType="separate"/>
      </w:r>
      <w:r w:rsidR="00784C28">
        <w:rPr>
          <w:noProof/>
        </w:rPr>
        <w:t>2.8.1</w:t>
      </w:r>
      <w:r>
        <w:rPr>
          <w:noProof/>
        </w:rPr>
        <w:fldChar w:fldCharType="end"/>
      </w:r>
      <w:r w:rsidRPr="004720E0">
        <w:t>.</w:t>
      </w:r>
      <w:r>
        <w:rPr>
          <w:noProof/>
        </w:rPr>
        <w:fldChar w:fldCharType="begin"/>
      </w:r>
      <w:r>
        <w:rPr>
          <w:noProof/>
        </w:rPr>
        <w:instrText xml:space="preserve"> SEQ Таблица \* ARABIC \s 3 </w:instrText>
      </w:r>
      <w:r>
        <w:rPr>
          <w:noProof/>
        </w:rPr>
        <w:fldChar w:fldCharType="separate"/>
      </w:r>
      <w:r w:rsidR="00784C28">
        <w:rPr>
          <w:noProof/>
        </w:rPr>
        <w:t>1</w:t>
      </w:r>
      <w:r>
        <w:rPr>
          <w:noProof/>
        </w:rPr>
        <w:fldChar w:fldCharType="end"/>
      </w:r>
      <w:r w:rsidRPr="004720E0">
        <w:t xml:space="preserve"> – Перечень выявленных бесхозяйных объектов ЦС В</w:t>
      </w:r>
      <w:r>
        <w:t>О</w:t>
      </w:r>
      <w:r w:rsidRPr="004720E0">
        <w:t xml:space="preserve"> и перечень организаций, уполномоченных на их эксплуатацию</w:t>
      </w:r>
    </w:p>
    <w:tbl>
      <w:tblPr>
        <w:tblW w:w="9809" w:type="dxa"/>
        <w:tblInd w:w="113" w:type="dxa"/>
        <w:tblLook w:val="04A0" w:firstRow="1" w:lastRow="0" w:firstColumn="1" w:lastColumn="0" w:noHBand="0" w:noVBand="1"/>
      </w:tblPr>
      <w:tblGrid>
        <w:gridCol w:w="481"/>
        <w:gridCol w:w="1287"/>
        <w:gridCol w:w="1524"/>
        <w:gridCol w:w="1361"/>
        <w:gridCol w:w="1256"/>
        <w:gridCol w:w="1033"/>
        <w:gridCol w:w="1784"/>
        <w:gridCol w:w="1188"/>
      </w:tblGrid>
      <w:tr w:rsidR="001E7F5B" w:rsidRPr="001E2939" w:rsidTr="001E549F">
        <w:trPr>
          <w:trHeight w:val="20"/>
          <w:tblHeader/>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 п.п.</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Наименование сети</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Местонахождение (адрес)</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Протяженность сети, м</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Год ввода в эксплуатацию</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Дата выявления сети</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Эксплуатирующая организация</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b/>
                <w:bCs/>
                <w:color w:val="000000"/>
                <w:sz w:val="16"/>
                <w:szCs w:val="16"/>
              </w:rPr>
            </w:pPr>
            <w:r w:rsidRPr="001E2939">
              <w:rPr>
                <w:b/>
                <w:bCs/>
                <w:color w:val="000000"/>
                <w:sz w:val="16"/>
                <w:szCs w:val="16"/>
              </w:rPr>
              <w:t>Наличие технического плана на объект</w:t>
            </w:r>
          </w:p>
        </w:tc>
      </w:tr>
      <w:tr w:rsidR="001E7F5B" w:rsidRPr="001E2939" w:rsidTr="001E549F">
        <w:trPr>
          <w:trHeight w:val="20"/>
          <w:tblHeader/>
        </w:trPr>
        <w:tc>
          <w:tcPr>
            <w:tcW w:w="475" w:type="dxa"/>
            <w:tcBorders>
              <w:top w:val="nil"/>
              <w:left w:val="single" w:sz="4" w:space="0" w:color="auto"/>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1</w:t>
            </w:r>
          </w:p>
        </w:tc>
        <w:tc>
          <w:tcPr>
            <w:tcW w:w="1264"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2</w:t>
            </w:r>
          </w:p>
        </w:tc>
        <w:tc>
          <w:tcPr>
            <w:tcW w:w="1496"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3</w:t>
            </w:r>
          </w:p>
        </w:tc>
        <w:tc>
          <w:tcPr>
            <w:tcW w:w="1337"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4</w:t>
            </w:r>
          </w:p>
        </w:tc>
        <w:tc>
          <w:tcPr>
            <w:tcW w:w="1234"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5</w:t>
            </w:r>
          </w:p>
        </w:tc>
        <w:tc>
          <w:tcPr>
            <w:tcW w:w="1016"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6</w:t>
            </w:r>
          </w:p>
        </w:tc>
        <w:tc>
          <w:tcPr>
            <w:tcW w:w="1820"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7</w:t>
            </w:r>
          </w:p>
        </w:tc>
        <w:tc>
          <w:tcPr>
            <w:tcW w:w="1167" w:type="dxa"/>
            <w:tcBorders>
              <w:top w:val="nil"/>
              <w:left w:val="nil"/>
              <w:bottom w:val="single" w:sz="4" w:space="0" w:color="auto"/>
              <w:right w:val="single" w:sz="4" w:space="0" w:color="auto"/>
            </w:tcBorders>
            <w:shd w:val="clear" w:color="auto" w:fill="auto"/>
            <w:vAlign w:val="center"/>
          </w:tcPr>
          <w:p w:rsidR="001E7F5B" w:rsidRPr="00EC7188" w:rsidRDefault="001E7F5B" w:rsidP="001E7F5B">
            <w:pPr>
              <w:jc w:val="center"/>
              <w:rPr>
                <w:b/>
                <w:bCs/>
                <w:color w:val="000000"/>
                <w:sz w:val="16"/>
                <w:szCs w:val="16"/>
              </w:rPr>
            </w:pPr>
            <w:r w:rsidRPr="00EC7188">
              <w:rPr>
                <w:b/>
                <w:bCs/>
                <w:color w:val="000000"/>
                <w:sz w:val="16"/>
                <w:szCs w:val="16"/>
              </w:rPr>
              <w:t>8</w:t>
            </w:r>
          </w:p>
        </w:tc>
      </w:tr>
      <w:tr w:rsidR="001E7F5B"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7F5B" w:rsidRPr="004720E0" w:rsidRDefault="001E7F5B" w:rsidP="001E7F5B">
            <w:pPr>
              <w:jc w:val="center"/>
              <w:rPr>
                <w:color w:val="000000"/>
                <w:sz w:val="16"/>
                <w:szCs w:val="16"/>
              </w:rPr>
            </w:pPr>
            <w:r w:rsidRPr="004720E0">
              <w:rPr>
                <w:color w:val="000000"/>
                <w:sz w:val="16"/>
                <w:szCs w:val="16"/>
              </w:rPr>
              <w:t>1</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D37EF8">
            <w:pPr>
              <w:jc w:val="center"/>
              <w:rPr>
                <w:color w:val="000000"/>
                <w:sz w:val="16"/>
                <w:szCs w:val="16"/>
              </w:rPr>
            </w:pPr>
            <w:r>
              <w:rPr>
                <w:color w:val="000000"/>
                <w:sz w:val="16"/>
                <w:szCs w:val="16"/>
              </w:rPr>
              <w:t xml:space="preserve">Сеть </w:t>
            </w:r>
            <w:r w:rsidR="00D37EF8">
              <w:rPr>
                <w:color w:val="000000"/>
                <w:sz w:val="16"/>
                <w:szCs w:val="16"/>
              </w:rPr>
              <w:t>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D37EF8">
            <w:pPr>
              <w:jc w:val="center"/>
              <w:rPr>
                <w:color w:val="000000"/>
                <w:sz w:val="16"/>
                <w:szCs w:val="16"/>
              </w:rPr>
            </w:pPr>
            <w:r>
              <w:rPr>
                <w:color w:val="000000"/>
                <w:sz w:val="16"/>
                <w:szCs w:val="16"/>
              </w:rPr>
              <w:t xml:space="preserve">Перегребное, </w:t>
            </w:r>
            <w:r w:rsidR="00D37EF8">
              <w:rPr>
                <w:color w:val="000000"/>
                <w:sz w:val="16"/>
                <w:szCs w:val="16"/>
              </w:rPr>
              <w:t>Лесная, 2Б</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D37EF8" w:rsidP="001E7F5B">
            <w:pPr>
              <w:jc w:val="center"/>
              <w:rPr>
                <w:color w:val="000000"/>
                <w:sz w:val="16"/>
                <w:szCs w:val="16"/>
              </w:rPr>
            </w:pPr>
            <w:r>
              <w:rPr>
                <w:color w:val="000000"/>
                <w:sz w:val="16"/>
                <w:szCs w:val="16"/>
              </w:rPr>
              <w:t>50</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D37EF8" w:rsidP="00D37EF8">
            <w:pPr>
              <w:jc w:val="center"/>
              <w:rPr>
                <w:color w:val="000000"/>
                <w:sz w:val="16"/>
                <w:szCs w:val="16"/>
              </w:rPr>
            </w:pPr>
            <w:r>
              <w:rPr>
                <w:color w:val="000000"/>
                <w:sz w:val="16"/>
                <w:szCs w:val="16"/>
              </w:rPr>
              <w:t>25</w:t>
            </w:r>
            <w:r w:rsidR="001E7F5B">
              <w:rPr>
                <w:color w:val="000000"/>
                <w:sz w:val="16"/>
                <w:szCs w:val="16"/>
              </w:rPr>
              <w:t>.0</w:t>
            </w:r>
            <w:r>
              <w:rPr>
                <w:color w:val="000000"/>
                <w:sz w:val="16"/>
                <w:szCs w:val="16"/>
              </w:rPr>
              <w:t>5</w:t>
            </w:r>
            <w:r w:rsidR="001E7F5B">
              <w:rPr>
                <w:color w:val="000000"/>
                <w:sz w:val="16"/>
                <w:szCs w:val="16"/>
              </w:rPr>
              <w:t>.2020</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rsidR="001E7F5B" w:rsidRPr="001E2939" w:rsidRDefault="001E7F5B" w:rsidP="001E7F5B">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2</w:t>
            </w:r>
          </w:p>
        </w:tc>
        <w:tc>
          <w:tcPr>
            <w:tcW w:w="1264" w:type="dxa"/>
            <w:tcBorders>
              <w:top w:val="single" w:sz="4" w:space="0" w:color="auto"/>
              <w:left w:val="nil"/>
              <w:bottom w:val="single" w:sz="4" w:space="0" w:color="auto"/>
              <w:right w:val="single" w:sz="4" w:space="0" w:color="auto"/>
            </w:tcBorders>
            <w:shd w:val="clear" w:color="auto" w:fill="auto"/>
          </w:tcPr>
          <w:p w:rsidR="00D37EF8"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Перегребное, Спасенникова, 14А</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84</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25.05.2020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3</w:t>
            </w:r>
          </w:p>
        </w:tc>
        <w:tc>
          <w:tcPr>
            <w:tcW w:w="1264" w:type="dxa"/>
            <w:tcBorders>
              <w:top w:val="single" w:sz="4" w:space="0" w:color="auto"/>
              <w:left w:val="nil"/>
              <w:bottom w:val="single" w:sz="4" w:space="0" w:color="auto"/>
              <w:right w:val="single" w:sz="4" w:space="0" w:color="auto"/>
            </w:tcBorders>
            <w:shd w:val="clear" w:color="auto" w:fill="auto"/>
          </w:tcPr>
          <w:p w:rsidR="00D37EF8"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Перегребное, Спасенникова, 1</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122</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25.05.2020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4</w:t>
            </w:r>
          </w:p>
        </w:tc>
        <w:tc>
          <w:tcPr>
            <w:tcW w:w="1264" w:type="dxa"/>
            <w:tcBorders>
              <w:top w:val="single" w:sz="4" w:space="0" w:color="auto"/>
              <w:left w:val="nil"/>
              <w:bottom w:val="single" w:sz="4" w:space="0" w:color="auto"/>
              <w:right w:val="single" w:sz="4" w:space="0" w:color="auto"/>
            </w:tcBorders>
            <w:shd w:val="clear" w:color="auto" w:fill="auto"/>
          </w:tcPr>
          <w:p w:rsidR="00D37EF8"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Перегребное, Советская, 12А</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87</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26.05.2020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5</w:t>
            </w:r>
          </w:p>
        </w:tc>
        <w:tc>
          <w:tcPr>
            <w:tcW w:w="1264" w:type="dxa"/>
            <w:tcBorders>
              <w:top w:val="single" w:sz="4" w:space="0" w:color="auto"/>
              <w:left w:val="nil"/>
              <w:bottom w:val="single" w:sz="4" w:space="0" w:color="auto"/>
              <w:right w:val="single" w:sz="4" w:space="0" w:color="auto"/>
            </w:tcBorders>
            <w:shd w:val="clear" w:color="auto" w:fill="auto"/>
          </w:tcPr>
          <w:p w:rsidR="00D37EF8"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Перегребное, Советская, 15А</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47</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26.05.2020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6</w:t>
            </w:r>
          </w:p>
        </w:tc>
        <w:tc>
          <w:tcPr>
            <w:tcW w:w="1264" w:type="dxa"/>
            <w:tcBorders>
              <w:top w:val="single" w:sz="4" w:space="0" w:color="auto"/>
              <w:left w:val="nil"/>
              <w:bottom w:val="single" w:sz="4" w:space="0" w:color="auto"/>
              <w:right w:val="single" w:sz="4" w:space="0" w:color="auto"/>
            </w:tcBorders>
            <w:shd w:val="clear" w:color="auto" w:fill="auto"/>
          </w:tcPr>
          <w:p w:rsidR="00D37EF8"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Перегребное, Лесная, 2А</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43</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26.05.2020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1E549F">
            <w:pPr>
              <w:jc w:val="center"/>
              <w:rPr>
                <w:color w:val="000000"/>
                <w:sz w:val="16"/>
                <w:szCs w:val="16"/>
              </w:rPr>
            </w:pPr>
            <w:r>
              <w:rPr>
                <w:color w:val="000000"/>
                <w:sz w:val="16"/>
                <w:szCs w:val="16"/>
              </w:rPr>
              <w:t>7</w:t>
            </w:r>
          </w:p>
        </w:tc>
        <w:tc>
          <w:tcPr>
            <w:tcW w:w="1264" w:type="dxa"/>
            <w:tcBorders>
              <w:top w:val="single" w:sz="4" w:space="0" w:color="auto"/>
              <w:left w:val="nil"/>
              <w:bottom w:val="single" w:sz="4" w:space="0" w:color="auto"/>
              <w:right w:val="single" w:sz="4" w:space="0" w:color="auto"/>
            </w:tcBorders>
            <w:shd w:val="clear" w:color="auto" w:fill="auto"/>
          </w:tcPr>
          <w:p w:rsidR="00D37EF8" w:rsidRPr="004720E0"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Pr="004720E0" w:rsidRDefault="00D37EF8" w:rsidP="00D37EF8">
            <w:pPr>
              <w:jc w:val="center"/>
              <w:rPr>
                <w:color w:val="000000"/>
                <w:sz w:val="16"/>
                <w:szCs w:val="16"/>
              </w:rPr>
            </w:pPr>
            <w:r>
              <w:rPr>
                <w:color w:val="000000"/>
                <w:sz w:val="16"/>
                <w:szCs w:val="16"/>
              </w:rPr>
              <w:t>Перегребное, Таежная, 8</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38</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21.05.2020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Pr="001E2939"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8</w:t>
            </w:r>
          </w:p>
        </w:tc>
        <w:tc>
          <w:tcPr>
            <w:tcW w:w="1264" w:type="dxa"/>
            <w:tcBorders>
              <w:top w:val="single" w:sz="4" w:space="0" w:color="auto"/>
              <w:left w:val="nil"/>
              <w:bottom w:val="single" w:sz="4" w:space="0" w:color="auto"/>
              <w:right w:val="single" w:sz="4" w:space="0" w:color="auto"/>
            </w:tcBorders>
            <w:shd w:val="clear" w:color="auto" w:fill="auto"/>
          </w:tcPr>
          <w:p w:rsidR="00D37EF8" w:rsidRPr="004720E0"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Pr="004720E0" w:rsidRDefault="00D37EF8" w:rsidP="00D37EF8">
            <w:pPr>
              <w:jc w:val="center"/>
              <w:rPr>
                <w:color w:val="000000"/>
                <w:sz w:val="16"/>
                <w:szCs w:val="16"/>
              </w:rPr>
            </w:pPr>
            <w:r>
              <w:rPr>
                <w:color w:val="000000"/>
                <w:sz w:val="16"/>
                <w:szCs w:val="16"/>
              </w:rPr>
              <w:t>Перегребное, Таежная, 4</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82</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21.05.2020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Pr="001E2939"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Default="001E549F" w:rsidP="001E549F">
            <w:pPr>
              <w:jc w:val="center"/>
              <w:rPr>
                <w:color w:val="000000"/>
                <w:sz w:val="16"/>
                <w:szCs w:val="16"/>
              </w:rPr>
            </w:pPr>
            <w:r>
              <w:rPr>
                <w:color w:val="000000"/>
                <w:sz w:val="16"/>
                <w:szCs w:val="16"/>
              </w:rPr>
              <w:t>9</w:t>
            </w:r>
          </w:p>
        </w:tc>
        <w:tc>
          <w:tcPr>
            <w:tcW w:w="1264" w:type="dxa"/>
            <w:tcBorders>
              <w:top w:val="single" w:sz="4" w:space="0" w:color="auto"/>
              <w:left w:val="nil"/>
              <w:bottom w:val="single" w:sz="4" w:space="0" w:color="auto"/>
              <w:right w:val="single" w:sz="4" w:space="0" w:color="auto"/>
            </w:tcBorders>
            <w:shd w:val="clear" w:color="auto" w:fill="auto"/>
          </w:tcPr>
          <w:p w:rsidR="00D37EF8" w:rsidRPr="00C750C9"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Перегребное, Советская, 15</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20</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Pr="00E166BE" w:rsidRDefault="00D37EF8" w:rsidP="00D37EF8">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25.05.2020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10</w:t>
            </w:r>
          </w:p>
        </w:tc>
        <w:tc>
          <w:tcPr>
            <w:tcW w:w="1264" w:type="dxa"/>
            <w:tcBorders>
              <w:top w:val="single" w:sz="4" w:space="0" w:color="auto"/>
              <w:left w:val="nil"/>
              <w:bottom w:val="single" w:sz="4" w:space="0" w:color="auto"/>
              <w:right w:val="single" w:sz="4" w:space="0" w:color="auto"/>
            </w:tcBorders>
            <w:shd w:val="clear" w:color="auto" w:fill="auto"/>
          </w:tcPr>
          <w:p w:rsidR="00D37EF8" w:rsidRPr="004720E0"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Pr="004720E0" w:rsidRDefault="00D37EF8" w:rsidP="00D37EF8">
            <w:pPr>
              <w:jc w:val="center"/>
              <w:rPr>
                <w:color w:val="000000"/>
                <w:sz w:val="16"/>
                <w:szCs w:val="16"/>
              </w:rPr>
            </w:pPr>
            <w:r>
              <w:rPr>
                <w:color w:val="000000"/>
                <w:sz w:val="16"/>
                <w:szCs w:val="16"/>
              </w:rPr>
              <w:t>Перегребное, Спасенникова, 13А</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56</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21.05.2020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Pr="001E2939"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11</w:t>
            </w:r>
          </w:p>
        </w:tc>
        <w:tc>
          <w:tcPr>
            <w:tcW w:w="1264" w:type="dxa"/>
            <w:tcBorders>
              <w:top w:val="single" w:sz="4" w:space="0" w:color="auto"/>
              <w:left w:val="nil"/>
              <w:bottom w:val="single" w:sz="4" w:space="0" w:color="auto"/>
              <w:right w:val="single" w:sz="4" w:space="0" w:color="auto"/>
            </w:tcBorders>
            <w:shd w:val="clear" w:color="auto" w:fill="auto"/>
          </w:tcPr>
          <w:p w:rsidR="00D37EF8" w:rsidRPr="004720E0"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Pr="004720E0" w:rsidRDefault="00D37EF8" w:rsidP="00D37EF8">
            <w:pPr>
              <w:jc w:val="center"/>
              <w:rPr>
                <w:color w:val="000000"/>
                <w:sz w:val="16"/>
                <w:szCs w:val="16"/>
              </w:rPr>
            </w:pPr>
            <w:r>
              <w:rPr>
                <w:color w:val="000000"/>
                <w:sz w:val="16"/>
                <w:szCs w:val="16"/>
              </w:rPr>
              <w:t>Перегребное, Спасенникова, 14А</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85</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21.05.2020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Pr="001E2939"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Default="001E549F" w:rsidP="00D37EF8">
            <w:pPr>
              <w:jc w:val="center"/>
              <w:rPr>
                <w:color w:val="000000"/>
                <w:sz w:val="16"/>
                <w:szCs w:val="16"/>
              </w:rPr>
            </w:pPr>
            <w:r>
              <w:rPr>
                <w:color w:val="000000"/>
                <w:sz w:val="16"/>
                <w:szCs w:val="16"/>
              </w:rPr>
              <w:t>12</w:t>
            </w:r>
          </w:p>
        </w:tc>
        <w:tc>
          <w:tcPr>
            <w:tcW w:w="1264" w:type="dxa"/>
            <w:tcBorders>
              <w:top w:val="single" w:sz="4" w:space="0" w:color="auto"/>
              <w:left w:val="nil"/>
              <w:bottom w:val="single" w:sz="4" w:space="0" w:color="auto"/>
              <w:right w:val="single" w:sz="4" w:space="0" w:color="auto"/>
            </w:tcBorders>
            <w:shd w:val="clear" w:color="auto" w:fill="auto"/>
          </w:tcPr>
          <w:p w:rsidR="00D37EF8" w:rsidRPr="00C750C9"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 xml:space="preserve">Перегребное, </w:t>
            </w:r>
            <w:r w:rsidR="001E549F">
              <w:rPr>
                <w:color w:val="000000"/>
                <w:sz w:val="16"/>
                <w:szCs w:val="16"/>
              </w:rPr>
              <w:t>Советская</w:t>
            </w:r>
            <w:r>
              <w:rPr>
                <w:color w:val="000000"/>
                <w:sz w:val="16"/>
                <w:szCs w:val="16"/>
              </w:rPr>
              <w:t>, 12</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50</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Pr="00E166BE" w:rsidRDefault="00D37EF8" w:rsidP="00D37EF8">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21.05.2020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13</w:t>
            </w:r>
          </w:p>
        </w:tc>
        <w:tc>
          <w:tcPr>
            <w:tcW w:w="1264" w:type="dxa"/>
            <w:tcBorders>
              <w:top w:val="single" w:sz="4" w:space="0" w:color="auto"/>
              <w:left w:val="nil"/>
              <w:bottom w:val="single" w:sz="4" w:space="0" w:color="auto"/>
              <w:right w:val="single" w:sz="4" w:space="0" w:color="auto"/>
            </w:tcBorders>
            <w:shd w:val="clear" w:color="auto" w:fill="auto"/>
          </w:tcPr>
          <w:p w:rsidR="00D37EF8" w:rsidRPr="004720E0"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Перегребное, Советская, 11</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1E549F" w:rsidP="00D37EF8">
            <w:pPr>
              <w:jc w:val="center"/>
              <w:rPr>
                <w:color w:val="000000"/>
                <w:sz w:val="16"/>
                <w:szCs w:val="16"/>
              </w:rPr>
            </w:pPr>
            <w:r>
              <w:rPr>
                <w:color w:val="000000"/>
                <w:sz w:val="16"/>
                <w:szCs w:val="16"/>
              </w:rPr>
              <w:t>47</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1E549F" w:rsidP="00D37EF8">
            <w:pPr>
              <w:jc w:val="center"/>
              <w:rPr>
                <w:color w:val="000000"/>
                <w:sz w:val="16"/>
                <w:szCs w:val="16"/>
              </w:rPr>
            </w:pPr>
            <w:r>
              <w:rPr>
                <w:color w:val="000000"/>
                <w:sz w:val="16"/>
                <w:szCs w:val="16"/>
              </w:rPr>
              <w:t>21.05.2020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Pr="001E2939"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D37EF8"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14</w:t>
            </w:r>
          </w:p>
        </w:tc>
        <w:tc>
          <w:tcPr>
            <w:tcW w:w="1264" w:type="dxa"/>
            <w:tcBorders>
              <w:top w:val="single" w:sz="4" w:space="0" w:color="auto"/>
              <w:left w:val="nil"/>
              <w:bottom w:val="single" w:sz="4" w:space="0" w:color="auto"/>
              <w:right w:val="single" w:sz="4" w:space="0" w:color="auto"/>
            </w:tcBorders>
            <w:shd w:val="clear" w:color="auto" w:fill="auto"/>
          </w:tcPr>
          <w:p w:rsidR="00D37EF8" w:rsidRPr="004720E0" w:rsidRDefault="00D37EF8" w:rsidP="00D37EF8">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D37EF8" w:rsidRPr="004720E0" w:rsidRDefault="001E549F" w:rsidP="00D37EF8">
            <w:pPr>
              <w:jc w:val="center"/>
              <w:rPr>
                <w:color w:val="000000"/>
                <w:sz w:val="16"/>
                <w:szCs w:val="16"/>
              </w:rPr>
            </w:pPr>
            <w:r>
              <w:rPr>
                <w:color w:val="000000"/>
                <w:sz w:val="16"/>
                <w:szCs w:val="16"/>
              </w:rPr>
              <w:t>Перегребное, Советская, 13</w:t>
            </w:r>
          </w:p>
        </w:tc>
        <w:tc>
          <w:tcPr>
            <w:tcW w:w="1337" w:type="dxa"/>
            <w:tcBorders>
              <w:top w:val="single" w:sz="4" w:space="0" w:color="auto"/>
              <w:left w:val="nil"/>
              <w:bottom w:val="single" w:sz="4" w:space="0" w:color="auto"/>
              <w:right w:val="single" w:sz="4" w:space="0" w:color="auto"/>
            </w:tcBorders>
            <w:shd w:val="clear" w:color="auto" w:fill="auto"/>
            <w:vAlign w:val="center"/>
          </w:tcPr>
          <w:p w:rsidR="00D37EF8" w:rsidRDefault="001E549F" w:rsidP="00D37EF8">
            <w:pPr>
              <w:jc w:val="center"/>
              <w:rPr>
                <w:color w:val="000000"/>
                <w:sz w:val="16"/>
                <w:szCs w:val="16"/>
              </w:rPr>
            </w:pPr>
            <w:r>
              <w:rPr>
                <w:color w:val="000000"/>
                <w:sz w:val="16"/>
                <w:szCs w:val="16"/>
              </w:rPr>
              <w:t>52</w:t>
            </w:r>
          </w:p>
        </w:tc>
        <w:tc>
          <w:tcPr>
            <w:tcW w:w="1234"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D37EF8" w:rsidRDefault="001E549F" w:rsidP="00D37EF8">
            <w:pPr>
              <w:jc w:val="center"/>
              <w:rPr>
                <w:color w:val="000000"/>
                <w:sz w:val="16"/>
                <w:szCs w:val="16"/>
              </w:rPr>
            </w:pPr>
            <w:r>
              <w:rPr>
                <w:color w:val="000000"/>
                <w:sz w:val="16"/>
                <w:szCs w:val="16"/>
              </w:rPr>
              <w:t>26.05.2020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D37EF8" w:rsidRPr="001E2939" w:rsidRDefault="00D37EF8" w:rsidP="00D37EF8">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D37EF8" w:rsidRDefault="00D37EF8" w:rsidP="00D37EF8">
            <w:pPr>
              <w:jc w:val="center"/>
              <w:rPr>
                <w:color w:val="000000"/>
                <w:sz w:val="16"/>
                <w:szCs w:val="16"/>
              </w:rPr>
            </w:pPr>
            <w:r>
              <w:rPr>
                <w:color w:val="000000"/>
                <w:sz w:val="16"/>
                <w:szCs w:val="16"/>
              </w:rPr>
              <w:t>имеется</w:t>
            </w:r>
          </w:p>
        </w:tc>
      </w:tr>
      <w:tr w:rsidR="001E549F"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549F" w:rsidRPr="004720E0" w:rsidRDefault="001E549F" w:rsidP="001E549F">
            <w:pPr>
              <w:jc w:val="center"/>
              <w:rPr>
                <w:color w:val="000000"/>
                <w:sz w:val="16"/>
                <w:szCs w:val="16"/>
              </w:rPr>
            </w:pPr>
            <w:r>
              <w:rPr>
                <w:color w:val="000000"/>
                <w:sz w:val="16"/>
                <w:szCs w:val="16"/>
              </w:rPr>
              <w:t>15</w:t>
            </w:r>
          </w:p>
        </w:tc>
        <w:tc>
          <w:tcPr>
            <w:tcW w:w="1264" w:type="dxa"/>
            <w:tcBorders>
              <w:top w:val="single" w:sz="4" w:space="0" w:color="auto"/>
              <w:left w:val="nil"/>
              <w:bottom w:val="single" w:sz="4" w:space="0" w:color="auto"/>
              <w:right w:val="single" w:sz="4" w:space="0" w:color="auto"/>
            </w:tcBorders>
            <w:shd w:val="clear" w:color="auto" w:fill="auto"/>
          </w:tcPr>
          <w:p w:rsidR="001E549F" w:rsidRPr="004720E0" w:rsidRDefault="001E549F" w:rsidP="001E549F">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549F" w:rsidRPr="004720E0" w:rsidRDefault="001E549F" w:rsidP="001E549F">
            <w:pPr>
              <w:jc w:val="center"/>
              <w:rPr>
                <w:color w:val="000000"/>
                <w:sz w:val="16"/>
                <w:szCs w:val="16"/>
              </w:rPr>
            </w:pPr>
            <w:r>
              <w:rPr>
                <w:color w:val="000000"/>
                <w:sz w:val="16"/>
                <w:szCs w:val="16"/>
              </w:rPr>
              <w:t>Перегребное, Советская, 14</w:t>
            </w:r>
          </w:p>
        </w:tc>
        <w:tc>
          <w:tcPr>
            <w:tcW w:w="1337"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56</w:t>
            </w:r>
          </w:p>
        </w:tc>
        <w:tc>
          <w:tcPr>
            <w:tcW w:w="1234"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26.05.2020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1E549F" w:rsidRPr="001E2939" w:rsidRDefault="001E549F" w:rsidP="001E549F">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имеется</w:t>
            </w:r>
          </w:p>
        </w:tc>
      </w:tr>
      <w:tr w:rsidR="001E549F"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16</w:t>
            </w:r>
          </w:p>
        </w:tc>
        <w:tc>
          <w:tcPr>
            <w:tcW w:w="1264" w:type="dxa"/>
            <w:tcBorders>
              <w:top w:val="single" w:sz="4" w:space="0" w:color="auto"/>
              <w:left w:val="nil"/>
              <w:bottom w:val="single" w:sz="4" w:space="0" w:color="auto"/>
              <w:right w:val="single" w:sz="4" w:space="0" w:color="auto"/>
            </w:tcBorders>
            <w:shd w:val="clear" w:color="auto" w:fill="auto"/>
          </w:tcPr>
          <w:p w:rsidR="001E549F" w:rsidRPr="00C750C9" w:rsidRDefault="001E549F" w:rsidP="001E549F">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Перегребное, Лесная, 2В</w:t>
            </w:r>
          </w:p>
        </w:tc>
        <w:tc>
          <w:tcPr>
            <w:tcW w:w="1337"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55</w:t>
            </w:r>
          </w:p>
        </w:tc>
        <w:tc>
          <w:tcPr>
            <w:tcW w:w="1234" w:type="dxa"/>
            <w:tcBorders>
              <w:top w:val="single" w:sz="4" w:space="0" w:color="auto"/>
              <w:left w:val="nil"/>
              <w:bottom w:val="single" w:sz="4" w:space="0" w:color="auto"/>
              <w:right w:val="single" w:sz="4" w:space="0" w:color="auto"/>
            </w:tcBorders>
            <w:shd w:val="clear" w:color="auto" w:fill="auto"/>
            <w:vAlign w:val="center"/>
          </w:tcPr>
          <w:p w:rsidR="001E549F" w:rsidRPr="00E166BE" w:rsidRDefault="001E549F" w:rsidP="001E549F">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26.05.2020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имеется</w:t>
            </w:r>
          </w:p>
        </w:tc>
      </w:tr>
      <w:tr w:rsidR="001E549F" w:rsidRPr="001E2939" w:rsidTr="001E549F">
        <w:trPr>
          <w:trHeight w:val="20"/>
        </w:trPr>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17</w:t>
            </w:r>
          </w:p>
        </w:tc>
        <w:tc>
          <w:tcPr>
            <w:tcW w:w="1264" w:type="dxa"/>
            <w:tcBorders>
              <w:top w:val="single" w:sz="4" w:space="0" w:color="auto"/>
              <w:left w:val="nil"/>
              <w:bottom w:val="single" w:sz="4" w:space="0" w:color="auto"/>
              <w:right w:val="single" w:sz="4" w:space="0" w:color="auto"/>
            </w:tcBorders>
            <w:shd w:val="clear" w:color="auto" w:fill="auto"/>
          </w:tcPr>
          <w:p w:rsidR="001E549F" w:rsidRPr="00C750C9" w:rsidRDefault="001E549F" w:rsidP="001E549F">
            <w:pPr>
              <w:jc w:val="center"/>
              <w:rPr>
                <w:color w:val="000000"/>
                <w:sz w:val="16"/>
                <w:szCs w:val="16"/>
              </w:rPr>
            </w:pPr>
            <w:r w:rsidRPr="00C750C9">
              <w:rPr>
                <w:color w:val="000000"/>
                <w:sz w:val="16"/>
                <w:szCs w:val="16"/>
              </w:rPr>
              <w:t>Сеть водоотведения</w:t>
            </w:r>
          </w:p>
        </w:tc>
        <w:tc>
          <w:tcPr>
            <w:tcW w:w="1496"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Перегребное, Лесная, 6А</w:t>
            </w:r>
          </w:p>
        </w:tc>
        <w:tc>
          <w:tcPr>
            <w:tcW w:w="1337"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48</w:t>
            </w:r>
          </w:p>
        </w:tc>
        <w:tc>
          <w:tcPr>
            <w:tcW w:w="1234" w:type="dxa"/>
            <w:tcBorders>
              <w:top w:val="single" w:sz="4" w:space="0" w:color="auto"/>
              <w:left w:val="nil"/>
              <w:bottom w:val="single" w:sz="4" w:space="0" w:color="auto"/>
              <w:right w:val="single" w:sz="4" w:space="0" w:color="auto"/>
            </w:tcBorders>
            <w:shd w:val="clear" w:color="auto" w:fill="auto"/>
            <w:vAlign w:val="center"/>
          </w:tcPr>
          <w:p w:rsidR="001E549F" w:rsidRPr="00E166BE" w:rsidRDefault="001E549F" w:rsidP="001E549F">
            <w:pPr>
              <w:jc w:val="center"/>
              <w:rPr>
                <w:color w:val="000000"/>
                <w:sz w:val="16"/>
                <w:szCs w:val="16"/>
              </w:rPr>
            </w:pPr>
            <w:r w:rsidRPr="00E166BE">
              <w:rPr>
                <w:color w:val="000000"/>
                <w:sz w:val="16"/>
                <w:szCs w:val="16"/>
              </w:rPr>
              <w:t>-</w:t>
            </w:r>
          </w:p>
        </w:tc>
        <w:tc>
          <w:tcPr>
            <w:tcW w:w="1016"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26.05.2020</w:t>
            </w:r>
          </w:p>
        </w:tc>
        <w:tc>
          <w:tcPr>
            <w:tcW w:w="1820"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ООО «ПриобьСтройГарант»</w:t>
            </w:r>
          </w:p>
        </w:tc>
        <w:tc>
          <w:tcPr>
            <w:tcW w:w="1167" w:type="dxa"/>
            <w:tcBorders>
              <w:top w:val="single" w:sz="4" w:space="0" w:color="auto"/>
              <w:left w:val="nil"/>
              <w:bottom w:val="single" w:sz="4" w:space="0" w:color="auto"/>
              <w:right w:val="single" w:sz="4" w:space="0" w:color="auto"/>
            </w:tcBorders>
            <w:shd w:val="clear" w:color="auto" w:fill="auto"/>
            <w:vAlign w:val="center"/>
          </w:tcPr>
          <w:p w:rsidR="001E549F" w:rsidRDefault="001E549F" w:rsidP="001E549F">
            <w:pPr>
              <w:jc w:val="center"/>
              <w:rPr>
                <w:color w:val="000000"/>
                <w:sz w:val="16"/>
                <w:szCs w:val="16"/>
              </w:rPr>
            </w:pPr>
            <w:r>
              <w:rPr>
                <w:color w:val="000000"/>
                <w:sz w:val="16"/>
                <w:szCs w:val="16"/>
              </w:rPr>
              <w:t>имеется</w:t>
            </w:r>
          </w:p>
        </w:tc>
      </w:tr>
    </w:tbl>
    <w:p w:rsidR="001E7F5B" w:rsidRPr="00587530" w:rsidRDefault="001E7F5B" w:rsidP="001E7F5B">
      <w:pPr>
        <w:pStyle w:val="a6"/>
        <w:ind w:firstLine="0"/>
      </w:pPr>
    </w:p>
    <w:p w:rsidR="001E7F5B" w:rsidRPr="006D21F0" w:rsidRDefault="001E7F5B" w:rsidP="006D21F0">
      <w:pPr>
        <w:pStyle w:val="a6"/>
      </w:pPr>
    </w:p>
    <w:p w:rsidR="00252453" w:rsidRPr="006D21F0" w:rsidRDefault="00252453" w:rsidP="006D21F0">
      <w:pPr>
        <w:pStyle w:val="a6"/>
      </w:pPr>
    </w:p>
    <w:sectPr w:rsidR="00252453" w:rsidRPr="006D21F0" w:rsidSect="0069043C">
      <w:pgSz w:w="11906" w:h="16838" w:code="9"/>
      <w:pgMar w:top="1338" w:right="851" w:bottom="907"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23B" w:rsidRDefault="000A723B" w:rsidP="00F633EE">
      <w:r>
        <w:separator/>
      </w:r>
    </w:p>
    <w:p w:rsidR="000A723B" w:rsidRDefault="000A723B"/>
  </w:endnote>
  <w:endnote w:type="continuationSeparator" w:id="0">
    <w:p w:rsidR="000A723B" w:rsidRDefault="000A723B" w:rsidP="00F633EE">
      <w:r>
        <w:continuationSeparator/>
      </w:r>
    </w:p>
    <w:p w:rsidR="000A723B" w:rsidRDefault="000A7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91" w:rsidRPr="009053AE" w:rsidRDefault="00171091" w:rsidP="00427C86">
    <w:pPr>
      <w:pStyle w:val="af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91" w:rsidRDefault="00171091">
    <w:pPr>
      <w:pStyle w:val="af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597690653"/>
      <w:docPartObj>
        <w:docPartGallery w:val="Page Numbers (Bottom of Page)"/>
        <w:docPartUnique/>
      </w:docPartObj>
    </w:sdtPr>
    <w:sdtEndPr>
      <w:rPr>
        <w:u w:val="none"/>
      </w:rPr>
    </w:sdtEndPr>
    <w:sdtContent>
      <w:p w:rsidR="00171091" w:rsidRPr="00C11048" w:rsidRDefault="00171091" w:rsidP="00E51AF0">
        <w:pPr>
          <w:pStyle w:val="af7"/>
          <w:tabs>
            <w:tab w:val="clear" w:pos="4677"/>
            <w:tab w:val="clear" w:pos="9355"/>
          </w:tabs>
          <w:jc w:val="center"/>
          <w:rPr>
            <w:b/>
            <w:bCs/>
            <w:sz w:val="20"/>
            <w:szCs w:val="20"/>
          </w:rPr>
        </w:pPr>
        <w:r>
          <w:rPr>
            <w:b/>
            <w:sz w:val="20"/>
          </w:rPr>
          <w:ptab w:relativeTo="indent" w:alignment="center" w:leader="none"/>
        </w:r>
        <w:r>
          <w:rPr>
            <w:b/>
            <w:sz w:val="20"/>
          </w:rPr>
          <w:t xml:space="preserve">Том 7. </w:t>
        </w:r>
        <w:r w:rsidRPr="00E645FB">
          <w:rPr>
            <w:b/>
            <w:sz w:val="20"/>
          </w:rPr>
          <w:t>55/21-СВСиВО-ПЗ-</w:t>
        </w:r>
        <w:r>
          <w:rPr>
            <w:b/>
            <w:sz w:val="20"/>
          </w:rPr>
          <w:t>7</w:t>
        </w:r>
        <w:r w:rsidRPr="000B4B39">
          <w:rPr>
            <w:b/>
            <w:sz w:val="20"/>
          </w:rPr>
          <w:ptab w:relativeTo="indent" w:alignment="right" w:leader="none"/>
        </w:r>
        <w:r w:rsidRPr="000B4B39">
          <w:rPr>
            <w:b/>
            <w:bCs/>
            <w:sz w:val="20"/>
            <w:szCs w:val="20"/>
          </w:rPr>
          <w:fldChar w:fldCharType="begin"/>
        </w:r>
        <w:r w:rsidRPr="000B4B39">
          <w:rPr>
            <w:b/>
            <w:bCs/>
            <w:sz w:val="20"/>
            <w:szCs w:val="20"/>
          </w:rPr>
          <w:instrText>PAGE   \* MERGEFORMAT</w:instrText>
        </w:r>
        <w:r w:rsidRPr="000B4B39">
          <w:rPr>
            <w:b/>
            <w:bCs/>
            <w:sz w:val="20"/>
            <w:szCs w:val="20"/>
          </w:rPr>
          <w:fldChar w:fldCharType="separate"/>
        </w:r>
        <w:r w:rsidR="00784C28">
          <w:rPr>
            <w:b/>
            <w:bCs/>
            <w:noProof/>
            <w:sz w:val="20"/>
            <w:szCs w:val="20"/>
          </w:rPr>
          <w:t>5</w:t>
        </w:r>
        <w:r w:rsidRPr="000B4B39">
          <w:rPr>
            <w:b/>
            <w:bCs/>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91" w:rsidRDefault="00171091">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23B" w:rsidRDefault="000A723B" w:rsidP="00F633EE">
      <w:r>
        <w:separator/>
      </w:r>
    </w:p>
    <w:p w:rsidR="000A723B" w:rsidRDefault="000A723B"/>
  </w:footnote>
  <w:footnote w:type="continuationSeparator" w:id="0">
    <w:p w:rsidR="000A723B" w:rsidRDefault="000A723B" w:rsidP="00F633EE">
      <w:r>
        <w:continuationSeparator/>
      </w:r>
    </w:p>
    <w:p w:rsidR="000A723B" w:rsidRDefault="000A723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91" w:rsidRDefault="00171091">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91" w:rsidRPr="000B4B39" w:rsidRDefault="00171091" w:rsidP="00A275D2">
    <w:pPr>
      <w:pStyle w:val="af7"/>
      <w:jc w:val="center"/>
      <w:rPr>
        <w:b/>
        <w:sz w:val="18"/>
        <w:szCs w:val="18"/>
      </w:rPr>
    </w:pPr>
    <w:r w:rsidRPr="00D85C3A">
      <w:rPr>
        <w:b/>
        <w:sz w:val="18"/>
        <w:szCs w:val="18"/>
      </w:rPr>
      <w:t xml:space="preserve">Схема водоснабжения и водоотведения </w:t>
    </w:r>
    <w:r>
      <w:rPr>
        <w:b/>
        <w:sz w:val="18"/>
        <w:szCs w:val="18"/>
      </w:rPr>
      <w:t>сельского</w:t>
    </w:r>
    <w:r w:rsidRPr="00D85C3A">
      <w:rPr>
        <w:b/>
        <w:sz w:val="18"/>
        <w:szCs w:val="18"/>
      </w:rPr>
      <w:t xml:space="preserve"> поселения </w:t>
    </w:r>
    <w:r>
      <w:rPr>
        <w:b/>
        <w:sz w:val="18"/>
        <w:szCs w:val="18"/>
      </w:rPr>
      <w:t>Перегрёбное</w:t>
    </w:r>
  </w:p>
  <w:p w:rsidR="00171091" w:rsidRPr="00AE4F2F" w:rsidRDefault="00171091" w:rsidP="00AE4F2F">
    <w:pPr>
      <w:pStyle w:val="af7"/>
      <w:jc w:val="center"/>
      <w:rPr>
        <w:b/>
        <w:sz w:val="18"/>
        <w:szCs w:val="18"/>
      </w:rPr>
    </w:pPr>
    <w:r w:rsidRPr="00980C8B">
      <w:rPr>
        <w:b/>
        <w:sz w:val="18"/>
        <w:szCs w:val="18"/>
      </w:rPr>
      <w:t>Октябрьского</w:t>
    </w:r>
    <w:r w:rsidRPr="000B4B39">
      <w:rPr>
        <w:b/>
        <w:sz w:val="18"/>
        <w:szCs w:val="18"/>
      </w:rPr>
      <w:t xml:space="preserve"> муниципального района Ханты-Мансийского автономного округа – Югры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091" w:rsidRDefault="00171091">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75pt;height:9.7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6E155E"/>
    <w:multiLevelType w:val="hybridMultilevel"/>
    <w:tmpl w:val="16643E1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B85EDA"/>
    <w:multiLevelType w:val="hybridMultilevel"/>
    <w:tmpl w:val="26BA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0E2C5EB8"/>
    <w:multiLevelType w:val="hybridMultilevel"/>
    <w:tmpl w:val="0F720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452FBA"/>
    <w:multiLevelType w:val="hybridMultilevel"/>
    <w:tmpl w:val="6BA28B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2">
    <w:nsid w:val="12F86711"/>
    <w:multiLevelType w:val="hybridMultilevel"/>
    <w:tmpl w:val="89367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44137FD"/>
    <w:multiLevelType w:val="hybridMultilevel"/>
    <w:tmpl w:val="47E0B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E870BD"/>
    <w:multiLevelType w:val="hybridMultilevel"/>
    <w:tmpl w:val="AD6A48C0"/>
    <w:lvl w:ilvl="0" w:tplc="0419000F">
      <w:start w:val="1"/>
      <w:numFmt w:val="decimal"/>
      <w:lvlText w:val="%1."/>
      <w:lvlJc w:val="left"/>
      <w:pPr>
        <w:ind w:left="1429" w:hanging="360"/>
      </w:pPr>
    </w:lvl>
    <w:lvl w:ilvl="1" w:tplc="04190001">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AD31AAF"/>
    <w:multiLevelType w:val="hybridMultilevel"/>
    <w:tmpl w:val="E2625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9">
    <w:nsid w:val="396224C5"/>
    <w:multiLevelType w:val="hybridMultilevel"/>
    <w:tmpl w:val="462C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C7E7FEB"/>
    <w:multiLevelType w:val="hybridMultilevel"/>
    <w:tmpl w:val="96FA86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4">
    <w:nsid w:val="4B44345E"/>
    <w:multiLevelType w:val="multilevel"/>
    <w:tmpl w:val="8D848656"/>
    <w:numStyleLink w:val="WW8Num1"/>
  </w:abstractNum>
  <w:abstractNum w:abstractNumId="25">
    <w:nsid w:val="56426726"/>
    <w:multiLevelType w:val="hybridMultilevel"/>
    <w:tmpl w:val="FC863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8795810"/>
    <w:multiLevelType w:val="hybridMultilevel"/>
    <w:tmpl w:val="8A40511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9375A2"/>
    <w:multiLevelType w:val="hybridMultilevel"/>
    <w:tmpl w:val="2BB647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1">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32">
    <w:nsid w:val="626F7C63"/>
    <w:multiLevelType w:val="hybridMultilevel"/>
    <w:tmpl w:val="6C34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751664E"/>
    <w:multiLevelType w:val="hybridMultilevel"/>
    <w:tmpl w:val="29642A4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4">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36F2DD0"/>
    <w:multiLevelType w:val="hybridMultilevel"/>
    <w:tmpl w:val="72EC2B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38">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4B4780"/>
    <w:multiLevelType w:val="multilevel"/>
    <w:tmpl w:val="32FA146E"/>
    <w:lvl w:ilvl="0">
      <w:start w:val="1"/>
      <w:numFmt w:val="decimal"/>
      <w:lvlText w:val="Глава %1."/>
      <w:lvlJc w:val="left"/>
      <w:pPr>
        <w:ind w:left="1474" w:hanging="147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11"/>
  </w:num>
  <w:num w:numId="2">
    <w:abstractNumId w:val="0"/>
  </w:num>
  <w:num w:numId="3">
    <w:abstractNumId w:val="18"/>
  </w:num>
  <w:num w:numId="4">
    <w:abstractNumId w:val="2"/>
  </w:num>
  <w:num w:numId="5">
    <w:abstractNumId w:val="14"/>
  </w:num>
  <w:num w:numId="6">
    <w:abstractNumId w:val="22"/>
  </w:num>
  <w:num w:numId="7">
    <w:abstractNumId w:val="34"/>
  </w:num>
  <w:num w:numId="8">
    <w:abstractNumId w:val="37"/>
  </w:num>
  <w:num w:numId="9">
    <w:abstractNumId w:val="30"/>
  </w:num>
  <w:num w:numId="10">
    <w:abstractNumId w:val="38"/>
  </w:num>
  <w:num w:numId="11">
    <w:abstractNumId w:val="7"/>
  </w:num>
  <w:num w:numId="12">
    <w:abstractNumId w:val="35"/>
  </w:num>
  <w:num w:numId="13">
    <w:abstractNumId w:val="31"/>
  </w:num>
  <w:num w:numId="14">
    <w:abstractNumId w:val="23"/>
  </w:num>
  <w:num w:numId="15">
    <w:abstractNumId w:val="24"/>
  </w:num>
  <w:num w:numId="16">
    <w:abstractNumId w:val="39"/>
  </w:num>
  <w:num w:numId="17">
    <w:abstractNumId w:val="24"/>
  </w:num>
  <w:num w:numId="18">
    <w:abstractNumId w:val="4"/>
  </w:num>
  <w:num w:numId="19">
    <w:abstractNumId w:val="9"/>
  </w:num>
  <w:num w:numId="20">
    <w:abstractNumId w:val="26"/>
  </w:num>
  <w:num w:numId="21">
    <w:abstractNumId w:val="21"/>
  </w:num>
  <w:num w:numId="22">
    <w:abstractNumId w:val="6"/>
  </w:num>
  <w:num w:numId="23">
    <w:abstractNumId w:val="13"/>
  </w:num>
  <w:num w:numId="24">
    <w:abstractNumId w:val="19"/>
  </w:num>
  <w:num w:numId="25">
    <w:abstractNumId w:val="29"/>
  </w:num>
  <w:num w:numId="26">
    <w:abstractNumId w:val="15"/>
  </w:num>
  <w:num w:numId="27">
    <w:abstractNumId w:val="27"/>
  </w:num>
  <w:num w:numId="28">
    <w:abstractNumId w:val="12"/>
  </w:num>
  <w:num w:numId="29">
    <w:abstractNumId w:val="8"/>
  </w:num>
  <w:num w:numId="30">
    <w:abstractNumId w:val="17"/>
  </w:num>
  <w:num w:numId="31">
    <w:abstractNumId w:val="32"/>
  </w:num>
  <w:num w:numId="32">
    <w:abstractNumId w:val="3"/>
  </w:num>
  <w:num w:numId="33">
    <w:abstractNumId w:val="20"/>
  </w:num>
  <w:num w:numId="34">
    <w:abstractNumId w:val="25"/>
  </w:num>
  <w:num w:numId="35">
    <w:abstractNumId w:val="5"/>
  </w:num>
  <w:num w:numId="36">
    <w:abstractNumId w:val="16"/>
  </w:num>
  <w:num w:numId="37">
    <w:abstractNumId w:val="10"/>
  </w:num>
  <w:num w:numId="38">
    <w:abstractNumId w:val="33"/>
  </w:num>
  <w:num w:numId="39">
    <w:abstractNumId w:val="36"/>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A16"/>
    <w:rsid w:val="00004B42"/>
    <w:rsid w:val="00004BA8"/>
    <w:rsid w:val="00004F1C"/>
    <w:rsid w:val="000056D6"/>
    <w:rsid w:val="00005950"/>
    <w:rsid w:val="00006C40"/>
    <w:rsid w:val="00006CE2"/>
    <w:rsid w:val="000078E6"/>
    <w:rsid w:val="00007F08"/>
    <w:rsid w:val="000108D7"/>
    <w:rsid w:val="0001092B"/>
    <w:rsid w:val="00010B08"/>
    <w:rsid w:val="000114E1"/>
    <w:rsid w:val="0001151C"/>
    <w:rsid w:val="00011AD1"/>
    <w:rsid w:val="00011C31"/>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298"/>
    <w:rsid w:val="000179E3"/>
    <w:rsid w:val="00017B8A"/>
    <w:rsid w:val="00017BEF"/>
    <w:rsid w:val="00020451"/>
    <w:rsid w:val="000209C4"/>
    <w:rsid w:val="00020C7F"/>
    <w:rsid w:val="00020CB6"/>
    <w:rsid w:val="000213D1"/>
    <w:rsid w:val="000213E9"/>
    <w:rsid w:val="00021F52"/>
    <w:rsid w:val="0002202E"/>
    <w:rsid w:val="00022539"/>
    <w:rsid w:val="00023B19"/>
    <w:rsid w:val="00023DF0"/>
    <w:rsid w:val="00024286"/>
    <w:rsid w:val="000242E2"/>
    <w:rsid w:val="0002540D"/>
    <w:rsid w:val="0002550F"/>
    <w:rsid w:val="000255BE"/>
    <w:rsid w:val="00025AE5"/>
    <w:rsid w:val="00025FAC"/>
    <w:rsid w:val="00026073"/>
    <w:rsid w:val="00026094"/>
    <w:rsid w:val="000261EB"/>
    <w:rsid w:val="00026377"/>
    <w:rsid w:val="00026A56"/>
    <w:rsid w:val="00026FC1"/>
    <w:rsid w:val="00027720"/>
    <w:rsid w:val="000277CA"/>
    <w:rsid w:val="00027AF6"/>
    <w:rsid w:val="000306CD"/>
    <w:rsid w:val="0003114F"/>
    <w:rsid w:val="0003131F"/>
    <w:rsid w:val="000319FE"/>
    <w:rsid w:val="000322D4"/>
    <w:rsid w:val="0003255D"/>
    <w:rsid w:val="00032E5A"/>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9C"/>
    <w:rsid w:val="00037DC6"/>
    <w:rsid w:val="00040021"/>
    <w:rsid w:val="00040255"/>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2025"/>
    <w:rsid w:val="0005235F"/>
    <w:rsid w:val="00052B4A"/>
    <w:rsid w:val="00052BF3"/>
    <w:rsid w:val="00052EC0"/>
    <w:rsid w:val="000532CE"/>
    <w:rsid w:val="00053FF4"/>
    <w:rsid w:val="00054B79"/>
    <w:rsid w:val="00055615"/>
    <w:rsid w:val="0005587B"/>
    <w:rsid w:val="00055B59"/>
    <w:rsid w:val="00055F97"/>
    <w:rsid w:val="00057529"/>
    <w:rsid w:val="00057B99"/>
    <w:rsid w:val="00060614"/>
    <w:rsid w:val="00060AD6"/>
    <w:rsid w:val="00060B94"/>
    <w:rsid w:val="00060FA4"/>
    <w:rsid w:val="000614C9"/>
    <w:rsid w:val="0006172A"/>
    <w:rsid w:val="00061794"/>
    <w:rsid w:val="00061C74"/>
    <w:rsid w:val="00062193"/>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92C"/>
    <w:rsid w:val="00082B01"/>
    <w:rsid w:val="00082B07"/>
    <w:rsid w:val="0008312D"/>
    <w:rsid w:val="00083545"/>
    <w:rsid w:val="00083676"/>
    <w:rsid w:val="00083EA2"/>
    <w:rsid w:val="000843D3"/>
    <w:rsid w:val="0008444D"/>
    <w:rsid w:val="000845EA"/>
    <w:rsid w:val="0008501E"/>
    <w:rsid w:val="00085189"/>
    <w:rsid w:val="0008520D"/>
    <w:rsid w:val="0008527C"/>
    <w:rsid w:val="00085EF0"/>
    <w:rsid w:val="00086507"/>
    <w:rsid w:val="000865D6"/>
    <w:rsid w:val="00086BE1"/>
    <w:rsid w:val="00086E59"/>
    <w:rsid w:val="00086F0B"/>
    <w:rsid w:val="00087613"/>
    <w:rsid w:val="00087728"/>
    <w:rsid w:val="00087776"/>
    <w:rsid w:val="00087AD7"/>
    <w:rsid w:val="00087E71"/>
    <w:rsid w:val="000903B1"/>
    <w:rsid w:val="00091788"/>
    <w:rsid w:val="000917A8"/>
    <w:rsid w:val="00092694"/>
    <w:rsid w:val="00093011"/>
    <w:rsid w:val="00093335"/>
    <w:rsid w:val="00093E4A"/>
    <w:rsid w:val="00094A23"/>
    <w:rsid w:val="00094B54"/>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48E"/>
    <w:rsid w:val="000A164D"/>
    <w:rsid w:val="000A22F4"/>
    <w:rsid w:val="000A24B8"/>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914"/>
    <w:rsid w:val="000A5B27"/>
    <w:rsid w:val="000A5B46"/>
    <w:rsid w:val="000A5FBE"/>
    <w:rsid w:val="000A626C"/>
    <w:rsid w:val="000A6393"/>
    <w:rsid w:val="000A6C78"/>
    <w:rsid w:val="000A6CE4"/>
    <w:rsid w:val="000A6E0E"/>
    <w:rsid w:val="000A723B"/>
    <w:rsid w:val="000A7C69"/>
    <w:rsid w:val="000A7F0D"/>
    <w:rsid w:val="000B00A0"/>
    <w:rsid w:val="000B01B3"/>
    <w:rsid w:val="000B04ED"/>
    <w:rsid w:val="000B0834"/>
    <w:rsid w:val="000B0925"/>
    <w:rsid w:val="000B0D98"/>
    <w:rsid w:val="000B0E70"/>
    <w:rsid w:val="000B11BF"/>
    <w:rsid w:val="000B11F1"/>
    <w:rsid w:val="000B135C"/>
    <w:rsid w:val="000B16E0"/>
    <w:rsid w:val="000B1B97"/>
    <w:rsid w:val="000B29FE"/>
    <w:rsid w:val="000B2CE8"/>
    <w:rsid w:val="000B2D6A"/>
    <w:rsid w:val="000B3974"/>
    <w:rsid w:val="000B4079"/>
    <w:rsid w:val="000B4B39"/>
    <w:rsid w:val="000B4E10"/>
    <w:rsid w:val="000B4FD0"/>
    <w:rsid w:val="000B53FE"/>
    <w:rsid w:val="000B5814"/>
    <w:rsid w:val="000B6018"/>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5B7"/>
    <w:rsid w:val="000C4759"/>
    <w:rsid w:val="000C5472"/>
    <w:rsid w:val="000C54CC"/>
    <w:rsid w:val="000C647F"/>
    <w:rsid w:val="000C64AC"/>
    <w:rsid w:val="000C6643"/>
    <w:rsid w:val="000C7407"/>
    <w:rsid w:val="000C7A70"/>
    <w:rsid w:val="000D0130"/>
    <w:rsid w:val="000D0189"/>
    <w:rsid w:val="000D0207"/>
    <w:rsid w:val="000D033E"/>
    <w:rsid w:val="000D0952"/>
    <w:rsid w:val="000D1DB2"/>
    <w:rsid w:val="000D1E07"/>
    <w:rsid w:val="000D218F"/>
    <w:rsid w:val="000D2818"/>
    <w:rsid w:val="000D3016"/>
    <w:rsid w:val="000D3134"/>
    <w:rsid w:val="000D3218"/>
    <w:rsid w:val="000D3B49"/>
    <w:rsid w:val="000D4612"/>
    <w:rsid w:val="000D4714"/>
    <w:rsid w:val="000D4D24"/>
    <w:rsid w:val="000D571B"/>
    <w:rsid w:val="000D61A6"/>
    <w:rsid w:val="000D61B1"/>
    <w:rsid w:val="000D6960"/>
    <w:rsid w:val="000D6BB0"/>
    <w:rsid w:val="000D731D"/>
    <w:rsid w:val="000D74FE"/>
    <w:rsid w:val="000D76AB"/>
    <w:rsid w:val="000D76C3"/>
    <w:rsid w:val="000E04BD"/>
    <w:rsid w:val="000E0AEB"/>
    <w:rsid w:val="000E11B3"/>
    <w:rsid w:val="000E1C9F"/>
    <w:rsid w:val="000E2D3B"/>
    <w:rsid w:val="000E345C"/>
    <w:rsid w:val="000E407C"/>
    <w:rsid w:val="000E459E"/>
    <w:rsid w:val="000E4770"/>
    <w:rsid w:val="000E4ADF"/>
    <w:rsid w:val="000E4CA4"/>
    <w:rsid w:val="000E4F41"/>
    <w:rsid w:val="000E6385"/>
    <w:rsid w:val="000E65B6"/>
    <w:rsid w:val="000E67B5"/>
    <w:rsid w:val="000E67DB"/>
    <w:rsid w:val="000E6AA9"/>
    <w:rsid w:val="000E6E54"/>
    <w:rsid w:val="000E76B3"/>
    <w:rsid w:val="000E7999"/>
    <w:rsid w:val="000F05B8"/>
    <w:rsid w:val="000F0E92"/>
    <w:rsid w:val="000F104A"/>
    <w:rsid w:val="000F11A2"/>
    <w:rsid w:val="000F152E"/>
    <w:rsid w:val="000F16B2"/>
    <w:rsid w:val="000F1792"/>
    <w:rsid w:val="000F1837"/>
    <w:rsid w:val="000F185F"/>
    <w:rsid w:val="000F1C35"/>
    <w:rsid w:val="000F213B"/>
    <w:rsid w:val="000F2195"/>
    <w:rsid w:val="000F267F"/>
    <w:rsid w:val="000F2AA8"/>
    <w:rsid w:val="000F2CB8"/>
    <w:rsid w:val="000F3D01"/>
    <w:rsid w:val="000F3F41"/>
    <w:rsid w:val="000F447D"/>
    <w:rsid w:val="000F492E"/>
    <w:rsid w:val="000F58C5"/>
    <w:rsid w:val="000F5942"/>
    <w:rsid w:val="000F6272"/>
    <w:rsid w:val="000F62E5"/>
    <w:rsid w:val="000F65E7"/>
    <w:rsid w:val="000F65F2"/>
    <w:rsid w:val="000F66E7"/>
    <w:rsid w:val="000F6B8A"/>
    <w:rsid w:val="000F6CE3"/>
    <w:rsid w:val="000F73D3"/>
    <w:rsid w:val="000F7B0E"/>
    <w:rsid w:val="000F7C65"/>
    <w:rsid w:val="000F7FEC"/>
    <w:rsid w:val="0010021C"/>
    <w:rsid w:val="00100B66"/>
    <w:rsid w:val="00100D48"/>
    <w:rsid w:val="00101128"/>
    <w:rsid w:val="0010184C"/>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927"/>
    <w:rsid w:val="00105ADE"/>
    <w:rsid w:val="0010613D"/>
    <w:rsid w:val="0010664E"/>
    <w:rsid w:val="0010780F"/>
    <w:rsid w:val="0011020E"/>
    <w:rsid w:val="00110A43"/>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AD3"/>
    <w:rsid w:val="00116CEC"/>
    <w:rsid w:val="00116F15"/>
    <w:rsid w:val="00116FEA"/>
    <w:rsid w:val="00117180"/>
    <w:rsid w:val="00117222"/>
    <w:rsid w:val="001176F7"/>
    <w:rsid w:val="00117F46"/>
    <w:rsid w:val="001200F5"/>
    <w:rsid w:val="001210EC"/>
    <w:rsid w:val="001218C2"/>
    <w:rsid w:val="00122565"/>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A4D"/>
    <w:rsid w:val="001308CF"/>
    <w:rsid w:val="00130D4D"/>
    <w:rsid w:val="00131158"/>
    <w:rsid w:val="001318E3"/>
    <w:rsid w:val="001320A9"/>
    <w:rsid w:val="00132340"/>
    <w:rsid w:val="001326C4"/>
    <w:rsid w:val="001327FE"/>
    <w:rsid w:val="001333A7"/>
    <w:rsid w:val="00133D77"/>
    <w:rsid w:val="00133FE7"/>
    <w:rsid w:val="00134A74"/>
    <w:rsid w:val="00134BA4"/>
    <w:rsid w:val="00134CB3"/>
    <w:rsid w:val="00135566"/>
    <w:rsid w:val="001358FC"/>
    <w:rsid w:val="00135A55"/>
    <w:rsid w:val="00135F42"/>
    <w:rsid w:val="00136683"/>
    <w:rsid w:val="00136E94"/>
    <w:rsid w:val="00137259"/>
    <w:rsid w:val="001405D1"/>
    <w:rsid w:val="00140A5D"/>
    <w:rsid w:val="00140DA3"/>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BA4"/>
    <w:rsid w:val="00145F6D"/>
    <w:rsid w:val="00146927"/>
    <w:rsid w:val="00147093"/>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4F29"/>
    <w:rsid w:val="001550E2"/>
    <w:rsid w:val="001551CD"/>
    <w:rsid w:val="0015562D"/>
    <w:rsid w:val="001558BC"/>
    <w:rsid w:val="00155984"/>
    <w:rsid w:val="00155DC2"/>
    <w:rsid w:val="00156255"/>
    <w:rsid w:val="001565D0"/>
    <w:rsid w:val="001574A8"/>
    <w:rsid w:val="001579D9"/>
    <w:rsid w:val="0016006B"/>
    <w:rsid w:val="00160779"/>
    <w:rsid w:val="00161835"/>
    <w:rsid w:val="00161879"/>
    <w:rsid w:val="00162411"/>
    <w:rsid w:val="001627FD"/>
    <w:rsid w:val="00163235"/>
    <w:rsid w:val="00163979"/>
    <w:rsid w:val="00163BE9"/>
    <w:rsid w:val="00163C14"/>
    <w:rsid w:val="00163E16"/>
    <w:rsid w:val="00164402"/>
    <w:rsid w:val="001645EC"/>
    <w:rsid w:val="001646CE"/>
    <w:rsid w:val="0016507D"/>
    <w:rsid w:val="0016539F"/>
    <w:rsid w:val="00165674"/>
    <w:rsid w:val="00165731"/>
    <w:rsid w:val="00165E15"/>
    <w:rsid w:val="0016692F"/>
    <w:rsid w:val="0016694A"/>
    <w:rsid w:val="00166ACA"/>
    <w:rsid w:val="00167261"/>
    <w:rsid w:val="001672EE"/>
    <w:rsid w:val="00167FE1"/>
    <w:rsid w:val="0017006D"/>
    <w:rsid w:val="00170210"/>
    <w:rsid w:val="00170959"/>
    <w:rsid w:val="00171091"/>
    <w:rsid w:val="00171DED"/>
    <w:rsid w:val="001722AB"/>
    <w:rsid w:val="00172B7E"/>
    <w:rsid w:val="00172CC7"/>
    <w:rsid w:val="00172DEB"/>
    <w:rsid w:val="0017423C"/>
    <w:rsid w:val="0017488A"/>
    <w:rsid w:val="00175358"/>
    <w:rsid w:val="00175396"/>
    <w:rsid w:val="00175DA8"/>
    <w:rsid w:val="00175FA6"/>
    <w:rsid w:val="0017622A"/>
    <w:rsid w:val="00176573"/>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C0F"/>
    <w:rsid w:val="00183F2F"/>
    <w:rsid w:val="00186450"/>
    <w:rsid w:val="00186D0B"/>
    <w:rsid w:val="00186E14"/>
    <w:rsid w:val="00187C47"/>
    <w:rsid w:val="001902A6"/>
    <w:rsid w:val="0019131B"/>
    <w:rsid w:val="00191E16"/>
    <w:rsid w:val="00192DB7"/>
    <w:rsid w:val="0019324B"/>
    <w:rsid w:val="0019390D"/>
    <w:rsid w:val="00193B8F"/>
    <w:rsid w:val="00193BC2"/>
    <w:rsid w:val="00193EDD"/>
    <w:rsid w:val="001945E0"/>
    <w:rsid w:val="00194693"/>
    <w:rsid w:val="0019559D"/>
    <w:rsid w:val="00195710"/>
    <w:rsid w:val="0019615A"/>
    <w:rsid w:val="00196A95"/>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4FC"/>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410A"/>
    <w:rsid w:val="001B4826"/>
    <w:rsid w:val="001B495E"/>
    <w:rsid w:val="001B5114"/>
    <w:rsid w:val="001B6546"/>
    <w:rsid w:val="001B67E5"/>
    <w:rsid w:val="001B7006"/>
    <w:rsid w:val="001B7314"/>
    <w:rsid w:val="001B7B97"/>
    <w:rsid w:val="001C0219"/>
    <w:rsid w:val="001C185D"/>
    <w:rsid w:val="001C2B6D"/>
    <w:rsid w:val="001C2D63"/>
    <w:rsid w:val="001C3251"/>
    <w:rsid w:val="001C3711"/>
    <w:rsid w:val="001C3ADD"/>
    <w:rsid w:val="001C3F52"/>
    <w:rsid w:val="001C5027"/>
    <w:rsid w:val="001C5767"/>
    <w:rsid w:val="001C6289"/>
    <w:rsid w:val="001C66FD"/>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3D38"/>
    <w:rsid w:val="001D4539"/>
    <w:rsid w:val="001D480A"/>
    <w:rsid w:val="001D4EE8"/>
    <w:rsid w:val="001D54F8"/>
    <w:rsid w:val="001D552E"/>
    <w:rsid w:val="001D55D6"/>
    <w:rsid w:val="001D59D5"/>
    <w:rsid w:val="001D5B8D"/>
    <w:rsid w:val="001D5DD5"/>
    <w:rsid w:val="001D6D83"/>
    <w:rsid w:val="001D6EAB"/>
    <w:rsid w:val="001D76C2"/>
    <w:rsid w:val="001E0505"/>
    <w:rsid w:val="001E051A"/>
    <w:rsid w:val="001E1120"/>
    <w:rsid w:val="001E165A"/>
    <w:rsid w:val="001E23C1"/>
    <w:rsid w:val="001E29C3"/>
    <w:rsid w:val="001E2C8F"/>
    <w:rsid w:val="001E3DDB"/>
    <w:rsid w:val="001E4A23"/>
    <w:rsid w:val="001E4A9B"/>
    <w:rsid w:val="001E4F43"/>
    <w:rsid w:val="001E549F"/>
    <w:rsid w:val="001E6C76"/>
    <w:rsid w:val="001E6FF4"/>
    <w:rsid w:val="001E7995"/>
    <w:rsid w:val="001E7B0C"/>
    <w:rsid w:val="001E7E3C"/>
    <w:rsid w:val="001E7F5B"/>
    <w:rsid w:val="001F0476"/>
    <w:rsid w:val="001F10A3"/>
    <w:rsid w:val="001F14C2"/>
    <w:rsid w:val="001F1A8D"/>
    <w:rsid w:val="001F23B2"/>
    <w:rsid w:val="001F2492"/>
    <w:rsid w:val="001F26FF"/>
    <w:rsid w:val="001F3D6D"/>
    <w:rsid w:val="001F56F6"/>
    <w:rsid w:val="001F608B"/>
    <w:rsid w:val="001F6350"/>
    <w:rsid w:val="001F6AB4"/>
    <w:rsid w:val="001F6C9E"/>
    <w:rsid w:val="001F6D36"/>
    <w:rsid w:val="001F6F98"/>
    <w:rsid w:val="001F7216"/>
    <w:rsid w:val="001F7532"/>
    <w:rsid w:val="0020015C"/>
    <w:rsid w:val="00200C2F"/>
    <w:rsid w:val="00201873"/>
    <w:rsid w:val="0020244A"/>
    <w:rsid w:val="002029ED"/>
    <w:rsid w:val="00203B01"/>
    <w:rsid w:val="00204130"/>
    <w:rsid w:val="00205447"/>
    <w:rsid w:val="002058F7"/>
    <w:rsid w:val="00205AB7"/>
    <w:rsid w:val="00205C40"/>
    <w:rsid w:val="00206CB4"/>
    <w:rsid w:val="002076C9"/>
    <w:rsid w:val="00210077"/>
    <w:rsid w:val="0021034F"/>
    <w:rsid w:val="0021045E"/>
    <w:rsid w:val="0021178F"/>
    <w:rsid w:val="00211A90"/>
    <w:rsid w:val="00211E86"/>
    <w:rsid w:val="002122DC"/>
    <w:rsid w:val="00212902"/>
    <w:rsid w:val="00212B48"/>
    <w:rsid w:val="0021317B"/>
    <w:rsid w:val="00213403"/>
    <w:rsid w:val="00213437"/>
    <w:rsid w:val="0021385A"/>
    <w:rsid w:val="00213A04"/>
    <w:rsid w:val="0021492A"/>
    <w:rsid w:val="00214D2F"/>
    <w:rsid w:val="00214D99"/>
    <w:rsid w:val="00215A95"/>
    <w:rsid w:val="002162A1"/>
    <w:rsid w:val="002173A9"/>
    <w:rsid w:val="0021763C"/>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3C"/>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281B"/>
    <w:rsid w:val="00233048"/>
    <w:rsid w:val="00233313"/>
    <w:rsid w:val="00233970"/>
    <w:rsid w:val="00233B02"/>
    <w:rsid w:val="002342DF"/>
    <w:rsid w:val="0023437C"/>
    <w:rsid w:val="002345AF"/>
    <w:rsid w:val="00235177"/>
    <w:rsid w:val="00235324"/>
    <w:rsid w:val="002359C5"/>
    <w:rsid w:val="00235A1D"/>
    <w:rsid w:val="00235A44"/>
    <w:rsid w:val="00235F81"/>
    <w:rsid w:val="0023608B"/>
    <w:rsid w:val="002366C7"/>
    <w:rsid w:val="002366F6"/>
    <w:rsid w:val="002370A2"/>
    <w:rsid w:val="00237606"/>
    <w:rsid w:val="002377E5"/>
    <w:rsid w:val="0024025D"/>
    <w:rsid w:val="00240288"/>
    <w:rsid w:val="00240D40"/>
    <w:rsid w:val="00241290"/>
    <w:rsid w:val="0024164B"/>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21CE"/>
    <w:rsid w:val="00252420"/>
    <w:rsid w:val="00252453"/>
    <w:rsid w:val="00252503"/>
    <w:rsid w:val="00252ED2"/>
    <w:rsid w:val="00253400"/>
    <w:rsid w:val="00253426"/>
    <w:rsid w:val="0025393E"/>
    <w:rsid w:val="002543F7"/>
    <w:rsid w:val="00254EC8"/>
    <w:rsid w:val="0025515E"/>
    <w:rsid w:val="002554B5"/>
    <w:rsid w:val="00255697"/>
    <w:rsid w:val="00255A15"/>
    <w:rsid w:val="00255B11"/>
    <w:rsid w:val="00257266"/>
    <w:rsid w:val="002572C2"/>
    <w:rsid w:val="002577BE"/>
    <w:rsid w:val="00257C3C"/>
    <w:rsid w:val="00257C8D"/>
    <w:rsid w:val="002604DA"/>
    <w:rsid w:val="00260760"/>
    <w:rsid w:val="00260D20"/>
    <w:rsid w:val="00260ED4"/>
    <w:rsid w:val="00261683"/>
    <w:rsid w:val="002616DB"/>
    <w:rsid w:val="00261B33"/>
    <w:rsid w:val="00261D94"/>
    <w:rsid w:val="00262020"/>
    <w:rsid w:val="0026280C"/>
    <w:rsid w:val="00263072"/>
    <w:rsid w:val="00263229"/>
    <w:rsid w:val="00263C20"/>
    <w:rsid w:val="002644BF"/>
    <w:rsid w:val="002645C7"/>
    <w:rsid w:val="00264CEE"/>
    <w:rsid w:val="00265D2A"/>
    <w:rsid w:val="00266210"/>
    <w:rsid w:val="00266419"/>
    <w:rsid w:val="00266747"/>
    <w:rsid w:val="002667D3"/>
    <w:rsid w:val="0026708F"/>
    <w:rsid w:val="0026730B"/>
    <w:rsid w:val="00267496"/>
    <w:rsid w:val="00267590"/>
    <w:rsid w:val="00270A95"/>
    <w:rsid w:val="0027104D"/>
    <w:rsid w:val="00271B84"/>
    <w:rsid w:val="00272544"/>
    <w:rsid w:val="00272666"/>
    <w:rsid w:val="002727CD"/>
    <w:rsid w:val="002727F1"/>
    <w:rsid w:val="002729A3"/>
    <w:rsid w:val="00272DED"/>
    <w:rsid w:val="00272EFB"/>
    <w:rsid w:val="00273B56"/>
    <w:rsid w:val="00273F69"/>
    <w:rsid w:val="002741D5"/>
    <w:rsid w:val="00274527"/>
    <w:rsid w:val="00274865"/>
    <w:rsid w:val="0027523A"/>
    <w:rsid w:val="00275523"/>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9CB"/>
    <w:rsid w:val="00286C00"/>
    <w:rsid w:val="00287605"/>
    <w:rsid w:val="002876BD"/>
    <w:rsid w:val="00287ED8"/>
    <w:rsid w:val="0029034F"/>
    <w:rsid w:val="00290787"/>
    <w:rsid w:val="00291295"/>
    <w:rsid w:val="00291719"/>
    <w:rsid w:val="00291934"/>
    <w:rsid w:val="00291ED7"/>
    <w:rsid w:val="00291F27"/>
    <w:rsid w:val="0029212C"/>
    <w:rsid w:val="002921AE"/>
    <w:rsid w:val="00292EDC"/>
    <w:rsid w:val="00293BF3"/>
    <w:rsid w:val="002942B0"/>
    <w:rsid w:val="002945F3"/>
    <w:rsid w:val="00294862"/>
    <w:rsid w:val="0029503F"/>
    <w:rsid w:val="002958C6"/>
    <w:rsid w:val="00295939"/>
    <w:rsid w:val="00295CA3"/>
    <w:rsid w:val="0029709E"/>
    <w:rsid w:val="002973AC"/>
    <w:rsid w:val="002A00E5"/>
    <w:rsid w:val="002A02B1"/>
    <w:rsid w:val="002A1B7F"/>
    <w:rsid w:val="002A1E01"/>
    <w:rsid w:val="002A218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267"/>
    <w:rsid w:val="002B1774"/>
    <w:rsid w:val="002B18FE"/>
    <w:rsid w:val="002B239B"/>
    <w:rsid w:val="002B406E"/>
    <w:rsid w:val="002B4401"/>
    <w:rsid w:val="002B47B6"/>
    <w:rsid w:val="002B4BFA"/>
    <w:rsid w:val="002B539C"/>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236"/>
    <w:rsid w:val="002C5562"/>
    <w:rsid w:val="002C583A"/>
    <w:rsid w:val="002C5902"/>
    <w:rsid w:val="002C5FC0"/>
    <w:rsid w:val="002C5FD9"/>
    <w:rsid w:val="002C6038"/>
    <w:rsid w:val="002C6541"/>
    <w:rsid w:val="002C6B31"/>
    <w:rsid w:val="002C7926"/>
    <w:rsid w:val="002C7A31"/>
    <w:rsid w:val="002C7D56"/>
    <w:rsid w:val="002D001F"/>
    <w:rsid w:val="002D0656"/>
    <w:rsid w:val="002D0FC4"/>
    <w:rsid w:val="002D10BF"/>
    <w:rsid w:val="002D10C9"/>
    <w:rsid w:val="002D1397"/>
    <w:rsid w:val="002D1426"/>
    <w:rsid w:val="002D1458"/>
    <w:rsid w:val="002D16BF"/>
    <w:rsid w:val="002D1DA4"/>
    <w:rsid w:val="002D1E48"/>
    <w:rsid w:val="002D27C0"/>
    <w:rsid w:val="002D35EE"/>
    <w:rsid w:val="002D36C5"/>
    <w:rsid w:val="002D37EB"/>
    <w:rsid w:val="002D3DBF"/>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1E4"/>
    <w:rsid w:val="002E22FA"/>
    <w:rsid w:val="002E2831"/>
    <w:rsid w:val="002E2C50"/>
    <w:rsid w:val="002E2D2E"/>
    <w:rsid w:val="002E326A"/>
    <w:rsid w:val="002E368A"/>
    <w:rsid w:val="002E37EB"/>
    <w:rsid w:val="002E3E03"/>
    <w:rsid w:val="002E449F"/>
    <w:rsid w:val="002E44B4"/>
    <w:rsid w:val="002E4C44"/>
    <w:rsid w:val="002E5439"/>
    <w:rsid w:val="002E5640"/>
    <w:rsid w:val="002E6543"/>
    <w:rsid w:val="002E6613"/>
    <w:rsid w:val="002E6CF7"/>
    <w:rsid w:val="002E6D26"/>
    <w:rsid w:val="002F01A1"/>
    <w:rsid w:val="002F0938"/>
    <w:rsid w:val="002F0997"/>
    <w:rsid w:val="002F1075"/>
    <w:rsid w:val="002F1686"/>
    <w:rsid w:val="002F176E"/>
    <w:rsid w:val="002F1AFA"/>
    <w:rsid w:val="002F1DEA"/>
    <w:rsid w:val="002F23F1"/>
    <w:rsid w:val="002F281C"/>
    <w:rsid w:val="002F2A64"/>
    <w:rsid w:val="002F2D7F"/>
    <w:rsid w:val="002F37C8"/>
    <w:rsid w:val="002F415D"/>
    <w:rsid w:val="002F4851"/>
    <w:rsid w:val="002F4D38"/>
    <w:rsid w:val="002F4DEC"/>
    <w:rsid w:val="002F4F60"/>
    <w:rsid w:val="002F59CA"/>
    <w:rsid w:val="002F5B78"/>
    <w:rsid w:val="002F5B80"/>
    <w:rsid w:val="002F5EFF"/>
    <w:rsid w:val="002F61C3"/>
    <w:rsid w:val="002F643C"/>
    <w:rsid w:val="002F6B88"/>
    <w:rsid w:val="002F7CB4"/>
    <w:rsid w:val="002F7D93"/>
    <w:rsid w:val="002F7F48"/>
    <w:rsid w:val="003001D8"/>
    <w:rsid w:val="0030074A"/>
    <w:rsid w:val="00300C97"/>
    <w:rsid w:val="003011FE"/>
    <w:rsid w:val="00301AA8"/>
    <w:rsid w:val="00301F0A"/>
    <w:rsid w:val="00301FCC"/>
    <w:rsid w:val="00302467"/>
    <w:rsid w:val="00302A2B"/>
    <w:rsid w:val="003048DA"/>
    <w:rsid w:val="003049A7"/>
    <w:rsid w:val="00304E32"/>
    <w:rsid w:val="00305777"/>
    <w:rsid w:val="00305A5E"/>
    <w:rsid w:val="00306A31"/>
    <w:rsid w:val="00306DE5"/>
    <w:rsid w:val="003071E6"/>
    <w:rsid w:val="00307B55"/>
    <w:rsid w:val="00310121"/>
    <w:rsid w:val="00310948"/>
    <w:rsid w:val="003114A1"/>
    <w:rsid w:val="003116A7"/>
    <w:rsid w:val="003116B5"/>
    <w:rsid w:val="00311986"/>
    <w:rsid w:val="00311CBB"/>
    <w:rsid w:val="00312574"/>
    <w:rsid w:val="0031264E"/>
    <w:rsid w:val="00312940"/>
    <w:rsid w:val="00312BA9"/>
    <w:rsid w:val="00312D32"/>
    <w:rsid w:val="003137FE"/>
    <w:rsid w:val="003138B9"/>
    <w:rsid w:val="003138F3"/>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2E3"/>
    <w:rsid w:val="003215E5"/>
    <w:rsid w:val="00321B6A"/>
    <w:rsid w:val="00322216"/>
    <w:rsid w:val="003224C6"/>
    <w:rsid w:val="00322E56"/>
    <w:rsid w:val="003233C3"/>
    <w:rsid w:val="003233F5"/>
    <w:rsid w:val="003238BC"/>
    <w:rsid w:val="003238F9"/>
    <w:rsid w:val="00323C43"/>
    <w:rsid w:val="00323D89"/>
    <w:rsid w:val="00324679"/>
    <w:rsid w:val="00324EF8"/>
    <w:rsid w:val="00324F42"/>
    <w:rsid w:val="0032509C"/>
    <w:rsid w:val="00325635"/>
    <w:rsid w:val="0032571A"/>
    <w:rsid w:val="00326148"/>
    <w:rsid w:val="00326C3B"/>
    <w:rsid w:val="003274AA"/>
    <w:rsid w:val="00330217"/>
    <w:rsid w:val="003306F1"/>
    <w:rsid w:val="00330BBC"/>
    <w:rsid w:val="00331D31"/>
    <w:rsid w:val="00331D5B"/>
    <w:rsid w:val="00331E69"/>
    <w:rsid w:val="00332375"/>
    <w:rsid w:val="003326CB"/>
    <w:rsid w:val="00332E55"/>
    <w:rsid w:val="00333084"/>
    <w:rsid w:val="003332A8"/>
    <w:rsid w:val="003333D7"/>
    <w:rsid w:val="00333A82"/>
    <w:rsid w:val="00334A87"/>
    <w:rsid w:val="003355A4"/>
    <w:rsid w:val="003355C9"/>
    <w:rsid w:val="0033567B"/>
    <w:rsid w:val="00335A9E"/>
    <w:rsid w:val="00335B8D"/>
    <w:rsid w:val="00335CA8"/>
    <w:rsid w:val="00335D6C"/>
    <w:rsid w:val="00336991"/>
    <w:rsid w:val="00337350"/>
    <w:rsid w:val="0033749F"/>
    <w:rsid w:val="00337602"/>
    <w:rsid w:val="00337E06"/>
    <w:rsid w:val="003409F2"/>
    <w:rsid w:val="00340A27"/>
    <w:rsid w:val="00340EE4"/>
    <w:rsid w:val="0034148E"/>
    <w:rsid w:val="00341C5B"/>
    <w:rsid w:val="00341CC2"/>
    <w:rsid w:val="00341F3A"/>
    <w:rsid w:val="003421AF"/>
    <w:rsid w:val="003421B5"/>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54A"/>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648"/>
    <w:rsid w:val="00367A8F"/>
    <w:rsid w:val="00367DC7"/>
    <w:rsid w:val="00370464"/>
    <w:rsid w:val="003705AC"/>
    <w:rsid w:val="00371128"/>
    <w:rsid w:val="0037165D"/>
    <w:rsid w:val="00371C0D"/>
    <w:rsid w:val="00372488"/>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3E7"/>
    <w:rsid w:val="00376782"/>
    <w:rsid w:val="00376D35"/>
    <w:rsid w:val="003770EE"/>
    <w:rsid w:val="003770EF"/>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59E5"/>
    <w:rsid w:val="00385D0C"/>
    <w:rsid w:val="00385E16"/>
    <w:rsid w:val="003866DE"/>
    <w:rsid w:val="00386CA7"/>
    <w:rsid w:val="003871BA"/>
    <w:rsid w:val="0038733F"/>
    <w:rsid w:val="00387340"/>
    <w:rsid w:val="0038783A"/>
    <w:rsid w:val="0038787E"/>
    <w:rsid w:val="00387ED9"/>
    <w:rsid w:val="00390555"/>
    <w:rsid w:val="00390668"/>
    <w:rsid w:val="003907C8"/>
    <w:rsid w:val="00390A50"/>
    <w:rsid w:val="00390BEC"/>
    <w:rsid w:val="00390DAE"/>
    <w:rsid w:val="003915FD"/>
    <w:rsid w:val="003920D2"/>
    <w:rsid w:val="00392296"/>
    <w:rsid w:val="00392BBA"/>
    <w:rsid w:val="00392C37"/>
    <w:rsid w:val="003931B7"/>
    <w:rsid w:val="00393200"/>
    <w:rsid w:val="0039342A"/>
    <w:rsid w:val="003935FE"/>
    <w:rsid w:val="0039363C"/>
    <w:rsid w:val="00393FBC"/>
    <w:rsid w:val="00394223"/>
    <w:rsid w:val="00394584"/>
    <w:rsid w:val="00394D46"/>
    <w:rsid w:val="00395092"/>
    <w:rsid w:val="003950ED"/>
    <w:rsid w:val="003969B0"/>
    <w:rsid w:val="00397250"/>
    <w:rsid w:val="00397288"/>
    <w:rsid w:val="0039753B"/>
    <w:rsid w:val="00397B52"/>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DC"/>
    <w:rsid w:val="003A7499"/>
    <w:rsid w:val="003A77AF"/>
    <w:rsid w:val="003A7B34"/>
    <w:rsid w:val="003A7CD4"/>
    <w:rsid w:val="003B0070"/>
    <w:rsid w:val="003B1178"/>
    <w:rsid w:val="003B27A1"/>
    <w:rsid w:val="003B2989"/>
    <w:rsid w:val="003B3BD8"/>
    <w:rsid w:val="003B3C28"/>
    <w:rsid w:val="003B3CF4"/>
    <w:rsid w:val="003B5220"/>
    <w:rsid w:val="003B577F"/>
    <w:rsid w:val="003B58E1"/>
    <w:rsid w:val="003B58E5"/>
    <w:rsid w:val="003B59A7"/>
    <w:rsid w:val="003B608F"/>
    <w:rsid w:val="003B60AE"/>
    <w:rsid w:val="003B633B"/>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2F1"/>
    <w:rsid w:val="003C4998"/>
    <w:rsid w:val="003C556E"/>
    <w:rsid w:val="003C56D5"/>
    <w:rsid w:val="003C5861"/>
    <w:rsid w:val="003C5F26"/>
    <w:rsid w:val="003C6893"/>
    <w:rsid w:val="003C6B0A"/>
    <w:rsid w:val="003C6C9B"/>
    <w:rsid w:val="003C700B"/>
    <w:rsid w:val="003C783F"/>
    <w:rsid w:val="003D06A4"/>
    <w:rsid w:val="003D0834"/>
    <w:rsid w:val="003D1A3C"/>
    <w:rsid w:val="003D1B28"/>
    <w:rsid w:val="003D2BA9"/>
    <w:rsid w:val="003D2C05"/>
    <w:rsid w:val="003D2F92"/>
    <w:rsid w:val="003D3B2F"/>
    <w:rsid w:val="003D3BBE"/>
    <w:rsid w:val="003D403F"/>
    <w:rsid w:val="003D51CC"/>
    <w:rsid w:val="003D534F"/>
    <w:rsid w:val="003D56BB"/>
    <w:rsid w:val="003D61F1"/>
    <w:rsid w:val="003D646E"/>
    <w:rsid w:val="003D6852"/>
    <w:rsid w:val="003D7417"/>
    <w:rsid w:val="003D7876"/>
    <w:rsid w:val="003D7B85"/>
    <w:rsid w:val="003D7E3F"/>
    <w:rsid w:val="003E0290"/>
    <w:rsid w:val="003E0FFD"/>
    <w:rsid w:val="003E18DB"/>
    <w:rsid w:val="003E20AD"/>
    <w:rsid w:val="003E231C"/>
    <w:rsid w:val="003E2516"/>
    <w:rsid w:val="003E2B20"/>
    <w:rsid w:val="003E3084"/>
    <w:rsid w:val="003E33EC"/>
    <w:rsid w:val="003E3807"/>
    <w:rsid w:val="003E39BC"/>
    <w:rsid w:val="003E41BF"/>
    <w:rsid w:val="003E4441"/>
    <w:rsid w:val="003E4AC2"/>
    <w:rsid w:val="003E4C61"/>
    <w:rsid w:val="003E4CF5"/>
    <w:rsid w:val="003E4D19"/>
    <w:rsid w:val="003E4D1C"/>
    <w:rsid w:val="003E4E69"/>
    <w:rsid w:val="003E5102"/>
    <w:rsid w:val="003E673D"/>
    <w:rsid w:val="003E6A63"/>
    <w:rsid w:val="003E7113"/>
    <w:rsid w:val="003E742B"/>
    <w:rsid w:val="003F0523"/>
    <w:rsid w:val="003F0B90"/>
    <w:rsid w:val="003F1C43"/>
    <w:rsid w:val="003F1DC7"/>
    <w:rsid w:val="003F2300"/>
    <w:rsid w:val="003F232A"/>
    <w:rsid w:val="003F24FC"/>
    <w:rsid w:val="003F2AD4"/>
    <w:rsid w:val="003F2B96"/>
    <w:rsid w:val="003F3023"/>
    <w:rsid w:val="003F3030"/>
    <w:rsid w:val="003F3331"/>
    <w:rsid w:val="003F3F38"/>
    <w:rsid w:val="003F4623"/>
    <w:rsid w:val="003F4781"/>
    <w:rsid w:val="003F4A38"/>
    <w:rsid w:val="003F4F47"/>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1B09"/>
    <w:rsid w:val="0040201C"/>
    <w:rsid w:val="00402079"/>
    <w:rsid w:val="004020D8"/>
    <w:rsid w:val="00402189"/>
    <w:rsid w:val="0040326C"/>
    <w:rsid w:val="0040334C"/>
    <w:rsid w:val="00403506"/>
    <w:rsid w:val="00403674"/>
    <w:rsid w:val="004037FE"/>
    <w:rsid w:val="0040382D"/>
    <w:rsid w:val="00403B16"/>
    <w:rsid w:val="00403FF9"/>
    <w:rsid w:val="00404102"/>
    <w:rsid w:val="00404257"/>
    <w:rsid w:val="00404424"/>
    <w:rsid w:val="004045E8"/>
    <w:rsid w:val="0040470D"/>
    <w:rsid w:val="004051F8"/>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94C"/>
    <w:rsid w:val="00414B8B"/>
    <w:rsid w:val="00414F2B"/>
    <w:rsid w:val="004153B3"/>
    <w:rsid w:val="00416167"/>
    <w:rsid w:val="00416CEB"/>
    <w:rsid w:val="00416E8E"/>
    <w:rsid w:val="0041716C"/>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13C"/>
    <w:rsid w:val="00425684"/>
    <w:rsid w:val="00425952"/>
    <w:rsid w:val="00425CA5"/>
    <w:rsid w:val="00425ECD"/>
    <w:rsid w:val="00425F15"/>
    <w:rsid w:val="00426448"/>
    <w:rsid w:val="0042650E"/>
    <w:rsid w:val="0042749B"/>
    <w:rsid w:val="00427655"/>
    <w:rsid w:val="00427991"/>
    <w:rsid w:val="00427C86"/>
    <w:rsid w:val="004307F0"/>
    <w:rsid w:val="00431625"/>
    <w:rsid w:val="00431783"/>
    <w:rsid w:val="00431E62"/>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5B6"/>
    <w:rsid w:val="004427F6"/>
    <w:rsid w:val="0044365C"/>
    <w:rsid w:val="004436C8"/>
    <w:rsid w:val="0044414E"/>
    <w:rsid w:val="00444837"/>
    <w:rsid w:val="00444A26"/>
    <w:rsid w:val="00444E5A"/>
    <w:rsid w:val="00445176"/>
    <w:rsid w:val="0044590B"/>
    <w:rsid w:val="0044628D"/>
    <w:rsid w:val="004468F0"/>
    <w:rsid w:val="00446F6C"/>
    <w:rsid w:val="00447057"/>
    <w:rsid w:val="00447393"/>
    <w:rsid w:val="00447431"/>
    <w:rsid w:val="004477C3"/>
    <w:rsid w:val="00450320"/>
    <w:rsid w:val="004505BE"/>
    <w:rsid w:val="0045081C"/>
    <w:rsid w:val="00450DF2"/>
    <w:rsid w:val="00450FB2"/>
    <w:rsid w:val="004515F2"/>
    <w:rsid w:val="00451BDC"/>
    <w:rsid w:val="00451E59"/>
    <w:rsid w:val="004521D7"/>
    <w:rsid w:val="004524F4"/>
    <w:rsid w:val="0045250F"/>
    <w:rsid w:val="00452718"/>
    <w:rsid w:val="00452E7E"/>
    <w:rsid w:val="00453222"/>
    <w:rsid w:val="004532B7"/>
    <w:rsid w:val="00453867"/>
    <w:rsid w:val="00453E55"/>
    <w:rsid w:val="004544B4"/>
    <w:rsid w:val="00454B24"/>
    <w:rsid w:val="00454EB0"/>
    <w:rsid w:val="00456102"/>
    <w:rsid w:val="0045658F"/>
    <w:rsid w:val="0045693F"/>
    <w:rsid w:val="00456DD0"/>
    <w:rsid w:val="0045745D"/>
    <w:rsid w:val="0046034D"/>
    <w:rsid w:val="004607BD"/>
    <w:rsid w:val="0046085D"/>
    <w:rsid w:val="00460894"/>
    <w:rsid w:val="00460B58"/>
    <w:rsid w:val="00461359"/>
    <w:rsid w:val="004619F1"/>
    <w:rsid w:val="0046206E"/>
    <w:rsid w:val="00462DEE"/>
    <w:rsid w:val="0046333A"/>
    <w:rsid w:val="00463768"/>
    <w:rsid w:val="0046428A"/>
    <w:rsid w:val="0046472F"/>
    <w:rsid w:val="004649C6"/>
    <w:rsid w:val="00464B55"/>
    <w:rsid w:val="0046515E"/>
    <w:rsid w:val="00465B43"/>
    <w:rsid w:val="004661DA"/>
    <w:rsid w:val="00466789"/>
    <w:rsid w:val="00466AD0"/>
    <w:rsid w:val="00466DBA"/>
    <w:rsid w:val="004677BB"/>
    <w:rsid w:val="00467B7E"/>
    <w:rsid w:val="00467CFC"/>
    <w:rsid w:val="00467FBF"/>
    <w:rsid w:val="004702BB"/>
    <w:rsid w:val="004708DF"/>
    <w:rsid w:val="004714DC"/>
    <w:rsid w:val="004716B9"/>
    <w:rsid w:val="004726EA"/>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A00"/>
    <w:rsid w:val="0047649B"/>
    <w:rsid w:val="004765BF"/>
    <w:rsid w:val="004767F1"/>
    <w:rsid w:val="00476996"/>
    <w:rsid w:val="004773E1"/>
    <w:rsid w:val="00477727"/>
    <w:rsid w:val="0047791E"/>
    <w:rsid w:val="00477E2B"/>
    <w:rsid w:val="00480464"/>
    <w:rsid w:val="004812F5"/>
    <w:rsid w:val="004816CA"/>
    <w:rsid w:val="00482067"/>
    <w:rsid w:val="004820AB"/>
    <w:rsid w:val="00482B46"/>
    <w:rsid w:val="00482FF9"/>
    <w:rsid w:val="00483963"/>
    <w:rsid w:val="00483A97"/>
    <w:rsid w:val="00483B39"/>
    <w:rsid w:val="00483CA1"/>
    <w:rsid w:val="0048452A"/>
    <w:rsid w:val="004852BA"/>
    <w:rsid w:val="004854A3"/>
    <w:rsid w:val="004855A7"/>
    <w:rsid w:val="00486314"/>
    <w:rsid w:val="00486BBD"/>
    <w:rsid w:val="00486DD5"/>
    <w:rsid w:val="004872E8"/>
    <w:rsid w:val="00487E7F"/>
    <w:rsid w:val="00490463"/>
    <w:rsid w:val="004915F2"/>
    <w:rsid w:val="00491DBF"/>
    <w:rsid w:val="0049206E"/>
    <w:rsid w:val="0049223A"/>
    <w:rsid w:val="004923D4"/>
    <w:rsid w:val="004924FE"/>
    <w:rsid w:val="004926F6"/>
    <w:rsid w:val="00492CE7"/>
    <w:rsid w:val="00493018"/>
    <w:rsid w:val="004934C4"/>
    <w:rsid w:val="004938C2"/>
    <w:rsid w:val="00493C86"/>
    <w:rsid w:val="0049509C"/>
    <w:rsid w:val="004954AD"/>
    <w:rsid w:val="00495526"/>
    <w:rsid w:val="00495A67"/>
    <w:rsid w:val="00495EBF"/>
    <w:rsid w:val="0049600A"/>
    <w:rsid w:val="00496136"/>
    <w:rsid w:val="004961F4"/>
    <w:rsid w:val="00496447"/>
    <w:rsid w:val="00496DE1"/>
    <w:rsid w:val="004970D5"/>
    <w:rsid w:val="004973CF"/>
    <w:rsid w:val="00497619"/>
    <w:rsid w:val="00497824"/>
    <w:rsid w:val="004A04BF"/>
    <w:rsid w:val="004A0537"/>
    <w:rsid w:val="004A0FE7"/>
    <w:rsid w:val="004A14D9"/>
    <w:rsid w:val="004A214F"/>
    <w:rsid w:val="004A22CA"/>
    <w:rsid w:val="004A27B1"/>
    <w:rsid w:val="004A29C3"/>
    <w:rsid w:val="004A2E53"/>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AE0"/>
    <w:rsid w:val="004B46F8"/>
    <w:rsid w:val="004B5988"/>
    <w:rsid w:val="004B5E44"/>
    <w:rsid w:val="004B66AD"/>
    <w:rsid w:val="004B6E17"/>
    <w:rsid w:val="004B6F39"/>
    <w:rsid w:val="004B7178"/>
    <w:rsid w:val="004B7224"/>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87A"/>
    <w:rsid w:val="004C7CDC"/>
    <w:rsid w:val="004C7F1F"/>
    <w:rsid w:val="004D05AD"/>
    <w:rsid w:val="004D0C91"/>
    <w:rsid w:val="004D248A"/>
    <w:rsid w:val="004D27DE"/>
    <w:rsid w:val="004D29D8"/>
    <w:rsid w:val="004D2CF7"/>
    <w:rsid w:val="004D2E20"/>
    <w:rsid w:val="004D319C"/>
    <w:rsid w:val="004D3345"/>
    <w:rsid w:val="004D372E"/>
    <w:rsid w:val="004D3797"/>
    <w:rsid w:val="004D37BB"/>
    <w:rsid w:val="004D3E66"/>
    <w:rsid w:val="004D3F34"/>
    <w:rsid w:val="004D4131"/>
    <w:rsid w:val="004D48D7"/>
    <w:rsid w:val="004D4ADA"/>
    <w:rsid w:val="004D51A7"/>
    <w:rsid w:val="004D560B"/>
    <w:rsid w:val="004D5796"/>
    <w:rsid w:val="004D5848"/>
    <w:rsid w:val="004D58ED"/>
    <w:rsid w:val="004D613E"/>
    <w:rsid w:val="004D6A04"/>
    <w:rsid w:val="004D7044"/>
    <w:rsid w:val="004D7FF5"/>
    <w:rsid w:val="004E024A"/>
    <w:rsid w:val="004E0777"/>
    <w:rsid w:val="004E08B3"/>
    <w:rsid w:val="004E197B"/>
    <w:rsid w:val="004E1D04"/>
    <w:rsid w:val="004E1FE6"/>
    <w:rsid w:val="004E2444"/>
    <w:rsid w:val="004E2D1E"/>
    <w:rsid w:val="004E2E9E"/>
    <w:rsid w:val="004E36ED"/>
    <w:rsid w:val="004E3AF0"/>
    <w:rsid w:val="004E3DAC"/>
    <w:rsid w:val="004E52FE"/>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27DF"/>
    <w:rsid w:val="0050291D"/>
    <w:rsid w:val="00502C0B"/>
    <w:rsid w:val="00502E30"/>
    <w:rsid w:val="005035B4"/>
    <w:rsid w:val="00504392"/>
    <w:rsid w:val="005044B6"/>
    <w:rsid w:val="00505D38"/>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36E"/>
    <w:rsid w:val="00514413"/>
    <w:rsid w:val="005144D5"/>
    <w:rsid w:val="00514C48"/>
    <w:rsid w:val="00514E9D"/>
    <w:rsid w:val="005156A5"/>
    <w:rsid w:val="00515855"/>
    <w:rsid w:val="005159A6"/>
    <w:rsid w:val="00515E8C"/>
    <w:rsid w:val="005165CE"/>
    <w:rsid w:val="00516F32"/>
    <w:rsid w:val="00517048"/>
    <w:rsid w:val="005175EB"/>
    <w:rsid w:val="005202D8"/>
    <w:rsid w:val="005207F4"/>
    <w:rsid w:val="00520B08"/>
    <w:rsid w:val="00520DCD"/>
    <w:rsid w:val="00521512"/>
    <w:rsid w:val="005221FD"/>
    <w:rsid w:val="0052263C"/>
    <w:rsid w:val="005229E4"/>
    <w:rsid w:val="005241F8"/>
    <w:rsid w:val="005243D2"/>
    <w:rsid w:val="00524AF2"/>
    <w:rsid w:val="00524C20"/>
    <w:rsid w:val="00524D4D"/>
    <w:rsid w:val="00524EBB"/>
    <w:rsid w:val="00525329"/>
    <w:rsid w:val="00526023"/>
    <w:rsid w:val="0052665D"/>
    <w:rsid w:val="00526678"/>
    <w:rsid w:val="0052668D"/>
    <w:rsid w:val="00526836"/>
    <w:rsid w:val="005270B7"/>
    <w:rsid w:val="00527307"/>
    <w:rsid w:val="00527723"/>
    <w:rsid w:val="00527D47"/>
    <w:rsid w:val="00530ABA"/>
    <w:rsid w:val="00530F36"/>
    <w:rsid w:val="00531066"/>
    <w:rsid w:val="005310D9"/>
    <w:rsid w:val="00531415"/>
    <w:rsid w:val="0053170A"/>
    <w:rsid w:val="00531A29"/>
    <w:rsid w:val="00531AE6"/>
    <w:rsid w:val="00531E5B"/>
    <w:rsid w:val="0053210B"/>
    <w:rsid w:val="00532465"/>
    <w:rsid w:val="0053266B"/>
    <w:rsid w:val="005338C2"/>
    <w:rsid w:val="005339A5"/>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9E3"/>
    <w:rsid w:val="00542C3A"/>
    <w:rsid w:val="00542D32"/>
    <w:rsid w:val="00542F1F"/>
    <w:rsid w:val="00542F8F"/>
    <w:rsid w:val="00543539"/>
    <w:rsid w:val="005435D7"/>
    <w:rsid w:val="005437DC"/>
    <w:rsid w:val="00544C46"/>
    <w:rsid w:val="00544E66"/>
    <w:rsid w:val="005461A9"/>
    <w:rsid w:val="005464EC"/>
    <w:rsid w:val="005469DD"/>
    <w:rsid w:val="00546C69"/>
    <w:rsid w:val="005470B1"/>
    <w:rsid w:val="00547419"/>
    <w:rsid w:val="0054764F"/>
    <w:rsid w:val="00547676"/>
    <w:rsid w:val="00547CCD"/>
    <w:rsid w:val="00551190"/>
    <w:rsid w:val="005519AE"/>
    <w:rsid w:val="00551C0C"/>
    <w:rsid w:val="00551D33"/>
    <w:rsid w:val="00551FCA"/>
    <w:rsid w:val="005520B0"/>
    <w:rsid w:val="00552840"/>
    <w:rsid w:val="00553554"/>
    <w:rsid w:val="00553980"/>
    <w:rsid w:val="0055490E"/>
    <w:rsid w:val="00554E1C"/>
    <w:rsid w:val="005560CB"/>
    <w:rsid w:val="0055639D"/>
    <w:rsid w:val="005566AD"/>
    <w:rsid w:val="005575B5"/>
    <w:rsid w:val="00560533"/>
    <w:rsid w:val="0056066C"/>
    <w:rsid w:val="00561899"/>
    <w:rsid w:val="00561A2E"/>
    <w:rsid w:val="00561AF4"/>
    <w:rsid w:val="00562380"/>
    <w:rsid w:val="00562B7E"/>
    <w:rsid w:val="00562DBA"/>
    <w:rsid w:val="00563014"/>
    <w:rsid w:val="005637B2"/>
    <w:rsid w:val="005639C6"/>
    <w:rsid w:val="00564357"/>
    <w:rsid w:val="00564528"/>
    <w:rsid w:val="00564768"/>
    <w:rsid w:val="00564FAD"/>
    <w:rsid w:val="005650B4"/>
    <w:rsid w:val="0056569F"/>
    <w:rsid w:val="0056570A"/>
    <w:rsid w:val="00565BC6"/>
    <w:rsid w:val="005660E4"/>
    <w:rsid w:val="00566284"/>
    <w:rsid w:val="0056637E"/>
    <w:rsid w:val="00566CC6"/>
    <w:rsid w:val="005674D6"/>
    <w:rsid w:val="0056769C"/>
    <w:rsid w:val="00570797"/>
    <w:rsid w:val="00570F95"/>
    <w:rsid w:val="0057164B"/>
    <w:rsid w:val="00571666"/>
    <w:rsid w:val="0057227E"/>
    <w:rsid w:val="00572333"/>
    <w:rsid w:val="005724B3"/>
    <w:rsid w:val="00572906"/>
    <w:rsid w:val="00572BA7"/>
    <w:rsid w:val="00573430"/>
    <w:rsid w:val="00574C2D"/>
    <w:rsid w:val="00574CD0"/>
    <w:rsid w:val="00574EC3"/>
    <w:rsid w:val="00575443"/>
    <w:rsid w:val="005755F9"/>
    <w:rsid w:val="00576DB9"/>
    <w:rsid w:val="00577625"/>
    <w:rsid w:val="00577D34"/>
    <w:rsid w:val="0058003B"/>
    <w:rsid w:val="00580445"/>
    <w:rsid w:val="00580B09"/>
    <w:rsid w:val="00580D7A"/>
    <w:rsid w:val="00581797"/>
    <w:rsid w:val="00581D44"/>
    <w:rsid w:val="00581FA3"/>
    <w:rsid w:val="00581FBF"/>
    <w:rsid w:val="00582534"/>
    <w:rsid w:val="005826D9"/>
    <w:rsid w:val="005827CE"/>
    <w:rsid w:val="00584417"/>
    <w:rsid w:val="00584477"/>
    <w:rsid w:val="00584A34"/>
    <w:rsid w:val="00584E33"/>
    <w:rsid w:val="00586BB8"/>
    <w:rsid w:val="00586C68"/>
    <w:rsid w:val="005876DE"/>
    <w:rsid w:val="00587AD7"/>
    <w:rsid w:val="00587F43"/>
    <w:rsid w:val="0059049A"/>
    <w:rsid w:val="0059081D"/>
    <w:rsid w:val="005908FA"/>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4A7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6FE"/>
    <w:rsid w:val="005A27FA"/>
    <w:rsid w:val="005A3580"/>
    <w:rsid w:val="005A3CD7"/>
    <w:rsid w:val="005A3EAD"/>
    <w:rsid w:val="005A4536"/>
    <w:rsid w:val="005A46C2"/>
    <w:rsid w:val="005A4AEA"/>
    <w:rsid w:val="005A4FCF"/>
    <w:rsid w:val="005A4FEC"/>
    <w:rsid w:val="005A5325"/>
    <w:rsid w:val="005A54AE"/>
    <w:rsid w:val="005A5502"/>
    <w:rsid w:val="005A6485"/>
    <w:rsid w:val="005A65B6"/>
    <w:rsid w:val="005A7041"/>
    <w:rsid w:val="005A7104"/>
    <w:rsid w:val="005A7351"/>
    <w:rsid w:val="005A756F"/>
    <w:rsid w:val="005A7ADB"/>
    <w:rsid w:val="005A7E06"/>
    <w:rsid w:val="005B06CA"/>
    <w:rsid w:val="005B0AC0"/>
    <w:rsid w:val="005B0F8A"/>
    <w:rsid w:val="005B118C"/>
    <w:rsid w:val="005B13C4"/>
    <w:rsid w:val="005B150B"/>
    <w:rsid w:val="005B16B2"/>
    <w:rsid w:val="005B2133"/>
    <w:rsid w:val="005B22BD"/>
    <w:rsid w:val="005B3D1D"/>
    <w:rsid w:val="005B3F32"/>
    <w:rsid w:val="005B4541"/>
    <w:rsid w:val="005B4ED9"/>
    <w:rsid w:val="005B501D"/>
    <w:rsid w:val="005B50FC"/>
    <w:rsid w:val="005B54FF"/>
    <w:rsid w:val="005B5B01"/>
    <w:rsid w:val="005B60A0"/>
    <w:rsid w:val="005B6C0F"/>
    <w:rsid w:val="005B6E18"/>
    <w:rsid w:val="005B7EEF"/>
    <w:rsid w:val="005C0437"/>
    <w:rsid w:val="005C04C0"/>
    <w:rsid w:val="005C0AAB"/>
    <w:rsid w:val="005C0B70"/>
    <w:rsid w:val="005C20CC"/>
    <w:rsid w:val="005C2785"/>
    <w:rsid w:val="005C2E9E"/>
    <w:rsid w:val="005C307E"/>
    <w:rsid w:val="005C36D3"/>
    <w:rsid w:val="005C3BE0"/>
    <w:rsid w:val="005C3C32"/>
    <w:rsid w:val="005C3C51"/>
    <w:rsid w:val="005C3F6D"/>
    <w:rsid w:val="005C411C"/>
    <w:rsid w:val="005C44D1"/>
    <w:rsid w:val="005C467B"/>
    <w:rsid w:val="005C4AA8"/>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0CCF"/>
    <w:rsid w:val="005D1148"/>
    <w:rsid w:val="005D16C0"/>
    <w:rsid w:val="005D1B9A"/>
    <w:rsid w:val="005D22C1"/>
    <w:rsid w:val="005D2A4B"/>
    <w:rsid w:val="005D2C07"/>
    <w:rsid w:val="005D2EE6"/>
    <w:rsid w:val="005D301A"/>
    <w:rsid w:val="005D3394"/>
    <w:rsid w:val="005D3A94"/>
    <w:rsid w:val="005D3E52"/>
    <w:rsid w:val="005D4CEB"/>
    <w:rsid w:val="005D4DC2"/>
    <w:rsid w:val="005D50C4"/>
    <w:rsid w:val="005D5126"/>
    <w:rsid w:val="005D51C1"/>
    <w:rsid w:val="005D52B1"/>
    <w:rsid w:val="005D562C"/>
    <w:rsid w:val="005D6305"/>
    <w:rsid w:val="005D6658"/>
    <w:rsid w:val="005D68BF"/>
    <w:rsid w:val="005D69AC"/>
    <w:rsid w:val="005D6C6D"/>
    <w:rsid w:val="005D71C6"/>
    <w:rsid w:val="005D7590"/>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638"/>
    <w:rsid w:val="005E6356"/>
    <w:rsid w:val="005E7544"/>
    <w:rsid w:val="005E76AB"/>
    <w:rsid w:val="005E7CC2"/>
    <w:rsid w:val="005E7DA6"/>
    <w:rsid w:val="005F02A5"/>
    <w:rsid w:val="005F02DD"/>
    <w:rsid w:val="005F047C"/>
    <w:rsid w:val="005F101A"/>
    <w:rsid w:val="005F1D41"/>
    <w:rsid w:val="005F25D1"/>
    <w:rsid w:val="005F27AA"/>
    <w:rsid w:val="005F2931"/>
    <w:rsid w:val="005F36E7"/>
    <w:rsid w:val="005F37E5"/>
    <w:rsid w:val="005F39C7"/>
    <w:rsid w:val="005F3F35"/>
    <w:rsid w:val="005F45A0"/>
    <w:rsid w:val="005F4A79"/>
    <w:rsid w:val="005F6169"/>
    <w:rsid w:val="005F7F78"/>
    <w:rsid w:val="00601656"/>
    <w:rsid w:val="006016F8"/>
    <w:rsid w:val="00601F43"/>
    <w:rsid w:val="00601FFD"/>
    <w:rsid w:val="00602708"/>
    <w:rsid w:val="00602D80"/>
    <w:rsid w:val="0060307D"/>
    <w:rsid w:val="006030DF"/>
    <w:rsid w:val="0060383C"/>
    <w:rsid w:val="0060396D"/>
    <w:rsid w:val="00604205"/>
    <w:rsid w:val="006050C5"/>
    <w:rsid w:val="00606109"/>
    <w:rsid w:val="006062D8"/>
    <w:rsid w:val="00606457"/>
    <w:rsid w:val="00607124"/>
    <w:rsid w:val="006076CD"/>
    <w:rsid w:val="00607889"/>
    <w:rsid w:val="00607D53"/>
    <w:rsid w:val="00607F92"/>
    <w:rsid w:val="006102B4"/>
    <w:rsid w:val="006104F6"/>
    <w:rsid w:val="00610688"/>
    <w:rsid w:val="006106C6"/>
    <w:rsid w:val="006108C3"/>
    <w:rsid w:val="00611991"/>
    <w:rsid w:val="00611AB4"/>
    <w:rsid w:val="0061208E"/>
    <w:rsid w:val="0061238B"/>
    <w:rsid w:val="00612702"/>
    <w:rsid w:val="0061276D"/>
    <w:rsid w:val="00612CDC"/>
    <w:rsid w:val="00612EA7"/>
    <w:rsid w:val="006137FA"/>
    <w:rsid w:val="00613CD6"/>
    <w:rsid w:val="006141C7"/>
    <w:rsid w:val="00615395"/>
    <w:rsid w:val="00615B55"/>
    <w:rsid w:val="006161C8"/>
    <w:rsid w:val="00616A55"/>
    <w:rsid w:val="00617891"/>
    <w:rsid w:val="006179F9"/>
    <w:rsid w:val="00617BCF"/>
    <w:rsid w:val="006206D9"/>
    <w:rsid w:val="00620BC7"/>
    <w:rsid w:val="00620E49"/>
    <w:rsid w:val="00620E94"/>
    <w:rsid w:val="00621830"/>
    <w:rsid w:val="00621A79"/>
    <w:rsid w:val="0062203E"/>
    <w:rsid w:val="00622786"/>
    <w:rsid w:val="00622BB1"/>
    <w:rsid w:val="00622D50"/>
    <w:rsid w:val="00622E23"/>
    <w:rsid w:val="006238F4"/>
    <w:rsid w:val="0062391D"/>
    <w:rsid w:val="0062506E"/>
    <w:rsid w:val="0062586A"/>
    <w:rsid w:val="00625B97"/>
    <w:rsid w:val="00625FB1"/>
    <w:rsid w:val="00625FD3"/>
    <w:rsid w:val="00626254"/>
    <w:rsid w:val="0062672A"/>
    <w:rsid w:val="006269B8"/>
    <w:rsid w:val="00626F11"/>
    <w:rsid w:val="006271EA"/>
    <w:rsid w:val="006274C8"/>
    <w:rsid w:val="00630760"/>
    <w:rsid w:val="006309E1"/>
    <w:rsid w:val="00630A7D"/>
    <w:rsid w:val="00630BA5"/>
    <w:rsid w:val="00630E2B"/>
    <w:rsid w:val="00630E85"/>
    <w:rsid w:val="00630F4B"/>
    <w:rsid w:val="0063186E"/>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95E"/>
    <w:rsid w:val="00643BC6"/>
    <w:rsid w:val="00644259"/>
    <w:rsid w:val="00644466"/>
    <w:rsid w:val="00644708"/>
    <w:rsid w:val="006447E8"/>
    <w:rsid w:val="00644AF6"/>
    <w:rsid w:val="006457F3"/>
    <w:rsid w:val="00645976"/>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8E5"/>
    <w:rsid w:val="00652A28"/>
    <w:rsid w:val="00652BA4"/>
    <w:rsid w:val="00652C80"/>
    <w:rsid w:val="00652E7F"/>
    <w:rsid w:val="0065348A"/>
    <w:rsid w:val="006539F8"/>
    <w:rsid w:val="00654738"/>
    <w:rsid w:val="006551C9"/>
    <w:rsid w:val="006559E5"/>
    <w:rsid w:val="006562C3"/>
    <w:rsid w:val="00656B59"/>
    <w:rsid w:val="006572DA"/>
    <w:rsid w:val="00657410"/>
    <w:rsid w:val="00657751"/>
    <w:rsid w:val="0066079D"/>
    <w:rsid w:val="006608B6"/>
    <w:rsid w:val="00661055"/>
    <w:rsid w:val="006618AA"/>
    <w:rsid w:val="00662615"/>
    <w:rsid w:val="00662758"/>
    <w:rsid w:val="0066292B"/>
    <w:rsid w:val="00662D08"/>
    <w:rsid w:val="006631FB"/>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93A"/>
    <w:rsid w:val="00675E9A"/>
    <w:rsid w:val="00676B56"/>
    <w:rsid w:val="00676FA4"/>
    <w:rsid w:val="006771D0"/>
    <w:rsid w:val="0067783D"/>
    <w:rsid w:val="00677CD8"/>
    <w:rsid w:val="00677FAE"/>
    <w:rsid w:val="00680222"/>
    <w:rsid w:val="00680808"/>
    <w:rsid w:val="00680822"/>
    <w:rsid w:val="006808ED"/>
    <w:rsid w:val="00681249"/>
    <w:rsid w:val="00681885"/>
    <w:rsid w:val="006819C2"/>
    <w:rsid w:val="00681ABF"/>
    <w:rsid w:val="00681CD6"/>
    <w:rsid w:val="00681D7C"/>
    <w:rsid w:val="00681EAC"/>
    <w:rsid w:val="00682652"/>
    <w:rsid w:val="006828EB"/>
    <w:rsid w:val="00682C11"/>
    <w:rsid w:val="00683109"/>
    <w:rsid w:val="00683AC1"/>
    <w:rsid w:val="00683B84"/>
    <w:rsid w:val="00683D07"/>
    <w:rsid w:val="006846C7"/>
    <w:rsid w:val="006847B2"/>
    <w:rsid w:val="00684EF7"/>
    <w:rsid w:val="006851A7"/>
    <w:rsid w:val="0068592C"/>
    <w:rsid w:val="00685E51"/>
    <w:rsid w:val="0068624A"/>
    <w:rsid w:val="0068628E"/>
    <w:rsid w:val="006867B3"/>
    <w:rsid w:val="0068681A"/>
    <w:rsid w:val="00686B23"/>
    <w:rsid w:val="006874DD"/>
    <w:rsid w:val="00687B0C"/>
    <w:rsid w:val="00690079"/>
    <w:rsid w:val="006902CB"/>
    <w:rsid w:val="0069043C"/>
    <w:rsid w:val="0069126D"/>
    <w:rsid w:val="006919C3"/>
    <w:rsid w:val="00691AE8"/>
    <w:rsid w:val="00691BC2"/>
    <w:rsid w:val="00691C41"/>
    <w:rsid w:val="00691D68"/>
    <w:rsid w:val="00692329"/>
    <w:rsid w:val="00692630"/>
    <w:rsid w:val="00692952"/>
    <w:rsid w:val="00692D21"/>
    <w:rsid w:val="00693C0D"/>
    <w:rsid w:val="0069406B"/>
    <w:rsid w:val="00694AED"/>
    <w:rsid w:val="006950A7"/>
    <w:rsid w:val="006953B3"/>
    <w:rsid w:val="0069545E"/>
    <w:rsid w:val="00695C47"/>
    <w:rsid w:val="00695DB0"/>
    <w:rsid w:val="0069606F"/>
    <w:rsid w:val="006960DE"/>
    <w:rsid w:val="006962AF"/>
    <w:rsid w:val="006966F0"/>
    <w:rsid w:val="00696748"/>
    <w:rsid w:val="00696D10"/>
    <w:rsid w:val="006976A8"/>
    <w:rsid w:val="00697794"/>
    <w:rsid w:val="0069794C"/>
    <w:rsid w:val="00697B56"/>
    <w:rsid w:val="006A01D6"/>
    <w:rsid w:val="006A17FA"/>
    <w:rsid w:val="006A1C06"/>
    <w:rsid w:val="006A1F18"/>
    <w:rsid w:val="006A296B"/>
    <w:rsid w:val="006A31CD"/>
    <w:rsid w:val="006A3E34"/>
    <w:rsid w:val="006A4549"/>
    <w:rsid w:val="006A4B7C"/>
    <w:rsid w:val="006A4C19"/>
    <w:rsid w:val="006A4C20"/>
    <w:rsid w:val="006A4CDA"/>
    <w:rsid w:val="006A4DE9"/>
    <w:rsid w:val="006A5476"/>
    <w:rsid w:val="006A58A8"/>
    <w:rsid w:val="006A5F11"/>
    <w:rsid w:val="006A65EA"/>
    <w:rsid w:val="006A6A5E"/>
    <w:rsid w:val="006A6F2B"/>
    <w:rsid w:val="006A71EF"/>
    <w:rsid w:val="006A73A7"/>
    <w:rsid w:val="006B028B"/>
    <w:rsid w:val="006B0DB2"/>
    <w:rsid w:val="006B0DF0"/>
    <w:rsid w:val="006B141F"/>
    <w:rsid w:val="006B1C26"/>
    <w:rsid w:val="006B1EF2"/>
    <w:rsid w:val="006B2022"/>
    <w:rsid w:val="006B24C6"/>
    <w:rsid w:val="006B251E"/>
    <w:rsid w:val="006B25AD"/>
    <w:rsid w:val="006B2BE5"/>
    <w:rsid w:val="006B2CBE"/>
    <w:rsid w:val="006B3189"/>
    <w:rsid w:val="006B3262"/>
    <w:rsid w:val="006B3810"/>
    <w:rsid w:val="006B3BEF"/>
    <w:rsid w:val="006B4FE9"/>
    <w:rsid w:val="006B5303"/>
    <w:rsid w:val="006B59FF"/>
    <w:rsid w:val="006B5E19"/>
    <w:rsid w:val="006B5F60"/>
    <w:rsid w:val="006B686E"/>
    <w:rsid w:val="006B7932"/>
    <w:rsid w:val="006B796B"/>
    <w:rsid w:val="006B7E07"/>
    <w:rsid w:val="006C08EB"/>
    <w:rsid w:val="006C09D6"/>
    <w:rsid w:val="006C0ACB"/>
    <w:rsid w:val="006C129E"/>
    <w:rsid w:val="006C1E1B"/>
    <w:rsid w:val="006C2234"/>
    <w:rsid w:val="006C2715"/>
    <w:rsid w:val="006C37C5"/>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1F0"/>
    <w:rsid w:val="006D2BA6"/>
    <w:rsid w:val="006D2EE2"/>
    <w:rsid w:val="006D3107"/>
    <w:rsid w:val="006D3495"/>
    <w:rsid w:val="006D3ACB"/>
    <w:rsid w:val="006D3C0C"/>
    <w:rsid w:val="006D3F7A"/>
    <w:rsid w:val="006D4CE2"/>
    <w:rsid w:val="006D5148"/>
    <w:rsid w:val="006D692B"/>
    <w:rsid w:val="006D6BC0"/>
    <w:rsid w:val="006D6BF3"/>
    <w:rsid w:val="006D6FE4"/>
    <w:rsid w:val="006D71DA"/>
    <w:rsid w:val="006D74D6"/>
    <w:rsid w:val="006D7513"/>
    <w:rsid w:val="006E051F"/>
    <w:rsid w:val="006E0C47"/>
    <w:rsid w:val="006E0ED3"/>
    <w:rsid w:val="006E11A7"/>
    <w:rsid w:val="006E1211"/>
    <w:rsid w:val="006E14EF"/>
    <w:rsid w:val="006E2A45"/>
    <w:rsid w:val="006E2A7B"/>
    <w:rsid w:val="006E2F02"/>
    <w:rsid w:val="006E3E74"/>
    <w:rsid w:val="006E3FD1"/>
    <w:rsid w:val="006E4FEC"/>
    <w:rsid w:val="006E508C"/>
    <w:rsid w:val="006E51CC"/>
    <w:rsid w:val="006E53AF"/>
    <w:rsid w:val="006E55E5"/>
    <w:rsid w:val="006E57A7"/>
    <w:rsid w:val="006E599C"/>
    <w:rsid w:val="006E5A0B"/>
    <w:rsid w:val="006E5D35"/>
    <w:rsid w:val="006E5E25"/>
    <w:rsid w:val="006E6087"/>
    <w:rsid w:val="006E6AF5"/>
    <w:rsid w:val="006E71D3"/>
    <w:rsid w:val="006E76D9"/>
    <w:rsid w:val="006E78D7"/>
    <w:rsid w:val="006E7A6D"/>
    <w:rsid w:val="006E7B86"/>
    <w:rsid w:val="006E7C20"/>
    <w:rsid w:val="006E7DDC"/>
    <w:rsid w:val="006E7F32"/>
    <w:rsid w:val="006E7FFE"/>
    <w:rsid w:val="006F150E"/>
    <w:rsid w:val="006F1E1F"/>
    <w:rsid w:val="006F22AD"/>
    <w:rsid w:val="006F22F3"/>
    <w:rsid w:val="006F237B"/>
    <w:rsid w:val="006F24D0"/>
    <w:rsid w:val="006F2510"/>
    <w:rsid w:val="006F315C"/>
    <w:rsid w:val="006F336C"/>
    <w:rsid w:val="006F4185"/>
    <w:rsid w:val="006F46E0"/>
    <w:rsid w:val="006F4B06"/>
    <w:rsid w:val="006F4B0F"/>
    <w:rsid w:val="006F5470"/>
    <w:rsid w:val="006F54B0"/>
    <w:rsid w:val="006F5525"/>
    <w:rsid w:val="006F5D9E"/>
    <w:rsid w:val="006F60DB"/>
    <w:rsid w:val="006F62C0"/>
    <w:rsid w:val="006F6391"/>
    <w:rsid w:val="006F639C"/>
    <w:rsid w:val="006F681F"/>
    <w:rsid w:val="006F6DE6"/>
    <w:rsid w:val="006F7002"/>
    <w:rsid w:val="006F72B5"/>
    <w:rsid w:val="006F7B27"/>
    <w:rsid w:val="006F7D09"/>
    <w:rsid w:val="00700088"/>
    <w:rsid w:val="007002C3"/>
    <w:rsid w:val="00701C28"/>
    <w:rsid w:val="00701DC4"/>
    <w:rsid w:val="00701F91"/>
    <w:rsid w:val="0070293E"/>
    <w:rsid w:val="00702968"/>
    <w:rsid w:val="00703B46"/>
    <w:rsid w:val="00703B75"/>
    <w:rsid w:val="00703EB0"/>
    <w:rsid w:val="00704261"/>
    <w:rsid w:val="0070434E"/>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2339"/>
    <w:rsid w:val="0072238F"/>
    <w:rsid w:val="0072304A"/>
    <w:rsid w:val="007232DF"/>
    <w:rsid w:val="007234E0"/>
    <w:rsid w:val="00723E31"/>
    <w:rsid w:val="00725327"/>
    <w:rsid w:val="0072539E"/>
    <w:rsid w:val="00725525"/>
    <w:rsid w:val="0072581A"/>
    <w:rsid w:val="007259BA"/>
    <w:rsid w:val="00725E3E"/>
    <w:rsid w:val="007265BD"/>
    <w:rsid w:val="007270F5"/>
    <w:rsid w:val="007274F8"/>
    <w:rsid w:val="00727B4A"/>
    <w:rsid w:val="0073053B"/>
    <w:rsid w:val="00730656"/>
    <w:rsid w:val="0073084B"/>
    <w:rsid w:val="007317C0"/>
    <w:rsid w:val="007317CF"/>
    <w:rsid w:val="00731BA2"/>
    <w:rsid w:val="007325AC"/>
    <w:rsid w:val="007328A9"/>
    <w:rsid w:val="0073365E"/>
    <w:rsid w:val="00733983"/>
    <w:rsid w:val="007339E1"/>
    <w:rsid w:val="007345CC"/>
    <w:rsid w:val="00734672"/>
    <w:rsid w:val="007347B2"/>
    <w:rsid w:val="0073493A"/>
    <w:rsid w:val="00735BFD"/>
    <w:rsid w:val="00735F31"/>
    <w:rsid w:val="007364AF"/>
    <w:rsid w:val="0073685D"/>
    <w:rsid w:val="007377BD"/>
    <w:rsid w:val="00737943"/>
    <w:rsid w:val="00737A3D"/>
    <w:rsid w:val="00737AD7"/>
    <w:rsid w:val="00737CAB"/>
    <w:rsid w:val="007405CC"/>
    <w:rsid w:val="00740685"/>
    <w:rsid w:val="00740962"/>
    <w:rsid w:val="007412B0"/>
    <w:rsid w:val="00741371"/>
    <w:rsid w:val="00741A20"/>
    <w:rsid w:val="00741A88"/>
    <w:rsid w:val="00741AEC"/>
    <w:rsid w:val="00741D39"/>
    <w:rsid w:val="0074347B"/>
    <w:rsid w:val="00744AB6"/>
    <w:rsid w:val="00745141"/>
    <w:rsid w:val="00745674"/>
    <w:rsid w:val="0074572F"/>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49E"/>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6010C"/>
    <w:rsid w:val="0076033B"/>
    <w:rsid w:val="007605C0"/>
    <w:rsid w:val="00760D0C"/>
    <w:rsid w:val="00760E2C"/>
    <w:rsid w:val="007610BA"/>
    <w:rsid w:val="007610F0"/>
    <w:rsid w:val="007614C2"/>
    <w:rsid w:val="00761D0B"/>
    <w:rsid w:val="00762062"/>
    <w:rsid w:val="0076228F"/>
    <w:rsid w:val="00762405"/>
    <w:rsid w:val="0076302B"/>
    <w:rsid w:val="00763393"/>
    <w:rsid w:val="007639AD"/>
    <w:rsid w:val="00763B05"/>
    <w:rsid w:val="00764143"/>
    <w:rsid w:val="00764C30"/>
    <w:rsid w:val="007652DD"/>
    <w:rsid w:val="00765624"/>
    <w:rsid w:val="00765D01"/>
    <w:rsid w:val="00765FB6"/>
    <w:rsid w:val="00766216"/>
    <w:rsid w:val="0076687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E08"/>
    <w:rsid w:val="007759C6"/>
    <w:rsid w:val="00776439"/>
    <w:rsid w:val="007764E6"/>
    <w:rsid w:val="00776F0E"/>
    <w:rsid w:val="00776F6C"/>
    <w:rsid w:val="007775F6"/>
    <w:rsid w:val="00777CD2"/>
    <w:rsid w:val="0078030B"/>
    <w:rsid w:val="00780474"/>
    <w:rsid w:val="00780C77"/>
    <w:rsid w:val="00781321"/>
    <w:rsid w:val="00781497"/>
    <w:rsid w:val="00782778"/>
    <w:rsid w:val="0078320E"/>
    <w:rsid w:val="0078335C"/>
    <w:rsid w:val="007838E2"/>
    <w:rsid w:val="00783CB2"/>
    <w:rsid w:val="00783E9F"/>
    <w:rsid w:val="00784681"/>
    <w:rsid w:val="007849B6"/>
    <w:rsid w:val="00784C28"/>
    <w:rsid w:val="00784D13"/>
    <w:rsid w:val="00784D4E"/>
    <w:rsid w:val="007856A9"/>
    <w:rsid w:val="007856C6"/>
    <w:rsid w:val="0078654A"/>
    <w:rsid w:val="00786BAB"/>
    <w:rsid w:val="00786FD2"/>
    <w:rsid w:val="007870DA"/>
    <w:rsid w:val="007877C5"/>
    <w:rsid w:val="00787862"/>
    <w:rsid w:val="007902C8"/>
    <w:rsid w:val="0079068B"/>
    <w:rsid w:val="00790DCB"/>
    <w:rsid w:val="007914B7"/>
    <w:rsid w:val="007919AB"/>
    <w:rsid w:val="00791A4A"/>
    <w:rsid w:val="0079275E"/>
    <w:rsid w:val="00792C9A"/>
    <w:rsid w:val="00792F48"/>
    <w:rsid w:val="007930EC"/>
    <w:rsid w:val="00793312"/>
    <w:rsid w:val="0079390D"/>
    <w:rsid w:val="007944B0"/>
    <w:rsid w:val="00794590"/>
    <w:rsid w:val="007945D3"/>
    <w:rsid w:val="00794A19"/>
    <w:rsid w:val="00794F4E"/>
    <w:rsid w:val="00796241"/>
    <w:rsid w:val="0079638C"/>
    <w:rsid w:val="00796622"/>
    <w:rsid w:val="007973C1"/>
    <w:rsid w:val="00797505"/>
    <w:rsid w:val="0079760F"/>
    <w:rsid w:val="00797EE9"/>
    <w:rsid w:val="007A0450"/>
    <w:rsid w:val="007A0BCC"/>
    <w:rsid w:val="007A0D02"/>
    <w:rsid w:val="007A1A8E"/>
    <w:rsid w:val="007A3437"/>
    <w:rsid w:val="007A4924"/>
    <w:rsid w:val="007A4F7B"/>
    <w:rsid w:val="007A5536"/>
    <w:rsid w:val="007A5879"/>
    <w:rsid w:val="007A5AAC"/>
    <w:rsid w:val="007A5B0D"/>
    <w:rsid w:val="007A5E68"/>
    <w:rsid w:val="007A604F"/>
    <w:rsid w:val="007A6FFA"/>
    <w:rsid w:val="007A72A2"/>
    <w:rsid w:val="007A7662"/>
    <w:rsid w:val="007A7AB9"/>
    <w:rsid w:val="007A7E81"/>
    <w:rsid w:val="007B0CE1"/>
    <w:rsid w:val="007B118D"/>
    <w:rsid w:val="007B151F"/>
    <w:rsid w:val="007B192E"/>
    <w:rsid w:val="007B1B87"/>
    <w:rsid w:val="007B1CA3"/>
    <w:rsid w:val="007B20CE"/>
    <w:rsid w:val="007B2279"/>
    <w:rsid w:val="007B2781"/>
    <w:rsid w:val="007B3676"/>
    <w:rsid w:val="007B3993"/>
    <w:rsid w:val="007B3A16"/>
    <w:rsid w:val="007B3B59"/>
    <w:rsid w:val="007B40C1"/>
    <w:rsid w:val="007B43B3"/>
    <w:rsid w:val="007B4C95"/>
    <w:rsid w:val="007B500F"/>
    <w:rsid w:val="007B51CB"/>
    <w:rsid w:val="007B530E"/>
    <w:rsid w:val="007B5AF2"/>
    <w:rsid w:val="007B6198"/>
    <w:rsid w:val="007B74D7"/>
    <w:rsid w:val="007C028A"/>
    <w:rsid w:val="007C0483"/>
    <w:rsid w:val="007C2B8D"/>
    <w:rsid w:val="007C3468"/>
    <w:rsid w:val="007C371F"/>
    <w:rsid w:val="007C4BC9"/>
    <w:rsid w:val="007C574D"/>
    <w:rsid w:val="007C598C"/>
    <w:rsid w:val="007C5ED1"/>
    <w:rsid w:val="007C5EEA"/>
    <w:rsid w:val="007C5EEB"/>
    <w:rsid w:val="007C60DC"/>
    <w:rsid w:val="007C6867"/>
    <w:rsid w:val="007C6EDB"/>
    <w:rsid w:val="007C707E"/>
    <w:rsid w:val="007C768A"/>
    <w:rsid w:val="007C7BB4"/>
    <w:rsid w:val="007C7C5E"/>
    <w:rsid w:val="007C7DA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10EA"/>
    <w:rsid w:val="007E1348"/>
    <w:rsid w:val="007E1400"/>
    <w:rsid w:val="007E2157"/>
    <w:rsid w:val="007E293B"/>
    <w:rsid w:val="007E3333"/>
    <w:rsid w:val="007E40B8"/>
    <w:rsid w:val="007E4126"/>
    <w:rsid w:val="007E4803"/>
    <w:rsid w:val="007E4D2F"/>
    <w:rsid w:val="007E5135"/>
    <w:rsid w:val="007E5299"/>
    <w:rsid w:val="007E564C"/>
    <w:rsid w:val="007E57F8"/>
    <w:rsid w:val="007E5990"/>
    <w:rsid w:val="007E6C97"/>
    <w:rsid w:val="007E747B"/>
    <w:rsid w:val="007E79E5"/>
    <w:rsid w:val="007F0A7A"/>
    <w:rsid w:val="007F0AA2"/>
    <w:rsid w:val="007F0B2D"/>
    <w:rsid w:val="007F1107"/>
    <w:rsid w:val="007F1145"/>
    <w:rsid w:val="007F1818"/>
    <w:rsid w:val="007F1D13"/>
    <w:rsid w:val="007F28C8"/>
    <w:rsid w:val="007F2D66"/>
    <w:rsid w:val="007F3830"/>
    <w:rsid w:val="007F390E"/>
    <w:rsid w:val="007F3DE8"/>
    <w:rsid w:val="007F3FE3"/>
    <w:rsid w:val="007F4197"/>
    <w:rsid w:val="007F41DB"/>
    <w:rsid w:val="007F42E7"/>
    <w:rsid w:val="007F467E"/>
    <w:rsid w:val="007F4AEB"/>
    <w:rsid w:val="007F55BA"/>
    <w:rsid w:val="007F57C2"/>
    <w:rsid w:val="007F596C"/>
    <w:rsid w:val="007F5BAB"/>
    <w:rsid w:val="007F5CF0"/>
    <w:rsid w:val="007F622C"/>
    <w:rsid w:val="007F6276"/>
    <w:rsid w:val="007F6A36"/>
    <w:rsid w:val="007F6ECE"/>
    <w:rsid w:val="007F6F0E"/>
    <w:rsid w:val="007F7255"/>
    <w:rsid w:val="007F73D9"/>
    <w:rsid w:val="008004F3"/>
    <w:rsid w:val="0080072A"/>
    <w:rsid w:val="00800917"/>
    <w:rsid w:val="00801237"/>
    <w:rsid w:val="008014CD"/>
    <w:rsid w:val="008014E1"/>
    <w:rsid w:val="00801FD5"/>
    <w:rsid w:val="0080219B"/>
    <w:rsid w:val="00802A13"/>
    <w:rsid w:val="00802CED"/>
    <w:rsid w:val="008033CC"/>
    <w:rsid w:val="0080408B"/>
    <w:rsid w:val="008040E1"/>
    <w:rsid w:val="00804319"/>
    <w:rsid w:val="00804D32"/>
    <w:rsid w:val="00805BE7"/>
    <w:rsid w:val="00806240"/>
    <w:rsid w:val="00806268"/>
    <w:rsid w:val="008064AF"/>
    <w:rsid w:val="00806641"/>
    <w:rsid w:val="00806F62"/>
    <w:rsid w:val="008079F5"/>
    <w:rsid w:val="008102E8"/>
    <w:rsid w:val="00810908"/>
    <w:rsid w:val="008113F5"/>
    <w:rsid w:val="00811725"/>
    <w:rsid w:val="00811FD2"/>
    <w:rsid w:val="00812210"/>
    <w:rsid w:val="00812D87"/>
    <w:rsid w:val="00812FED"/>
    <w:rsid w:val="00813213"/>
    <w:rsid w:val="00813484"/>
    <w:rsid w:val="008134EC"/>
    <w:rsid w:val="0081371C"/>
    <w:rsid w:val="00814103"/>
    <w:rsid w:val="00814168"/>
    <w:rsid w:val="008145EC"/>
    <w:rsid w:val="008149A5"/>
    <w:rsid w:val="00814DC8"/>
    <w:rsid w:val="008159EE"/>
    <w:rsid w:val="00815B96"/>
    <w:rsid w:val="00815EF3"/>
    <w:rsid w:val="00815F22"/>
    <w:rsid w:val="00816831"/>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300E6"/>
    <w:rsid w:val="00830296"/>
    <w:rsid w:val="00830299"/>
    <w:rsid w:val="00830582"/>
    <w:rsid w:val="00830E10"/>
    <w:rsid w:val="00831027"/>
    <w:rsid w:val="00831436"/>
    <w:rsid w:val="0083198E"/>
    <w:rsid w:val="00831ECD"/>
    <w:rsid w:val="00831F51"/>
    <w:rsid w:val="00831F52"/>
    <w:rsid w:val="00832591"/>
    <w:rsid w:val="00832730"/>
    <w:rsid w:val="00832CDF"/>
    <w:rsid w:val="00833516"/>
    <w:rsid w:val="0083369C"/>
    <w:rsid w:val="008338BC"/>
    <w:rsid w:val="00833CC4"/>
    <w:rsid w:val="00833E04"/>
    <w:rsid w:val="00834525"/>
    <w:rsid w:val="00834F61"/>
    <w:rsid w:val="008354CF"/>
    <w:rsid w:val="008359C3"/>
    <w:rsid w:val="00835CFB"/>
    <w:rsid w:val="00836098"/>
    <w:rsid w:val="00836756"/>
    <w:rsid w:val="008369C0"/>
    <w:rsid w:val="00836C88"/>
    <w:rsid w:val="00837576"/>
    <w:rsid w:val="0083770C"/>
    <w:rsid w:val="00837D94"/>
    <w:rsid w:val="00837E92"/>
    <w:rsid w:val="00840B88"/>
    <w:rsid w:val="008410DA"/>
    <w:rsid w:val="008411E4"/>
    <w:rsid w:val="00841272"/>
    <w:rsid w:val="00841382"/>
    <w:rsid w:val="00841AA9"/>
    <w:rsid w:val="00841F67"/>
    <w:rsid w:val="0084279D"/>
    <w:rsid w:val="00842921"/>
    <w:rsid w:val="008434AE"/>
    <w:rsid w:val="00843BA7"/>
    <w:rsid w:val="00844439"/>
    <w:rsid w:val="0084455A"/>
    <w:rsid w:val="00844CE0"/>
    <w:rsid w:val="0084585B"/>
    <w:rsid w:val="008461F6"/>
    <w:rsid w:val="00846319"/>
    <w:rsid w:val="0084640D"/>
    <w:rsid w:val="008465B0"/>
    <w:rsid w:val="0084664A"/>
    <w:rsid w:val="00846ED5"/>
    <w:rsid w:val="00846F4F"/>
    <w:rsid w:val="00850A12"/>
    <w:rsid w:val="00850BA8"/>
    <w:rsid w:val="00850C9C"/>
    <w:rsid w:val="00851283"/>
    <w:rsid w:val="00851F43"/>
    <w:rsid w:val="008525D7"/>
    <w:rsid w:val="00852692"/>
    <w:rsid w:val="00852F19"/>
    <w:rsid w:val="008530CB"/>
    <w:rsid w:val="00853C4B"/>
    <w:rsid w:val="00853D3C"/>
    <w:rsid w:val="00853FCA"/>
    <w:rsid w:val="00854382"/>
    <w:rsid w:val="00854A28"/>
    <w:rsid w:val="00854B84"/>
    <w:rsid w:val="00854F04"/>
    <w:rsid w:val="00855800"/>
    <w:rsid w:val="00855E92"/>
    <w:rsid w:val="0085726C"/>
    <w:rsid w:val="00857323"/>
    <w:rsid w:val="0085761A"/>
    <w:rsid w:val="008577C0"/>
    <w:rsid w:val="0086026C"/>
    <w:rsid w:val="008610FD"/>
    <w:rsid w:val="0086121B"/>
    <w:rsid w:val="00861597"/>
    <w:rsid w:val="0086163F"/>
    <w:rsid w:val="00861B96"/>
    <w:rsid w:val="00861EC5"/>
    <w:rsid w:val="00861F02"/>
    <w:rsid w:val="00862B15"/>
    <w:rsid w:val="008631E9"/>
    <w:rsid w:val="00863B53"/>
    <w:rsid w:val="008644F2"/>
    <w:rsid w:val="0086489E"/>
    <w:rsid w:val="00865510"/>
    <w:rsid w:val="008659BC"/>
    <w:rsid w:val="0086760B"/>
    <w:rsid w:val="008677AA"/>
    <w:rsid w:val="00867857"/>
    <w:rsid w:val="00867B38"/>
    <w:rsid w:val="00867D19"/>
    <w:rsid w:val="00867D55"/>
    <w:rsid w:val="00870409"/>
    <w:rsid w:val="00870532"/>
    <w:rsid w:val="008708DA"/>
    <w:rsid w:val="00870958"/>
    <w:rsid w:val="00870E7B"/>
    <w:rsid w:val="00871D00"/>
    <w:rsid w:val="00871ED2"/>
    <w:rsid w:val="00873A31"/>
    <w:rsid w:val="008740AC"/>
    <w:rsid w:val="00874415"/>
    <w:rsid w:val="00874C8B"/>
    <w:rsid w:val="00875443"/>
    <w:rsid w:val="00876BC2"/>
    <w:rsid w:val="00877738"/>
    <w:rsid w:val="00877A31"/>
    <w:rsid w:val="00877AAE"/>
    <w:rsid w:val="00877E6D"/>
    <w:rsid w:val="008804BE"/>
    <w:rsid w:val="008804FA"/>
    <w:rsid w:val="008805BF"/>
    <w:rsid w:val="00880AC0"/>
    <w:rsid w:val="00881200"/>
    <w:rsid w:val="008812E7"/>
    <w:rsid w:val="00881612"/>
    <w:rsid w:val="0088164E"/>
    <w:rsid w:val="00881753"/>
    <w:rsid w:val="008817D6"/>
    <w:rsid w:val="00881BC7"/>
    <w:rsid w:val="00881CE7"/>
    <w:rsid w:val="0088202A"/>
    <w:rsid w:val="008821AD"/>
    <w:rsid w:val="008836B7"/>
    <w:rsid w:val="00884108"/>
    <w:rsid w:val="00884164"/>
    <w:rsid w:val="0088487A"/>
    <w:rsid w:val="008848DA"/>
    <w:rsid w:val="008856DD"/>
    <w:rsid w:val="0088609C"/>
    <w:rsid w:val="00886DC4"/>
    <w:rsid w:val="00886F2A"/>
    <w:rsid w:val="00887131"/>
    <w:rsid w:val="00887FBC"/>
    <w:rsid w:val="00890E71"/>
    <w:rsid w:val="008913B7"/>
    <w:rsid w:val="008917C1"/>
    <w:rsid w:val="008919FE"/>
    <w:rsid w:val="00891B65"/>
    <w:rsid w:val="008922ED"/>
    <w:rsid w:val="00892515"/>
    <w:rsid w:val="0089315F"/>
    <w:rsid w:val="00893232"/>
    <w:rsid w:val="0089328F"/>
    <w:rsid w:val="0089391C"/>
    <w:rsid w:val="00893CCD"/>
    <w:rsid w:val="00893F64"/>
    <w:rsid w:val="008944E9"/>
    <w:rsid w:val="00894EDE"/>
    <w:rsid w:val="0089584E"/>
    <w:rsid w:val="0089595D"/>
    <w:rsid w:val="00895E8A"/>
    <w:rsid w:val="008960CE"/>
    <w:rsid w:val="008960D2"/>
    <w:rsid w:val="0089634D"/>
    <w:rsid w:val="0089657C"/>
    <w:rsid w:val="00897388"/>
    <w:rsid w:val="00897473"/>
    <w:rsid w:val="00897A24"/>
    <w:rsid w:val="00897AFF"/>
    <w:rsid w:val="008A06F0"/>
    <w:rsid w:val="008A100F"/>
    <w:rsid w:val="008A1E1C"/>
    <w:rsid w:val="008A231D"/>
    <w:rsid w:val="008A2778"/>
    <w:rsid w:val="008A28F1"/>
    <w:rsid w:val="008A29CF"/>
    <w:rsid w:val="008A3055"/>
    <w:rsid w:val="008A3CF0"/>
    <w:rsid w:val="008A4092"/>
    <w:rsid w:val="008A47BB"/>
    <w:rsid w:val="008A4D01"/>
    <w:rsid w:val="008A5575"/>
    <w:rsid w:val="008A57BE"/>
    <w:rsid w:val="008A6261"/>
    <w:rsid w:val="008A647A"/>
    <w:rsid w:val="008A6D1A"/>
    <w:rsid w:val="008A7F47"/>
    <w:rsid w:val="008B0A8A"/>
    <w:rsid w:val="008B0F0B"/>
    <w:rsid w:val="008B0F67"/>
    <w:rsid w:val="008B1561"/>
    <w:rsid w:val="008B17AB"/>
    <w:rsid w:val="008B1CA1"/>
    <w:rsid w:val="008B2158"/>
    <w:rsid w:val="008B2381"/>
    <w:rsid w:val="008B2732"/>
    <w:rsid w:val="008B2E6F"/>
    <w:rsid w:val="008B4801"/>
    <w:rsid w:val="008B4CE3"/>
    <w:rsid w:val="008B5069"/>
    <w:rsid w:val="008B5411"/>
    <w:rsid w:val="008B595B"/>
    <w:rsid w:val="008B5ADC"/>
    <w:rsid w:val="008B5B6E"/>
    <w:rsid w:val="008B5CAF"/>
    <w:rsid w:val="008B5CCC"/>
    <w:rsid w:val="008B5D58"/>
    <w:rsid w:val="008B622C"/>
    <w:rsid w:val="008B63EB"/>
    <w:rsid w:val="008B674F"/>
    <w:rsid w:val="008B6881"/>
    <w:rsid w:val="008B6C7D"/>
    <w:rsid w:val="008B6F54"/>
    <w:rsid w:val="008B7C8E"/>
    <w:rsid w:val="008C0064"/>
    <w:rsid w:val="008C01E5"/>
    <w:rsid w:val="008C07FA"/>
    <w:rsid w:val="008C0E8E"/>
    <w:rsid w:val="008C1174"/>
    <w:rsid w:val="008C12C3"/>
    <w:rsid w:val="008C15F0"/>
    <w:rsid w:val="008C1B3E"/>
    <w:rsid w:val="008C1EE7"/>
    <w:rsid w:val="008C1FF1"/>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3743"/>
    <w:rsid w:val="008D3D8F"/>
    <w:rsid w:val="008D431E"/>
    <w:rsid w:val="008D44B5"/>
    <w:rsid w:val="008D4B32"/>
    <w:rsid w:val="008D4C0C"/>
    <w:rsid w:val="008D4CEF"/>
    <w:rsid w:val="008D5561"/>
    <w:rsid w:val="008D5D97"/>
    <w:rsid w:val="008D63FE"/>
    <w:rsid w:val="008D67EF"/>
    <w:rsid w:val="008D685A"/>
    <w:rsid w:val="008D7F6C"/>
    <w:rsid w:val="008E088A"/>
    <w:rsid w:val="008E093B"/>
    <w:rsid w:val="008E0E2B"/>
    <w:rsid w:val="008E100F"/>
    <w:rsid w:val="008E190C"/>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EB0"/>
    <w:rsid w:val="008F2117"/>
    <w:rsid w:val="008F2377"/>
    <w:rsid w:val="008F24F4"/>
    <w:rsid w:val="008F2D8F"/>
    <w:rsid w:val="008F3167"/>
    <w:rsid w:val="008F31A4"/>
    <w:rsid w:val="008F34CC"/>
    <w:rsid w:val="008F378F"/>
    <w:rsid w:val="008F3916"/>
    <w:rsid w:val="008F3E9B"/>
    <w:rsid w:val="008F4415"/>
    <w:rsid w:val="008F48C6"/>
    <w:rsid w:val="008F55D9"/>
    <w:rsid w:val="008F63D2"/>
    <w:rsid w:val="008F691D"/>
    <w:rsid w:val="008F71DD"/>
    <w:rsid w:val="008F7388"/>
    <w:rsid w:val="008F7B0D"/>
    <w:rsid w:val="00900513"/>
    <w:rsid w:val="0090089E"/>
    <w:rsid w:val="00900AD8"/>
    <w:rsid w:val="00901032"/>
    <w:rsid w:val="009019B2"/>
    <w:rsid w:val="00902607"/>
    <w:rsid w:val="00902662"/>
    <w:rsid w:val="009027C5"/>
    <w:rsid w:val="00903924"/>
    <w:rsid w:val="0090397D"/>
    <w:rsid w:val="00903A4C"/>
    <w:rsid w:val="00904B26"/>
    <w:rsid w:val="00904C68"/>
    <w:rsid w:val="009059E6"/>
    <w:rsid w:val="009063B6"/>
    <w:rsid w:val="00906599"/>
    <w:rsid w:val="00906996"/>
    <w:rsid w:val="009069C8"/>
    <w:rsid w:val="00907479"/>
    <w:rsid w:val="00907FA4"/>
    <w:rsid w:val="009100F1"/>
    <w:rsid w:val="0091075A"/>
    <w:rsid w:val="009109B8"/>
    <w:rsid w:val="009111C9"/>
    <w:rsid w:val="0091164E"/>
    <w:rsid w:val="00911E55"/>
    <w:rsid w:val="009122F4"/>
    <w:rsid w:val="00912500"/>
    <w:rsid w:val="00912828"/>
    <w:rsid w:val="00912BD8"/>
    <w:rsid w:val="00912C12"/>
    <w:rsid w:val="00912EBF"/>
    <w:rsid w:val="00912FBB"/>
    <w:rsid w:val="00913042"/>
    <w:rsid w:val="009134F8"/>
    <w:rsid w:val="009141E9"/>
    <w:rsid w:val="00914963"/>
    <w:rsid w:val="00914DCB"/>
    <w:rsid w:val="0091504F"/>
    <w:rsid w:val="00915182"/>
    <w:rsid w:val="009156CB"/>
    <w:rsid w:val="009157AB"/>
    <w:rsid w:val="00915CC8"/>
    <w:rsid w:val="0091675E"/>
    <w:rsid w:val="00916B32"/>
    <w:rsid w:val="00917156"/>
    <w:rsid w:val="0091742A"/>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4A65"/>
    <w:rsid w:val="009251BD"/>
    <w:rsid w:val="00925298"/>
    <w:rsid w:val="00925326"/>
    <w:rsid w:val="00925627"/>
    <w:rsid w:val="00925651"/>
    <w:rsid w:val="00925D3E"/>
    <w:rsid w:val="00925EA6"/>
    <w:rsid w:val="00926886"/>
    <w:rsid w:val="009269A9"/>
    <w:rsid w:val="009273D7"/>
    <w:rsid w:val="00927A46"/>
    <w:rsid w:val="00927B52"/>
    <w:rsid w:val="00927FCF"/>
    <w:rsid w:val="0093082D"/>
    <w:rsid w:val="0093085F"/>
    <w:rsid w:val="00930A09"/>
    <w:rsid w:val="00930B31"/>
    <w:rsid w:val="00930C1B"/>
    <w:rsid w:val="00930FF0"/>
    <w:rsid w:val="0093101B"/>
    <w:rsid w:val="00932020"/>
    <w:rsid w:val="0093268A"/>
    <w:rsid w:val="00932AE3"/>
    <w:rsid w:val="00933379"/>
    <w:rsid w:val="0093371F"/>
    <w:rsid w:val="00933E64"/>
    <w:rsid w:val="0093448A"/>
    <w:rsid w:val="00934526"/>
    <w:rsid w:val="00934606"/>
    <w:rsid w:val="00935CE1"/>
    <w:rsid w:val="00935E8C"/>
    <w:rsid w:val="00935F59"/>
    <w:rsid w:val="00936828"/>
    <w:rsid w:val="00936A41"/>
    <w:rsid w:val="00936B1B"/>
    <w:rsid w:val="00936CF5"/>
    <w:rsid w:val="00937734"/>
    <w:rsid w:val="009401A1"/>
    <w:rsid w:val="00940F85"/>
    <w:rsid w:val="009410A6"/>
    <w:rsid w:val="009416F4"/>
    <w:rsid w:val="00941783"/>
    <w:rsid w:val="0094243E"/>
    <w:rsid w:val="00942533"/>
    <w:rsid w:val="00942B19"/>
    <w:rsid w:val="00942BF5"/>
    <w:rsid w:val="009430B1"/>
    <w:rsid w:val="00943AEA"/>
    <w:rsid w:val="00943FFA"/>
    <w:rsid w:val="0094406A"/>
    <w:rsid w:val="009448E5"/>
    <w:rsid w:val="009467C3"/>
    <w:rsid w:val="00946BD0"/>
    <w:rsid w:val="00947277"/>
    <w:rsid w:val="009479D0"/>
    <w:rsid w:val="009500BC"/>
    <w:rsid w:val="00950C4F"/>
    <w:rsid w:val="00950E00"/>
    <w:rsid w:val="0095146A"/>
    <w:rsid w:val="009515B7"/>
    <w:rsid w:val="009518F5"/>
    <w:rsid w:val="00951A5F"/>
    <w:rsid w:val="00951BDF"/>
    <w:rsid w:val="00951C3C"/>
    <w:rsid w:val="00951D15"/>
    <w:rsid w:val="00951E4C"/>
    <w:rsid w:val="00953CF2"/>
    <w:rsid w:val="009543DE"/>
    <w:rsid w:val="009545C7"/>
    <w:rsid w:val="00954CD9"/>
    <w:rsid w:val="0095603A"/>
    <w:rsid w:val="00956BB2"/>
    <w:rsid w:val="00957001"/>
    <w:rsid w:val="0095725E"/>
    <w:rsid w:val="00957667"/>
    <w:rsid w:val="00957719"/>
    <w:rsid w:val="00957939"/>
    <w:rsid w:val="009600E7"/>
    <w:rsid w:val="0096071F"/>
    <w:rsid w:val="00961333"/>
    <w:rsid w:val="00961B0F"/>
    <w:rsid w:val="00962196"/>
    <w:rsid w:val="00962F81"/>
    <w:rsid w:val="00962FCF"/>
    <w:rsid w:val="009633E7"/>
    <w:rsid w:val="0096354F"/>
    <w:rsid w:val="00963C12"/>
    <w:rsid w:val="0096409A"/>
    <w:rsid w:val="0096450D"/>
    <w:rsid w:val="00964DB2"/>
    <w:rsid w:val="009652A5"/>
    <w:rsid w:val="009658F0"/>
    <w:rsid w:val="00965937"/>
    <w:rsid w:val="00966F8E"/>
    <w:rsid w:val="0096703D"/>
    <w:rsid w:val="00970096"/>
    <w:rsid w:val="00970514"/>
    <w:rsid w:val="009722DC"/>
    <w:rsid w:val="00972439"/>
    <w:rsid w:val="00972458"/>
    <w:rsid w:val="0097253E"/>
    <w:rsid w:val="009725BB"/>
    <w:rsid w:val="00972AA9"/>
    <w:rsid w:val="00972F9A"/>
    <w:rsid w:val="00973F9F"/>
    <w:rsid w:val="00974180"/>
    <w:rsid w:val="00974360"/>
    <w:rsid w:val="0097440C"/>
    <w:rsid w:val="009744F0"/>
    <w:rsid w:val="00974533"/>
    <w:rsid w:val="00974611"/>
    <w:rsid w:val="00974921"/>
    <w:rsid w:val="00974F05"/>
    <w:rsid w:val="00975B5B"/>
    <w:rsid w:val="00975BA4"/>
    <w:rsid w:val="00975CB7"/>
    <w:rsid w:val="0097603D"/>
    <w:rsid w:val="009773E2"/>
    <w:rsid w:val="0097775D"/>
    <w:rsid w:val="009778AB"/>
    <w:rsid w:val="00977CA2"/>
    <w:rsid w:val="009806ED"/>
    <w:rsid w:val="00980C8B"/>
    <w:rsid w:val="009812FC"/>
    <w:rsid w:val="009816B6"/>
    <w:rsid w:val="00981866"/>
    <w:rsid w:val="009818B0"/>
    <w:rsid w:val="0098220D"/>
    <w:rsid w:val="009824A8"/>
    <w:rsid w:val="00982D7A"/>
    <w:rsid w:val="00982F7B"/>
    <w:rsid w:val="00983605"/>
    <w:rsid w:val="00983614"/>
    <w:rsid w:val="009836D9"/>
    <w:rsid w:val="00983D98"/>
    <w:rsid w:val="00984128"/>
    <w:rsid w:val="0098462D"/>
    <w:rsid w:val="00985BCA"/>
    <w:rsid w:val="00986385"/>
    <w:rsid w:val="00986602"/>
    <w:rsid w:val="00986CB7"/>
    <w:rsid w:val="009872F7"/>
    <w:rsid w:val="00987D08"/>
    <w:rsid w:val="0099010F"/>
    <w:rsid w:val="0099039A"/>
    <w:rsid w:val="0099102C"/>
    <w:rsid w:val="00991406"/>
    <w:rsid w:val="00991474"/>
    <w:rsid w:val="00991FDF"/>
    <w:rsid w:val="009926E6"/>
    <w:rsid w:val="00993855"/>
    <w:rsid w:val="0099415C"/>
    <w:rsid w:val="00994EE9"/>
    <w:rsid w:val="00994FB8"/>
    <w:rsid w:val="00995103"/>
    <w:rsid w:val="00995408"/>
    <w:rsid w:val="00996252"/>
    <w:rsid w:val="0099686B"/>
    <w:rsid w:val="00996EE6"/>
    <w:rsid w:val="00997074"/>
    <w:rsid w:val="0099743C"/>
    <w:rsid w:val="009A04CB"/>
    <w:rsid w:val="009A09EB"/>
    <w:rsid w:val="009A0D59"/>
    <w:rsid w:val="009A11F3"/>
    <w:rsid w:val="009A18E3"/>
    <w:rsid w:val="009A214F"/>
    <w:rsid w:val="009A303A"/>
    <w:rsid w:val="009A329F"/>
    <w:rsid w:val="009A3D8A"/>
    <w:rsid w:val="009A504D"/>
    <w:rsid w:val="009A549E"/>
    <w:rsid w:val="009A5C40"/>
    <w:rsid w:val="009A5E5D"/>
    <w:rsid w:val="009A6020"/>
    <w:rsid w:val="009A64FE"/>
    <w:rsid w:val="009A6791"/>
    <w:rsid w:val="009A69DE"/>
    <w:rsid w:val="009A722A"/>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7288"/>
    <w:rsid w:val="009B750C"/>
    <w:rsid w:val="009B777D"/>
    <w:rsid w:val="009B7D92"/>
    <w:rsid w:val="009B7F57"/>
    <w:rsid w:val="009C0813"/>
    <w:rsid w:val="009C0979"/>
    <w:rsid w:val="009C0DA7"/>
    <w:rsid w:val="009C0DCC"/>
    <w:rsid w:val="009C0FD5"/>
    <w:rsid w:val="009C2096"/>
    <w:rsid w:val="009C297A"/>
    <w:rsid w:val="009C2FE5"/>
    <w:rsid w:val="009C30CB"/>
    <w:rsid w:val="009C3274"/>
    <w:rsid w:val="009C32CD"/>
    <w:rsid w:val="009C38BE"/>
    <w:rsid w:val="009C39C4"/>
    <w:rsid w:val="009C3E7B"/>
    <w:rsid w:val="009C47E7"/>
    <w:rsid w:val="009C48D7"/>
    <w:rsid w:val="009C5170"/>
    <w:rsid w:val="009C51EF"/>
    <w:rsid w:val="009C5201"/>
    <w:rsid w:val="009C5278"/>
    <w:rsid w:val="009C54D1"/>
    <w:rsid w:val="009C5D69"/>
    <w:rsid w:val="009C5DF6"/>
    <w:rsid w:val="009C5E46"/>
    <w:rsid w:val="009C6291"/>
    <w:rsid w:val="009C6E5E"/>
    <w:rsid w:val="009C7041"/>
    <w:rsid w:val="009C7E3F"/>
    <w:rsid w:val="009D0130"/>
    <w:rsid w:val="009D0183"/>
    <w:rsid w:val="009D0319"/>
    <w:rsid w:val="009D05CF"/>
    <w:rsid w:val="009D09B5"/>
    <w:rsid w:val="009D0A28"/>
    <w:rsid w:val="009D0A97"/>
    <w:rsid w:val="009D0CD5"/>
    <w:rsid w:val="009D135C"/>
    <w:rsid w:val="009D17B4"/>
    <w:rsid w:val="009D2179"/>
    <w:rsid w:val="009D246D"/>
    <w:rsid w:val="009D24A3"/>
    <w:rsid w:val="009D260E"/>
    <w:rsid w:val="009D295A"/>
    <w:rsid w:val="009D2D10"/>
    <w:rsid w:val="009D44B6"/>
    <w:rsid w:val="009D4860"/>
    <w:rsid w:val="009D53BB"/>
    <w:rsid w:val="009D563F"/>
    <w:rsid w:val="009D6793"/>
    <w:rsid w:val="009D6C13"/>
    <w:rsid w:val="009D71B3"/>
    <w:rsid w:val="009D72CE"/>
    <w:rsid w:val="009D73AB"/>
    <w:rsid w:val="009D73F7"/>
    <w:rsid w:val="009D74DA"/>
    <w:rsid w:val="009D7837"/>
    <w:rsid w:val="009D7AD9"/>
    <w:rsid w:val="009E017A"/>
    <w:rsid w:val="009E02F3"/>
    <w:rsid w:val="009E07A4"/>
    <w:rsid w:val="009E07AD"/>
    <w:rsid w:val="009E093C"/>
    <w:rsid w:val="009E0ABF"/>
    <w:rsid w:val="009E15EB"/>
    <w:rsid w:val="009E19A9"/>
    <w:rsid w:val="009E1B81"/>
    <w:rsid w:val="009E1B8D"/>
    <w:rsid w:val="009E1CD5"/>
    <w:rsid w:val="009E1EEE"/>
    <w:rsid w:val="009E24C4"/>
    <w:rsid w:val="009E2A3B"/>
    <w:rsid w:val="009E2BCA"/>
    <w:rsid w:val="009E2CED"/>
    <w:rsid w:val="009E2CEF"/>
    <w:rsid w:val="009E2DDF"/>
    <w:rsid w:val="009E426B"/>
    <w:rsid w:val="009E4DEF"/>
    <w:rsid w:val="009E5050"/>
    <w:rsid w:val="009E5147"/>
    <w:rsid w:val="009E53B0"/>
    <w:rsid w:val="009E57C5"/>
    <w:rsid w:val="009E5826"/>
    <w:rsid w:val="009E6201"/>
    <w:rsid w:val="009E6936"/>
    <w:rsid w:val="009E695E"/>
    <w:rsid w:val="009E745C"/>
    <w:rsid w:val="009E7673"/>
    <w:rsid w:val="009E7701"/>
    <w:rsid w:val="009F1469"/>
    <w:rsid w:val="009F23D0"/>
    <w:rsid w:val="009F24EE"/>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62E"/>
    <w:rsid w:val="00A00A0C"/>
    <w:rsid w:val="00A00B1B"/>
    <w:rsid w:val="00A0189D"/>
    <w:rsid w:val="00A01C46"/>
    <w:rsid w:val="00A01C9A"/>
    <w:rsid w:val="00A01D16"/>
    <w:rsid w:val="00A036BE"/>
    <w:rsid w:val="00A03818"/>
    <w:rsid w:val="00A04743"/>
    <w:rsid w:val="00A05136"/>
    <w:rsid w:val="00A05492"/>
    <w:rsid w:val="00A05A58"/>
    <w:rsid w:val="00A060EA"/>
    <w:rsid w:val="00A066E7"/>
    <w:rsid w:val="00A06955"/>
    <w:rsid w:val="00A07849"/>
    <w:rsid w:val="00A07BE1"/>
    <w:rsid w:val="00A07BE9"/>
    <w:rsid w:val="00A103CB"/>
    <w:rsid w:val="00A118FA"/>
    <w:rsid w:val="00A11D14"/>
    <w:rsid w:val="00A11D7A"/>
    <w:rsid w:val="00A12051"/>
    <w:rsid w:val="00A12197"/>
    <w:rsid w:val="00A123C1"/>
    <w:rsid w:val="00A1269F"/>
    <w:rsid w:val="00A128AB"/>
    <w:rsid w:val="00A132A7"/>
    <w:rsid w:val="00A133CB"/>
    <w:rsid w:val="00A13ADC"/>
    <w:rsid w:val="00A141DA"/>
    <w:rsid w:val="00A14D62"/>
    <w:rsid w:val="00A14EC4"/>
    <w:rsid w:val="00A14F91"/>
    <w:rsid w:val="00A150C9"/>
    <w:rsid w:val="00A1600C"/>
    <w:rsid w:val="00A16732"/>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1C39"/>
    <w:rsid w:val="00A32101"/>
    <w:rsid w:val="00A32437"/>
    <w:rsid w:val="00A32B95"/>
    <w:rsid w:val="00A32CC0"/>
    <w:rsid w:val="00A337CC"/>
    <w:rsid w:val="00A33D0A"/>
    <w:rsid w:val="00A3405C"/>
    <w:rsid w:val="00A341A2"/>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37CE3"/>
    <w:rsid w:val="00A40114"/>
    <w:rsid w:val="00A40264"/>
    <w:rsid w:val="00A40E40"/>
    <w:rsid w:val="00A4113C"/>
    <w:rsid w:val="00A41626"/>
    <w:rsid w:val="00A4184C"/>
    <w:rsid w:val="00A41DFC"/>
    <w:rsid w:val="00A421DE"/>
    <w:rsid w:val="00A4224D"/>
    <w:rsid w:val="00A42545"/>
    <w:rsid w:val="00A43315"/>
    <w:rsid w:val="00A437C3"/>
    <w:rsid w:val="00A43BA1"/>
    <w:rsid w:val="00A43C08"/>
    <w:rsid w:val="00A44D3A"/>
    <w:rsid w:val="00A44EC1"/>
    <w:rsid w:val="00A44ED2"/>
    <w:rsid w:val="00A452A1"/>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4C9"/>
    <w:rsid w:val="00A548B5"/>
    <w:rsid w:val="00A54B30"/>
    <w:rsid w:val="00A54EEF"/>
    <w:rsid w:val="00A550FF"/>
    <w:rsid w:val="00A55CAB"/>
    <w:rsid w:val="00A55E7B"/>
    <w:rsid w:val="00A564D7"/>
    <w:rsid w:val="00A565F6"/>
    <w:rsid w:val="00A56669"/>
    <w:rsid w:val="00A56EDB"/>
    <w:rsid w:val="00A5701E"/>
    <w:rsid w:val="00A5747E"/>
    <w:rsid w:val="00A57F94"/>
    <w:rsid w:val="00A57FE4"/>
    <w:rsid w:val="00A606D8"/>
    <w:rsid w:val="00A60D4C"/>
    <w:rsid w:val="00A61170"/>
    <w:rsid w:val="00A61353"/>
    <w:rsid w:val="00A618E2"/>
    <w:rsid w:val="00A61BC9"/>
    <w:rsid w:val="00A62304"/>
    <w:rsid w:val="00A6286C"/>
    <w:rsid w:val="00A63378"/>
    <w:rsid w:val="00A640AC"/>
    <w:rsid w:val="00A645AD"/>
    <w:rsid w:val="00A64648"/>
    <w:rsid w:val="00A64AD8"/>
    <w:rsid w:val="00A64C3B"/>
    <w:rsid w:val="00A64DBE"/>
    <w:rsid w:val="00A65054"/>
    <w:rsid w:val="00A6507E"/>
    <w:rsid w:val="00A650A0"/>
    <w:rsid w:val="00A650BB"/>
    <w:rsid w:val="00A651E3"/>
    <w:rsid w:val="00A66193"/>
    <w:rsid w:val="00A6646A"/>
    <w:rsid w:val="00A66514"/>
    <w:rsid w:val="00A6669C"/>
    <w:rsid w:val="00A66A90"/>
    <w:rsid w:val="00A66AA2"/>
    <w:rsid w:val="00A66ACD"/>
    <w:rsid w:val="00A67573"/>
    <w:rsid w:val="00A6764C"/>
    <w:rsid w:val="00A67DC6"/>
    <w:rsid w:val="00A70EE5"/>
    <w:rsid w:val="00A70F0D"/>
    <w:rsid w:val="00A7152C"/>
    <w:rsid w:val="00A718FA"/>
    <w:rsid w:val="00A71D85"/>
    <w:rsid w:val="00A71DEB"/>
    <w:rsid w:val="00A72CE7"/>
    <w:rsid w:val="00A7334B"/>
    <w:rsid w:val="00A7394A"/>
    <w:rsid w:val="00A73E2D"/>
    <w:rsid w:val="00A74815"/>
    <w:rsid w:val="00A748ED"/>
    <w:rsid w:val="00A7497D"/>
    <w:rsid w:val="00A74F36"/>
    <w:rsid w:val="00A754E8"/>
    <w:rsid w:val="00A75743"/>
    <w:rsid w:val="00A75CE8"/>
    <w:rsid w:val="00A75E76"/>
    <w:rsid w:val="00A765DA"/>
    <w:rsid w:val="00A76E95"/>
    <w:rsid w:val="00A777EE"/>
    <w:rsid w:val="00A77AB4"/>
    <w:rsid w:val="00A808A4"/>
    <w:rsid w:val="00A81516"/>
    <w:rsid w:val="00A81553"/>
    <w:rsid w:val="00A82426"/>
    <w:rsid w:val="00A82809"/>
    <w:rsid w:val="00A8287C"/>
    <w:rsid w:val="00A8305B"/>
    <w:rsid w:val="00A83129"/>
    <w:rsid w:val="00A833C5"/>
    <w:rsid w:val="00A837D0"/>
    <w:rsid w:val="00A83A93"/>
    <w:rsid w:val="00A83E88"/>
    <w:rsid w:val="00A84030"/>
    <w:rsid w:val="00A8492B"/>
    <w:rsid w:val="00A84D9A"/>
    <w:rsid w:val="00A852DC"/>
    <w:rsid w:val="00A85458"/>
    <w:rsid w:val="00A856A3"/>
    <w:rsid w:val="00A856D9"/>
    <w:rsid w:val="00A857B9"/>
    <w:rsid w:val="00A85937"/>
    <w:rsid w:val="00A85A5B"/>
    <w:rsid w:val="00A85EBC"/>
    <w:rsid w:val="00A861DB"/>
    <w:rsid w:val="00A8648F"/>
    <w:rsid w:val="00A8659D"/>
    <w:rsid w:val="00A86970"/>
    <w:rsid w:val="00A86AB2"/>
    <w:rsid w:val="00A86D66"/>
    <w:rsid w:val="00A86EF0"/>
    <w:rsid w:val="00A872E0"/>
    <w:rsid w:val="00A87327"/>
    <w:rsid w:val="00A9042E"/>
    <w:rsid w:val="00A905C6"/>
    <w:rsid w:val="00A9082E"/>
    <w:rsid w:val="00A9094B"/>
    <w:rsid w:val="00A90E3A"/>
    <w:rsid w:val="00A9119A"/>
    <w:rsid w:val="00A9162E"/>
    <w:rsid w:val="00A92787"/>
    <w:rsid w:val="00A92B46"/>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CE8"/>
    <w:rsid w:val="00AA0DE4"/>
    <w:rsid w:val="00AA0F3F"/>
    <w:rsid w:val="00AA15A7"/>
    <w:rsid w:val="00AA1A86"/>
    <w:rsid w:val="00AA1B40"/>
    <w:rsid w:val="00AA203A"/>
    <w:rsid w:val="00AA2B10"/>
    <w:rsid w:val="00AA31B5"/>
    <w:rsid w:val="00AA3A71"/>
    <w:rsid w:val="00AA4500"/>
    <w:rsid w:val="00AA4BE2"/>
    <w:rsid w:val="00AA4E3C"/>
    <w:rsid w:val="00AA574A"/>
    <w:rsid w:val="00AA60BC"/>
    <w:rsid w:val="00AA60E3"/>
    <w:rsid w:val="00AA61DB"/>
    <w:rsid w:val="00AA6484"/>
    <w:rsid w:val="00AA6B43"/>
    <w:rsid w:val="00AA753A"/>
    <w:rsid w:val="00AA783A"/>
    <w:rsid w:val="00AB093D"/>
    <w:rsid w:val="00AB0BC4"/>
    <w:rsid w:val="00AB0E34"/>
    <w:rsid w:val="00AB174D"/>
    <w:rsid w:val="00AB1AE0"/>
    <w:rsid w:val="00AB1EFE"/>
    <w:rsid w:val="00AB2088"/>
    <w:rsid w:val="00AB2682"/>
    <w:rsid w:val="00AB2794"/>
    <w:rsid w:val="00AB30D9"/>
    <w:rsid w:val="00AB325D"/>
    <w:rsid w:val="00AB3BC1"/>
    <w:rsid w:val="00AB4131"/>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E7"/>
    <w:rsid w:val="00AD1B7F"/>
    <w:rsid w:val="00AD1E20"/>
    <w:rsid w:val="00AD2592"/>
    <w:rsid w:val="00AD38FE"/>
    <w:rsid w:val="00AD3DF0"/>
    <w:rsid w:val="00AD4572"/>
    <w:rsid w:val="00AD4C19"/>
    <w:rsid w:val="00AD4DC3"/>
    <w:rsid w:val="00AD4FF9"/>
    <w:rsid w:val="00AD5574"/>
    <w:rsid w:val="00AD5CE6"/>
    <w:rsid w:val="00AD5D1C"/>
    <w:rsid w:val="00AD65EE"/>
    <w:rsid w:val="00AD6B91"/>
    <w:rsid w:val="00AD6BD4"/>
    <w:rsid w:val="00AD6C33"/>
    <w:rsid w:val="00AD703D"/>
    <w:rsid w:val="00AD72A4"/>
    <w:rsid w:val="00AD77FC"/>
    <w:rsid w:val="00AD78D6"/>
    <w:rsid w:val="00AD7974"/>
    <w:rsid w:val="00AE0B6F"/>
    <w:rsid w:val="00AE0DB1"/>
    <w:rsid w:val="00AE0E71"/>
    <w:rsid w:val="00AE130E"/>
    <w:rsid w:val="00AE1504"/>
    <w:rsid w:val="00AE1CC2"/>
    <w:rsid w:val="00AE2251"/>
    <w:rsid w:val="00AE2855"/>
    <w:rsid w:val="00AE2F62"/>
    <w:rsid w:val="00AE3062"/>
    <w:rsid w:val="00AE34B8"/>
    <w:rsid w:val="00AE3C62"/>
    <w:rsid w:val="00AE3F0C"/>
    <w:rsid w:val="00AE3F9F"/>
    <w:rsid w:val="00AE406C"/>
    <w:rsid w:val="00AE4F2F"/>
    <w:rsid w:val="00AE4FF9"/>
    <w:rsid w:val="00AE52A4"/>
    <w:rsid w:val="00AE5905"/>
    <w:rsid w:val="00AE5DCE"/>
    <w:rsid w:val="00AE602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7B5"/>
    <w:rsid w:val="00AF4B87"/>
    <w:rsid w:val="00AF4BB7"/>
    <w:rsid w:val="00AF501D"/>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0DC"/>
    <w:rsid w:val="00B015B5"/>
    <w:rsid w:val="00B01742"/>
    <w:rsid w:val="00B01DF9"/>
    <w:rsid w:val="00B02DF5"/>
    <w:rsid w:val="00B034C0"/>
    <w:rsid w:val="00B03D5D"/>
    <w:rsid w:val="00B03FD2"/>
    <w:rsid w:val="00B0454B"/>
    <w:rsid w:val="00B049A6"/>
    <w:rsid w:val="00B04B7A"/>
    <w:rsid w:val="00B04D3C"/>
    <w:rsid w:val="00B04FFA"/>
    <w:rsid w:val="00B054B6"/>
    <w:rsid w:val="00B0576C"/>
    <w:rsid w:val="00B05D05"/>
    <w:rsid w:val="00B06190"/>
    <w:rsid w:val="00B07141"/>
    <w:rsid w:val="00B07317"/>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5761"/>
    <w:rsid w:val="00B15D45"/>
    <w:rsid w:val="00B16893"/>
    <w:rsid w:val="00B178EA"/>
    <w:rsid w:val="00B17F91"/>
    <w:rsid w:val="00B219E4"/>
    <w:rsid w:val="00B2208D"/>
    <w:rsid w:val="00B22517"/>
    <w:rsid w:val="00B2264F"/>
    <w:rsid w:val="00B22EB6"/>
    <w:rsid w:val="00B22F3D"/>
    <w:rsid w:val="00B2322F"/>
    <w:rsid w:val="00B232DC"/>
    <w:rsid w:val="00B2353B"/>
    <w:rsid w:val="00B23D47"/>
    <w:rsid w:val="00B23DCB"/>
    <w:rsid w:val="00B23EFE"/>
    <w:rsid w:val="00B24B7A"/>
    <w:rsid w:val="00B24CA4"/>
    <w:rsid w:val="00B24CA8"/>
    <w:rsid w:val="00B256FD"/>
    <w:rsid w:val="00B2575C"/>
    <w:rsid w:val="00B259E6"/>
    <w:rsid w:val="00B25D39"/>
    <w:rsid w:val="00B25FD2"/>
    <w:rsid w:val="00B26186"/>
    <w:rsid w:val="00B261BA"/>
    <w:rsid w:val="00B263B6"/>
    <w:rsid w:val="00B26CAF"/>
    <w:rsid w:val="00B26D44"/>
    <w:rsid w:val="00B27409"/>
    <w:rsid w:val="00B27B84"/>
    <w:rsid w:val="00B27CF5"/>
    <w:rsid w:val="00B307D1"/>
    <w:rsid w:val="00B308C9"/>
    <w:rsid w:val="00B30D67"/>
    <w:rsid w:val="00B30E55"/>
    <w:rsid w:val="00B317F0"/>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B2B"/>
    <w:rsid w:val="00B402DE"/>
    <w:rsid w:val="00B402E5"/>
    <w:rsid w:val="00B411E2"/>
    <w:rsid w:val="00B417E0"/>
    <w:rsid w:val="00B41AC3"/>
    <w:rsid w:val="00B41DDC"/>
    <w:rsid w:val="00B421B5"/>
    <w:rsid w:val="00B42E37"/>
    <w:rsid w:val="00B4378C"/>
    <w:rsid w:val="00B43F21"/>
    <w:rsid w:val="00B44B24"/>
    <w:rsid w:val="00B44DA3"/>
    <w:rsid w:val="00B44EB1"/>
    <w:rsid w:val="00B44EE4"/>
    <w:rsid w:val="00B4614D"/>
    <w:rsid w:val="00B46345"/>
    <w:rsid w:val="00B4674D"/>
    <w:rsid w:val="00B47398"/>
    <w:rsid w:val="00B47507"/>
    <w:rsid w:val="00B4778B"/>
    <w:rsid w:val="00B47F9B"/>
    <w:rsid w:val="00B5031E"/>
    <w:rsid w:val="00B506A1"/>
    <w:rsid w:val="00B508D9"/>
    <w:rsid w:val="00B50EEA"/>
    <w:rsid w:val="00B51B0A"/>
    <w:rsid w:val="00B51CA6"/>
    <w:rsid w:val="00B528A8"/>
    <w:rsid w:val="00B52B09"/>
    <w:rsid w:val="00B536B9"/>
    <w:rsid w:val="00B53961"/>
    <w:rsid w:val="00B53CC4"/>
    <w:rsid w:val="00B55B82"/>
    <w:rsid w:val="00B56317"/>
    <w:rsid w:val="00B575BE"/>
    <w:rsid w:val="00B57743"/>
    <w:rsid w:val="00B578D3"/>
    <w:rsid w:val="00B57D20"/>
    <w:rsid w:val="00B57D98"/>
    <w:rsid w:val="00B57DBF"/>
    <w:rsid w:val="00B57E55"/>
    <w:rsid w:val="00B60485"/>
    <w:rsid w:val="00B6066C"/>
    <w:rsid w:val="00B60917"/>
    <w:rsid w:val="00B60A80"/>
    <w:rsid w:val="00B60C6F"/>
    <w:rsid w:val="00B6146E"/>
    <w:rsid w:val="00B622F5"/>
    <w:rsid w:val="00B62673"/>
    <w:rsid w:val="00B62835"/>
    <w:rsid w:val="00B62BA2"/>
    <w:rsid w:val="00B630F9"/>
    <w:rsid w:val="00B63330"/>
    <w:rsid w:val="00B63513"/>
    <w:rsid w:val="00B63710"/>
    <w:rsid w:val="00B63D72"/>
    <w:rsid w:val="00B645D1"/>
    <w:rsid w:val="00B65EEF"/>
    <w:rsid w:val="00B66049"/>
    <w:rsid w:val="00B660FB"/>
    <w:rsid w:val="00B661AF"/>
    <w:rsid w:val="00B66257"/>
    <w:rsid w:val="00B6671A"/>
    <w:rsid w:val="00B667FD"/>
    <w:rsid w:val="00B66F92"/>
    <w:rsid w:val="00B678C9"/>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27D0"/>
    <w:rsid w:val="00B82F7C"/>
    <w:rsid w:val="00B8301B"/>
    <w:rsid w:val="00B8322C"/>
    <w:rsid w:val="00B833F9"/>
    <w:rsid w:val="00B844C8"/>
    <w:rsid w:val="00B854F2"/>
    <w:rsid w:val="00B85B24"/>
    <w:rsid w:val="00B85BC6"/>
    <w:rsid w:val="00B85DDD"/>
    <w:rsid w:val="00B87A87"/>
    <w:rsid w:val="00B87B06"/>
    <w:rsid w:val="00B90234"/>
    <w:rsid w:val="00B90B37"/>
    <w:rsid w:val="00B91A17"/>
    <w:rsid w:val="00B91DDD"/>
    <w:rsid w:val="00B92535"/>
    <w:rsid w:val="00B9277E"/>
    <w:rsid w:val="00B93107"/>
    <w:rsid w:val="00B9380E"/>
    <w:rsid w:val="00B94129"/>
    <w:rsid w:val="00B943D6"/>
    <w:rsid w:val="00B946FB"/>
    <w:rsid w:val="00B951BE"/>
    <w:rsid w:val="00B960E8"/>
    <w:rsid w:val="00B961D2"/>
    <w:rsid w:val="00B962CA"/>
    <w:rsid w:val="00B96302"/>
    <w:rsid w:val="00B9682D"/>
    <w:rsid w:val="00B96B8D"/>
    <w:rsid w:val="00B97641"/>
    <w:rsid w:val="00B9777F"/>
    <w:rsid w:val="00B978FC"/>
    <w:rsid w:val="00B97BEB"/>
    <w:rsid w:val="00BA05C8"/>
    <w:rsid w:val="00BA05F1"/>
    <w:rsid w:val="00BA10D4"/>
    <w:rsid w:val="00BA1A51"/>
    <w:rsid w:val="00BA32ED"/>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431"/>
    <w:rsid w:val="00BB100D"/>
    <w:rsid w:val="00BB1046"/>
    <w:rsid w:val="00BB136C"/>
    <w:rsid w:val="00BB1890"/>
    <w:rsid w:val="00BB1CC9"/>
    <w:rsid w:val="00BB1FC8"/>
    <w:rsid w:val="00BB2800"/>
    <w:rsid w:val="00BB4311"/>
    <w:rsid w:val="00BB4627"/>
    <w:rsid w:val="00BB50D7"/>
    <w:rsid w:val="00BB5542"/>
    <w:rsid w:val="00BB55E2"/>
    <w:rsid w:val="00BB56E6"/>
    <w:rsid w:val="00BB662F"/>
    <w:rsid w:val="00BB6E27"/>
    <w:rsid w:val="00BB76E8"/>
    <w:rsid w:val="00BB7AAB"/>
    <w:rsid w:val="00BB7B9A"/>
    <w:rsid w:val="00BC0727"/>
    <w:rsid w:val="00BC0C3E"/>
    <w:rsid w:val="00BC0DE3"/>
    <w:rsid w:val="00BC1026"/>
    <w:rsid w:val="00BC1DE5"/>
    <w:rsid w:val="00BC2082"/>
    <w:rsid w:val="00BC215E"/>
    <w:rsid w:val="00BC2986"/>
    <w:rsid w:val="00BC2E20"/>
    <w:rsid w:val="00BC2F5F"/>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533"/>
    <w:rsid w:val="00BD09C7"/>
    <w:rsid w:val="00BD0C37"/>
    <w:rsid w:val="00BD0C70"/>
    <w:rsid w:val="00BD1336"/>
    <w:rsid w:val="00BD160A"/>
    <w:rsid w:val="00BD18D5"/>
    <w:rsid w:val="00BD2787"/>
    <w:rsid w:val="00BD2898"/>
    <w:rsid w:val="00BD2993"/>
    <w:rsid w:val="00BD2AC9"/>
    <w:rsid w:val="00BD31E2"/>
    <w:rsid w:val="00BD4496"/>
    <w:rsid w:val="00BD4680"/>
    <w:rsid w:val="00BD46B3"/>
    <w:rsid w:val="00BD4913"/>
    <w:rsid w:val="00BD4968"/>
    <w:rsid w:val="00BD559E"/>
    <w:rsid w:val="00BD663D"/>
    <w:rsid w:val="00BD67E1"/>
    <w:rsid w:val="00BD6A87"/>
    <w:rsid w:val="00BD6BD5"/>
    <w:rsid w:val="00BD6D9B"/>
    <w:rsid w:val="00BD6F30"/>
    <w:rsid w:val="00BD7247"/>
    <w:rsid w:val="00BD777D"/>
    <w:rsid w:val="00BE0B65"/>
    <w:rsid w:val="00BE0C4B"/>
    <w:rsid w:val="00BE0F7A"/>
    <w:rsid w:val="00BE1453"/>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E0E"/>
    <w:rsid w:val="00BE56B0"/>
    <w:rsid w:val="00BE5A39"/>
    <w:rsid w:val="00BE6942"/>
    <w:rsid w:val="00BE6FDF"/>
    <w:rsid w:val="00BE766A"/>
    <w:rsid w:val="00BE7769"/>
    <w:rsid w:val="00BE78E5"/>
    <w:rsid w:val="00BE7C95"/>
    <w:rsid w:val="00BF0301"/>
    <w:rsid w:val="00BF0559"/>
    <w:rsid w:val="00BF1A9C"/>
    <w:rsid w:val="00BF2011"/>
    <w:rsid w:val="00BF2259"/>
    <w:rsid w:val="00BF298C"/>
    <w:rsid w:val="00BF2D68"/>
    <w:rsid w:val="00BF3E4F"/>
    <w:rsid w:val="00BF404E"/>
    <w:rsid w:val="00BF477E"/>
    <w:rsid w:val="00BF4A0F"/>
    <w:rsid w:val="00BF4B61"/>
    <w:rsid w:val="00BF4CA0"/>
    <w:rsid w:val="00BF57FE"/>
    <w:rsid w:val="00BF595E"/>
    <w:rsid w:val="00BF6227"/>
    <w:rsid w:val="00BF6257"/>
    <w:rsid w:val="00BF6807"/>
    <w:rsid w:val="00BF70CD"/>
    <w:rsid w:val="00BF7A10"/>
    <w:rsid w:val="00BF7AF4"/>
    <w:rsid w:val="00C003F2"/>
    <w:rsid w:val="00C0057B"/>
    <w:rsid w:val="00C009DA"/>
    <w:rsid w:val="00C01442"/>
    <w:rsid w:val="00C01719"/>
    <w:rsid w:val="00C01D48"/>
    <w:rsid w:val="00C01DC7"/>
    <w:rsid w:val="00C01FCC"/>
    <w:rsid w:val="00C023D3"/>
    <w:rsid w:val="00C02E2A"/>
    <w:rsid w:val="00C03022"/>
    <w:rsid w:val="00C0303B"/>
    <w:rsid w:val="00C036AD"/>
    <w:rsid w:val="00C0488C"/>
    <w:rsid w:val="00C04BA0"/>
    <w:rsid w:val="00C05BAB"/>
    <w:rsid w:val="00C05F37"/>
    <w:rsid w:val="00C0669B"/>
    <w:rsid w:val="00C072DC"/>
    <w:rsid w:val="00C07F63"/>
    <w:rsid w:val="00C100E4"/>
    <w:rsid w:val="00C104CC"/>
    <w:rsid w:val="00C106D0"/>
    <w:rsid w:val="00C10FB5"/>
    <w:rsid w:val="00C11048"/>
    <w:rsid w:val="00C1182F"/>
    <w:rsid w:val="00C11870"/>
    <w:rsid w:val="00C11915"/>
    <w:rsid w:val="00C12282"/>
    <w:rsid w:val="00C12E04"/>
    <w:rsid w:val="00C12F41"/>
    <w:rsid w:val="00C12FE8"/>
    <w:rsid w:val="00C13B31"/>
    <w:rsid w:val="00C1598C"/>
    <w:rsid w:val="00C15A2C"/>
    <w:rsid w:val="00C15E83"/>
    <w:rsid w:val="00C167C0"/>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98C"/>
    <w:rsid w:val="00C249DE"/>
    <w:rsid w:val="00C24A76"/>
    <w:rsid w:val="00C24CEA"/>
    <w:rsid w:val="00C25786"/>
    <w:rsid w:val="00C25804"/>
    <w:rsid w:val="00C259F5"/>
    <w:rsid w:val="00C25C43"/>
    <w:rsid w:val="00C25D5A"/>
    <w:rsid w:val="00C25D78"/>
    <w:rsid w:val="00C2606A"/>
    <w:rsid w:val="00C262B6"/>
    <w:rsid w:val="00C267F3"/>
    <w:rsid w:val="00C26AE2"/>
    <w:rsid w:val="00C27189"/>
    <w:rsid w:val="00C2751C"/>
    <w:rsid w:val="00C27926"/>
    <w:rsid w:val="00C27A6B"/>
    <w:rsid w:val="00C27D3F"/>
    <w:rsid w:val="00C27DBF"/>
    <w:rsid w:val="00C307A0"/>
    <w:rsid w:val="00C31238"/>
    <w:rsid w:val="00C319EE"/>
    <w:rsid w:val="00C32091"/>
    <w:rsid w:val="00C32485"/>
    <w:rsid w:val="00C34456"/>
    <w:rsid w:val="00C34884"/>
    <w:rsid w:val="00C349A1"/>
    <w:rsid w:val="00C34EA0"/>
    <w:rsid w:val="00C34F7D"/>
    <w:rsid w:val="00C350C0"/>
    <w:rsid w:val="00C35242"/>
    <w:rsid w:val="00C352F5"/>
    <w:rsid w:val="00C35D91"/>
    <w:rsid w:val="00C36EE8"/>
    <w:rsid w:val="00C37012"/>
    <w:rsid w:val="00C372BF"/>
    <w:rsid w:val="00C373AB"/>
    <w:rsid w:val="00C37661"/>
    <w:rsid w:val="00C377ED"/>
    <w:rsid w:val="00C377F5"/>
    <w:rsid w:val="00C37CB8"/>
    <w:rsid w:val="00C37E23"/>
    <w:rsid w:val="00C40B8F"/>
    <w:rsid w:val="00C415DC"/>
    <w:rsid w:val="00C418A7"/>
    <w:rsid w:val="00C41D58"/>
    <w:rsid w:val="00C41DA1"/>
    <w:rsid w:val="00C41DBD"/>
    <w:rsid w:val="00C4250B"/>
    <w:rsid w:val="00C42812"/>
    <w:rsid w:val="00C43129"/>
    <w:rsid w:val="00C434F5"/>
    <w:rsid w:val="00C43858"/>
    <w:rsid w:val="00C43AC2"/>
    <w:rsid w:val="00C43B10"/>
    <w:rsid w:val="00C43CA8"/>
    <w:rsid w:val="00C44CAB"/>
    <w:rsid w:val="00C44FEF"/>
    <w:rsid w:val="00C45EDD"/>
    <w:rsid w:val="00C466A1"/>
    <w:rsid w:val="00C466D4"/>
    <w:rsid w:val="00C47298"/>
    <w:rsid w:val="00C4731B"/>
    <w:rsid w:val="00C47411"/>
    <w:rsid w:val="00C50100"/>
    <w:rsid w:val="00C501EC"/>
    <w:rsid w:val="00C512C1"/>
    <w:rsid w:val="00C517BF"/>
    <w:rsid w:val="00C518E3"/>
    <w:rsid w:val="00C51DFA"/>
    <w:rsid w:val="00C532A4"/>
    <w:rsid w:val="00C536D5"/>
    <w:rsid w:val="00C53DF1"/>
    <w:rsid w:val="00C5404D"/>
    <w:rsid w:val="00C540B3"/>
    <w:rsid w:val="00C541A3"/>
    <w:rsid w:val="00C54B2A"/>
    <w:rsid w:val="00C5550F"/>
    <w:rsid w:val="00C55DA7"/>
    <w:rsid w:val="00C56DAE"/>
    <w:rsid w:val="00C571E2"/>
    <w:rsid w:val="00C5748B"/>
    <w:rsid w:val="00C60738"/>
    <w:rsid w:val="00C616EF"/>
    <w:rsid w:val="00C61A62"/>
    <w:rsid w:val="00C61D15"/>
    <w:rsid w:val="00C62840"/>
    <w:rsid w:val="00C62C0F"/>
    <w:rsid w:val="00C62F2F"/>
    <w:rsid w:val="00C63674"/>
    <w:rsid w:val="00C64047"/>
    <w:rsid w:val="00C657CF"/>
    <w:rsid w:val="00C65D76"/>
    <w:rsid w:val="00C66A3B"/>
    <w:rsid w:val="00C66F1D"/>
    <w:rsid w:val="00C6701D"/>
    <w:rsid w:val="00C671F9"/>
    <w:rsid w:val="00C67E9D"/>
    <w:rsid w:val="00C7019C"/>
    <w:rsid w:val="00C704CC"/>
    <w:rsid w:val="00C70D3A"/>
    <w:rsid w:val="00C711D1"/>
    <w:rsid w:val="00C716ED"/>
    <w:rsid w:val="00C71E87"/>
    <w:rsid w:val="00C73163"/>
    <w:rsid w:val="00C73195"/>
    <w:rsid w:val="00C73750"/>
    <w:rsid w:val="00C73A98"/>
    <w:rsid w:val="00C73F55"/>
    <w:rsid w:val="00C7428A"/>
    <w:rsid w:val="00C746AD"/>
    <w:rsid w:val="00C74C1C"/>
    <w:rsid w:val="00C74D17"/>
    <w:rsid w:val="00C7539B"/>
    <w:rsid w:val="00C759B3"/>
    <w:rsid w:val="00C75D98"/>
    <w:rsid w:val="00C7680F"/>
    <w:rsid w:val="00C76B98"/>
    <w:rsid w:val="00C80398"/>
    <w:rsid w:val="00C80E31"/>
    <w:rsid w:val="00C8162E"/>
    <w:rsid w:val="00C819FC"/>
    <w:rsid w:val="00C81A19"/>
    <w:rsid w:val="00C825E7"/>
    <w:rsid w:val="00C82D05"/>
    <w:rsid w:val="00C82E96"/>
    <w:rsid w:val="00C8304E"/>
    <w:rsid w:val="00C83601"/>
    <w:rsid w:val="00C8373B"/>
    <w:rsid w:val="00C838F5"/>
    <w:rsid w:val="00C83AB9"/>
    <w:rsid w:val="00C83D89"/>
    <w:rsid w:val="00C8412A"/>
    <w:rsid w:val="00C84205"/>
    <w:rsid w:val="00C846EB"/>
    <w:rsid w:val="00C84B5C"/>
    <w:rsid w:val="00C84B92"/>
    <w:rsid w:val="00C84B95"/>
    <w:rsid w:val="00C85189"/>
    <w:rsid w:val="00C8590C"/>
    <w:rsid w:val="00C85C4C"/>
    <w:rsid w:val="00C86087"/>
    <w:rsid w:val="00C866EB"/>
    <w:rsid w:val="00C86EA7"/>
    <w:rsid w:val="00C86F4F"/>
    <w:rsid w:val="00C872FC"/>
    <w:rsid w:val="00C87705"/>
    <w:rsid w:val="00C877A5"/>
    <w:rsid w:val="00C8791B"/>
    <w:rsid w:val="00C9043D"/>
    <w:rsid w:val="00C907B5"/>
    <w:rsid w:val="00C9081D"/>
    <w:rsid w:val="00C90907"/>
    <w:rsid w:val="00C90FDA"/>
    <w:rsid w:val="00C91D25"/>
    <w:rsid w:val="00C91DE4"/>
    <w:rsid w:val="00C92BA4"/>
    <w:rsid w:val="00C9325E"/>
    <w:rsid w:val="00C93384"/>
    <w:rsid w:val="00C93852"/>
    <w:rsid w:val="00C93C3C"/>
    <w:rsid w:val="00C9490C"/>
    <w:rsid w:val="00C95399"/>
    <w:rsid w:val="00C95FF9"/>
    <w:rsid w:val="00C962D2"/>
    <w:rsid w:val="00C97342"/>
    <w:rsid w:val="00CA0087"/>
    <w:rsid w:val="00CA04D7"/>
    <w:rsid w:val="00CA0599"/>
    <w:rsid w:val="00CA07F2"/>
    <w:rsid w:val="00CA105F"/>
    <w:rsid w:val="00CA14E9"/>
    <w:rsid w:val="00CA15DB"/>
    <w:rsid w:val="00CA214B"/>
    <w:rsid w:val="00CA2638"/>
    <w:rsid w:val="00CA329A"/>
    <w:rsid w:val="00CA432F"/>
    <w:rsid w:val="00CA4538"/>
    <w:rsid w:val="00CA48BF"/>
    <w:rsid w:val="00CA498E"/>
    <w:rsid w:val="00CA5A7F"/>
    <w:rsid w:val="00CA5D53"/>
    <w:rsid w:val="00CA6271"/>
    <w:rsid w:val="00CA6429"/>
    <w:rsid w:val="00CA679B"/>
    <w:rsid w:val="00CA789C"/>
    <w:rsid w:val="00CA7942"/>
    <w:rsid w:val="00CB0246"/>
    <w:rsid w:val="00CB0742"/>
    <w:rsid w:val="00CB0F1D"/>
    <w:rsid w:val="00CB12CE"/>
    <w:rsid w:val="00CB19DA"/>
    <w:rsid w:val="00CB1E96"/>
    <w:rsid w:val="00CB203B"/>
    <w:rsid w:val="00CB2297"/>
    <w:rsid w:val="00CB2884"/>
    <w:rsid w:val="00CB2C65"/>
    <w:rsid w:val="00CB33FE"/>
    <w:rsid w:val="00CB347B"/>
    <w:rsid w:val="00CB3499"/>
    <w:rsid w:val="00CB3689"/>
    <w:rsid w:val="00CB3AE7"/>
    <w:rsid w:val="00CB3F0C"/>
    <w:rsid w:val="00CB3FE0"/>
    <w:rsid w:val="00CB462D"/>
    <w:rsid w:val="00CB47A6"/>
    <w:rsid w:val="00CB5877"/>
    <w:rsid w:val="00CB5D4D"/>
    <w:rsid w:val="00CB6746"/>
    <w:rsid w:val="00CB6AC1"/>
    <w:rsid w:val="00CB7435"/>
    <w:rsid w:val="00CB7816"/>
    <w:rsid w:val="00CC153A"/>
    <w:rsid w:val="00CC153C"/>
    <w:rsid w:val="00CC1880"/>
    <w:rsid w:val="00CC1CC4"/>
    <w:rsid w:val="00CC1CE5"/>
    <w:rsid w:val="00CC2E82"/>
    <w:rsid w:val="00CC4AE5"/>
    <w:rsid w:val="00CC55FF"/>
    <w:rsid w:val="00CC592C"/>
    <w:rsid w:val="00CC5AB8"/>
    <w:rsid w:val="00CC5C8D"/>
    <w:rsid w:val="00CC5FB4"/>
    <w:rsid w:val="00CC65E9"/>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6B2"/>
    <w:rsid w:val="00CD276F"/>
    <w:rsid w:val="00CD2819"/>
    <w:rsid w:val="00CD2A7B"/>
    <w:rsid w:val="00CD2FD8"/>
    <w:rsid w:val="00CD316F"/>
    <w:rsid w:val="00CD3C9E"/>
    <w:rsid w:val="00CD3EFA"/>
    <w:rsid w:val="00CD46D2"/>
    <w:rsid w:val="00CD48B5"/>
    <w:rsid w:val="00CD5630"/>
    <w:rsid w:val="00CD5BAF"/>
    <w:rsid w:val="00CD6C13"/>
    <w:rsid w:val="00CD7A28"/>
    <w:rsid w:val="00CE0F42"/>
    <w:rsid w:val="00CE1220"/>
    <w:rsid w:val="00CE158E"/>
    <w:rsid w:val="00CE2490"/>
    <w:rsid w:val="00CE275A"/>
    <w:rsid w:val="00CE2E24"/>
    <w:rsid w:val="00CE3318"/>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EA2"/>
    <w:rsid w:val="00CF131D"/>
    <w:rsid w:val="00CF1576"/>
    <w:rsid w:val="00CF18B8"/>
    <w:rsid w:val="00CF1929"/>
    <w:rsid w:val="00CF2C1D"/>
    <w:rsid w:val="00CF2E98"/>
    <w:rsid w:val="00CF330E"/>
    <w:rsid w:val="00CF37E1"/>
    <w:rsid w:val="00CF3DE1"/>
    <w:rsid w:val="00CF423C"/>
    <w:rsid w:val="00CF479F"/>
    <w:rsid w:val="00CF4A34"/>
    <w:rsid w:val="00CF5AFB"/>
    <w:rsid w:val="00CF63B1"/>
    <w:rsid w:val="00CF6615"/>
    <w:rsid w:val="00CF6869"/>
    <w:rsid w:val="00CF68AE"/>
    <w:rsid w:val="00CF6B7B"/>
    <w:rsid w:val="00CF7866"/>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EAC"/>
    <w:rsid w:val="00D03F8A"/>
    <w:rsid w:val="00D03FD4"/>
    <w:rsid w:val="00D0521C"/>
    <w:rsid w:val="00D05D93"/>
    <w:rsid w:val="00D05ED4"/>
    <w:rsid w:val="00D06703"/>
    <w:rsid w:val="00D0691E"/>
    <w:rsid w:val="00D106F0"/>
    <w:rsid w:val="00D10AE2"/>
    <w:rsid w:val="00D10C7B"/>
    <w:rsid w:val="00D10E62"/>
    <w:rsid w:val="00D11209"/>
    <w:rsid w:val="00D11278"/>
    <w:rsid w:val="00D11A41"/>
    <w:rsid w:val="00D11EC3"/>
    <w:rsid w:val="00D12A30"/>
    <w:rsid w:val="00D1327F"/>
    <w:rsid w:val="00D13AFE"/>
    <w:rsid w:val="00D14282"/>
    <w:rsid w:val="00D14334"/>
    <w:rsid w:val="00D14557"/>
    <w:rsid w:val="00D1476D"/>
    <w:rsid w:val="00D14B42"/>
    <w:rsid w:val="00D14F5E"/>
    <w:rsid w:val="00D15A25"/>
    <w:rsid w:val="00D1625E"/>
    <w:rsid w:val="00D16BE7"/>
    <w:rsid w:val="00D16E58"/>
    <w:rsid w:val="00D16F2A"/>
    <w:rsid w:val="00D17045"/>
    <w:rsid w:val="00D173A6"/>
    <w:rsid w:val="00D17815"/>
    <w:rsid w:val="00D17AB2"/>
    <w:rsid w:val="00D17D1A"/>
    <w:rsid w:val="00D20EB4"/>
    <w:rsid w:val="00D21801"/>
    <w:rsid w:val="00D22C03"/>
    <w:rsid w:val="00D2307E"/>
    <w:rsid w:val="00D24173"/>
    <w:rsid w:val="00D242D2"/>
    <w:rsid w:val="00D24416"/>
    <w:rsid w:val="00D2480B"/>
    <w:rsid w:val="00D2498A"/>
    <w:rsid w:val="00D251D5"/>
    <w:rsid w:val="00D2531F"/>
    <w:rsid w:val="00D25776"/>
    <w:rsid w:val="00D25BBF"/>
    <w:rsid w:val="00D2627C"/>
    <w:rsid w:val="00D26A6A"/>
    <w:rsid w:val="00D27322"/>
    <w:rsid w:val="00D27A84"/>
    <w:rsid w:val="00D27BF5"/>
    <w:rsid w:val="00D30614"/>
    <w:rsid w:val="00D30657"/>
    <w:rsid w:val="00D30EA8"/>
    <w:rsid w:val="00D31667"/>
    <w:rsid w:val="00D318B9"/>
    <w:rsid w:val="00D31D75"/>
    <w:rsid w:val="00D31F7C"/>
    <w:rsid w:val="00D32301"/>
    <w:rsid w:val="00D33717"/>
    <w:rsid w:val="00D33945"/>
    <w:rsid w:val="00D33E6C"/>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37EF8"/>
    <w:rsid w:val="00D401AB"/>
    <w:rsid w:val="00D40297"/>
    <w:rsid w:val="00D402D3"/>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C9E"/>
    <w:rsid w:val="00D461E5"/>
    <w:rsid w:val="00D46B0E"/>
    <w:rsid w:val="00D46F13"/>
    <w:rsid w:val="00D476DB"/>
    <w:rsid w:val="00D47BED"/>
    <w:rsid w:val="00D47CC6"/>
    <w:rsid w:val="00D50233"/>
    <w:rsid w:val="00D504C6"/>
    <w:rsid w:val="00D50DC2"/>
    <w:rsid w:val="00D51451"/>
    <w:rsid w:val="00D516B2"/>
    <w:rsid w:val="00D51768"/>
    <w:rsid w:val="00D51828"/>
    <w:rsid w:val="00D519FF"/>
    <w:rsid w:val="00D51CB4"/>
    <w:rsid w:val="00D51F77"/>
    <w:rsid w:val="00D523CD"/>
    <w:rsid w:val="00D52995"/>
    <w:rsid w:val="00D52BF7"/>
    <w:rsid w:val="00D53C93"/>
    <w:rsid w:val="00D5466A"/>
    <w:rsid w:val="00D548E3"/>
    <w:rsid w:val="00D55470"/>
    <w:rsid w:val="00D55C7D"/>
    <w:rsid w:val="00D565DB"/>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07"/>
    <w:rsid w:val="00D74274"/>
    <w:rsid w:val="00D746A4"/>
    <w:rsid w:val="00D749CF"/>
    <w:rsid w:val="00D74C02"/>
    <w:rsid w:val="00D757A8"/>
    <w:rsid w:val="00D75C94"/>
    <w:rsid w:val="00D762ED"/>
    <w:rsid w:val="00D76669"/>
    <w:rsid w:val="00D76B4E"/>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7C9"/>
    <w:rsid w:val="00D85A68"/>
    <w:rsid w:val="00D85A80"/>
    <w:rsid w:val="00D85C3A"/>
    <w:rsid w:val="00D86406"/>
    <w:rsid w:val="00D86486"/>
    <w:rsid w:val="00D86B08"/>
    <w:rsid w:val="00D871A2"/>
    <w:rsid w:val="00D877D6"/>
    <w:rsid w:val="00D87DD1"/>
    <w:rsid w:val="00D913E1"/>
    <w:rsid w:val="00D9160E"/>
    <w:rsid w:val="00D921A8"/>
    <w:rsid w:val="00D92F1C"/>
    <w:rsid w:val="00D93278"/>
    <w:rsid w:val="00D94368"/>
    <w:rsid w:val="00D957BF"/>
    <w:rsid w:val="00D95C89"/>
    <w:rsid w:val="00D95F19"/>
    <w:rsid w:val="00D96602"/>
    <w:rsid w:val="00D97BEB"/>
    <w:rsid w:val="00DA24E2"/>
    <w:rsid w:val="00DA26FB"/>
    <w:rsid w:val="00DA2B67"/>
    <w:rsid w:val="00DA345A"/>
    <w:rsid w:val="00DA3A39"/>
    <w:rsid w:val="00DA3F4B"/>
    <w:rsid w:val="00DA407F"/>
    <w:rsid w:val="00DA4706"/>
    <w:rsid w:val="00DA4865"/>
    <w:rsid w:val="00DA495A"/>
    <w:rsid w:val="00DA5060"/>
    <w:rsid w:val="00DA5FA2"/>
    <w:rsid w:val="00DA71EC"/>
    <w:rsid w:val="00DB0539"/>
    <w:rsid w:val="00DB075A"/>
    <w:rsid w:val="00DB10EE"/>
    <w:rsid w:val="00DB1451"/>
    <w:rsid w:val="00DB16CD"/>
    <w:rsid w:val="00DB1A7A"/>
    <w:rsid w:val="00DB24F1"/>
    <w:rsid w:val="00DB26F5"/>
    <w:rsid w:val="00DB2FE8"/>
    <w:rsid w:val="00DB35A5"/>
    <w:rsid w:val="00DB3AB1"/>
    <w:rsid w:val="00DB3B8E"/>
    <w:rsid w:val="00DB3C12"/>
    <w:rsid w:val="00DB3D3F"/>
    <w:rsid w:val="00DB4090"/>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D46"/>
    <w:rsid w:val="00DC0E2B"/>
    <w:rsid w:val="00DC1278"/>
    <w:rsid w:val="00DC2ABF"/>
    <w:rsid w:val="00DC2D52"/>
    <w:rsid w:val="00DC2F5F"/>
    <w:rsid w:val="00DC2FF8"/>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C1B"/>
    <w:rsid w:val="00DD0EAC"/>
    <w:rsid w:val="00DD1502"/>
    <w:rsid w:val="00DD15EE"/>
    <w:rsid w:val="00DD1D8D"/>
    <w:rsid w:val="00DD261F"/>
    <w:rsid w:val="00DD30A9"/>
    <w:rsid w:val="00DD3840"/>
    <w:rsid w:val="00DD4A06"/>
    <w:rsid w:val="00DD6F5B"/>
    <w:rsid w:val="00DE028B"/>
    <w:rsid w:val="00DE1538"/>
    <w:rsid w:val="00DE1621"/>
    <w:rsid w:val="00DE2031"/>
    <w:rsid w:val="00DE2209"/>
    <w:rsid w:val="00DE27CF"/>
    <w:rsid w:val="00DE3818"/>
    <w:rsid w:val="00DE3C8C"/>
    <w:rsid w:val="00DE4124"/>
    <w:rsid w:val="00DE421C"/>
    <w:rsid w:val="00DE42DA"/>
    <w:rsid w:val="00DE5637"/>
    <w:rsid w:val="00DE5C32"/>
    <w:rsid w:val="00DE6082"/>
    <w:rsid w:val="00DE65D9"/>
    <w:rsid w:val="00DE6725"/>
    <w:rsid w:val="00DE689E"/>
    <w:rsid w:val="00DE6936"/>
    <w:rsid w:val="00DE6944"/>
    <w:rsid w:val="00DE774A"/>
    <w:rsid w:val="00DE776C"/>
    <w:rsid w:val="00DE7945"/>
    <w:rsid w:val="00DE79CB"/>
    <w:rsid w:val="00DE7B77"/>
    <w:rsid w:val="00DF00E5"/>
    <w:rsid w:val="00DF1242"/>
    <w:rsid w:val="00DF17C1"/>
    <w:rsid w:val="00DF1EE4"/>
    <w:rsid w:val="00DF2205"/>
    <w:rsid w:val="00DF25E7"/>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107B"/>
    <w:rsid w:val="00E0133E"/>
    <w:rsid w:val="00E01548"/>
    <w:rsid w:val="00E02722"/>
    <w:rsid w:val="00E02C2A"/>
    <w:rsid w:val="00E02EC0"/>
    <w:rsid w:val="00E03190"/>
    <w:rsid w:val="00E04424"/>
    <w:rsid w:val="00E0452B"/>
    <w:rsid w:val="00E045D8"/>
    <w:rsid w:val="00E0476C"/>
    <w:rsid w:val="00E05623"/>
    <w:rsid w:val="00E0568D"/>
    <w:rsid w:val="00E05A8F"/>
    <w:rsid w:val="00E05BFC"/>
    <w:rsid w:val="00E05CAE"/>
    <w:rsid w:val="00E05FA0"/>
    <w:rsid w:val="00E06133"/>
    <w:rsid w:val="00E06421"/>
    <w:rsid w:val="00E06A87"/>
    <w:rsid w:val="00E06F4D"/>
    <w:rsid w:val="00E06F86"/>
    <w:rsid w:val="00E075F3"/>
    <w:rsid w:val="00E07AB5"/>
    <w:rsid w:val="00E07BB6"/>
    <w:rsid w:val="00E07CA4"/>
    <w:rsid w:val="00E10FB6"/>
    <w:rsid w:val="00E111A8"/>
    <w:rsid w:val="00E1132A"/>
    <w:rsid w:val="00E117A7"/>
    <w:rsid w:val="00E11FCB"/>
    <w:rsid w:val="00E12251"/>
    <w:rsid w:val="00E12419"/>
    <w:rsid w:val="00E1244D"/>
    <w:rsid w:val="00E12618"/>
    <w:rsid w:val="00E12B0E"/>
    <w:rsid w:val="00E12CB6"/>
    <w:rsid w:val="00E139B3"/>
    <w:rsid w:val="00E13C9F"/>
    <w:rsid w:val="00E14A56"/>
    <w:rsid w:val="00E15136"/>
    <w:rsid w:val="00E1534C"/>
    <w:rsid w:val="00E1558C"/>
    <w:rsid w:val="00E155F3"/>
    <w:rsid w:val="00E158BA"/>
    <w:rsid w:val="00E15917"/>
    <w:rsid w:val="00E15D0B"/>
    <w:rsid w:val="00E15E19"/>
    <w:rsid w:val="00E1632E"/>
    <w:rsid w:val="00E17B45"/>
    <w:rsid w:val="00E17B60"/>
    <w:rsid w:val="00E201FA"/>
    <w:rsid w:val="00E2076B"/>
    <w:rsid w:val="00E208CE"/>
    <w:rsid w:val="00E208D7"/>
    <w:rsid w:val="00E209AF"/>
    <w:rsid w:val="00E20CE4"/>
    <w:rsid w:val="00E20DB1"/>
    <w:rsid w:val="00E2107B"/>
    <w:rsid w:val="00E21196"/>
    <w:rsid w:val="00E2149B"/>
    <w:rsid w:val="00E214B8"/>
    <w:rsid w:val="00E21502"/>
    <w:rsid w:val="00E21AA9"/>
    <w:rsid w:val="00E227A2"/>
    <w:rsid w:val="00E22B25"/>
    <w:rsid w:val="00E22B71"/>
    <w:rsid w:val="00E23BE9"/>
    <w:rsid w:val="00E2413A"/>
    <w:rsid w:val="00E24208"/>
    <w:rsid w:val="00E253E4"/>
    <w:rsid w:val="00E25529"/>
    <w:rsid w:val="00E2555F"/>
    <w:rsid w:val="00E26060"/>
    <w:rsid w:val="00E265FA"/>
    <w:rsid w:val="00E26BAF"/>
    <w:rsid w:val="00E26C0F"/>
    <w:rsid w:val="00E26E58"/>
    <w:rsid w:val="00E26F15"/>
    <w:rsid w:val="00E271F0"/>
    <w:rsid w:val="00E27478"/>
    <w:rsid w:val="00E27771"/>
    <w:rsid w:val="00E2777E"/>
    <w:rsid w:val="00E27AAE"/>
    <w:rsid w:val="00E27CE3"/>
    <w:rsid w:val="00E306AB"/>
    <w:rsid w:val="00E30D1C"/>
    <w:rsid w:val="00E30ECF"/>
    <w:rsid w:val="00E3126B"/>
    <w:rsid w:val="00E31762"/>
    <w:rsid w:val="00E32C50"/>
    <w:rsid w:val="00E33A46"/>
    <w:rsid w:val="00E33BA4"/>
    <w:rsid w:val="00E33F4D"/>
    <w:rsid w:val="00E35CE9"/>
    <w:rsid w:val="00E35DD3"/>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2F86"/>
    <w:rsid w:val="00E43FD5"/>
    <w:rsid w:val="00E4436B"/>
    <w:rsid w:val="00E447CA"/>
    <w:rsid w:val="00E457FE"/>
    <w:rsid w:val="00E45919"/>
    <w:rsid w:val="00E4604C"/>
    <w:rsid w:val="00E4640E"/>
    <w:rsid w:val="00E464E1"/>
    <w:rsid w:val="00E46903"/>
    <w:rsid w:val="00E4750E"/>
    <w:rsid w:val="00E47A8C"/>
    <w:rsid w:val="00E5057D"/>
    <w:rsid w:val="00E50DF2"/>
    <w:rsid w:val="00E50F7E"/>
    <w:rsid w:val="00E51385"/>
    <w:rsid w:val="00E518BA"/>
    <w:rsid w:val="00E51AF0"/>
    <w:rsid w:val="00E51C95"/>
    <w:rsid w:val="00E51EA2"/>
    <w:rsid w:val="00E5307C"/>
    <w:rsid w:val="00E536AB"/>
    <w:rsid w:val="00E542C9"/>
    <w:rsid w:val="00E546A6"/>
    <w:rsid w:val="00E55FBE"/>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5FB"/>
    <w:rsid w:val="00E6462D"/>
    <w:rsid w:val="00E646A3"/>
    <w:rsid w:val="00E64F28"/>
    <w:rsid w:val="00E65846"/>
    <w:rsid w:val="00E658BE"/>
    <w:rsid w:val="00E65CA9"/>
    <w:rsid w:val="00E66156"/>
    <w:rsid w:val="00E66C02"/>
    <w:rsid w:val="00E6711F"/>
    <w:rsid w:val="00E6774E"/>
    <w:rsid w:val="00E67786"/>
    <w:rsid w:val="00E67DF7"/>
    <w:rsid w:val="00E7029C"/>
    <w:rsid w:val="00E70573"/>
    <w:rsid w:val="00E70D28"/>
    <w:rsid w:val="00E7183B"/>
    <w:rsid w:val="00E7202E"/>
    <w:rsid w:val="00E7280D"/>
    <w:rsid w:val="00E72DC5"/>
    <w:rsid w:val="00E72E9E"/>
    <w:rsid w:val="00E7314D"/>
    <w:rsid w:val="00E73229"/>
    <w:rsid w:val="00E73320"/>
    <w:rsid w:val="00E73DD4"/>
    <w:rsid w:val="00E73E02"/>
    <w:rsid w:val="00E73F04"/>
    <w:rsid w:val="00E73FB6"/>
    <w:rsid w:val="00E75030"/>
    <w:rsid w:val="00E75596"/>
    <w:rsid w:val="00E75CEC"/>
    <w:rsid w:val="00E7616A"/>
    <w:rsid w:val="00E7617B"/>
    <w:rsid w:val="00E76306"/>
    <w:rsid w:val="00E7677F"/>
    <w:rsid w:val="00E7698F"/>
    <w:rsid w:val="00E76B48"/>
    <w:rsid w:val="00E76BF6"/>
    <w:rsid w:val="00E76CA9"/>
    <w:rsid w:val="00E77499"/>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4B44"/>
    <w:rsid w:val="00E84B9D"/>
    <w:rsid w:val="00E850ED"/>
    <w:rsid w:val="00E85253"/>
    <w:rsid w:val="00E853CC"/>
    <w:rsid w:val="00E85524"/>
    <w:rsid w:val="00E85827"/>
    <w:rsid w:val="00E85A66"/>
    <w:rsid w:val="00E86B4F"/>
    <w:rsid w:val="00E86CEC"/>
    <w:rsid w:val="00E874A7"/>
    <w:rsid w:val="00E87F4B"/>
    <w:rsid w:val="00E902F4"/>
    <w:rsid w:val="00E9069B"/>
    <w:rsid w:val="00E90D13"/>
    <w:rsid w:val="00E90E5B"/>
    <w:rsid w:val="00E91789"/>
    <w:rsid w:val="00E91B6A"/>
    <w:rsid w:val="00E92277"/>
    <w:rsid w:val="00E92FCC"/>
    <w:rsid w:val="00E93565"/>
    <w:rsid w:val="00E942B1"/>
    <w:rsid w:val="00E946BD"/>
    <w:rsid w:val="00E95229"/>
    <w:rsid w:val="00E9539F"/>
    <w:rsid w:val="00E95C5D"/>
    <w:rsid w:val="00E95FA2"/>
    <w:rsid w:val="00E96252"/>
    <w:rsid w:val="00E9653E"/>
    <w:rsid w:val="00E965B3"/>
    <w:rsid w:val="00E9692A"/>
    <w:rsid w:val="00E96AF5"/>
    <w:rsid w:val="00E971D9"/>
    <w:rsid w:val="00E97271"/>
    <w:rsid w:val="00E97C5A"/>
    <w:rsid w:val="00E97EB0"/>
    <w:rsid w:val="00EA04AA"/>
    <w:rsid w:val="00EA0641"/>
    <w:rsid w:val="00EA1548"/>
    <w:rsid w:val="00EA1965"/>
    <w:rsid w:val="00EA25E1"/>
    <w:rsid w:val="00EA26F1"/>
    <w:rsid w:val="00EA2946"/>
    <w:rsid w:val="00EA34E5"/>
    <w:rsid w:val="00EA3DD2"/>
    <w:rsid w:val="00EA4117"/>
    <w:rsid w:val="00EA4757"/>
    <w:rsid w:val="00EA4C21"/>
    <w:rsid w:val="00EA5255"/>
    <w:rsid w:val="00EA66C4"/>
    <w:rsid w:val="00EA6A33"/>
    <w:rsid w:val="00EA6F77"/>
    <w:rsid w:val="00EB01F5"/>
    <w:rsid w:val="00EB1057"/>
    <w:rsid w:val="00EB1169"/>
    <w:rsid w:val="00EB11DB"/>
    <w:rsid w:val="00EB153F"/>
    <w:rsid w:val="00EB17B3"/>
    <w:rsid w:val="00EB18F0"/>
    <w:rsid w:val="00EB1A07"/>
    <w:rsid w:val="00EB1CE6"/>
    <w:rsid w:val="00EB2AE7"/>
    <w:rsid w:val="00EB2C18"/>
    <w:rsid w:val="00EB356D"/>
    <w:rsid w:val="00EB36D5"/>
    <w:rsid w:val="00EB388D"/>
    <w:rsid w:val="00EB41F2"/>
    <w:rsid w:val="00EB47D7"/>
    <w:rsid w:val="00EB49BF"/>
    <w:rsid w:val="00EB4B7B"/>
    <w:rsid w:val="00EB5EF1"/>
    <w:rsid w:val="00EB5FB6"/>
    <w:rsid w:val="00EB60DE"/>
    <w:rsid w:val="00EB6B18"/>
    <w:rsid w:val="00EB71A1"/>
    <w:rsid w:val="00EC18CA"/>
    <w:rsid w:val="00EC1A74"/>
    <w:rsid w:val="00EC26E3"/>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A7"/>
    <w:rsid w:val="00ED11F3"/>
    <w:rsid w:val="00ED189D"/>
    <w:rsid w:val="00ED18A0"/>
    <w:rsid w:val="00ED273D"/>
    <w:rsid w:val="00ED351C"/>
    <w:rsid w:val="00ED3AB9"/>
    <w:rsid w:val="00ED3F30"/>
    <w:rsid w:val="00ED3FC5"/>
    <w:rsid w:val="00ED4715"/>
    <w:rsid w:val="00ED4D76"/>
    <w:rsid w:val="00ED52E1"/>
    <w:rsid w:val="00ED5423"/>
    <w:rsid w:val="00ED5969"/>
    <w:rsid w:val="00ED60D6"/>
    <w:rsid w:val="00ED64B7"/>
    <w:rsid w:val="00ED6927"/>
    <w:rsid w:val="00ED7571"/>
    <w:rsid w:val="00EE009C"/>
    <w:rsid w:val="00EE0555"/>
    <w:rsid w:val="00EE09D4"/>
    <w:rsid w:val="00EE0FCB"/>
    <w:rsid w:val="00EE180B"/>
    <w:rsid w:val="00EE2354"/>
    <w:rsid w:val="00EE2430"/>
    <w:rsid w:val="00EE2ACA"/>
    <w:rsid w:val="00EE2EB9"/>
    <w:rsid w:val="00EE3167"/>
    <w:rsid w:val="00EE3684"/>
    <w:rsid w:val="00EE38E9"/>
    <w:rsid w:val="00EE3D1A"/>
    <w:rsid w:val="00EE4159"/>
    <w:rsid w:val="00EE4909"/>
    <w:rsid w:val="00EE4BC5"/>
    <w:rsid w:val="00EE676C"/>
    <w:rsid w:val="00EE7BDC"/>
    <w:rsid w:val="00EE7C30"/>
    <w:rsid w:val="00EF009D"/>
    <w:rsid w:val="00EF0233"/>
    <w:rsid w:val="00EF05B7"/>
    <w:rsid w:val="00EF05CD"/>
    <w:rsid w:val="00EF0A3F"/>
    <w:rsid w:val="00EF0B32"/>
    <w:rsid w:val="00EF0B3A"/>
    <w:rsid w:val="00EF0E3C"/>
    <w:rsid w:val="00EF1061"/>
    <w:rsid w:val="00EF1C5A"/>
    <w:rsid w:val="00EF23ED"/>
    <w:rsid w:val="00EF2801"/>
    <w:rsid w:val="00EF2878"/>
    <w:rsid w:val="00EF319B"/>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5DF"/>
    <w:rsid w:val="00F0390F"/>
    <w:rsid w:val="00F03946"/>
    <w:rsid w:val="00F043F0"/>
    <w:rsid w:val="00F04B96"/>
    <w:rsid w:val="00F04BC7"/>
    <w:rsid w:val="00F05293"/>
    <w:rsid w:val="00F0542B"/>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AA8"/>
    <w:rsid w:val="00F1426B"/>
    <w:rsid w:val="00F147E1"/>
    <w:rsid w:val="00F14E5B"/>
    <w:rsid w:val="00F1577E"/>
    <w:rsid w:val="00F159A3"/>
    <w:rsid w:val="00F164E2"/>
    <w:rsid w:val="00F16FF1"/>
    <w:rsid w:val="00F17F4E"/>
    <w:rsid w:val="00F202C8"/>
    <w:rsid w:val="00F20EC9"/>
    <w:rsid w:val="00F212CF"/>
    <w:rsid w:val="00F215BD"/>
    <w:rsid w:val="00F21A40"/>
    <w:rsid w:val="00F2246D"/>
    <w:rsid w:val="00F22A9F"/>
    <w:rsid w:val="00F23D20"/>
    <w:rsid w:val="00F23D34"/>
    <w:rsid w:val="00F2459E"/>
    <w:rsid w:val="00F247AC"/>
    <w:rsid w:val="00F24AC0"/>
    <w:rsid w:val="00F24B53"/>
    <w:rsid w:val="00F24B97"/>
    <w:rsid w:val="00F24EC2"/>
    <w:rsid w:val="00F255B7"/>
    <w:rsid w:val="00F25A78"/>
    <w:rsid w:val="00F26DA7"/>
    <w:rsid w:val="00F26F37"/>
    <w:rsid w:val="00F27CA4"/>
    <w:rsid w:val="00F27CFF"/>
    <w:rsid w:val="00F27E3A"/>
    <w:rsid w:val="00F27E86"/>
    <w:rsid w:val="00F27EEA"/>
    <w:rsid w:val="00F3177C"/>
    <w:rsid w:val="00F31901"/>
    <w:rsid w:val="00F32258"/>
    <w:rsid w:val="00F323BD"/>
    <w:rsid w:val="00F3247A"/>
    <w:rsid w:val="00F324B3"/>
    <w:rsid w:val="00F32F2A"/>
    <w:rsid w:val="00F33FC1"/>
    <w:rsid w:val="00F34C23"/>
    <w:rsid w:val="00F3522D"/>
    <w:rsid w:val="00F3565B"/>
    <w:rsid w:val="00F35766"/>
    <w:rsid w:val="00F35A63"/>
    <w:rsid w:val="00F35F33"/>
    <w:rsid w:val="00F361C0"/>
    <w:rsid w:val="00F362FB"/>
    <w:rsid w:val="00F3686E"/>
    <w:rsid w:val="00F36915"/>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EAE"/>
    <w:rsid w:val="00F41EDD"/>
    <w:rsid w:val="00F42843"/>
    <w:rsid w:val="00F42A7E"/>
    <w:rsid w:val="00F43A76"/>
    <w:rsid w:val="00F43B75"/>
    <w:rsid w:val="00F44D64"/>
    <w:rsid w:val="00F44E4B"/>
    <w:rsid w:val="00F45076"/>
    <w:rsid w:val="00F456C5"/>
    <w:rsid w:val="00F45BFF"/>
    <w:rsid w:val="00F46072"/>
    <w:rsid w:val="00F468DC"/>
    <w:rsid w:val="00F46D5F"/>
    <w:rsid w:val="00F470B4"/>
    <w:rsid w:val="00F471BE"/>
    <w:rsid w:val="00F47D0A"/>
    <w:rsid w:val="00F502D7"/>
    <w:rsid w:val="00F50DC1"/>
    <w:rsid w:val="00F511C3"/>
    <w:rsid w:val="00F513AA"/>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7223"/>
    <w:rsid w:val="00F57951"/>
    <w:rsid w:val="00F57FD6"/>
    <w:rsid w:val="00F6074C"/>
    <w:rsid w:val="00F60922"/>
    <w:rsid w:val="00F60E51"/>
    <w:rsid w:val="00F60EFA"/>
    <w:rsid w:val="00F614BF"/>
    <w:rsid w:val="00F61537"/>
    <w:rsid w:val="00F61AC7"/>
    <w:rsid w:val="00F62639"/>
    <w:rsid w:val="00F62FA6"/>
    <w:rsid w:val="00F630F5"/>
    <w:rsid w:val="00F633EE"/>
    <w:rsid w:val="00F63738"/>
    <w:rsid w:val="00F64BB5"/>
    <w:rsid w:val="00F657E8"/>
    <w:rsid w:val="00F65990"/>
    <w:rsid w:val="00F65BE7"/>
    <w:rsid w:val="00F66456"/>
    <w:rsid w:val="00F66981"/>
    <w:rsid w:val="00F66D4D"/>
    <w:rsid w:val="00F66DA0"/>
    <w:rsid w:val="00F674D1"/>
    <w:rsid w:val="00F675AF"/>
    <w:rsid w:val="00F67857"/>
    <w:rsid w:val="00F67F4A"/>
    <w:rsid w:val="00F702DD"/>
    <w:rsid w:val="00F703F9"/>
    <w:rsid w:val="00F706F5"/>
    <w:rsid w:val="00F7121B"/>
    <w:rsid w:val="00F7122D"/>
    <w:rsid w:val="00F71E2B"/>
    <w:rsid w:val="00F72240"/>
    <w:rsid w:val="00F72BD3"/>
    <w:rsid w:val="00F731EA"/>
    <w:rsid w:val="00F7398C"/>
    <w:rsid w:val="00F739F1"/>
    <w:rsid w:val="00F741B7"/>
    <w:rsid w:val="00F7574D"/>
    <w:rsid w:val="00F75752"/>
    <w:rsid w:val="00F75E41"/>
    <w:rsid w:val="00F76308"/>
    <w:rsid w:val="00F764D0"/>
    <w:rsid w:val="00F76A9E"/>
    <w:rsid w:val="00F76B22"/>
    <w:rsid w:val="00F77DE3"/>
    <w:rsid w:val="00F80041"/>
    <w:rsid w:val="00F80407"/>
    <w:rsid w:val="00F804A7"/>
    <w:rsid w:val="00F804B5"/>
    <w:rsid w:val="00F806B9"/>
    <w:rsid w:val="00F80C8F"/>
    <w:rsid w:val="00F810C0"/>
    <w:rsid w:val="00F814A6"/>
    <w:rsid w:val="00F81754"/>
    <w:rsid w:val="00F81F27"/>
    <w:rsid w:val="00F82AC5"/>
    <w:rsid w:val="00F82D55"/>
    <w:rsid w:val="00F835C5"/>
    <w:rsid w:val="00F83863"/>
    <w:rsid w:val="00F83AD8"/>
    <w:rsid w:val="00F83EA9"/>
    <w:rsid w:val="00F8572C"/>
    <w:rsid w:val="00F85F1C"/>
    <w:rsid w:val="00F862B7"/>
    <w:rsid w:val="00F8655D"/>
    <w:rsid w:val="00F875A4"/>
    <w:rsid w:val="00F87718"/>
    <w:rsid w:val="00F87AFB"/>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6036"/>
    <w:rsid w:val="00F9606D"/>
    <w:rsid w:val="00F96B90"/>
    <w:rsid w:val="00F97471"/>
    <w:rsid w:val="00F97756"/>
    <w:rsid w:val="00F97FBD"/>
    <w:rsid w:val="00FA015A"/>
    <w:rsid w:val="00FA0257"/>
    <w:rsid w:val="00FA060B"/>
    <w:rsid w:val="00FA0AD9"/>
    <w:rsid w:val="00FA1972"/>
    <w:rsid w:val="00FA1E43"/>
    <w:rsid w:val="00FA255D"/>
    <w:rsid w:val="00FA3A16"/>
    <w:rsid w:val="00FA3EB8"/>
    <w:rsid w:val="00FA4032"/>
    <w:rsid w:val="00FA40D2"/>
    <w:rsid w:val="00FA47D6"/>
    <w:rsid w:val="00FA4951"/>
    <w:rsid w:val="00FA4EFF"/>
    <w:rsid w:val="00FA4F93"/>
    <w:rsid w:val="00FA5863"/>
    <w:rsid w:val="00FA5E96"/>
    <w:rsid w:val="00FA62E5"/>
    <w:rsid w:val="00FA6999"/>
    <w:rsid w:val="00FA7388"/>
    <w:rsid w:val="00FA7825"/>
    <w:rsid w:val="00FA7ABC"/>
    <w:rsid w:val="00FA7AC2"/>
    <w:rsid w:val="00FB036C"/>
    <w:rsid w:val="00FB0B11"/>
    <w:rsid w:val="00FB0E30"/>
    <w:rsid w:val="00FB10FB"/>
    <w:rsid w:val="00FB1878"/>
    <w:rsid w:val="00FB1D72"/>
    <w:rsid w:val="00FB2474"/>
    <w:rsid w:val="00FB3086"/>
    <w:rsid w:val="00FB393F"/>
    <w:rsid w:val="00FB3C76"/>
    <w:rsid w:val="00FB3D72"/>
    <w:rsid w:val="00FB40AA"/>
    <w:rsid w:val="00FB4DB8"/>
    <w:rsid w:val="00FB51FF"/>
    <w:rsid w:val="00FB62F9"/>
    <w:rsid w:val="00FB635A"/>
    <w:rsid w:val="00FB6749"/>
    <w:rsid w:val="00FB6B45"/>
    <w:rsid w:val="00FB6F47"/>
    <w:rsid w:val="00FB7250"/>
    <w:rsid w:val="00FB7252"/>
    <w:rsid w:val="00FB7289"/>
    <w:rsid w:val="00FC1E3D"/>
    <w:rsid w:val="00FC2212"/>
    <w:rsid w:val="00FC2F3B"/>
    <w:rsid w:val="00FC3B66"/>
    <w:rsid w:val="00FC3C56"/>
    <w:rsid w:val="00FC41B8"/>
    <w:rsid w:val="00FC4519"/>
    <w:rsid w:val="00FC4531"/>
    <w:rsid w:val="00FC472F"/>
    <w:rsid w:val="00FC4B8A"/>
    <w:rsid w:val="00FC59E1"/>
    <w:rsid w:val="00FC60E4"/>
    <w:rsid w:val="00FC6506"/>
    <w:rsid w:val="00FC6509"/>
    <w:rsid w:val="00FC6AB2"/>
    <w:rsid w:val="00FC77B5"/>
    <w:rsid w:val="00FC7920"/>
    <w:rsid w:val="00FD05E8"/>
    <w:rsid w:val="00FD0698"/>
    <w:rsid w:val="00FD0907"/>
    <w:rsid w:val="00FD1240"/>
    <w:rsid w:val="00FD1FC9"/>
    <w:rsid w:val="00FD2808"/>
    <w:rsid w:val="00FD2DEE"/>
    <w:rsid w:val="00FD3011"/>
    <w:rsid w:val="00FD31E2"/>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2F"/>
    <w:rsid w:val="00FE0E55"/>
    <w:rsid w:val="00FE14A8"/>
    <w:rsid w:val="00FE1DDD"/>
    <w:rsid w:val="00FE1F33"/>
    <w:rsid w:val="00FE235B"/>
    <w:rsid w:val="00FE2458"/>
    <w:rsid w:val="00FE2721"/>
    <w:rsid w:val="00FE27D1"/>
    <w:rsid w:val="00FE33A4"/>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E01"/>
    <w:rsid w:val="00FF492A"/>
    <w:rsid w:val="00FF4C2D"/>
    <w:rsid w:val="00FF4F32"/>
    <w:rsid w:val="00FF58A2"/>
    <w:rsid w:val="00FF58CE"/>
    <w:rsid w:val="00FF59D7"/>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8B2397-B8C6-47ED-85A3-CE9AC8E66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Табл_тело"/>
    <w:rsid w:val="002C6B31"/>
    <w:pPr>
      <w:spacing w:after="0" w:line="240" w:lineRule="auto"/>
    </w:pPr>
    <w:rPr>
      <w:rFonts w:eastAsia="Times New Roman"/>
      <w:lang w:eastAsia="ru-RU"/>
    </w:rPr>
  </w:style>
  <w:style w:type="paragraph" w:styleId="10">
    <w:name w:val="heading 1"/>
    <w:aliases w:val="1 уровень"/>
    <w:basedOn w:val="a5"/>
    <w:next w:val="a6"/>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5"/>
    <w:next w:val="a7"/>
    <w:link w:val="21"/>
    <w:uiPriority w:val="9"/>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5"/>
    <w:next w:val="a4"/>
    <w:link w:val="30"/>
    <w:uiPriority w:val="9"/>
    <w:unhideWhenUsed/>
    <w:qFormat/>
    <w:rsid w:val="00767E09"/>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7"/>
    <w:link w:val="40"/>
    <w:uiPriority w:val="9"/>
    <w:unhideWhenUsed/>
    <w:qFormat/>
    <w:rsid w:val="00486314"/>
    <w:pPr>
      <w:keepNext/>
      <w:keepLines/>
      <w:spacing w:before="240" w:after="240"/>
      <w:ind w:left="2269" w:hanging="851"/>
      <w:jc w:val="both"/>
      <w:outlineLvl w:val="3"/>
    </w:pPr>
    <w:rPr>
      <w:b/>
    </w:rPr>
  </w:style>
  <w:style w:type="paragraph" w:styleId="5">
    <w:name w:val="heading 5"/>
    <w:basedOn w:val="a4"/>
    <w:next w:val="a4"/>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4"/>
    <w:next w:val="a4"/>
    <w:link w:val="60"/>
    <w:uiPriority w:val="9"/>
    <w:unhideWhenUsed/>
    <w:rsid w:val="00540573"/>
    <w:pPr>
      <w:spacing w:before="240" w:after="60"/>
      <w:outlineLvl w:val="5"/>
    </w:pPr>
    <w:rPr>
      <w:rFonts w:asciiTheme="minorHAnsi" w:hAnsiTheme="minorHAnsi"/>
      <w:b/>
      <w:bCs/>
      <w:sz w:val="22"/>
    </w:rPr>
  </w:style>
  <w:style w:type="paragraph" w:styleId="7">
    <w:name w:val="heading 7"/>
    <w:basedOn w:val="a4"/>
    <w:next w:val="a4"/>
    <w:link w:val="70"/>
    <w:uiPriority w:val="99"/>
    <w:unhideWhenUsed/>
    <w:rsid w:val="00540573"/>
    <w:pPr>
      <w:spacing w:before="240" w:after="60"/>
      <w:outlineLvl w:val="6"/>
    </w:pPr>
    <w:rPr>
      <w:rFonts w:asciiTheme="minorHAnsi" w:hAnsiTheme="minorHAnsi"/>
    </w:rPr>
  </w:style>
  <w:style w:type="paragraph" w:styleId="8">
    <w:name w:val="heading 8"/>
    <w:basedOn w:val="a4"/>
    <w:next w:val="a4"/>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b">
    <w:name w:val="Рис_подпись"/>
    <w:basedOn w:val="ac"/>
    <w:next w:val="a6"/>
    <w:link w:val="ad"/>
    <w:rsid w:val="00F11F01"/>
    <w:pPr>
      <w:keepNext w:val="0"/>
      <w:keepLines w:val="0"/>
      <w:spacing w:before="0" w:after="240"/>
      <w:jc w:val="center"/>
    </w:pPr>
    <w:rPr>
      <w:bCs w:val="0"/>
    </w:rPr>
  </w:style>
  <w:style w:type="character" w:customStyle="1" w:styleId="ad">
    <w:name w:val="Рис_подпись Знак"/>
    <w:link w:val="ab"/>
    <w:rsid w:val="00F11F01"/>
    <w:rPr>
      <w:rFonts w:cstheme="minorBidi"/>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4"/>
    <w:link w:val="ae"/>
    <w:uiPriority w:val="35"/>
    <w:unhideWhenUsed/>
    <w:qFormat/>
    <w:rsid w:val="004B66AD"/>
    <w:pPr>
      <w:keepNext/>
      <w:keepLines/>
      <w:spacing w:before="120" w:after="0" w:line="240" w:lineRule="auto"/>
      <w:jc w:val="both"/>
    </w:pPr>
    <w:rPr>
      <w:rFonts w:cstheme="minorBidi"/>
      <w:b/>
      <w:bCs/>
    </w:rPr>
  </w:style>
  <w:style w:type="paragraph" w:customStyle="1" w:styleId="af">
    <w:name w:val="РИС."/>
    <w:basedOn w:val="a4"/>
    <w:next w:val="ab"/>
    <w:link w:val="af0"/>
    <w:rsid w:val="003E33EC"/>
    <w:pPr>
      <w:keepNext/>
      <w:spacing w:before="240"/>
      <w:jc w:val="center"/>
    </w:pPr>
  </w:style>
  <w:style w:type="character" w:customStyle="1" w:styleId="af0">
    <w:name w:val="РИС. Знак"/>
    <w:link w:val="af"/>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5">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4"/>
    <w:link w:val="af1"/>
    <w:uiPriority w:val="34"/>
    <w:rsid w:val="001D31E9"/>
    <w:pPr>
      <w:ind w:left="720"/>
      <w:contextualSpacing/>
    </w:pPr>
  </w:style>
  <w:style w:type="character" w:customStyle="1" w:styleId="21">
    <w:name w:val="Заголовок 2 Знак"/>
    <w:aliases w:val="2 уровень Знак"/>
    <w:link w:val="20"/>
    <w:uiPriority w:val="9"/>
    <w:rsid w:val="00767E09"/>
    <w:rPr>
      <w:b/>
      <w:lang w:eastAsia="ru-RU"/>
    </w:rPr>
  </w:style>
  <w:style w:type="character" w:customStyle="1" w:styleId="30">
    <w:name w:val="Заголовок 3 Знак"/>
    <w:aliases w:val="3 уровень Знак"/>
    <w:link w:val="3"/>
    <w:uiPriority w:val="9"/>
    <w:rsid w:val="00767E09"/>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8"/>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8"/>
    <w:link w:val="7"/>
    <w:uiPriority w:val="99"/>
    <w:rsid w:val="00540573"/>
    <w:rPr>
      <w:rFonts w:asciiTheme="minorHAnsi" w:eastAsiaTheme="minorEastAsia" w:hAnsiTheme="minorHAnsi" w:cstheme="minorBidi"/>
    </w:rPr>
  </w:style>
  <w:style w:type="character" w:customStyle="1" w:styleId="80">
    <w:name w:val="Заголовок 8 Знак"/>
    <w:basedOn w:val="a8"/>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8"/>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35"/>
    <w:rsid w:val="004B66AD"/>
    <w:rPr>
      <w:rFonts w:cstheme="minorBidi"/>
      <w:b/>
      <w:bCs/>
    </w:rPr>
  </w:style>
  <w:style w:type="paragraph" w:styleId="af2">
    <w:name w:val="Subtitle"/>
    <w:basedOn w:val="a4"/>
    <w:link w:val="af3"/>
    <w:uiPriority w:val="99"/>
    <w:rsid w:val="003E33EC"/>
    <w:pPr>
      <w:jc w:val="center"/>
    </w:pPr>
    <w:rPr>
      <w:sz w:val="28"/>
      <w:szCs w:val="20"/>
    </w:rPr>
  </w:style>
  <w:style w:type="character" w:customStyle="1" w:styleId="af3">
    <w:name w:val="Подзаголовок Знак"/>
    <w:basedOn w:val="a8"/>
    <w:link w:val="af2"/>
    <w:uiPriority w:val="99"/>
    <w:rsid w:val="003E33EC"/>
    <w:rPr>
      <w:rFonts w:eastAsia="Times New Roman"/>
      <w:sz w:val="28"/>
      <w:szCs w:val="20"/>
      <w:lang w:eastAsia="ru-RU"/>
    </w:rPr>
  </w:style>
  <w:style w:type="paragraph" w:styleId="a6">
    <w:name w:val="No Spacing"/>
    <w:aliases w:val="!текст,Осн_текст,С интервалом и отступом"/>
    <w:link w:val="af4"/>
    <w:uiPriority w:val="1"/>
    <w:qFormat/>
    <w:rsid w:val="007C5EEA"/>
    <w:pPr>
      <w:spacing w:before="240" w:after="240" w:line="240" w:lineRule="auto"/>
      <w:ind w:firstLine="709"/>
      <w:jc w:val="both"/>
    </w:pPr>
  </w:style>
  <w:style w:type="character" w:customStyle="1" w:styleId="af4">
    <w:name w:val="Без интервала Знак"/>
    <w:aliases w:val="!текст Знак,Осн_текст Знак,С интервалом и отступом Знак"/>
    <w:link w:val="a6"/>
    <w:uiPriority w:val="99"/>
    <w:qFormat/>
    <w:rsid w:val="007C5EEA"/>
  </w:style>
  <w:style w:type="paragraph" w:styleId="af5">
    <w:name w:val="TOC Heading"/>
    <w:basedOn w:val="10"/>
    <w:next w:val="a4"/>
    <w:uiPriority w:val="39"/>
    <w:unhideWhenUsed/>
    <w:rsid w:val="001D31E9"/>
    <w:pPr>
      <w:spacing w:before="120" w:after="120"/>
      <w:outlineLvl w:val="9"/>
    </w:pPr>
    <w:rPr>
      <w:rFonts w:eastAsiaTheme="majorEastAsia" w:cstheme="majorBidi"/>
      <w:bCs/>
      <w:szCs w:val="28"/>
    </w:rPr>
  </w:style>
  <w:style w:type="table" w:styleId="af6">
    <w:name w:val="Table Grid"/>
    <w:aliases w:val="Table Grid Report"/>
    <w:basedOn w:val="a9"/>
    <w:uiPriority w:val="59"/>
    <w:rsid w:val="007377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header"/>
    <w:aliases w:val="ВерхКолонтитул,ВерхКолонтитул1, Знак4,Знак4, Знак8,Знак8"/>
    <w:basedOn w:val="a4"/>
    <w:link w:val="af8"/>
    <w:uiPriority w:val="99"/>
    <w:unhideWhenUsed/>
    <w:rsid w:val="007377BD"/>
    <w:pPr>
      <w:tabs>
        <w:tab w:val="center" w:pos="4677"/>
        <w:tab w:val="right" w:pos="9355"/>
      </w:tabs>
    </w:pPr>
  </w:style>
  <w:style w:type="character" w:customStyle="1" w:styleId="af8">
    <w:name w:val="Верхний колонтитул Знак"/>
    <w:aliases w:val="ВерхКолонтитул Знак,ВерхКолонтитул1 Знак, Знак4 Знак,Знак4 Знак, Знак8 Знак,Знак8 Знак"/>
    <w:basedOn w:val="a8"/>
    <w:link w:val="af7"/>
    <w:uiPriority w:val="99"/>
    <w:rsid w:val="007377BD"/>
    <w:rPr>
      <w:rFonts w:eastAsiaTheme="minorEastAsia" w:cstheme="minorBidi"/>
      <w:szCs w:val="22"/>
    </w:rPr>
  </w:style>
  <w:style w:type="paragraph" w:styleId="af9">
    <w:name w:val="footer"/>
    <w:aliases w:val=" Знак1,Знак1, Знак6"/>
    <w:basedOn w:val="a4"/>
    <w:link w:val="afa"/>
    <w:unhideWhenUsed/>
    <w:rsid w:val="007377BD"/>
    <w:pPr>
      <w:tabs>
        <w:tab w:val="center" w:pos="4677"/>
        <w:tab w:val="right" w:pos="9355"/>
      </w:tabs>
    </w:pPr>
  </w:style>
  <w:style w:type="character" w:customStyle="1" w:styleId="afa">
    <w:name w:val="Нижний колонтитул Знак"/>
    <w:aliases w:val=" Знак1 Знак,Знак1 Знак, Знак6 Знак"/>
    <w:basedOn w:val="a8"/>
    <w:link w:val="af9"/>
    <w:rsid w:val="007377BD"/>
    <w:rPr>
      <w:rFonts w:eastAsiaTheme="minorEastAsia" w:cstheme="minorBidi"/>
      <w:szCs w:val="22"/>
    </w:rPr>
  </w:style>
  <w:style w:type="paragraph" w:customStyle="1" w:styleId="afb">
    <w:name w:val="Таблица_гост"/>
    <w:basedOn w:val="a4"/>
    <w:link w:val="afc"/>
    <w:rsid w:val="007377BD"/>
    <w:rPr>
      <w:sz w:val="26"/>
    </w:rPr>
  </w:style>
  <w:style w:type="character" w:customStyle="1" w:styleId="afc">
    <w:name w:val="Таблица_гост Знак"/>
    <w:link w:val="afb"/>
    <w:rsid w:val="007377BD"/>
    <w:rPr>
      <w:rFonts w:eastAsiaTheme="minorEastAsia"/>
      <w:sz w:val="26"/>
      <w:szCs w:val="22"/>
    </w:rPr>
  </w:style>
  <w:style w:type="paragraph" w:styleId="afd">
    <w:name w:val="Balloon Text"/>
    <w:basedOn w:val="a4"/>
    <w:link w:val="afe"/>
    <w:uiPriority w:val="99"/>
    <w:unhideWhenUsed/>
    <w:rsid w:val="007377BD"/>
    <w:rPr>
      <w:rFonts w:ascii="Tahoma" w:hAnsi="Tahoma" w:cs="Tahoma"/>
      <w:sz w:val="16"/>
      <w:szCs w:val="16"/>
    </w:rPr>
  </w:style>
  <w:style w:type="character" w:customStyle="1" w:styleId="afe">
    <w:name w:val="Текст выноски Знак"/>
    <w:basedOn w:val="a8"/>
    <w:link w:val="afd"/>
    <w:uiPriority w:val="99"/>
    <w:rsid w:val="007377BD"/>
    <w:rPr>
      <w:rFonts w:ascii="Tahoma" w:eastAsiaTheme="minorEastAsia" w:hAnsi="Tahoma" w:cs="Tahoma"/>
      <w:sz w:val="16"/>
      <w:szCs w:val="16"/>
    </w:rPr>
  </w:style>
  <w:style w:type="paragraph" w:customStyle="1" w:styleId="aff">
    <w:name w:val="рис_тело"/>
    <w:basedOn w:val="a4"/>
    <w:next w:val="ab"/>
    <w:link w:val="aff0"/>
    <w:rsid w:val="001D31E9"/>
    <w:pPr>
      <w:keepNext/>
      <w:spacing w:before="240"/>
      <w:jc w:val="center"/>
    </w:pPr>
  </w:style>
  <w:style w:type="character" w:customStyle="1" w:styleId="aff0">
    <w:name w:val="рис_тело Знак"/>
    <w:link w:val="aff"/>
    <w:rsid w:val="001D31E9"/>
    <w:rPr>
      <w:rFonts w:eastAsia="Times New Roman"/>
      <w:szCs w:val="22"/>
    </w:rPr>
  </w:style>
  <w:style w:type="paragraph" w:styleId="13">
    <w:name w:val="toc 1"/>
    <w:basedOn w:val="a4"/>
    <w:next w:val="a4"/>
    <w:autoRedefine/>
    <w:uiPriority w:val="39"/>
    <w:unhideWhenUsed/>
    <w:rsid w:val="00830299"/>
    <w:pPr>
      <w:tabs>
        <w:tab w:val="left" w:pos="480"/>
        <w:tab w:val="left" w:pos="1134"/>
        <w:tab w:val="right" w:leader="dot" w:pos="9628"/>
      </w:tabs>
      <w:spacing w:after="100"/>
      <w:jc w:val="both"/>
    </w:pPr>
    <w:rPr>
      <w:b/>
      <w:caps/>
      <w:noProof/>
    </w:rPr>
  </w:style>
  <w:style w:type="paragraph" w:styleId="22">
    <w:name w:val="toc 2"/>
    <w:basedOn w:val="a4"/>
    <w:next w:val="a4"/>
    <w:autoRedefine/>
    <w:uiPriority w:val="39"/>
    <w:unhideWhenUsed/>
    <w:rsid w:val="00830299"/>
    <w:pPr>
      <w:tabs>
        <w:tab w:val="left" w:pos="426"/>
        <w:tab w:val="right" w:leader="dot" w:pos="9628"/>
      </w:tabs>
      <w:spacing w:after="100"/>
      <w:jc w:val="both"/>
    </w:pPr>
    <w:rPr>
      <w:b/>
      <w:noProof/>
    </w:rPr>
  </w:style>
  <w:style w:type="paragraph" w:styleId="31">
    <w:name w:val="toc 3"/>
    <w:basedOn w:val="a4"/>
    <w:next w:val="a4"/>
    <w:autoRedefine/>
    <w:uiPriority w:val="39"/>
    <w:unhideWhenUsed/>
    <w:rsid w:val="00830299"/>
    <w:pPr>
      <w:tabs>
        <w:tab w:val="left" w:pos="567"/>
        <w:tab w:val="right" w:leader="dot" w:pos="9627"/>
      </w:tabs>
      <w:spacing w:after="100"/>
      <w:jc w:val="both"/>
    </w:pPr>
  </w:style>
  <w:style w:type="character" w:styleId="aff1">
    <w:name w:val="Book Title"/>
    <w:basedOn w:val="a8"/>
    <w:uiPriority w:val="33"/>
    <w:rsid w:val="007377BD"/>
    <w:rPr>
      <w:b/>
      <w:bCs/>
      <w:smallCaps/>
      <w:spacing w:val="5"/>
    </w:rPr>
  </w:style>
  <w:style w:type="paragraph" w:customStyle="1" w:styleId="aff2">
    <w:name w:val="Рисунок"/>
    <w:basedOn w:val="ac"/>
    <w:link w:val="aff3"/>
    <w:rsid w:val="007377BD"/>
    <w:pPr>
      <w:jc w:val="center"/>
    </w:pPr>
    <w:rPr>
      <w:rFonts w:cs="Times New Roman"/>
      <w:noProof/>
      <w:lang w:eastAsia="ru-RU"/>
    </w:rPr>
  </w:style>
  <w:style w:type="character" w:customStyle="1" w:styleId="aff3">
    <w:name w:val="Рисунок Знак"/>
    <w:basedOn w:val="a8"/>
    <w:link w:val="aff2"/>
    <w:rsid w:val="007377BD"/>
    <w:rPr>
      <w:bCs/>
      <w:noProof/>
      <w:lang w:eastAsia="ru-RU"/>
    </w:rPr>
  </w:style>
  <w:style w:type="paragraph" w:customStyle="1" w:styleId="aff4">
    <w:name w:val="Таблица"/>
    <w:basedOn w:val="ac"/>
    <w:link w:val="aff5"/>
    <w:rsid w:val="007377BD"/>
    <w:rPr>
      <w:rFonts w:cs="Times New Roman"/>
    </w:rPr>
  </w:style>
  <w:style w:type="character" w:customStyle="1" w:styleId="aff5">
    <w:name w:val="Таблица Знак"/>
    <w:basedOn w:val="a8"/>
    <w:link w:val="aff4"/>
    <w:rsid w:val="007377BD"/>
    <w:rPr>
      <w:bCs/>
    </w:rPr>
  </w:style>
  <w:style w:type="character" w:styleId="aff6">
    <w:name w:val="Hyperlink"/>
    <w:basedOn w:val="a8"/>
    <w:uiPriority w:val="99"/>
    <w:unhideWhenUsed/>
    <w:rsid w:val="007377BD"/>
    <w:rPr>
      <w:color w:val="0000FF" w:themeColor="hyperlink"/>
      <w:u w:val="single"/>
    </w:rPr>
  </w:style>
  <w:style w:type="paragraph" w:styleId="41">
    <w:name w:val="toc 4"/>
    <w:basedOn w:val="a4"/>
    <w:next w:val="a4"/>
    <w:autoRedefine/>
    <w:uiPriority w:val="39"/>
    <w:unhideWhenUsed/>
    <w:rsid w:val="00830299"/>
    <w:pPr>
      <w:tabs>
        <w:tab w:val="left" w:pos="851"/>
        <w:tab w:val="right" w:leader="dot" w:pos="9627"/>
      </w:tabs>
      <w:spacing w:after="100"/>
      <w:jc w:val="both"/>
    </w:pPr>
  </w:style>
  <w:style w:type="paragraph" w:styleId="23">
    <w:name w:val="Body Text Indent 2"/>
    <w:basedOn w:val="a4"/>
    <w:link w:val="24"/>
    <w:uiPriority w:val="99"/>
    <w:rsid w:val="007377BD"/>
    <w:pPr>
      <w:ind w:firstLine="720"/>
      <w:jc w:val="both"/>
    </w:pPr>
    <w:rPr>
      <w:sz w:val="28"/>
      <w:szCs w:val="20"/>
    </w:rPr>
  </w:style>
  <w:style w:type="character" w:customStyle="1" w:styleId="24">
    <w:name w:val="Основной текст с отступом 2 Знак"/>
    <w:basedOn w:val="a8"/>
    <w:link w:val="23"/>
    <w:uiPriority w:val="99"/>
    <w:rsid w:val="007377BD"/>
    <w:rPr>
      <w:rFonts w:eastAsia="Times New Roman"/>
      <w:sz w:val="28"/>
      <w:szCs w:val="20"/>
      <w:lang w:eastAsia="ru-RU"/>
    </w:rPr>
  </w:style>
  <w:style w:type="paragraph" w:customStyle="1" w:styleId="aff7">
    <w:name w:val="Таб_подпись"/>
    <w:basedOn w:val="ab"/>
    <w:link w:val="aff8"/>
    <w:rsid w:val="007377BD"/>
    <w:pPr>
      <w:spacing w:after="0"/>
    </w:pPr>
    <w:rPr>
      <w:b w:val="0"/>
    </w:rPr>
  </w:style>
  <w:style w:type="character" w:customStyle="1" w:styleId="aff8">
    <w:name w:val="Таб_подпись Знак"/>
    <w:basedOn w:val="ad"/>
    <w:link w:val="aff7"/>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9">
    <w:name w:val="annotation reference"/>
    <w:basedOn w:val="a8"/>
    <w:uiPriority w:val="99"/>
    <w:unhideWhenUsed/>
    <w:rsid w:val="007377BD"/>
    <w:rPr>
      <w:sz w:val="16"/>
      <w:szCs w:val="16"/>
    </w:rPr>
  </w:style>
  <w:style w:type="paragraph" w:styleId="affa">
    <w:name w:val="annotation text"/>
    <w:basedOn w:val="a4"/>
    <w:link w:val="affb"/>
    <w:uiPriority w:val="99"/>
    <w:unhideWhenUsed/>
    <w:rsid w:val="007377BD"/>
    <w:rPr>
      <w:sz w:val="20"/>
      <w:szCs w:val="20"/>
    </w:rPr>
  </w:style>
  <w:style w:type="character" w:customStyle="1" w:styleId="affb">
    <w:name w:val="Текст примечания Знак"/>
    <w:basedOn w:val="a8"/>
    <w:link w:val="affa"/>
    <w:uiPriority w:val="99"/>
    <w:rsid w:val="007377BD"/>
    <w:rPr>
      <w:rFonts w:eastAsiaTheme="minorEastAsia" w:cstheme="minorBidi"/>
      <w:sz w:val="20"/>
      <w:szCs w:val="20"/>
    </w:rPr>
  </w:style>
  <w:style w:type="paragraph" w:styleId="affc">
    <w:name w:val="annotation subject"/>
    <w:basedOn w:val="affa"/>
    <w:next w:val="affa"/>
    <w:link w:val="affd"/>
    <w:uiPriority w:val="99"/>
    <w:unhideWhenUsed/>
    <w:rsid w:val="007377BD"/>
    <w:rPr>
      <w:b/>
      <w:bCs/>
    </w:rPr>
  </w:style>
  <w:style w:type="character" w:customStyle="1" w:styleId="affd">
    <w:name w:val="Тема примечания Знак"/>
    <w:basedOn w:val="affb"/>
    <w:link w:val="affc"/>
    <w:uiPriority w:val="99"/>
    <w:rsid w:val="007377BD"/>
    <w:rPr>
      <w:rFonts w:eastAsiaTheme="minorEastAsia" w:cstheme="minorBidi"/>
      <w:b/>
      <w:bCs/>
      <w:sz w:val="20"/>
      <w:szCs w:val="20"/>
    </w:rPr>
  </w:style>
  <w:style w:type="paragraph" w:customStyle="1" w:styleId="affe">
    <w:name w:val="Табл._тело"/>
    <w:link w:val="afff"/>
    <w:rsid w:val="007377BD"/>
    <w:pPr>
      <w:spacing w:after="0" w:line="240" w:lineRule="auto"/>
      <w:jc w:val="center"/>
    </w:pPr>
    <w:rPr>
      <w:rFonts w:ascii="Arial" w:eastAsia="Times New Roman" w:hAnsi="Arial"/>
      <w:i/>
      <w:szCs w:val="20"/>
      <w:lang w:eastAsia="ru-RU"/>
    </w:rPr>
  </w:style>
  <w:style w:type="character" w:customStyle="1" w:styleId="afff">
    <w:name w:val="Табл._тело Знак"/>
    <w:link w:val="affe"/>
    <w:rsid w:val="007377BD"/>
    <w:rPr>
      <w:rFonts w:ascii="Arial" w:eastAsia="Times New Roman" w:hAnsi="Arial"/>
      <w:i/>
      <w:szCs w:val="20"/>
      <w:lang w:eastAsia="ru-RU"/>
    </w:rPr>
  </w:style>
  <w:style w:type="paragraph" w:customStyle="1" w:styleId="afff0">
    <w:name w:val="Рисунок_гост"/>
    <w:basedOn w:val="a4"/>
    <w:next w:val="a4"/>
    <w:link w:val="afff1"/>
    <w:rsid w:val="007377BD"/>
    <w:pPr>
      <w:keepNext/>
      <w:jc w:val="center"/>
    </w:pPr>
    <w:rPr>
      <w:rFonts w:ascii="ГОСТ тип А" w:hAnsi="ГОСТ тип А"/>
      <w:i/>
      <w:noProof/>
      <w:sz w:val="28"/>
      <w:szCs w:val="20"/>
    </w:rPr>
  </w:style>
  <w:style w:type="character" w:customStyle="1" w:styleId="afff1">
    <w:name w:val="Рисунок_гост Знак"/>
    <w:link w:val="afff0"/>
    <w:rsid w:val="007377BD"/>
    <w:rPr>
      <w:rFonts w:ascii="ГОСТ тип А" w:eastAsia="Times New Roman" w:hAnsi="ГОСТ тип А"/>
      <w:i/>
      <w:noProof/>
      <w:sz w:val="28"/>
      <w:szCs w:val="20"/>
      <w:lang w:eastAsia="ru-RU"/>
    </w:rPr>
  </w:style>
  <w:style w:type="character" w:styleId="afff2">
    <w:name w:val="Placeholder Text"/>
    <w:basedOn w:val="a8"/>
    <w:uiPriority w:val="99"/>
    <w:semiHidden/>
    <w:rsid w:val="007377BD"/>
    <w:rPr>
      <w:color w:val="808080"/>
    </w:rPr>
  </w:style>
  <w:style w:type="character" w:styleId="afff3">
    <w:name w:val="FollowedHyperlink"/>
    <w:basedOn w:val="a8"/>
    <w:uiPriority w:val="99"/>
    <w:unhideWhenUsed/>
    <w:rsid w:val="007377BD"/>
    <w:rPr>
      <w:color w:val="800080"/>
      <w:u w:val="single"/>
    </w:rPr>
  </w:style>
  <w:style w:type="paragraph" w:customStyle="1" w:styleId="font5">
    <w:name w:val="font5"/>
    <w:basedOn w:val="a4"/>
    <w:uiPriority w:val="99"/>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4"/>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4"/>
    <w:rsid w:val="007377BD"/>
    <w:pPr>
      <w:spacing w:before="100" w:beforeAutospacing="1" w:after="100" w:afterAutospacing="1"/>
    </w:pPr>
  </w:style>
  <w:style w:type="paragraph" w:customStyle="1" w:styleId="xl67">
    <w:name w:val="xl67"/>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4"/>
    <w:rsid w:val="007377BD"/>
    <w:pPr>
      <w:spacing w:before="100" w:beforeAutospacing="1" w:after="100" w:afterAutospacing="1"/>
    </w:pPr>
  </w:style>
  <w:style w:type="paragraph" w:customStyle="1" w:styleId="xl73">
    <w:name w:val="xl73"/>
    <w:basedOn w:val="a4"/>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4"/>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4"/>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4"/>
    <w:rsid w:val="007377BD"/>
    <w:pPr>
      <w:spacing w:before="100" w:beforeAutospacing="1" w:after="100" w:afterAutospacing="1"/>
    </w:pPr>
  </w:style>
  <w:style w:type="paragraph" w:styleId="afff4">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4"/>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4"/>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4"/>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4"/>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4"/>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5">
    <w:name w:val="table of figures"/>
    <w:aliases w:val="Перечень таблиц"/>
    <w:basedOn w:val="a4"/>
    <w:next w:val="a4"/>
    <w:uiPriority w:val="99"/>
    <w:unhideWhenUsed/>
    <w:rsid w:val="007377BD"/>
  </w:style>
  <w:style w:type="paragraph" w:styleId="afff6">
    <w:name w:val="Title"/>
    <w:basedOn w:val="a4"/>
    <w:link w:val="afff7"/>
    <w:uiPriority w:val="10"/>
    <w:rsid w:val="001D31E9"/>
    <w:pPr>
      <w:ind w:firstLine="709"/>
      <w:jc w:val="center"/>
    </w:pPr>
    <w:rPr>
      <w:b/>
      <w:sz w:val="32"/>
      <w:szCs w:val="20"/>
    </w:rPr>
  </w:style>
  <w:style w:type="character" w:customStyle="1" w:styleId="afff7">
    <w:name w:val="Название Знак"/>
    <w:basedOn w:val="a8"/>
    <w:link w:val="afff6"/>
    <w:rsid w:val="001D31E9"/>
    <w:rPr>
      <w:rFonts w:eastAsia="Times New Roman"/>
      <w:b/>
      <w:sz w:val="32"/>
      <w:szCs w:val="20"/>
      <w:lang w:eastAsia="ru-RU"/>
    </w:rPr>
  </w:style>
  <w:style w:type="paragraph" w:styleId="afff8">
    <w:name w:val="footnote text"/>
    <w:basedOn w:val="a4"/>
    <w:link w:val="afff9"/>
    <w:uiPriority w:val="99"/>
    <w:rsid w:val="007377BD"/>
    <w:pPr>
      <w:ind w:firstLine="709"/>
      <w:jc w:val="both"/>
    </w:pPr>
    <w:rPr>
      <w:sz w:val="20"/>
      <w:szCs w:val="20"/>
    </w:rPr>
  </w:style>
  <w:style w:type="character" w:customStyle="1" w:styleId="afff9">
    <w:name w:val="Текст сноски Знак"/>
    <w:basedOn w:val="a8"/>
    <w:link w:val="afff8"/>
    <w:uiPriority w:val="99"/>
    <w:rsid w:val="007377BD"/>
    <w:rPr>
      <w:rFonts w:eastAsia="Times New Roman"/>
      <w:sz w:val="20"/>
      <w:szCs w:val="20"/>
      <w:lang w:eastAsia="ru-RU"/>
    </w:rPr>
  </w:style>
  <w:style w:type="character" w:styleId="afffa">
    <w:name w:val="footnote reference"/>
    <w:basedOn w:val="a8"/>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4"/>
    <w:rsid w:val="007377BD"/>
    <w:pPr>
      <w:spacing w:before="100" w:beforeAutospacing="1" w:after="100" w:afterAutospacing="1"/>
    </w:pPr>
  </w:style>
  <w:style w:type="paragraph" w:customStyle="1" w:styleId="14">
    <w:name w:val="Абзац списка1"/>
    <w:basedOn w:val="a4"/>
    <w:rsid w:val="007377BD"/>
    <w:pPr>
      <w:ind w:left="720"/>
    </w:pPr>
    <w:rPr>
      <w:rFonts w:ascii="Calibri" w:hAnsi="Calibri" w:cs="Calibri"/>
      <w:sz w:val="22"/>
    </w:rPr>
  </w:style>
  <w:style w:type="character" w:customStyle="1" w:styleId="apple-converted-space">
    <w:name w:val="apple-converted-space"/>
    <w:basedOn w:val="a8"/>
    <w:rsid w:val="007377BD"/>
  </w:style>
  <w:style w:type="character" w:styleId="afffb">
    <w:name w:val="Emphasis"/>
    <w:basedOn w:val="a8"/>
    <w:uiPriority w:val="20"/>
    <w:qFormat/>
    <w:rsid w:val="001D31E9"/>
    <w:rPr>
      <w:i/>
      <w:iCs/>
    </w:rPr>
  </w:style>
  <w:style w:type="character" w:styleId="afffc">
    <w:name w:val="Strong"/>
    <w:basedOn w:val="a8"/>
    <w:uiPriority w:val="22"/>
    <w:rsid w:val="001D31E9"/>
    <w:rPr>
      <w:b/>
      <w:bCs/>
    </w:rPr>
  </w:style>
  <w:style w:type="character" w:customStyle="1" w:styleId="mw-headline">
    <w:name w:val="mw-headline"/>
    <w:basedOn w:val="a8"/>
    <w:rsid w:val="007377BD"/>
  </w:style>
  <w:style w:type="paragraph" w:customStyle="1" w:styleId="prequote">
    <w:name w:val="prequote"/>
    <w:basedOn w:val="a4"/>
    <w:rsid w:val="007377BD"/>
    <w:pPr>
      <w:spacing w:before="100" w:beforeAutospacing="1" w:after="100" w:afterAutospacing="1"/>
    </w:pPr>
  </w:style>
  <w:style w:type="paragraph" w:styleId="afffd">
    <w:name w:val="Normal (Web)"/>
    <w:basedOn w:val="a4"/>
    <w:uiPriority w:val="99"/>
    <w:unhideWhenUsed/>
    <w:rsid w:val="007377BD"/>
    <w:pPr>
      <w:spacing w:before="100" w:beforeAutospacing="1" w:after="100" w:afterAutospacing="1"/>
    </w:pPr>
  </w:style>
  <w:style w:type="paragraph" w:customStyle="1" w:styleId="210">
    <w:name w:val="Цитата 21"/>
    <w:basedOn w:val="a4"/>
    <w:rsid w:val="007377BD"/>
    <w:pPr>
      <w:spacing w:before="100" w:beforeAutospacing="1" w:after="100" w:afterAutospacing="1"/>
    </w:pPr>
  </w:style>
  <w:style w:type="character" w:customStyle="1" w:styleId="headtext">
    <w:name w:val="headtext"/>
    <w:basedOn w:val="a8"/>
    <w:rsid w:val="007377BD"/>
  </w:style>
  <w:style w:type="paragraph" w:styleId="HTML">
    <w:name w:val="HTML Preformatted"/>
    <w:basedOn w:val="a4"/>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8"/>
    <w:link w:val="HTML"/>
    <w:uiPriority w:val="99"/>
    <w:rsid w:val="007377BD"/>
    <w:rPr>
      <w:rFonts w:ascii="Courier New" w:eastAsia="Times New Roman" w:hAnsi="Courier New" w:cs="Courier New"/>
      <w:sz w:val="20"/>
      <w:szCs w:val="20"/>
      <w:lang w:eastAsia="ru-RU"/>
    </w:rPr>
  </w:style>
  <w:style w:type="paragraph" w:styleId="afffe">
    <w:name w:val="Body Text Indent"/>
    <w:basedOn w:val="a4"/>
    <w:link w:val="affff"/>
    <w:uiPriority w:val="99"/>
    <w:unhideWhenUsed/>
    <w:rsid w:val="007377BD"/>
    <w:pPr>
      <w:spacing w:after="120"/>
      <w:ind w:left="283"/>
    </w:pPr>
  </w:style>
  <w:style w:type="character" w:customStyle="1" w:styleId="affff">
    <w:name w:val="Основной текст с отступом Знак"/>
    <w:basedOn w:val="a8"/>
    <w:link w:val="afffe"/>
    <w:uiPriority w:val="99"/>
    <w:rsid w:val="007377BD"/>
    <w:rPr>
      <w:rFonts w:eastAsiaTheme="minorEastAsia" w:cstheme="minorBidi"/>
      <w:szCs w:val="22"/>
    </w:rPr>
  </w:style>
  <w:style w:type="paragraph" w:customStyle="1" w:styleId="font6">
    <w:name w:val="font6"/>
    <w:basedOn w:val="a4"/>
    <w:rsid w:val="007377BD"/>
    <w:pPr>
      <w:spacing w:before="100" w:beforeAutospacing="1" w:after="100" w:afterAutospacing="1"/>
    </w:pPr>
    <w:rPr>
      <w:color w:val="000000"/>
      <w:sz w:val="16"/>
      <w:szCs w:val="16"/>
    </w:rPr>
  </w:style>
  <w:style w:type="paragraph" w:customStyle="1" w:styleId="xl88">
    <w:name w:val="xl88"/>
    <w:basedOn w:val="a4"/>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4"/>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4"/>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4"/>
    <w:rsid w:val="007377BD"/>
    <w:pPr>
      <w:spacing w:before="100" w:beforeAutospacing="1" w:after="100" w:afterAutospacing="1"/>
      <w:jc w:val="center"/>
      <w:textAlignment w:val="center"/>
    </w:pPr>
  </w:style>
  <w:style w:type="paragraph" w:customStyle="1" w:styleId="xl92">
    <w:name w:val="xl92"/>
    <w:basedOn w:val="a4"/>
    <w:rsid w:val="007377BD"/>
    <w:pPr>
      <w:pBdr>
        <w:right w:val="single" w:sz="8" w:space="0" w:color="auto"/>
      </w:pBdr>
      <w:spacing w:before="100" w:beforeAutospacing="1" w:after="100" w:afterAutospacing="1"/>
      <w:jc w:val="center"/>
      <w:textAlignment w:val="center"/>
    </w:pPr>
  </w:style>
  <w:style w:type="paragraph" w:customStyle="1" w:styleId="xl93">
    <w:name w:val="xl93"/>
    <w:basedOn w:val="a4"/>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4"/>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4"/>
    <w:next w:val="a4"/>
    <w:link w:val="26"/>
    <w:uiPriority w:val="29"/>
    <w:rsid w:val="007377BD"/>
    <w:rPr>
      <w:i/>
      <w:iCs/>
      <w:color w:val="000000" w:themeColor="text1"/>
    </w:rPr>
  </w:style>
  <w:style w:type="character" w:customStyle="1" w:styleId="26">
    <w:name w:val="Цитата 2 Знак"/>
    <w:basedOn w:val="a8"/>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8"/>
    <w:link w:val="5"/>
    <w:uiPriority w:val="9"/>
    <w:rsid w:val="00983614"/>
    <w:rPr>
      <w:rFonts w:ascii="Cambria" w:eastAsiaTheme="minorEastAsia" w:hAnsi="Cambria" w:cstheme="minorBidi"/>
      <w:color w:val="243F60"/>
      <w:szCs w:val="22"/>
      <w:lang w:eastAsia="ru-RU"/>
    </w:rPr>
  </w:style>
  <w:style w:type="character" w:customStyle="1" w:styleId="af1">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5"/>
    <w:uiPriority w:val="34"/>
    <w:locked/>
    <w:rsid w:val="001D31E9"/>
    <w:rPr>
      <w:rFonts w:eastAsiaTheme="minorEastAsia" w:cstheme="minorBidi"/>
      <w:szCs w:val="22"/>
    </w:rPr>
  </w:style>
  <w:style w:type="paragraph" w:customStyle="1" w:styleId="xl1605">
    <w:name w:val="xl1605"/>
    <w:basedOn w:val="a4"/>
    <w:rsid w:val="00217B3A"/>
    <w:pPr>
      <w:spacing w:before="100" w:beforeAutospacing="1" w:after="100" w:afterAutospacing="1"/>
    </w:pPr>
  </w:style>
  <w:style w:type="paragraph" w:customStyle="1" w:styleId="xl1606">
    <w:name w:val="xl1606"/>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4"/>
    <w:next w:val="a4"/>
    <w:autoRedefine/>
    <w:uiPriority w:val="39"/>
    <w:unhideWhenUsed/>
    <w:rsid w:val="00024286"/>
    <w:pPr>
      <w:spacing w:after="100"/>
      <w:ind w:left="880"/>
    </w:pPr>
    <w:rPr>
      <w:rFonts w:asciiTheme="minorHAnsi" w:hAnsiTheme="minorHAnsi"/>
      <w:sz w:val="22"/>
    </w:rPr>
  </w:style>
  <w:style w:type="paragraph" w:styleId="61">
    <w:name w:val="toc 6"/>
    <w:basedOn w:val="a4"/>
    <w:next w:val="a4"/>
    <w:autoRedefine/>
    <w:uiPriority w:val="39"/>
    <w:unhideWhenUsed/>
    <w:rsid w:val="00024286"/>
    <w:pPr>
      <w:spacing w:after="100"/>
      <w:ind w:left="1100"/>
    </w:pPr>
    <w:rPr>
      <w:rFonts w:asciiTheme="minorHAnsi" w:hAnsiTheme="minorHAnsi"/>
      <w:sz w:val="22"/>
    </w:rPr>
  </w:style>
  <w:style w:type="paragraph" w:styleId="71">
    <w:name w:val="toc 7"/>
    <w:basedOn w:val="a4"/>
    <w:next w:val="a4"/>
    <w:autoRedefine/>
    <w:uiPriority w:val="39"/>
    <w:unhideWhenUsed/>
    <w:rsid w:val="00024286"/>
    <w:pPr>
      <w:spacing w:after="100"/>
      <w:ind w:left="1320"/>
    </w:pPr>
    <w:rPr>
      <w:rFonts w:asciiTheme="minorHAnsi" w:hAnsiTheme="minorHAnsi"/>
      <w:sz w:val="22"/>
    </w:rPr>
  </w:style>
  <w:style w:type="paragraph" w:styleId="81">
    <w:name w:val="toc 8"/>
    <w:basedOn w:val="a4"/>
    <w:next w:val="a4"/>
    <w:autoRedefine/>
    <w:uiPriority w:val="39"/>
    <w:unhideWhenUsed/>
    <w:rsid w:val="00024286"/>
    <w:pPr>
      <w:spacing w:after="100"/>
      <w:ind w:left="1540"/>
    </w:pPr>
    <w:rPr>
      <w:rFonts w:asciiTheme="minorHAnsi" w:hAnsiTheme="minorHAnsi"/>
      <w:sz w:val="22"/>
    </w:rPr>
  </w:style>
  <w:style w:type="paragraph" w:styleId="91">
    <w:name w:val="toc 9"/>
    <w:basedOn w:val="a4"/>
    <w:next w:val="a4"/>
    <w:autoRedefine/>
    <w:uiPriority w:val="39"/>
    <w:unhideWhenUsed/>
    <w:rsid w:val="00024286"/>
    <w:pPr>
      <w:spacing w:after="100"/>
      <w:ind w:left="1760"/>
    </w:pPr>
    <w:rPr>
      <w:rFonts w:asciiTheme="minorHAnsi" w:hAnsiTheme="minorHAnsi"/>
      <w:sz w:val="22"/>
    </w:rPr>
  </w:style>
  <w:style w:type="paragraph" w:styleId="affff0">
    <w:name w:val="endnote text"/>
    <w:basedOn w:val="a4"/>
    <w:link w:val="affff1"/>
    <w:uiPriority w:val="99"/>
    <w:unhideWhenUsed/>
    <w:rsid w:val="00BC6973"/>
    <w:rPr>
      <w:sz w:val="20"/>
      <w:szCs w:val="20"/>
    </w:rPr>
  </w:style>
  <w:style w:type="character" w:customStyle="1" w:styleId="affff1">
    <w:name w:val="Текст концевой сноски Знак"/>
    <w:basedOn w:val="a8"/>
    <w:link w:val="affff0"/>
    <w:uiPriority w:val="99"/>
    <w:rsid w:val="00BC6973"/>
    <w:rPr>
      <w:rFonts w:eastAsiaTheme="minorEastAsia" w:cstheme="minorBidi"/>
      <w:sz w:val="20"/>
      <w:szCs w:val="20"/>
    </w:rPr>
  </w:style>
  <w:style w:type="character" w:styleId="affff2">
    <w:name w:val="endnote reference"/>
    <w:basedOn w:val="a8"/>
    <w:uiPriority w:val="99"/>
    <w:unhideWhenUsed/>
    <w:rsid w:val="00BC6973"/>
    <w:rPr>
      <w:vertAlign w:val="superscript"/>
    </w:rPr>
  </w:style>
  <w:style w:type="paragraph" w:customStyle="1" w:styleId="xl1640">
    <w:name w:val="xl1640"/>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4"/>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4"/>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4"/>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4"/>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4"/>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4"/>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8"/>
    <w:rsid w:val="005C04C0"/>
  </w:style>
  <w:style w:type="paragraph" w:styleId="affff3">
    <w:name w:val="Body Text"/>
    <w:aliases w:val="???????? ????? ??????????,Îñíîâíîé òåêñò ëèòåðàòóðà,Основной текст литература"/>
    <w:basedOn w:val="a4"/>
    <w:link w:val="affff4"/>
    <w:uiPriority w:val="99"/>
    <w:unhideWhenUsed/>
    <w:rsid w:val="00D14557"/>
    <w:pPr>
      <w:spacing w:after="120"/>
    </w:pPr>
  </w:style>
  <w:style w:type="character" w:customStyle="1" w:styleId="affff4">
    <w:name w:val="Основной текст Знак"/>
    <w:aliases w:val="???????? ????? ?????????? Знак,Îñíîâíîé òåêñò ëèòåðàòóðà Знак,Основной текст литература Знак"/>
    <w:basedOn w:val="a8"/>
    <w:link w:val="affff3"/>
    <w:uiPriority w:val="99"/>
    <w:rsid w:val="00D14557"/>
    <w:rPr>
      <w:rFonts w:eastAsiaTheme="minorEastAsia" w:cstheme="minorBidi"/>
      <w:szCs w:val="22"/>
    </w:rPr>
  </w:style>
  <w:style w:type="paragraph" w:customStyle="1" w:styleId="ConsPlusNormal">
    <w:name w:val="ConsPlusNormal"/>
    <w:link w:val="ConsPlusNormal0"/>
    <w:qFormat/>
    <w:rsid w:val="001565D0"/>
    <w:pPr>
      <w:widowControl w:val="0"/>
      <w:autoSpaceDE w:val="0"/>
      <w:autoSpaceDN w:val="0"/>
      <w:spacing w:after="0" w:line="240" w:lineRule="auto"/>
    </w:pPr>
    <w:rPr>
      <w:rFonts w:eastAsia="Times New Roman"/>
      <w:szCs w:val="20"/>
      <w:lang w:eastAsia="ru-RU"/>
    </w:rPr>
  </w:style>
  <w:style w:type="paragraph" w:customStyle="1" w:styleId="affff5">
    <w:name w:val="Рисунок_подпись"/>
    <w:basedOn w:val="ac"/>
    <w:link w:val="affff6"/>
    <w:rsid w:val="00133D77"/>
    <w:pPr>
      <w:keepLines w:val="0"/>
      <w:spacing w:before="0" w:after="240" w:line="276" w:lineRule="auto"/>
      <w:jc w:val="center"/>
    </w:pPr>
    <w:rPr>
      <w:rFonts w:cs="Times New Roman"/>
      <w:lang w:eastAsia="ru-RU"/>
    </w:rPr>
  </w:style>
  <w:style w:type="character" w:customStyle="1" w:styleId="affff6">
    <w:name w:val="Рисунок_подпись Знак"/>
    <w:link w:val="affff5"/>
    <w:rsid w:val="00133D77"/>
    <w:rPr>
      <w:bCs/>
      <w:lang w:eastAsia="ru-RU"/>
    </w:rPr>
  </w:style>
  <w:style w:type="paragraph" w:customStyle="1" w:styleId="affff7">
    <w:name w:val="Рис_назв"/>
    <w:basedOn w:val="a4"/>
    <w:next w:val="a4"/>
    <w:link w:val="affff8"/>
    <w:rsid w:val="00133D77"/>
    <w:pPr>
      <w:keepLines/>
      <w:spacing w:after="240"/>
      <w:jc w:val="center"/>
    </w:pPr>
    <w:rPr>
      <w:rFonts w:eastAsia="TimesNewRoman"/>
    </w:rPr>
  </w:style>
  <w:style w:type="character" w:customStyle="1" w:styleId="affff8">
    <w:name w:val="Рис_назв Знак"/>
    <w:link w:val="affff7"/>
    <w:rsid w:val="00133D77"/>
    <w:rPr>
      <w:rFonts w:eastAsia="TimesNewRoman" w:cstheme="minorBidi"/>
      <w:szCs w:val="22"/>
      <w:lang w:eastAsia="ru-RU"/>
    </w:rPr>
  </w:style>
  <w:style w:type="paragraph" w:styleId="32">
    <w:name w:val="List Bullet 3"/>
    <w:basedOn w:val="a4"/>
    <w:rsid w:val="00133D77"/>
    <w:pPr>
      <w:widowControl w:val="0"/>
      <w:adjustRightInd w:val="0"/>
      <w:ind w:left="714" w:hanging="357"/>
      <w:jc w:val="both"/>
      <w:textAlignment w:val="baseline"/>
    </w:pPr>
    <w:rPr>
      <w:rFonts w:eastAsia="Microsoft YaHei"/>
    </w:rPr>
  </w:style>
  <w:style w:type="paragraph" w:customStyle="1" w:styleId="S">
    <w:name w:val="S_Обычный"/>
    <w:basedOn w:val="a4"/>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9"/>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9">
    <w:name w:val="List Bullet"/>
    <w:basedOn w:val="a4"/>
    <w:link w:val="affffa"/>
    <w:unhideWhenUsed/>
    <w:rsid w:val="00133D77"/>
    <w:pPr>
      <w:ind w:left="1429" w:hanging="360"/>
      <w:contextualSpacing/>
    </w:pPr>
  </w:style>
  <w:style w:type="paragraph" w:styleId="15">
    <w:name w:val="index 1"/>
    <w:basedOn w:val="a4"/>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4"/>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4"/>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4"/>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4"/>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
    <w:rsid w:val="00133D77"/>
    <w:rPr>
      <w:rFonts w:eastAsia="Times New Roman" w:cs="Times New Roman"/>
      <w:szCs w:val="22"/>
    </w:rPr>
  </w:style>
  <w:style w:type="paragraph" w:styleId="affffb">
    <w:name w:val="index heading"/>
    <w:basedOn w:val="a4"/>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c">
    <w:name w:val="table of authorities"/>
    <w:basedOn w:val="a4"/>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d">
    <w:name w:val="toa heading"/>
    <w:basedOn w:val="a4"/>
    <w:next w:val="affffc"/>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e">
    <w:name w:val="Список Знак"/>
    <w:link w:val="afffff"/>
    <w:uiPriority w:val="99"/>
    <w:locked/>
    <w:rsid w:val="00133D77"/>
    <w:rPr>
      <w:rFonts w:ascii="Microsoft YaHei" w:eastAsia="Microsoft YaHei" w:hAnsi="Microsoft YaHei"/>
      <w:sz w:val="20"/>
      <w:szCs w:val="22"/>
    </w:rPr>
  </w:style>
  <w:style w:type="paragraph" w:styleId="afffff">
    <w:name w:val="List"/>
    <w:basedOn w:val="a4"/>
    <w:link w:val="affffe"/>
    <w:uiPriority w:val="99"/>
    <w:unhideWhenUsed/>
    <w:rsid w:val="00133D77"/>
    <w:pPr>
      <w:widowControl w:val="0"/>
      <w:adjustRightInd w:val="0"/>
      <w:jc w:val="both"/>
    </w:pPr>
    <w:rPr>
      <w:rFonts w:ascii="Microsoft YaHei" w:eastAsia="Microsoft YaHei" w:hAnsi="Microsoft YaHei"/>
      <w:sz w:val="20"/>
    </w:rPr>
  </w:style>
  <w:style w:type="character" w:customStyle="1" w:styleId="affffa">
    <w:name w:val="Маркированный список Знак"/>
    <w:link w:val="affff9"/>
    <w:locked/>
    <w:rsid w:val="00133D77"/>
    <w:rPr>
      <w:rFonts w:eastAsiaTheme="minorEastAsia" w:cstheme="minorBidi"/>
      <w:szCs w:val="22"/>
      <w:lang w:eastAsia="ru-RU"/>
    </w:rPr>
  </w:style>
  <w:style w:type="paragraph" w:styleId="a">
    <w:name w:val="List Number"/>
    <w:basedOn w:val="a4"/>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4"/>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
    <w:uiPriority w:val="99"/>
    <w:unhideWhenUsed/>
    <w:rsid w:val="00133D77"/>
    <w:pPr>
      <w:ind w:left="2160"/>
    </w:pPr>
  </w:style>
  <w:style w:type="paragraph" w:styleId="43">
    <w:name w:val="List 4"/>
    <w:basedOn w:val="afffff"/>
    <w:uiPriority w:val="99"/>
    <w:unhideWhenUsed/>
    <w:rsid w:val="00133D77"/>
    <w:pPr>
      <w:ind w:left="2520"/>
    </w:pPr>
  </w:style>
  <w:style w:type="paragraph" w:styleId="53">
    <w:name w:val="List 5"/>
    <w:basedOn w:val="afffff"/>
    <w:uiPriority w:val="99"/>
    <w:unhideWhenUsed/>
    <w:rsid w:val="00133D77"/>
    <w:pPr>
      <w:ind w:left="2880"/>
    </w:pPr>
  </w:style>
  <w:style w:type="paragraph" w:styleId="2">
    <w:name w:val="List Bullet 2"/>
    <w:basedOn w:val="affff9"/>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4"/>
    <w:autoRedefine/>
    <w:uiPriority w:val="99"/>
    <w:unhideWhenUsed/>
    <w:rsid w:val="00133D77"/>
    <w:pPr>
      <w:widowControl w:val="0"/>
      <w:adjustRightInd w:val="0"/>
      <w:jc w:val="both"/>
    </w:pPr>
    <w:rPr>
      <w:rFonts w:eastAsia="Microsoft YaHei"/>
    </w:rPr>
  </w:style>
  <w:style w:type="paragraph" w:styleId="54">
    <w:name w:val="List Bullet 5"/>
    <w:basedOn w:val="a4"/>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0">
    <w:name w:val="List Continue"/>
    <w:basedOn w:val="afffff"/>
    <w:uiPriority w:val="99"/>
    <w:unhideWhenUsed/>
    <w:rsid w:val="00133D77"/>
  </w:style>
  <w:style w:type="paragraph" w:styleId="2b">
    <w:name w:val="List Continue 2"/>
    <w:basedOn w:val="afffff0"/>
    <w:uiPriority w:val="99"/>
    <w:unhideWhenUsed/>
    <w:rsid w:val="00133D77"/>
    <w:pPr>
      <w:ind w:left="2160"/>
    </w:pPr>
  </w:style>
  <w:style w:type="paragraph" w:styleId="36">
    <w:name w:val="List Continue 3"/>
    <w:basedOn w:val="afffff0"/>
    <w:uiPriority w:val="99"/>
    <w:unhideWhenUsed/>
    <w:rsid w:val="00133D77"/>
    <w:pPr>
      <w:ind w:left="2520"/>
    </w:pPr>
  </w:style>
  <w:style w:type="paragraph" w:styleId="47">
    <w:name w:val="List Continue 4"/>
    <w:basedOn w:val="afffff0"/>
    <w:uiPriority w:val="99"/>
    <w:unhideWhenUsed/>
    <w:rsid w:val="00133D77"/>
    <w:pPr>
      <w:ind w:left="2880"/>
    </w:pPr>
  </w:style>
  <w:style w:type="paragraph" w:styleId="56">
    <w:name w:val="List Continue 5"/>
    <w:basedOn w:val="afffff0"/>
    <w:uiPriority w:val="99"/>
    <w:unhideWhenUsed/>
    <w:rsid w:val="00133D77"/>
    <w:pPr>
      <w:ind w:left="3240"/>
    </w:pPr>
  </w:style>
  <w:style w:type="paragraph" w:styleId="2c">
    <w:name w:val="Body Text 2"/>
    <w:basedOn w:val="a4"/>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8"/>
    <w:link w:val="2c"/>
    <w:uiPriority w:val="99"/>
    <w:rsid w:val="00133D77"/>
    <w:rPr>
      <w:rFonts w:eastAsia="Microsoft YaHei" w:cstheme="minorBidi"/>
      <w:szCs w:val="22"/>
      <w:lang w:eastAsia="ru-RU"/>
    </w:rPr>
  </w:style>
  <w:style w:type="paragraph" w:styleId="37">
    <w:name w:val="Body Text 3"/>
    <w:basedOn w:val="a4"/>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8"/>
    <w:link w:val="37"/>
    <w:uiPriority w:val="99"/>
    <w:rsid w:val="00133D77"/>
    <w:rPr>
      <w:rFonts w:eastAsia="Lucida Sans Unicode" w:cstheme="minorBidi"/>
      <w:kern w:val="2"/>
      <w:sz w:val="16"/>
      <w:szCs w:val="16"/>
      <w:lang w:eastAsia="ar-SA"/>
    </w:rPr>
  </w:style>
  <w:style w:type="paragraph" w:styleId="39">
    <w:name w:val="Body Text Indent 3"/>
    <w:basedOn w:val="a4"/>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8"/>
    <w:link w:val="39"/>
    <w:uiPriority w:val="99"/>
    <w:rsid w:val="00133D77"/>
    <w:rPr>
      <w:rFonts w:eastAsiaTheme="minorEastAsia" w:cstheme="minorBidi"/>
      <w:color w:val="444444"/>
      <w:szCs w:val="20"/>
      <w:lang w:eastAsia="ru-RU"/>
    </w:rPr>
  </w:style>
  <w:style w:type="paragraph" w:styleId="afffff1">
    <w:name w:val="Document Map"/>
    <w:basedOn w:val="a4"/>
    <w:link w:val="afffff2"/>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2">
    <w:name w:val="Схема документа Знак"/>
    <w:basedOn w:val="a8"/>
    <w:link w:val="afffff1"/>
    <w:uiPriority w:val="99"/>
    <w:rsid w:val="00133D77"/>
    <w:rPr>
      <w:rFonts w:ascii="Tahoma" w:eastAsia="Microsoft YaHei" w:hAnsi="Tahoma" w:cs="Tahoma"/>
      <w:szCs w:val="22"/>
      <w:shd w:val="clear" w:color="auto" w:fill="000080"/>
      <w:lang w:eastAsia="ru-RU"/>
    </w:rPr>
  </w:style>
  <w:style w:type="paragraph" w:styleId="a7">
    <w:name w:val="Plain Text"/>
    <w:basedOn w:val="a4"/>
    <w:link w:val="afffff3"/>
    <w:uiPriority w:val="99"/>
    <w:unhideWhenUsed/>
    <w:rsid w:val="00133D77"/>
    <w:rPr>
      <w:rFonts w:ascii="Consolas" w:hAnsi="Consolas"/>
      <w:sz w:val="21"/>
      <w:szCs w:val="21"/>
    </w:rPr>
  </w:style>
  <w:style w:type="character" w:customStyle="1" w:styleId="afffff3">
    <w:name w:val="Текст Знак"/>
    <w:basedOn w:val="a8"/>
    <w:link w:val="a7"/>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4"/>
    <w:uiPriority w:val="99"/>
    <w:rsid w:val="00133D77"/>
    <w:pPr>
      <w:widowControl w:val="0"/>
      <w:adjustRightInd w:val="0"/>
    </w:pPr>
    <w:rPr>
      <w:bCs/>
      <w:color w:val="000000"/>
      <w:sz w:val="20"/>
    </w:rPr>
  </w:style>
  <w:style w:type="character" w:customStyle="1" w:styleId="afffff4">
    <w:name w:val="рисунок Знак"/>
    <w:link w:val="afffff5"/>
    <w:semiHidden/>
    <w:locked/>
    <w:rsid w:val="00133D77"/>
    <w:rPr>
      <w:lang w:eastAsia="ru-RU"/>
    </w:rPr>
  </w:style>
  <w:style w:type="paragraph" w:customStyle="1" w:styleId="afffff5">
    <w:name w:val="рисунок"/>
    <w:basedOn w:val="a4"/>
    <w:next w:val="a4"/>
    <w:link w:val="afffff4"/>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6">
    <w:name w:val="Заголовок таблицы Знак"/>
    <w:link w:val="afffff7"/>
    <w:locked/>
    <w:rsid w:val="00133D77"/>
    <w:rPr>
      <w:rFonts w:ascii="Microsoft YaHei" w:eastAsia="Microsoft YaHei" w:hAnsi="Microsoft YaHei"/>
      <w:szCs w:val="22"/>
      <w:lang w:eastAsia="ru-RU"/>
    </w:rPr>
  </w:style>
  <w:style w:type="paragraph" w:customStyle="1" w:styleId="afffff7">
    <w:name w:val="Заголовок таблицы"/>
    <w:basedOn w:val="a4"/>
    <w:next w:val="a4"/>
    <w:link w:val="afffff6"/>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4"/>
    <w:uiPriority w:val="99"/>
    <w:semiHidden/>
    <w:rsid w:val="00133D77"/>
    <w:pPr>
      <w:spacing w:line="360" w:lineRule="auto"/>
      <w:ind w:firstLine="709"/>
      <w:jc w:val="both"/>
    </w:pPr>
    <w:rPr>
      <w:szCs w:val="20"/>
    </w:rPr>
  </w:style>
  <w:style w:type="character" w:customStyle="1" w:styleId="afffff8">
    <w:name w:val="Подрисуночный текст Знак"/>
    <w:link w:val="afffff9"/>
    <w:locked/>
    <w:rsid w:val="00133D77"/>
    <w:rPr>
      <w:rFonts w:ascii="Microsoft YaHei" w:eastAsia="Microsoft YaHei" w:hAnsi="Microsoft YaHei"/>
      <w:szCs w:val="22"/>
      <w:lang w:eastAsia="ru-RU"/>
    </w:rPr>
  </w:style>
  <w:style w:type="paragraph" w:customStyle="1" w:styleId="afffff9">
    <w:name w:val="Подрисуночный текст"/>
    <w:basedOn w:val="a4"/>
    <w:next w:val="a4"/>
    <w:link w:val="afffff8"/>
    <w:rsid w:val="00133D77"/>
    <w:pPr>
      <w:keepNext/>
      <w:spacing w:line="360" w:lineRule="auto"/>
      <w:ind w:firstLine="567"/>
      <w:jc w:val="center"/>
    </w:pPr>
    <w:rPr>
      <w:rFonts w:ascii="Microsoft YaHei" w:eastAsia="Microsoft YaHei" w:hAnsi="Microsoft YaHei"/>
    </w:rPr>
  </w:style>
  <w:style w:type="paragraph" w:customStyle="1" w:styleId="afffffa">
    <w:name w:val="Подпись рисунков/таблиц"/>
    <w:basedOn w:val="a4"/>
    <w:uiPriority w:val="99"/>
    <w:rsid w:val="00133D77"/>
    <w:pPr>
      <w:keepNext/>
      <w:spacing w:line="360" w:lineRule="auto"/>
      <w:ind w:firstLine="426"/>
      <w:jc w:val="center"/>
    </w:pPr>
    <w:rPr>
      <w:bCs/>
      <w:sz w:val="20"/>
      <w:szCs w:val="18"/>
    </w:rPr>
  </w:style>
  <w:style w:type="paragraph" w:customStyle="1" w:styleId="afffffb">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4"/>
    <w:link w:val="19"/>
    <w:rsid w:val="00133D77"/>
    <w:pPr>
      <w:tabs>
        <w:tab w:val="left" w:pos="900"/>
      </w:tabs>
      <w:spacing w:line="360" w:lineRule="auto"/>
      <w:ind w:firstLine="720"/>
      <w:jc w:val="both"/>
    </w:pPr>
  </w:style>
  <w:style w:type="paragraph" w:customStyle="1" w:styleId="afffffc">
    <w:name w:val="Содержимое таблицы"/>
    <w:basedOn w:val="a4"/>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4"/>
    <w:uiPriority w:val="99"/>
    <w:rsid w:val="00133D77"/>
    <w:pPr>
      <w:widowControl w:val="0"/>
      <w:jc w:val="center"/>
    </w:pPr>
    <w:rPr>
      <w:kern w:val="2"/>
      <w:szCs w:val="20"/>
      <w:lang w:eastAsia="ar-SA"/>
    </w:rPr>
  </w:style>
  <w:style w:type="paragraph" w:customStyle="1" w:styleId="1c">
    <w:name w:val="Без интервала1"/>
    <w:rsid w:val="00133D77"/>
    <w:rPr>
      <w:lang w:val="uk-UA" w:eastAsia="ru-RU"/>
    </w:rPr>
  </w:style>
  <w:style w:type="paragraph" w:customStyle="1" w:styleId="Style3">
    <w:name w:val="Style3"/>
    <w:basedOn w:val="a4"/>
    <w:uiPriority w:val="99"/>
    <w:rsid w:val="00133D77"/>
    <w:pPr>
      <w:widowControl w:val="0"/>
      <w:autoSpaceDE w:val="0"/>
      <w:autoSpaceDN w:val="0"/>
      <w:adjustRightInd w:val="0"/>
    </w:pPr>
    <w:rPr>
      <w:rFonts w:ascii="Arial Narrow" w:hAnsi="Arial Narrow"/>
    </w:rPr>
  </w:style>
  <w:style w:type="paragraph" w:customStyle="1" w:styleId="Style6">
    <w:name w:val="Style6"/>
    <w:basedOn w:val="a4"/>
    <w:uiPriority w:val="99"/>
    <w:rsid w:val="00133D77"/>
    <w:pPr>
      <w:widowControl w:val="0"/>
      <w:autoSpaceDE w:val="0"/>
      <w:autoSpaceDN w:val="0"/>
      <w:adjustRightInd w:val="0"/>
    </w:pPr>
    <w:rPr>
      <w:rFonts w:ascii="Arial Narrow" w:hAnsi="Arial Narrow"/>
    </w:rPr>
  </w:style>
  <w:style w:type="paragraph" w:customStyle="1" w:styleId="Style15">
    <w:name w:val="Style15"/>
    <w:basedOn w:val="a4"/>
    <w:uiPriority w:val="99"/>
    <w:rsid w:val="00133D77"/>
    <w:pPr>
      <w:widowControl w:val="0"/>
      <w:autoSpaceDE w:val="0"/>
      <w:autoSpaceDN w:val="0"/>
      <w:adjustRightInd w:val="0"/>
    </w:pPr>
    <w:rPr>
      <w:rFonts w:ascii="Arial Narrow" w:hAnsi="Arial Narrow"/>
    </w:rPr>
  </w:style>
  <w:style w:type="paragraph" w:customStyle="1" w:styleId="Style18">
    <w:name w:val="Style18"/>
    <w:basedOn w:val="a4"/>
    <w:uiPriority w:val="99"/>
    <w:rsid w:val="00133D77"/>
    <w:pPr>
      <w:widowControl w:val="0"/>
      <w:autoSpaceDE w:val="0"/>
      <w:autoSpaceDN w:val="0"/>
      <w:adjustRightInd w:val="0"/>
    </w:pPr>
    <w:rPr>
      <w:rFonts w:ascii="Arial Narrow" w:hAnsi="Arial Narrow"/>
    </w:rPr>
  </w:style>
  <w:style w:type="paragraph" w:customStyle="1" w:styleId="Style19">
    <w:name w:val="Style19"/>
    <w:basedOn w:val="a4"/>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4"/>
    <w:next w:val="a4"/>
    <w:uiPriority w:val="9"/>
    <w:rsid w:val="00133D77"/>
    <w:pPr>
      <w:keepNext/>
      <w:keepLines/>
      <w:spacing w:before="480"/>
      <w:outlineLvl w:val="0"/>
    </w:pPr>
    <w:rPr>
      <w:b/>
      <w:bCs/>
      <w:i/>
      <w:color w:val="000000"/>
      <w:szCs w:val="28"/>
    </w:rPr>
  </w:style>
  <w:style w:type="paragraph" w:customStyle="1" w:styleId="211">
    <w:name w:val="Заголовок 21"/>
    <w:basedOn w:val="a4"/>
    <w:next w:val="a4"/>
    <w:uiPriority w:val="9"/>
    <w:rsid w:val="00133D77"/>
    <w:pPr>
      <w:keepNext/>
      <w:keepLines/>
      <w:spacing w:before="200"/>
      <w:outlineLvl w:val="1"/>
    </w:pPr>
    <w:rPr>
      <w:bCs/>
      <w:color w:val="000000"/>
      <w:szCs w:val="26"/>
    </w:rPr>
  </w:style>
  <w:style w:type="paragraph" w:customStyle="1" w:styleId="311">
    <w:name w:val="Заголовок 31"/>
    <w:basedOn w:val="a4"/>
    <w:next w:val="a4"/>
    <w:uiPriority w:val="9"/>
    <w:rsid w:val="00133D77"/>
    <w:pPr>
      <w:keepNext/>
      <w:keepLines/>
      <w:spacing w:before="200"/>
      <w:outlineLvl w:val="2"/>
    </w:pPr>
    <w:rPr>
      <w:b/>
      <w:bCs/>
      <w:i/>
      <w:color w:val="000000"/>
    </w:rPr>
  </w:style>
  <w:style w:type="paragraph" w:customStyle="1" w:styleId="afffffd">
    <w:name w:val="Знак Знак Знак Знак"/>
    <w:basedOn w:val="a4"/>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4"/>
    <w:rsid w:val="00133D77"/>
    <w:pPr>
      <w:spacing w:before="100" w:beforeAutospacing="1" w:after="100" w:afterAutospacing="1"/>
    </w:pPr>
    <w:rPr>
      <w:b/>
      <w:bCs/>
      <w:color w:val="000000"/>
      <w:sz w:val="20"/>
      <w:szCs w:val="20"/>
    </w:rPr>
  </w:style>
  <w:style w:type="paragraph" w:customStyle="1" w:styleId="font8">
    <w:name w:val="font8"/>
    <w:basedOn w:val="a4"/>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4"/>
    <w:uiPriority w:val="99"/>
    <w:rsid w:val="00133D77"/>
    <w:pPr>
      <w:widowControl w:val="0"/>
      <w:shd w:val="clear" w:color="auto" w:fill="FFFFFF"/>
      <w:spacing w:line="414" w:lineRule="exact"/>
      <w:ind w:hanging="500"/>
      <w:jc w:val="both"/>
    </w:pPr>
    <w:rPr>
      <w:color w:val="000000"/>
      <w:sz w:val="23"/>
      <w:szCs w:val="23"/>
    </w:rPr>
  </w:style>
  <w:style w:type="character" w:customStyle="1" w:styleId="afffffe">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4"/>
    <w:link w:val="afffffe"/>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4"/>
    <w:rsid w:val="00133D77"/>
    <w:pPr>
      <w:spacing w:before="100" w:beforeAutospacing="1" w:after="100" w:afterAutospacing="1"/>
    </w:pPr>
    <w:rPr>
      <w:rFonts w:ascii="Helv" w:hAnsi="Helv"/>
    </w:rPr>
  </w:style>
  <w:style w:type="paragraph" w:customStyle="1" w:styleId="xl122">
    <w:name w:val="xl122"/>
    <w:basedOn w:val="a4"/>
    <w:rsid w:val="00133D77"/>
    <w:pPr>
      <w:spacing w:before="100" w:beforeAutospacing="1" w:after="100" w:afterAutospacing="1"/>
    </w:pPr>
    <w:rPr>
      <w:rFonts w:ascii="Helv" w:hAnsi="Helv"/>
    </w:rPr>
  </w:style>
  <w:style w:type="paragraph" w:customStyle="1" w:styleId="xl123">
    <w:name w:val="xl123"/>
    <w:basedOn w:val="a4"/>
    <w:rsid w:val="00133D77"/>
    <w:pPr>
      <w:shd w:val="clear" w:color="auto" w:fill="FFFFFF"/>
      <w:spacing w:before="100" w:beforeAutospacing="1" w:after="100" w:afterAutospacing="1"/>
    </w:pPr>
    <w:rPr>
      <w:rFonts w:ascii="Helv" w:hAnsi="Helv"/>
    </w:rPr>
  </w:style>
  <w:style w:type="paragraph" w:customStyle="1" w:styleId="xl124">
    <w:name w:val="xl124"/>
    <w:basedOn w:val="a4"/>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4"/>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4"/>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4"/>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4"/>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4"/>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4"/>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4"/>
    <w:rsid w:val="00133D77"/>
    <w:pPr>
      <w:shd w:val="clear" w:color="auto" w:fill="95B3D7"/>
      <w:spacing w:before="100" w:beforeAutospacing="1" w:after="100" w:afterAutospacing="1"/>
    </w:pPr>
  </w:style>
  <w:style w:type="paragraph" w:customStyle="1" w:styleId="xl136">
    <w:name w:val="xl136"/>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4"/>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4"/>
    <w:rsid w:val="00133D77"/>
    <w:pPr>
      <w:spacing w:before="100" w:beforeAutospacing="1" w:after="100" w:afterAutospacing="1"/>
    </w:pPr>
    <w:rPr>
      <w:rFonts w:ascii="Arial" w:hAnsi="Arial" w:cs="Arial"/>
      <w:color w:val="366092"/>
    </w:rPr>
  </w:style>
  <w:style w:type="paragraph" w:customStyle="1" w:styleId="xl142">
    <w:name w:val="xl142"/>
    <w:basedOn w:val="a4"/>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4"/>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4"/>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4"/>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4"/>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4"/>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4"/>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4"/>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4"/>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4"/>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4"/>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4"/>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4"/>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4"/>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4"/>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4"/>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4"/>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4"/>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4"/>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4"/>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4"/>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4"/>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4"/>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4"/>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4"/>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
    <w:name w:val="line number"/>
    <w:uiPriority w:val="99"/>
    <w:unhideWhenUsed/>
    <w:rsid w:val="00133D77"/>
    <w:rPr>
      <w:sz w:val="18"/>
    </w:rPr>
  </w:style>
  <w:style w:type="character" w:styleId="affffff0">
    <w:name w:val="page number"/>
    <w:uiPriority w:val="99"/>
    <w:unhideWhenUsed/>
    <w:rsid w:val="00133D77"/>
    <w:rPr>
      <w:rFonts w:ascii="Arial Black" w:hAnsi="Arial Black" w:hint="default"/>
      <w:spacing w:val="-10"/>
      <w:sz w:val="18"/>
    </w:rPr>
  </w:style>
  <w:style w:type="character" w:styleId="affffff1">
    <w:name w:val="Intense Emphasis"/>
    <w:uiPriority w:val="21"/>
    <w:rsid w:val="00133D77"/>
    <w:rPr>
      <w:b/>
      <w:bCs/>
      <w:i/>
      <w:iCs/>
      <w:color w:val="4F81BD"/>
    </w:rPr>
  </w:style>
  <w:style w:type="character" w:customStyle="1" w:styleId="bindvalue">
    <w:name w:val="bindvalue"/>
    <w:basedOn w:val="a8"/>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rsid w:val="00133D77"/>
    <w:rPr>
      <w:rFonts w:ascii="Cambria" w:eastAsia="Times New Roman" w:hAnsi="Cambria" w:cs="Times New Roman" w:hint="default"/>
      <w:b/>
      <w:bCs/>
      <w:color w:val="4F81BD"/>
      <w:sz w:val="26"/>
      <w:szCs w:val="26"/>
    </w:rPr>
  </w:style>
  <w:style w:type="character" w:customStyle="1" w:styleId="312">
    <w:name w:val="Заголовок 3 Знак1"/>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9"/>
    <w:unhideWhenUsed/>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unhideWhenUsed/>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unhideWhenUsed/>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9"/>
    <w:unhideWhenUsed/>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9"/>
    <w:unhideWhenUsed/>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9"/>
    <w:unhideWhenUsed/>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9"/>
    <w:unhideWhenUsed/>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4">
    <w:name w:val="Table Professional"/>
    <w:basedOn w:val="a9"/>
    <w:unhideWhenUsed/>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9"/>
    <w:unhideWhenUsed/>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unhideWhenUsed/>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9"/>
    <w:unhideWhenUsed/>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9"/>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9"/>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5">
    <w:name w:val="Папушкин"/>
    <w:basedOn w:val="af6"/>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9"/>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етка таблицы2"/>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ветлая заливка1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9"/>
    <w:uiPriority w:val="59"/>
    <w:rsid w:val="00133D77"/>
    <w:rPr>
      <w:rFonts w:ascii="Calibri" w:hAnsi="Calibri"/>
      <w:sz w:val="22"/>
      <w:szCs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9"/>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ветлая заливка114"/>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6">
    <w:name w:val="рпдлпжлопж"/>
    <w:basedOn w:val="a9"/>
    <w:uiPriority w:val="99"/>
    <w:rsid w:val="00133D77"/>
    <w:pPr>
      <w:jc w:val="right"/>
    </w:pPr>
    <w:rPr>
      <w:rFonts w:ascii="Arial" w:hAnsi="Arial"/>
      <w:sz w:val="18"/>
      <w:szCs w:val="22"/>
      <w:lang w:eastAsia="ru-RU"/>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9"/>
    <w:uiPriority w:val="59"/>
    <w:rsid w:val="00133D77"/>
    <w:pPr>
      <w:ind w:left="1080"/>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9"/>
    <w:rsid w:val="00133D77"/>
    <w:rPr>
      <w:rFonts w:eastAsia="Times New Roman"/>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6"/>
    <w:rsid w:val="00133D77"/>
    <w:pPr>
      <w:spacing w:after="200" w:line="276" w:lineRule="auto"/>
      <w:jc w:val="center"/>
    </w:pPr>
    <w:rPr>
      <w:rFonts w:ascii="Arial" w:eastAsia="Times New Roman" w:hAnsi="Arial"/>
      <w:sz w:val="18"/>
      <w:szCs w:val="18"/>
      <w:lang w:eastAsia="ru-RU"/>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9"/>
    <w:rsid w:val="00133D77"/>
    <w:pPr>
      <w:ind w:left="1080"/>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9"/>
    <w:rsid w:val="00133D77"/>
    <w:pPr>
      <w:widowControl w:val="0"/>
      <w:adjustRightInd w:val="0"/>
      <w:spacing w:line="360" w:lineRule="atLeast"/>
      <w:ind w:firstLine="567"/>
      <w:jc w:val="both"/>
    </w:pPr>
    <w:rPr>
      <w:rFonts w:eastAsia="Times New Roman"/>
      <w:b/>
      <w:bCs/>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9"/>
    <w:rsid w:val="00133D77"/>
    <w:pPr>
      <w:widowControl w:val="0"/>
      <w:adjustRightInd w:val="0"/>
      <w:spacing w:line="360" w:lineRule="atLeast"/>
      <w:ind w:firstLine="567"/>
      <w:jc w:val="both"/>
    </w:pPr>
    <w:rPr>
      <w:rFonts w:eastAsia="Times New Roman"/>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rsid w:val="00133D77"/>
    <w:pPr>
      <w:widowControl w:val="0"/>
      <w:adjustRightInd w:val="0"/>
      <w:spacing w:line="360" w:lineRule="atLeast"/>
      <w:ind w:firstLine="567"/>
      <w:jc w:val="both"/>
    </w:pPr>
    <w:rPr>
      <w:rFonts w:eastAsia="Times New Roman"/>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9"/>
    <w:rsid w:val="00133D77"/>
    <w:pPr>
      <w:widowControl w:val="0"/>
      <w:adjustRightInd w:val="0"/>
      <w:spacing w:line="360" w:lineRule="atLeast"/>
      <w:ind w:firstLine="567"/>
      <w:jc w:val="both"/>
    </w:pPr>
    <w:rPr>
      <w:rFonts w:eastAsia="Times New Roman"/>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9"/>
    <w:rsid w:val="00133D77"/>
    <w:pPr>
      <w:widowControl w:val="0"/>
      <w:adjustRightInd w:val="0"/>
      <w:spacing w:line="360" w:lineRule="atLeast"/>
      <w:ind w:firstLine="567"/>
      <w:jc w:val="both"/>
    </w:pPr>
    <w:rPr>
      <w:rFonts w:eastAsia="Times New Roman"/>
      <w:b/>
      <w:bCs/>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9"/>
    <w:rsid w:val="00133D77"/>
    <w:pPr>
      <w:widowControl w:val="0"/>
      <w:adjustRightInd w:val="0"/>
      <w:spacing w:line="360" w:lineRule="atLeast"/>
      <w:ind w:firstLine="567"/>
      <w:jc w:val="both"/>
    </w:pPr>
    <w:rPr>
      <w:rFonts w:eastAsia="Times New Roman"/>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9"/>
    <w:rsid w:val="00133D77"/>
    <w:pPr>
      <w:widowControl w:val="0"/>
      <w:adjustRightInd w:val="0"/>
      <w:spacing w:line="360" w:lineRule="atLeast"/>
      <w:ind w:firstLine="567"/>
      <w:jc w:val="both"/>
    </w:pPr>
    <w:rPr>
      <w:rFonts w:eastAsia="Times New Roman"/>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9"/>
    <w:uiPriority w:val="65"/>
    <w:rsid w:val="00133D77"/>
    <w:rPr>
      <w:rFonts w:eastAsia="Times New Roman"/>
      <w:color w:val="00000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9"/>
    <w:rsid w:val="00133D77"/>
    <w:pPr>
      <w:widowControl w:val="0"/>
      <w:adjustRightInd w:val="0"/>
      <w:spacing w:line="360" w:lineRule="atLeast"/>
      <w:ind w:firstLine="567"/>
      <w:jc w:val="both"/>
    </w:pPr>
    <w:rPr>
      <w:rFonts w:eastAsia="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9"/>
    <w:rsid w:val="00133D77"/>
    <w:pPr>
      <w:widowControl w:val="0"/>
      <w:adjustRightInd w:val="0"/>
      <w:spacing w:before="120" w:after="120"/>
      <w:ind w:firstLine="567"/>
      <w:jc w:val="both"/>
    </w:pPr>
    <w:rPr>
      <w:rFonts w:eastAsia="Times New Roman"/>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rsid w:val="00133D77"/>
    <w:pPr>
      <w:widowControl w:val="0"/>
      <w:adjustRightInd w:val="0"/>
      <w:spacing w:before="120" w:after="120"/>
      <w:ind w:firstLine="567"/>
      <w:jc w:val="both"/>
    </w:pPr>
    <w:rPr>
      <w:rFonts w:eastAsia="Times New Roman"/>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9"/>
    <w:rsid w:val="00133D77"/>
    <w:pPr>
      <w:widowControl w:val="0"/>
      <w:adjustRightInd w:val="0"/>
      <w:spacing w:before="120" w:after="120"/>
      <w:ind w:firstLine="567"/>
      <w:jc w:val="both"/>
    </w:pPr>
    <w:rPr>
      <w:rFonts w:eastAsia="Times New Roman"/>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9"/>
    <w:rsid w:val="00133D77"/>
    <w:pPr>
      <w:widowControl w:val="0"/>
      <w:adjustRightInd w:val="0"/>
      <w:spacing w:before="120" w:after="120"/>
      <w:ind w:firstLine="567"/>
      <w:jc w:val="both"/>
    </w:pPr>
    <w:rPr>
      <w:rFonts w:eastAsia="Times New Roman"/>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9"/>
    <w:rsid w:val="00133D77"/>
    <w:pPr>
      <w:widowControl w:val="0"/>
      <w:adjustRightInd w:val="0"/>
      <w:spacing w:before="120" w:after="120"/>
      <w:ind w:firstLine="567"/>
      <w:jc w:val="both"/>
    </w:pPr>
    <w:rPr>
      <w:rFonts w:eastAsia="Times New Roman"/>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9"/>
    <w:rsid w:val="00133D77"/>
    <w:pPr>
      <w:widowControl w:val="0"/>
      <w:adjustRightInd w:val="0"/>
      <w:spacing w:before="120" w:after="120"/>
      <w:ind w:firstLine="567"/>
      <w:jc w:val="both"/>
    </w:pPr>
    <w:rPr>
      <w:rFonts w:eastAsia="Times New Roman"/>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9"/>
    <w:uiPriority w:val="64"/>
    <w:rsid w:val="00133D77"/>
    <w:rPr>
      <w:rFonts w:eastAsia="Times New Roman"/>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9"/>
    <w:uiPriority w:val="65"/>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9"/>
    <w:uiPriority w:val="65"/>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9"/>
    <w:uiPriority w:val="60"/>
    <w:rsid w:val="00133D77"/>
    <w:rPr>
      <w:rFonts w:eastAsia="Times New Roman"/>
      <w:color w:val="00000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9"/>
    <w:uiPriority w:val="60"/>
    <w:rsid w:val="00133D77"/>
    <w:rPr>
      <w:rFonts w:ascii="Calibri" w:hAnsi="Calibri"/>
      <w:color w:val="000000"/>
      <w:sz w:val="22"/>
      <w:szCs w:val="22"/>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9"/>
    <w:rsid w:val="00133D77"/>
    <w:rPr>
      <w:rFonts w:eastAsia="Times New Roman"/>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9"/>
    <w:rsid w:val="00133D77"/>
    <w:pPr>
      <w:widowControl w:val="0"/>
      <w:adjustRightInd w:val="0"/>
      <w:spacing w:before="120" w:after="120"/>
      <w:ind w:firstLine="567"/>
      <w:jc w:val="both"/>
    </w:pPr>
    <w:rPr>
      <w:rFonts w:eastAsia="Times New Roman"/>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9"/>
    <w:uiPriority w:val="59"/>
    <w:rsid w:val="00133D77"/>
    <w:rPr>
      <w:rFonts w:ascii="Calibri"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9"/>
    <w:uiPriority w:val="59"/>
    <w:rsid w:val="00133D77"/>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9"/>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9"/>
    <w:uiPriority w:val="59"/>
    <w:rsid w:val="00133D77"/>
    <w:rPr>
      <w:rFonts w:ascii="Calibri" w:eastAsia="Times New Roman" w:hAnsi="Calibr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9"/>
    <w:rsid w:val="00133D77"/>
    <w:pPr>
      <w:widowControl w:val="0"/>
      <w:suppressAutoHyphens/>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9"/>
    <w:rsid w:val="00133D77"/>
    <w:pPr>
      <w:widowControl w:val="0"/>
    </w:pPr>
    <w:rPr>
      <w:rFonts w:ascii="Calibri" w:hAnsi="Calibri"/>
      <w:sz w:val="22"/>
      <w:szCs w:val="22"/>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133D77"/>
    <w:pPr>
      <w:numPr>
        <w:numId w:val="2"/>
      </w:numPr>
    </w:pPr>
  </w:style>
  <w:style w:type="numbering" w:styleId="a0">
    <w:name w:val="Outline List 3"/>
    <w:basedOn w:val="aa"/>
    <w:uiPriority w:val="99"/>
    <w:semiHidden/>
    <w:unhideWhenUsed/>
    <w:rsid w:val="00133D77"/>
    <w:pPr>
      <w:numPr>
        <w:numId w:val="4"/>
      </w:numPr>
    </w:pPr>
  </w:style>
  <w:style w:type="numbering" w:styleId="1ai">
    <w:name w:val="Outline List 1"/>
    <w:basedOn w:val="aa"/>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8"/>
    <w:locked/>
    <w:rsid w:val="00133D77"/>
  </w:style>
  <w:style w:type="character" w:customStyle="1" w:styleId="S3">
    <w:name w:val="S_Обычный Знак Знак"/>
    <w:locked/>
    <w:rsid w:val="00133D77"/>
    <w:rPr>
      <w:rFonts w:eastAsia="Times New Roman"/>
    </w:rPr>
  </w:style>
  <w:style w:type="paragraph" w:customStyle="1" w:styleId="affffff7">
    <w:name w:val="Абзац"/>
    <w:basedOn w:val="a4"/>
    <w:link w:val="affffff8"/>
    <w:rsid w:val="00133D77"/>
    <w:pPr>
      <w:spacing w:before="120" w:after="60"/>
      <w:ind w:firstLine="567"/>
      <w:jc w:val="both"/>
    </w:pPr>
    <w:rPr>
      <w:rFonts w:ascii="Calibri" w:hAnsi="Calibri"/>
    </w:rPr>
  </w:style>
  <w:style w:type="character" w:customStyle="1" w:styleId="affffff8">
    <w:name w:val="Абзац Знак"/>
    <w:link w:val="affffff7"/>
    <w:rsid w:val="00133D77"/>
    <w:rPr>
      <w:rFonts w:ascii="Calibri" w:eastAsiaTheme="minorEastAsia" w:hAnsi="Calibri" w:cstheme="minorBidi"/>
      <w:lang w:eastAsia="ru-RU"/>
    </w:rPr>
  </w:style>
  <w:style w:type="character" w:customStyle="1" w:styleId="S4">
    <w:name w:val="S_Маркированный Знак Знак"/>
    <w:basedOn w:val="a8"/>
    <w:locked/>
    <w:rsid w:val="00133D77"/>
  </w:style>
  <w:style w:type="paragraph" w:customStyle="1" w:styleId="font0">
    <w:name w:val="font0"/>
    <w:basedOn w:val="a4"/>
    <w:rsid w:val="00133D77"/>
    <w:pPr>
      <w:spacing w:before="100" w:beforeAutospacing="1" w:after="100" w:afterAutospacing="1"/>
    </w:pPr>
    <w:rPr>
      <w:color w:val="000000"/>
      <w:sz w:val="20"/>
      <w:szCs w:val="20"/>
    </w:rPr>
  </w:style>
  <w:style w:type="paragraph" w:customStyle="1" w:styleId="xl95">
    <w:name w:val="xl95"/>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4"/>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4"/>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4"/>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4"/>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4"/>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4"/>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4"/>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4"/>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a"/>
    <w:rsid w:val="00133D77"/>
  </w:style>
  <w:style w:type="numbering" w:customStyle="1" w:styleId="1f9">
    <w:name w:val="Нет списка1"/>
    <w:next w:val="aa"/>
    <w:uiPriority w:val="99"/>
    <w:semiHidden/>
    <w:unhideWhenUsed/>
    <w:rsid w:val="00133D77"/>
  </w:style>
  <w:style w:type="numbering" w:customStyle="1" w:styleId="111113">
    <w:name w:val="1 / 1.1 / 1.1.3"/>
    <w:basedOn w:val="aa"/>
    <w:next w:val="111111"/>
    <w:locked/>
    <w:rsid w:val="00133D77"/>
  </w:style>
  <w:style w:type="numbering" w:customStyle="1" w:styleId="2f5">
    <w:name w:val="Нет списка2"/>
    <w:next w:val="aa"/>
    <w:semiHidden/>
    <w:unhideWhenUsed/>
    <w:rsid w:val="00133D77"/>
  </w:style>
  <w:style w:type="numbering" w:customStyle="1" w:styleId="11b">
    <w:name w:val="Нет списка11"/>
    <w:next w:val="aa"/>
    <w:uiPriority w:val="99"/>
    <w:semiHidden/>
    <w:unhideWhenUsed/>
    <w:rsid w:val="00133D77"/>
  </w:style>
  <w:style w:type="numbering" w:customStyle="1" w:styleId="21a">
    <w:name w:val="Нет списка21"/>
    <w:next w:val="aa"/>
    <w:uiPriority w:val="99"/>
    <w:semiHidden/>
    <w:unhideWhenUsed/>
    <w:rsid w:val="00133D77"/>
  </w:style>
  <w:style w:type="numbering" w:customStyle="1" w:styleId="1118">
    <w:name w:val="Нет списка111"/>
    <w:next w:val="aa"/>
    <w:uiPriority w:val="99"/>
    <w:semiHidden/>
    <w:unhideWhenUsed/>
    <w:rsid w:val="00133D77"/>
  </w:style>
  <w:style w:type="numbering" w:customStyle="1" w:styleId="3f0">
    <w:name w:val="Нет списка3"/>
    <w:next w:val="aa"/>
    <w:uiPriority w:val="99"/>
    <w:semiHidden/>
    <w:unhideWhenUsed/>
    <w:rsid w:val="00133D77"/>
  </w:style>
  <w:style w:type="numbering" w:customStyle="1" w:styleId="4b">
    <w:name w:val="Нет списка4"/>
    <w:next w:val="aa"/>
    <w:uiPriority w:val="99"/>
    <w:semiHidden/>
    <w:unhideWhenUsed/>
    <w:rsid w:val="00133D77"/>
  </w:style>
  <w:style w:type="numbering" w:customStyle="1" w:styleId="5d">
    <w:name w:val="Нет списка5"/>
    <w:next w:val="aa"/>
    <w:uiPriority w:val="99"/>
    <w:semiHidden/>
    <w:unhideWhenUsed/>
    <w:rsid w:val="00133D77"/>
  </w:style>
  <w:style w:type="numbering" w:customStyle="1" w:styleId="63">
    <w:name w:val="Нет списка6"/>
    <w:next w:val="aa"/>
    <w:uiPriority w:val="99"/>
    <w:semiHidden/>
    <w:unhideWhenUsed/>
    <w:rsid w:val="00133D77"/>
  </w:style>
  <w:style w:type="numbering" w:customStyle="1" w:styleId="73">
    <w:name w:val="Нет списка7"/>
    <w:next w:val="aa"/>
    <w:uiPriority w:val="99"/>
    <w:semiHidden/>
    <w:unhideWhenUsed/>
    <w:rsid w:val="00133D77"/>
  </w:style>
  <w:style w:type="numbering" w:customStyle="1" w:styleId="84">
    <w:name w:val="Нет списка8"/>
    <w:next w:val="aa"/>
    <w:uiPriority w:val="99"/>
    <w:semiHidden/>
    <w:unhideWhenUsed/>
    <w:rsid w:val="00133D77"/>
  </w:style>
  <w:style w:type="numbering" w:customStyle="1" w:styleId="93">
    <w:name w:val="Нет списка9"/>
    <w:next w:val="aa"/>
    <w:uiPriority w:val="99"/>
    <w:semiHidden/>
    <w:unhideWhenUsed/>
    <w:rsid w:val="00133D77"/>
  </w:style>
  <w:style w:type="numbering" w:customStyle="1" w:styleId="101">
    <w:name w:val="Нет списка10"/>
    <w:next w:val="aa"/>
    <w:uiPriority w:val="99"/>
    <w:semiHidden/>
    <w:unhideWhenUsed/>
    <w:rsid w:val="00133D77"/>
  </w:style>
  <w:style w:type="numbering" w:customStyle="1" w:styleId="124">
    <w:name w:val="Нет списка12"/>
    <w:next w:val="aa"/>
    <w:uiPriority w:val="99"/>
    <w:semiHidden/>
    <w:unhideWhenUsed/>
    <w:rsid w:val="00133D77"/>
  </w:style>
  <w:style w:type="numbering" w:customStyle="1" w:styleId="133">
    <w:name w:val="Нет списка13"/>
    <w:next w:val="aa"/>
    <w:uiPriority w:val="99"/>
    <w:semiHidden/>
    <w:unhideWhenUsed/>
    <w:rsid w:val="00133D77"/>
  </w:style>
  <w:style w:type="numbering" w:customStyle="1" w:styleId="141">
    <w:name w:val="Нет списка14"/>
    <w:next w:val="aa"/>
    <w:uiPriority w:val="99"/>
    <w:semiHidden/>
    <w:unhideWhenUsed/>
    <w:rsid w:val="00133D77"/>
  </w:style>
  <w:style w:type="numbering" w:customStyle="1" w:styleId="151">
    <w:name w:val="Нет списка15"/>
    <w:next w:val="aa"/>
    <w:uiPriority w:val="99"/>
    <w:semiHidden/>
    <w:unhideWhenUsed/>
    <w:rsid w:val="00133D77"/>
  </w:style>
  <w:style w:type="numbering" w:customStyle="1" w:styleId="161">
    <w:name w:val="Нет списка16"/>
    <w:next w:val="aa"/>
    <w:uiPriority w:val="99"/>
    <w:semiHidden/>
    <w:unhideWhenUsed/>
    <w:rsid w:val="00133D77"/>
  </w:style>
  <w:style w:type="numbering" w:customStyle="1" w:styleId="221">
    <w:name w:val="Нет списка22"/>
    <w:next w:val="aa"/>
    <w:semiHidden/>
    <w:rsid w:val="00133D77"/>
  </w:style>
  <w:style w:type="numbering" w:customStyle="1" w:styleId="171">
    <w:name w:val="Нет списка17"/>
    <w:next w:val="aa"/>
    <w:uiPriority w:val="99"/>
    <w:semiHidden/>
    <w:unhideWhenUsed/>
    <w:rsid w:val="00133D77"/>
  </w:style>
  <w:style w:type="numbering" w:customStyle="1" w:styleId="180">
    <w:name w:val="Нет списка18"/>
    <w:next w:val="aa"/>
    <w:uiPriority w:val="99"/>
    <w:semiHidden/>
    <w:unhideWhenUsed/>
    <w:rsid w:val="00133D77"/>
  </w:style>
  <w:style w:type="numbering" w:customStyle="1" w:styleId="230">
    <w:name w:val="Нет списка23"/>
    <w:next w:val="aa"/>
    <w:semiHidden/>
    <w:rsid w:val="00133D77"/>
  </w:style>
  <w:style w:type="numbering" w:customStyle="1" w:styleId="21b">
    <w:name w:val="Статья / Раздел21"/>
    <w:basedOn w:val="aa"/>
    <w:next w:val="a0"/>
    <w:rsid w:val="00133D77"/>
  </w:style>
  <w:style w:type="numbering" w:customStyle="1" w:styleId="1ai31">
    <w:name w:val="1 / a / i31"/>
    <w:basedOn w:val="aa"/>
    <w:next w:val="1ai"/>
    <w:rsid w:val="00133D77"/>
  </w:style>
  <w:style w:type="numbering" w:customStyle="1" w:styleId="1ai3">
    <w:name w:val="1 / a / i3"/>
    <w:rsid w:val="00133D77"/>
    <w:pPr>
      <w:numPr>
        <w:numId w:val="9"/>
      </w:numPr>
    </w:pPr>
  </w:style>
  <w:style w:type="numbering" w:customStyle="1" w:styleId="1ai316">
    <w:name w:val="1 / a / i316"/>
    <w:basedOn w:val="aa"/>
    <w:next w:val="1ai"/>
    <w:rsid w:val="00133D77"/>
  </w:style>
  <w:style w:type="paragraph" w:customStyle="1" w:styleId="xl105">
    <w:name w:val="xl105"/>
    <w:basedOn w:val="a4"/>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4"/>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4"/>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4"/>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4"/>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4"/>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4"/>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4"/>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4"/>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4"/>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a"/>
    <w:uiPriority w:val="99"/>
    <w:semiHidden/>
    <w:unhideWhenUsed/>
    <w:rsid w:val="00133D77"/>
  </w:style>
  <w:style w:type="numbering" w:customStyle="1" w:styleId="111115">
    <w:name w:val="1 / 1.1 / 1.1.5"/>
    <w:basedOn w:val="aa"/>
    <w:next w:val="111111"/>
    <w:rsid w:val="00133D77"/>
  </w:style>
  <w:style w:type="numbering" w:customStyle="1" w:styleId="1100">
    <w:name w:val="Нет списка110"/>
    <w:next w:val="aa"/>
    <w:uiPriority w:val="99"/>
    <w:semiHidden/>
    <w:unhideWhenUsed/>
    <w:rsid w:val="00133D77"/>
  </w:style>
  <w:style w:type="table" w:customStyle="1" w:styleId="1171">
    <w:name w:val="Светлая заливка117"/>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9"/>
    <w:next w:val="2-4"/>
    <w:uiPriority w:val="64"/>
    <w:rsid w:val="00133D77"/>
    <w:pPr>
      <w:spacing w:after="0" w:line="240" w:lineRule="auto"/>
    </w:pPr>
    <w:rPr>
      <w:rFonts w:eastAsia="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9"/>
    <w:uiPriority w:val="99"/>
    <w:rsid w:val="00133D77"/>
    <w:pPr>
      <w:spacing w:after="0" w:line="240" w:lineRule="auto"/>
      <w:jc w:val="right"/>
    </w:pPr>
    <w:rPr>
      <w:rFonts w:ascii="Arial" w:hAnsi="Arial" w:cstheme="minorBidi"/>
      <w:sz w:val="18"/>
      <w:szCs w:val="22"/>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a"/>
    <w:next w:val="111111"/>
    <w:locked/>
    <w:rsid w:val="00133D77"/>
  </w:style>
  <w:style w:type="numbering" w:customStyle="1" w:styleId="240">
    <w:name w:val="Нет списка24"/>
    <w:next w:val="aa"/>
    <w:semiHidden/>
    <w:unhideWhenUsed/>
    <w:rsid w:val="00133D77"/>
  </w:style>
  <w:style w:type="numbering" w:customStyle="1" w:styleId="1122">
    <w:name w:val="Нет списка112"/>
    <w:next w:val="aa"/>
    <w:uiPriority w:val="99"/>
    <w:semiHidden/>
    <w:unhideWhenUsed/>
    <w:rsid w:val="00133D77"/>
  </w:style>
  <w:style w:type="numbering" w:customStyle="1" w:styleId="2110">
    <w:name w:val="Нет списка211"/>
    <w:next w:val="aa"/>
    <w:uiPriority w:val="99"/>
    <w:semiHidden/>
    <w:unhideWhenUsed/>
    <w:rsid w:val="00133D77"/>
  </w:style>
  <w:style w:type="numbering" w:customStyle="1" w:styleId="11112">
    <w:name w:val="Нет списка1111"/>
    <w:next w:val="aa"/>
    <w:uiPriority w:val="99"/>
    <w:semiHidden/>
    <w:unhideWhenUsed/>
    <w:rsid w:val="00133D77"/>
  </w:style>
  <w:style w:type="numbering" w:customStyle="1" w:styleId="317">
    <w:name w:val="Нет списка31"/>
    <w:next w:val="aa"/>
    <w:uiPriority w:val="99"/>
    <w:semiHidden/>
    <w:unhideWhenUsed/>
    <w:rsid w:val="00133D77"/>
  </w:style>
  <w:style w:type="numbering" w:customStyle="1" w:styleId="411">
    <w:name w:val="Нет списка41"/>
    <w:next w:val="aa"/>
    <w:uiPriority w:val="99"/>
    <w:semiHidden/>
    <w:unhideWhenUsed/>
    <w:rsid w:val="00133D77"/>
  </w:style>
  <w:style w:type="numbering" w:customStyle="1" w:styleId="512">
    <w:name w:val="Нет списка51"/>
    <w:next w:val="aa"/>
    <w:uiPriority w:val="99"/>
    <w:semiHidden/>
    <w:unhideWhenUsed/>
    <w:rsid w:val="00133D77"/>
  </w:style>
  <w:style w:type="numbering" w:customStyle="1" w:styleId="610">
    <w:name w:val="Нет списка61"/>
    <w:next w:val="aa"/>
    <w:uiPriority w:val="99"/>
    <w:semiHidden/>
    <w:unhideWhenUsed/>
    <w:rsid w:val="00133D77"/>
  </w:style>
  <w:style w:type="numbering" w:customStyle="1" w:styleId="710">
    <w:name w:val="Нет списка71"/>
    <w:next w:val="aa"/>
    <w:uiPriority w:val="99"/>
    <w:semiHidden/>
    <w:unhideWhenUsed/>
    <w:rsid w:val="00133D77"/>
  </w:style>
  <w:style w:type="numbering" w:customStyle="1" w:styleId="811">
    <w:name w:val="Нет списка81"/>
    <w:next w:val="aa"/>
    <w:uiPriority w:val="99"/>
    <w:semiHidden/>
    <w:unhideWhenUsed/>
    <w:rsid w:val="00133D77"/>
  </w:style>
  <w:style w:type="numbering" w:customStyle="1" w:styleId="910">
    <w:name w:val="Нет списка91"/>
    <w:next w:val="aa"/>
    <w:uiPriority w:val="99"/>
    <w:semiHidden/>
    <w:unhideWhenUsed/>
    <w:rsid w:val="00133D77"/>
  </w:style>
  <w:style w:type="numbering" w:customStyle="1" w:styleId="1010">
    <w:name w:val="Нет списка101"/>
    <w:next w:val="aa"/>
    <w:uiPriority w:val="99"/>
    <w:semiHidden/>
    <w:unhideWhenUsed/>
    <w:rsid w:val="00133D77"/>
  </w:style>
  <w:style w:type="numbering" w:customStyle="1" w:styleId="1211">
    <w:name w:val="Нет списка121"/>
    <w:next w:val="aa"/>
    <w:uiPriority w:val="99"/>
    <w:semiHidden/>
    <w:unhideWhenUsed/>
    <w:rsid w:val="00133D77"/>
  </w:style>
  <w:style w:type="table" w:customStyle="1" w:styleId="911">
    <w:name w:val="Сетка таблицы91"/>
    <w:basedOn w:val="a9"/>
    <w:next w:val="af6"/>
    <w:uiPriority w:val="59"/>
    <w:rsid w:val="00133D77"/>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a"/>
    <w:uiPriority w:val="99"/>
    <w:semiHidden/>
    <w:unhideWhenUsed/>
    <w:rsid w:val="00133D77"/>
  </w:style>
  <w:style w:type="table" w:customStyle="1" w:styleId="1011">
    <w:name w:val="Сетка таблицы101"/>
    <w:basedOn w:val="a9"/>
    <w:next w:val="af6"/>
    <w:uiPriority w:val="59"/>
    <w:rsid w:val="00133D77"/>
    <w:pPr>
      <w:spacing w:after="0" w:line="240" w:lineRule="auto"/>
    </w:pPr>
    <w:rPr>
      <w:rFonts w:asciiTheme="minorHAnsi" w:eastAsiaTheme="minorEastAsia"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9"/>
    <w:next w:val="af6"/>
    <w:uiPriority w:val="59"/>
    <w:rsid w:val="00133D77"/>
    <w:pPr>
      <w:spacing w:after="0" w:line="240" w:lineRule="auto"/>
    </w:pPr>
    <w:rPr>
      <w:rFonts w:asciiTheme="minorHAnsi" w:eastAsia="Times New Roman" w:hAnsiTheme="minorHAns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
    <w:basedOn w:val="a9"/>
    <w:next w:val="af6"/>
    <w:uiPriority w:val="59"/>
    <w:rsid w:val="00133D77"/>
    <w:pPr>
      <w:spacing w:after="0" w:line="240" w:lineRule="auto"/>
    </w:pPr>
    <w:rPr>
      <w:rFonts w:ascii="Calibri" w:eastAsia="Times New Roman" w:hAnsi="Calibri" w:cstheme="minorBidi"/>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a"/>
    <w:uiPriority w:val="99"/>
    <w:semiHidden/>
    <w:unhideWhenUsed/>
    <w:rsid w:val="00133D77"/>
  </w:style>
  <w:style w:type="numbering" w:customStyle="1" w:styleId="1510">
    <w:name w:val="Нет списка151"/>
    <w:next w:val="aa"/>
    <w:uiPriority w:val="99"/>
    <w:semiHidden/>
    <w:unhideWhenUsed/>
    <w:rsid w:val="00133D77"/>
  </w:style>
  <w:style w:type="numbering" w:customStyle="1" w:styleId="1610">
    <w:name w:val="Нет списка161"/>
    <w:next w:val="aa"/>
    <w:uiPriority w:val="99"/>
    <w:semiHidden/>
    <w:unhideWhenUsed/>
    <w:rsid w:val="00133D77"/>
  </w:style>
  <w:style w:type="numbering" w:customStyle="1" w:styleId="2210">
    <w:name w:val="Нет списка221"/>
    <w:next w:val="aa"/>
    <w:semiHidden/>
    <w:rsid w:val="00133D77"/>
  </w:style>
  <w:style w:type="numbering" w:customStyle="1" w:styleId="1710">
    <w:name w:val="Нет списка171"/>
    <w:next w:val="aa"/>
    <w:uiPriority w:val="99"/>
    <w:semiHidden/>
    <w:unhideWhenUsed/>
    <w:rsid w:val="00133D77"/>
  </w:style>
  <w:style w:type="numbering" w:customStyle="1" w:styleId="181">
    <w:name w:val="Нет списка181"/>
    <w:next w:val="aa"/>
    <w:uiPriority w:val="99"/>
    <w:semiHidden/>
    <w:unhideWhenUsed/>
    <w:rsid w:val="00133D77"/>
  </w:style>
  <w:style w:type="numbering" w:customStyle="1" w:styleId="231">
    <w:name w:val="Нет списка231"/>
    <w:next w:val="aa"/>
    <w:semiHidden/>
    <w:rsid w:val="00133D77"/>
  </w:style>
  <w:style w:type="numbering" w:customStyle="1" w:styleId="2111">
    <w:name w:val="Статья / Раздел211"/>
    <w:basedOn w:val="aa"/>
    <w:next w:val="a0"/>
    <w:rsid w:val="00133D77"/>
  </w:style>
  <w:style w:type="numbering" w:customStyle="1" w:styleId="1ai311">
    <w:name w:val="1 / a / i311"/>
    <w:basedOn w:val="aa"/>
    <w:next w:val="1ai"/>
    <w:rsid w:val="00133D77"/>
  </w:style>
  <w:style w:type="numbering" w:customStyle="1" w:styleId="1ai3161">
    <w:name w:val="1 / a / i3161"/>
    <w:basedOn w:val="aa"/>
    <w:next w:val="1ai"/>
    <w:rsid w:val="00133D77"/>
    <w:pPr>
      <w:numPr>
        <w:numId w:val="10"/>
      </w:numPr>
    </w:pPr>
  </w:style>
  <w:style w:type="paragraph" w:customStyle="1" w:styleId="xl846">
    <w:name w:val="xl84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4"/>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4"/>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4"/>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4"/>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4"/>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4"/>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4"/>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4"/>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4"/>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4"/>
    <w:rsid w:val="00133D77"/>
    <w:pPr>
      <w:spacing w:before="100" w:beforeAutospacing="1" w:after="100" w:afterAutospacing="1"/>
      <w:jc w:val="center"/>
    </w:pPr>
  </w:style>
  <w:style w:type="paragraph" w:customStyle="1" w:styleId="xl842">
    <w:name w:val="xl842"/>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4"/>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4"/>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4"/>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4"/>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4"/>
    <w:rsid w:val="00133D77"/>
    <w:pPr>
      <w:spacing w:before="100" w:beforeAutospacing="1" w:after="100" w:afterAutospacing="1"/>
    </w:pPr>
  </w:style>
  <w:style w:type="paragraph" w:customStyle="1" w:styleId="xl119">
    <w:name w:val="xl11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4"/>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4"/>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4"/>
    <w:rsid w:val="00133D77"/>
    <w:pPr>
      <w:spacing w:before="100" w:beforeAutospacing="1" w:after="100" w:afterAutospacing="1"/>
      <w:jc w:val="center"/>
      <w:textAlignment w:val="center"/>
    </w:pPr>
  </w:style>
  <w:style w:type="paragraph" w:customStyle="1" w:styleId="xl900">
    <w:name w:val="xl90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4"/>
    <w:rsid w:val="00133D77"/>
    <w:pPr>
      <w:spacing w:before="100" w:beforeAutospacing="1" w:after="100" w:afterAutospacing="1"/>
      <w:jc w:val="center"/>
      <w:textAlignment w:val="center"/>
    </w:pPr>
  </w:style>
  <w:style w:type="paragraph" w:customStyle="1" w:styleId="xl904">
    <w:name w:val="xl904"/>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4"/>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4"/>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4"/>
    <w:rsid w:val="00133D77"/>
    <w:pPr>
      <w:spacing w:before="100" w:beforeAutospacing="1" w:after="100" w:afterAutospacing="1"/>
      <w:jc w:val="center"/>
      <w:textAlignment w:val="center"/>
    </w:pPr>
  </w:style>
  <w:style w:type="paragraph" w:customStyle="1" w:styleId="xl1604">
    <w:name w:val="xl160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4"/>
    <w:rsid w:val="00133D77"/>
    <w:pPr>
      <w:spacing w:before="100" w:beforeAutospacing="1" w:after="100" w:afterAutospacing="1"/>
    </w:pPr>
  </w:style>
  <w:style w:type="paragraph" w:customStyle="1" w:styleId="xl828">
    <w:name w:val="xl82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4"/>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4"/>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4"/>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4"/>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4"/>
    <w:rsid w:val="00133D77"/>
    <w:pPr>
      <w:shd w:val="clear" w:color="000000" w:fill="FFC000"/>
      <w:spacing w:before="100" w:beforeAutospacing="1" w:after="100" w:afterAutospacing="1"/>
      <w:jc w:val="center"/>
    </w:pPr>
    <w:rPr>
      <w:sz w:val="18"/>
      <w:szCs w:val="18"/>
    </w:rPr>
  </w:style>
  <w:style w:type="paragraph" w:customStyle="1" w:styleId="xl1690">
    <w:name w:val="xl1690"/>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4"/>
    <w:rsid w:val="00133D77"/>
    <w:pPr>
      <w:spacing w:before="100" w:beforeAutospacing="1" w:after="100" w:afterAutospacing="1"/>
    </w:pPr>
  </w:style>
  <w:style w:type="paragraph" w:customStyle="1" w:styleId="xl2388">
    <w:name w:val="xl238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4"/>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4"/>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4"/>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4"/>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4"/>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4"/>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4"/>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4"/>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4"/>
    <w:rsid w:val="00133D77"/>
    <w:pPr>
      <w:shd w:val="clear" w:color="000000" w:fill="FFC000"/>
      <w:spacing w:before="100" w:beforeAutospacing="1" w:after="100" w:afterAutospacing="1"/>
      <w:jc w:val="center"/>
    </w:pPr>
    <w:rPr>
      <w:sz w:val="18"/>
      <w:szCs w:val="18"/>
    </w:rPr>
  </w:style>
  <w:style w:type="paragraph" w:customStyle="1" w:styleId="xl2454">
    <w:name w:val="xl2454"/>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4"/>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4"/>
    <w:rsid w:val="00133D77"/>
    <w:pPr>
      <w:spacing w:before="100" w:beforeAutospacing="1" w:after="100" w:afterAutospacing="1"/>
      <w:jc w:val="center"/>
      <w:textAlignment w:val="center"/>
    </w:pPr>
  </w:style>
  <w:style w:type="paragraph" w:customStyle="1" w:styleId="xl2459">
    <w:name w:val="xl2459"/>
    <w:basedOn w:val="a4"/>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4"/>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4"/>
    <w:rsid w:val="00133D77"/>
    <w:pPr>
      <w:spacing w:before="100" w:beforeAutospacing="1" w:after="100" w:afterAutospacing="1"/>
      <w:jc w:val="center"/>
      <w:textAlignment w:val="center"/>
    </w:pPr>
  </w:style>
  <w:style w:type="paragraph" w:customStyle="1" w:styleId="xl2463">
    <w:name w:val="xl2463"/>
    <w:basedOn w:val="a4"/>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4"/>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4"/>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4"/>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4"/>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9">
    <w:name w:val="_Обычный Знак"/>
    <w:basedOn w:val="a8"/>
    <w:link w:val="affffffa"/>
    <w:locked/>
    <w:rsid w:val="001D31E9"/>
    <w:rPr>
      <w:iCs/>
      <w:sz w:val="26"/>
      <w:szCs w:val="26"/>
    </w:rPr>
  </w:style>
  <w:style w:type="paragraph" w:customStyle="1" w:styleId="affffffa">
    <w:name w:val="_Обычный"/>
    <w:basedOn w:val="a4"/>
    <w:link w:val="affffff9"/>
    <w:rsid w:val="001D31E9"/>
    <w:pPr>
      <w:spacing w:before="120" w:after="120" w:line="360" w:lineRule="auto"/>
      <w:ind w:firstLine="709"/>
      <w:contextualSpacing/>
      <w:jc w:val="both"/>
    </w:pPr>
    <w:rPr>
      <w:rFonts w:eastAsiaTheme="minorHAnsi"/>
      <w:iCs/>
      <w:sz w:val="26"/>
      <w:szCs w:val="26"/>
    </w:rPr>
  </w:style>
  <w:style w:type="character" w:customStyle="1" w:styleId="affffffb">
    <w:name w:val="_Список маркерованный Знак"/>
    <w:basedOn w:val="affffff9"/>
    <w:link w:val="a2"/>
    <w:locked/>
    <w:rsid w:val="00133D77"/>
    <w:rPr>
      <w:iCs/>
      <w:sz w:val="26"/>
      <w:szCs w:val="26"/>
      <w:lang w:eastAsia="ru-RU"/>
    </w:rPr>
  </w:style>
  <w:style w:type="paragraph" w:customStyle="1" w:styleId="a2">
    <w:name w:val="_Список маркерованный"/>
    <w:basedOn w:val="affffffa"/>
    <w:link w:val="affffffb"/>
    <w:rsid w:val="00133D77"/>
    <w:pPr>
      <w:numPr>
        <w:numId w:val="11"/>
      </w:numPr>
      <w:tabs>
        <w:tab w:val="left" w:pos="284"/>
      </w:tabs>
      <w:spacing w:line="276" w:lineRule="auto"/>
    </w:pPr>
  </w:style>
  <w:style w:type="paragraph" w:customStyle="1" w:styleId="affffffc">
    <w:name w:val="_Таблица_по центру"/>
    <w:basedOn w:val="affffffa"/>
    <w:next w:val="affffffa"/>
    <w:link w:val="affffffd"/>
    <w:rsid w:val="001D31E9"/>
    <w:pPr>
      <w:spacing w:before="0" w:after="0" w:line="240" w:lineRule="auto"/>
      <w:ind w:firstLine="0"/>
      <w:jc w:val="center"/>
    </w:pPr>
    <w:rPr>
      <w:sz w:val="20"/>
      <w:szCs w:val="20"/>
    </w:rPr>
  </w:style>
  <w:style w:type="character" w:customStyle="1" w:styleId="affffffd">
    <w:name w:val="_Таблица_по центру Знак"/>
    <w:basedOn w:val="affffff9"/>
    <w:link w:val="affffffc"/>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8"/>
    <w:link w:val="340"/>
    <w:rsid w:val="0014496A"/>
    <w:rPr>
      <w:rFonts w:eastAsia="Times New Roman"/>
      <w:sz w:val="20"/>
      <w:szCs w:val="20"/>
    </w:rPr>
  </w:style>
  <w:style w:type="paragraph" w:customStyle="1" w:styleId="260">
    <w:name w:val="2.6 Заказчик"/>
    <w:basedOn w:val="a4"/>
    <w:link w:val="261"/>
    <w:rsid w:val="0014496A"/>
    <w:pPr>
      <w:snapToGrid w:val="0"/>
      <w:spacing w:before="40" w:after="40" w:line="300" w:lineRule="auto"/>
      <w:ind w:left="-57"/>
    </w:pPr>
    <w:rPr>
      <w:sz w:val="26"/>
      <w:szCs w:val="26"/>
    </w:rPr>
  </w:style>
  <w:style w:type="character" w:customStyle="1" w:styleId="261">
    <w:name w:val="2.6 Заказчик Знак"/>
    <w:basedOn w:val="a8"/>
    <w:link w:val="260"/>
    <w:rsid w:val="0014496A"/>
    <w:rPr>
      <w:rFonts w:eastAsia="Times New Roman"/>
      <w:sz w:val="26"/>
      <w:szCs w:val="26"/>
    </w:rPr>
  </w:style>
  <w:style w:type="character" w:customStyle="1" w:styleId="fontstyle01">
    <w:name w:val="fontstyle01"/>
    <w:basedOn w:val="a8"/>
    <w:rsid w:val="00C377F5"/>
    <w:rPr>
      <w:rFonts w:ascii="ArialMT" w:hAnsi="ArialMT" w:hint="default"/>
      <w:b w:val="0"/>
      <w:bCs w:val="0"/>
      <w:i w:val="0"/>
      <w:iCs w:val="0"/>
      <w:color w:val="000000"/>
      <w:sz w:val="24"/>
      <w:szCs w:val="24"/>
    </w:rPr>
  </w:style>
  <w:style w:type="paragraph" w:customStyle="1" w:styleId="1">
    <w:name w:val="Перечень 1"/>
    <w:basedOn w:val="a5"/>
    <w:link w:val="1fb"/>
    <w:rsid w:val="001D31E9"/>
    <w:pPr>
      <w:numPr>
        <w:numId w:val="12"/>
      </w:numPr>
      <w:spacing w:after="60"/>
      <w:ind w:left="1134" w:hanging="283"/>
      <w:jc w:val="both"/>
    </w:pPr>
    <w:rPr>
      <w:sz w:val="22"/>
    </w:rPr>
  </w:style>
  <w:style w:type="character" w:customStyle="1" w:styleId="1fb">
    <w:name w:val="Перечень 1 Знак"/>
    <w:basedOn w:val="af1"/>
    <w:link w:val="1"/>
    <w:rsid w:val="001D31E9"/>
    <w:rPr>
      <w:rFonts w:eastAsia="Times New Roman" w:cstheme="minorBidi"/>
      <w:sz w:val="22"/>
      <w:szCs w:val="22"/>
      <w:lang w:eastAsia="ru-RU"/>
    </w:rPr>
  </w:style>
  <w:style w:type="paragraph" w:customStyle="1" w:styleId="affffffe">
    <w:name w:val="ОСНОВНОЙ"/>
    <w:basedOn w:val="a4"/>
    <w:link w:val="afffffff"/>
    <w:rsid w:val="001D31E9"/>
    <w:pPr>
      <w:spacing w:after="60"/>
      <w:ind w:firstLine="567"/>
      <w:jc w:val="both"/>
    </w:pPr>
    <w:rPr>
      <w:color w:val="000000" w:themeColor="text1"/>
      <w:sz w:val="22"/>
    </w:rPr>
  </w:style>
  <w:style w:type="character" w:customStyle="1" w:styleId="afffffff">
    <w:name w:val="ОСНОВНОЙ Знак"/>
    <w:basedOn w:val="a8"/>
    <w:link w:val="affffffe"/>
    <w:rsid w:val="001D31E9"/>
    <w:rPr>
      <w:rFonts w:eastAsia="Times New Roman"/>
      <w:color w:val="000000" w:themeColor="text1"/>
      <w:sz w:val="22"/>
      <w:szCs w:val="22"/>
      <w:lang w:eastAsia="ru-RU"/>
    </w:rPr>
  </w:style>
  <w:style w:type="paragraph" w:customStyle="1" w:styleId="Gel-0">
    <w:name w:val="Gel_Список -"/>
    <w:basedOn w:val="a4"/>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9"/>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9"/>
    <w:uiPriority w:val="69"/>
    <w:semiHidden/>
    <w:unhideWhenUsed/>
    <w:rsid w:val="006C3AF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0">
    <w:name w:val="Абзац_пост"/>
    <w:basedOn w:val="a4"/>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4"/>
    <w:rsid w:val="00384208"/>
    <w:pPr>
      <w:numPr>
        <w:numId w:val="14"/>
      </w:numPr>
      <w:spacing w:before="120"/>
      <w:jc w:val="both"/>
    </w:pPr>
    <w:rPr>
      <w:sz w:val="26"/>
    </w:rPr>
  </w:style>
  <w:style w:type="character" w:customStyle="1" w:styleId="1fd">
    <w:name w:val="Неразрешенное упоминание1"/>
    <w:basedOn w:val="a8"/>
    <w:uiPriority w:val="99"/>
    <w:semiHidden/>
    <w:unhideWhenUsed/>
    <w:rsid w:val="002921AE"/>
    <w:rPr>
      <w:color w:val="605E5C"/>
      <w:shd w:val="clear" w:color="auto" w:fill="E1DFDD"/>
    </w:rPr>
  </w:style>
  <w:style w:type="paragraph" w:customStyle="1" w:styleId="zag3">
    <w:name w:val="zag3"/>
    <w:basedOn w:val="a4"/>
    <w:rsid w:val="00C319EE"/>
    <w:pPr>
      <w:spacing w:before="240" w:after="240"/>
      <w:ind w:left="709" w:hanging="709"/>
      <w:jc w:val="center"/>
    </w:pPr>
  </w:style>
  <w:style w:type="paragraph" w:customStyle="1" w:styleId="msonormal0">
    <w:name w:val="msonormal"/>
    <w:basedOn w:val="a4"/>
    <w:rsid w:val="006C5999"/>
    <w:pPr>
      <w:spacing w:before="100" w:beforeAutospacing="1" w:after="100" w:afterAutospacing="1"/>
    </w:pPr>
  </w:style>
  <w:style w:type="character" w:customStyle="1" w:styleId="WW8Num12z3">
    <w:name w:val="WW8Num12z3"/>
    <w:rsid w:val="008E7079"/>
  </w:style>
  <w:style w:type="character" w:customStyle="1" w:styleId="afffffff1">
    <w:name w:val="_Об_Таблица Знак"/>
    <w:basedOn w:val="a8"/>
    <w:link w:val="afffffff2"/>
    <w:locked/>
    <w:rsid w:val="001D31E9"/>
    <w:rPr>
      <w:iCs/>
      <w:szCs w:val="26"/>
      <w:lang w:eastAsia="ru-RU"/>
    </w:rPr>
  </w:style>
  <w:style w:type="paragraph" w:customStyle="1" w:styleId="afffffff2">
    <w:name w:val="_Об_Таблица"/>
    <w:basedOn w:val="a4"/>
    <w:link w:val="afffffff1"/>
    <w:rsid w:val="001D31E9"/>
    <w:pPr>
      <w:keepNext/>
      <w:keepLines/>
      <w:spacing w:before="120"/>
      <w:jc w:val="both"/>
    </w:pPr>
    <w:rPr>
      <w:rFonts w:eastAsiaTheme="minorHAnsi"/>
      <w:iCs/>
      <w:szCs w:val="26"/>
    </w:rPr>
  </w:style>
  <w:style w:type="paragraph" w:customStyle="1" w:styleId="a1">
    <w:name w:val="Перечень"/>
    <w:basedOn w:val="a6"/>
    <w:link w:val="afffffff3"/>
    <w:rsid w:val="00894EDE"/>
    <w:pPr>
      <w:numPr>
        <w:numId w:val="18"/>
      </w:numPr>
      <w:spacing w:before="120" w:after="120"/>
    </w:pPr>
  </w:style>
  <w:style w:type="character" w:customStyle="1" w:styleId="afffffff3">
    <w:name w:val="Перечень Знак"/>
    <w:basedOn w:val="af4"/>
    <w:link w:val="a1"/>
    <w:rsid w:val="00894EDE"/>
  </w:style>
  <w:style w:type="paragraph" w:customStyle="1" w:styleId="xl1554">
    <w:name w:val="xl1554"/>
    <w:basedOn w:val="a4"/>
    <w:rsid w:val="00091788"/>
    <w:pPr>
      <w:spacing w:before="100" w:beforeAutospacing="1" w:after="100" w:afterAutospacing="1"/>
      <w:jc w:val="center"/>
      <w:textAlignment w:val="center"/>
    </w:pPr>
    <w:rPr>
      <w:sz w:val="20"/>
      <w:szCs w:val="20"/>
    </w:rPr>
  </w:style>
  <w:style w:type="paragraph" w:customStyle="1" w:styleId="xl1555">
    <w:name w:val="xl1555"/>
    <w:basedOn w:val="a4"/>
    <w:rsid w:val="00091788"/>
    <w:pPr>
      <w:spacing w:before="100" w:beforeAutospacing="1" w:after="100" w:afterAutospacing="1"/>
      <w:textAlignment w:val="center"/>
    </w:pPr>
    <w:rPr>
      <w:sz w:val="20"/>
      <w:szCs w:val="20"/>
    </w:rPr>
  </w:style>
  <w:style w:type="paragraph" w:customStyle="1" w:styleId="xl1556">
    <w:name w:val="xl1556"/>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4"/>
    <w:rsid w:val="001F7216"/>
    <w:pPr>
      <w:autoSpaceDE w:val="0"/>
      <w:autoSpaceDN w:val="0"/>
      <w:adjustRightInd w:val="0"/>
      <w:ind w:firstLine="709"/>
      <w:jc w:val="both"/>
    </w:pPr>
    <w:rPr>
      <w:rFonts w:ascii="Tahoma" w:hAnsi="Tahoma" w:cs="Tahoma"/>
      <w:bCs/>
      <w:szCs w:val="28"/>
    </w:rPr>
  </w:style>
  <w:style w:type="paragraph" w:styleId="afffffff4">
    <w:name w:val="Intense Quote"/>
    <w:basedOn w:val="a4"/>
    <w:next w:val="a4"/>
    <w:link w:val="afffffff5"/>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5">
    <w:name w:val="Выделенная цитата Знак"/>
    <w:basedOn w:val="a8"/>
    <w:link w:val="afffffff4"/>
    <w:uiPriority w:val="30"/>
    <w:rsid w:val="001F7216"/>
    <w:rPr>
      <w:rFonts w:ascii="Cambria" w:eastAsia="Times New Roman" w:hAnsi="Cambria"/>
      <w:smallCaps/>
      <w:color w:val="365F91"/>
      <w:sz w:val="28"/>
      <w:szCs w:val="28"/>
    </w:rPr>
  </w:style>
  <w:style w:type="character" w:styleId="afffffff6">
    <w:name w:val="Subtle Emphasis"/>
    <w:basedOn w:val="a8"/>
    <w:uiPriority w:val="19"/>
    <w:rsid w:val="001F7216"/>
    <w:rPr>
      <w:smallCaps/>
      <w:color w:val="5A5A5A"/>
      <w:vertAlign w:val="baseline"/>
    </w:rPr>
  </w:style>
  <w:style w:type="character" w:styleId="afffffff7">
    <w:name w:val="Subtle Reference"/>
    <w:basedOn w:val="a8"/>
    <w:uiPriority w:val="31"/>
    <w:rsid w:val="001F7216"/>
    <w:rPr>
      <w:rFonts w:ascii="Cambria" w:hAnsi="Cambria"/>
      <w:i/>
      <w:smallCaps/>
      <w:color w:val="5A5A5A"/>
      <w:spacing w:val="20"/>
    </w:rPr>
  </w:style>
  <w:style w:type="character" w:styleId="afffffff8">
    <w:name w:val="Intense Reference"/>
    <w:basedOn w:val="a8"/>
    <w:uiPriority w:val="32"/>
    <w:rsid w:val="001F7216"/>
    <w:rPr>
      <w:rFonts w:ascii="Cambria" w:hAnsi="Cambria"/>
      <w:b/>
      <w:i/>
      <w:smallCaps/>
      <w:color w:val="17365D"/>
      <w:spacing w:val="20"/>
    </w:rPr>
  </w:style>
  <w:style w:type="paragraph" w:customStyle="1" w:styleId="afffffff9">
    <w:name w:val="Нименование раздела"/>
    <w:basedOn w:val="10"/>
    <w:next w:val="afffffffa"/>
    <w:link w:val="afffffffb"/>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a">
    <w:name w:val="Основной текст ТАХОМА"/>
    <w:basedOn w:val="a4"/>
    <w:link w:val="afffffffc"/>
    <w:rsid w:val="001F7216"/>
    <w:pPr>
      <w:autoSpaceDE w:val="0"/>
      <w:autoSpaceDN w:val="0"/>
      <w:adjustRightInd w:val="0"/>
      <w:ind w:firstLine="709"/>
      <w:jc w:val="both"/>
    </w:pPr>
    <w:rPr>
      <w:rFonts w:ascii="Tahoma" w:hAnsi="Tahoma" w:cs="Tahoma"/>
      <w:bCs/>
      <w:szCs w:val="28"/>
    </w:rPr>
  </w:style>
  <w:style w:type="character" w:customStyle="1" w:styleId="afffffffc">
    <w:name w:val="Основной текст ТАХОМА Знак"/>
    <w:link w:val="afffffffa"/>
    <w:locked/>
    <w:rsid w:val="001F7216"/>
    <w:rPr>
      <w:rFonts w:ascii="Tahoma" w:eastAsia="Times New Roman" w:hAnsi="Tahoma" w:cs="Tahoma"/>
      <w:bCs/>
      <w:szCs w:val="28"/>
      <w:lang w:eastAsia="ru-RU"/>
    </w:rPr>
  </w:style>
  <w:style w:type="character" w:customStyle="1" w:styleId="afffffffb">
    <w:name w:val="Нименование раздела Знак"/>
    <w:link w:val="afffffff9"/>
    <w:locked/>
    <w:rsid w:val="001F7216"/>
    <w:rPr>
      <w:rFonts w:ascii="Tahoma" w:eastAsia="Times New Roman" w:hAnsi="Tahoma"/>
      <w:b/>
      <w:color w:val="365F91"/>
      <w:spacing w:val="20"/>
      <w:szCs w:val="28"/>
      <w:lang w:eastAsia="ru-RU"/>
    </w:rPr>
  </w:style>
  <w:style w:type="paragraph" w:customStyle="1" w:styleId="21c">
    <w:name w:val="Основной текст 21"/>
    <w:basedOn w:val="a4"/>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4"/>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4"/>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8"/>
    <w:uiPriority w:val="99"/>
    <w:semiHidden/>
    <w:rsid w:val="001F7216"/>
    <w:rPr>
      <w:sz w:val="28"/>
    </w:rPr>
  </w:style>
  <w:style w:type="character" w:customStyle="1" w:styleId="11c">
    <w:name w:val="Основной текст с отступом Знак11"/>
    <w:basedOn w:val="a8"/>
    <w:uiPriority w:val="99"/>
    <w:rsid w:val="001F7216"/>
    <w:rPr>
      <w:rFonts w:cs="Times New Roman"/>
      <w:sz w:val="28"/>
    </w:rPr>
  </w:style>
  <w:style w:type="character" w:customStyle="1" w:styleId="21e">
    <w:name w:val="Основной текст с отступом 2 Знак1"/>
    <w:basedOn w:val="a8"/>
    <w:uiPriority w:val="99"/>
    <w:semiHidden/>
    <w:rsid w:val="001F7216"/>
    <w:rPr>
      <w:sz w:val="28"/>
    </w:rPr>
  </w:style>
  <w:style w:type="character" w:customStyle="1" w:styleId="2112">
    <w:name w:val="Основной текст с отступом 2 Знак11"/>
    <w:basedOn w:val="a8"/>
    <w:uiPriority w:val="99"/>
    <w:rsid w:val="001F7216"/>
    <w:rPr>
      <w:rFonts w:cs="Times New Roman"/>
      <w:sz w:val="28"/>
    </w:rPr>
  </w:style>
  <w:style w:type="character" w:customStyle="1" w:styleId="318">
    <w:name w:val="Основной текст с отступом 3 Знак1"/>
    <w:basedOn w:val="a8"/>
    <w:uiPriority w:val="99"/>
    <w:semiHidden/>
    <w:rsid w:val="001F7216"/>
    <w:rPr>
      <w:sz w:val="16"/>
      <w:szCs w:val="16"/>
    </w:rPr>
  </w:style>
  <w:style w:type="character" w:customStyle="1" w:styleId="3110">
    <w:name w:val="Основной текст с отступом 3 Знак11"/>
    <w:basedOn w:val="a8"/>
    <w:uiPriority w:val="99"/>
    <w:rsid w:val="001F7216"/>
    <w:rPr>
      <w:rFonts w:cs="Times New Roman"/>
      <w:sz w:val="16"/>
      <w:szCs w:val="16"/>
    </w:rPr>
  </w:style>
  <w:style w:type="character" w:customStyle="1" w:styleId="1ff1">
    <w:name w:val="Схема документа Знак1"/>
    <w:basedOn w:val="a8"/>
    <w:uiPriority w:val="99"/>
    <w:semiHidden/>
    <w:rsid w:val="001F7216"/>
    <w:rPr>
      <w:rFonts w:ascii="Tahoma" w:hAnsi="Tahoma" w:cs="Tahoma"/>
      <w:sz w:val="16"/>
      <w:szCs w:val="16"/>
    </w:rPr>
  </w:style>
  <w:style w:type="character" w:customStyle="1" w:styleId="11d">
    <w:name w:val="Схема документа Знак11"/>
    <w:basedOn w:val="a8"/>
    <w:uiPriority w:val="99"/>
    <w:rsid w:val="001F7216"/>
    <w:rPr>
      <w:rFonts w:ascii="Segoe UI" w:hAnsi="Segoe UI" w:cs="Segoe UI"/>
      <w:sz w:val="16"/>
      <w:szCs w:val="16"/>
    </w:rPr>
  </w:style>
  <w:style w:type="character" w:customStyle="1" w:styleId="319">
    <w:name w:val="Основной текст 3 Знак1"/>
    <w:basedOn w:val="a8"/>
    <w:uiPriority w:val="99"/>
    <w:semiHidden/>
    <w:rsid w:val="001F7216"/>
    <w:rPr>
      <w:sz w:val="16"/>
      <w:szCs w:val="16"/>
    </w:rPr>
  </w:style>
  <w:style w:type="character" w:customStyle="1" w:styleId="3111">
    <w:name w:val="Основной текст 3 Знак11"/>
    <w:basedOn w:val="a8"/>
    <w:uiPriority w:val="99"/>
    <w:rsid w:val="001F7216"/>
    <w:rPr>
      <w:rFonts w:cs="Times New Roman"/>
      <w:sz w:val="16"/>
      <w:szCs w:val="16"/>
    </w:rPr>
  </w:style>
  <w:style w:type="paragraph" w:customStyle="1" w:styleId="TAHOMA">
    <w:name w:val="Список TAHOMA"/>
    <w:basedOn w:val="afffffffa"/>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c"/>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d">
    <w:name w:val="Главные разделы"/>
    <w:basedOn w:val="afffffff9"/>
    <w:next w:val="afffffff9"/>
    <w:link w:val="afffffffe"/>
    <w:rsid w:val="001F7216"/>
    <w:pPr>
      <w:pBdr>
        <w:bottom w:val="none" w:sz="0" w:space="0" w:color="auto"/>
      </w:pBdr>
      <w:ind w:left="0" w:firstLine="0"/>
      <w:outlineLvl w:val="0"/>
    </w:pPr>
    <w:rPr>
      <w:sz w:val="28"/>
    </w:rPr>
  </w:style>
  <w:style w:type="character" w:customStyle="1" w:styleId="afffffffe">
    <w:name w:val="Главные разделы Знак"/>
    <w:link w:val="afffffffd"/>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4"/>
    <w:uiPriority w:val="99"/>
    <w:rsid w:val="001F7216"/>
    <w:pPr>
      <w:widowControl w:val="0"/>
      <w:suppressAutoHyphens/>
      <w:ind w:firstLine="858"/>
      <w:jc w:val="both"/>
    </w:pPr>
    <w:rPr>
      <w:kern w:val="1"/>
    </w:rPr>
  </w:style>
  <w:style w:type="paragraph" w:customStyle="1" w:styleId="Web">
    <w:name w:val="Обычный (Web)"/>
    <w:basedOn w:val="a4"/>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8"/>
    <w:uiPriority w:val="99"/>
    <w:semiHidden/>
    <w:rsid w:val="001F7216"/>
  </w:style>
  <w:style w:type="character" w:customStyle="1" w:styleId="11e">
    <w:name w:val="Текст концевой сноски Знак11"/>
    <w:basedOn w:val="a8"/>
    <w:uiPriority w:val="99"/>
    <w:rsid w:val="001F7216"/>
    <w:rPr>
      <w:rFonts w:cs="Times New Roman"/>
    </w:rPr>
  </w:style>
  <w:style w:type="character" w:customStyle="1" w:styleId="1ff3">
    <w:name w:val="Текст сноски Знак1"/>
    <w:basedOn w:val="a8"/>
    <w:uiPriority w:val="99"/>
    <w:semiHidden/>
    <w:rsid w:val="001F7216"/>
  </w:style>
  <w:style w:type="character" w:customStyle="1" w:styleId="11f">
    <w:name w:val="Текст сноски Знак11"/>
    <w:basedOn w:val="a8"/>
    <w:uiPriority w:val="99"/>
    <w:rsid w:val="001F7216"/>
    <w:rPr>
      <w:rFonts w:cs="Times New Roman"/>
    </w:rPr>
  </w:style>
  <w:style w:type="character" w:customStyle="1" w:styleId="1ff4">
    <w:name w:val="Текст примечания Знак1"/>
    <w:basedOn w:val="a8"/>
    <w:uiPriority w:val="99"/>
    <w:semiHidden/>
    <w:rsid w:val="001F7216"/>
  </w:style>
  <w:style w:type="character" w:customStyle="1" w:styleId="11f0">
    <w:name w:val="Текст примечания Знак11"/>
    <w:basedOn w:val="a8"/>
    <w:uiPriority w:val="99"/>
    <w:rsid w:val="001F7216"/>
    <w:rPr>
      <w:rFonts w:cs="Times New Roman"/>
    </w:rPr>
  </w:style>
  <w:style w:type="character" w:customStyle="1" w:styleId="1ff5">
    <w:name w:val="Тема примечания Знак1"/>
    <w:basedOn w:val="affb"/>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4"/>
    <w:next w:val="a4"/>
    <w:uiPriority w:val="99"/>
    <w:rsid w:val="001F7216"/>
    <w:pPr>
      <w:widowControl w:val="0"/>
      <w:suppressAutoHyphens/>
      <w:jc w:val="right"/>
    </w:pPr>
    <w:rPr>
      <w:rFonts w:ascii="Futuris" w:hAnsi="Futuris"/>
      <w:b/>
      <w:spacing w:val="30"/>
      <w:kern w:val="1"/>
      <w:lang w:eastAsia="ar-SA"/>
    </w:rPr>
  </w:style>
  <w:style w:type="paragraph" w:styleId="affffffff">
    <w:name w:val="Block Text"/>
    <w:basedOn w:val="a4"/>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4"/>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a"/>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4"/>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4"/>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4"/>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basedOn w:val="a9"/>
    <w:next w:val="af6"/>
    <w:uiPriority w:val="59"/>
    <w:rsid w:val="001F7216"/>
    <w:pPr>
      <w:spacing w:after="0" w:line="240" w:lineRule="auto"/>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83">
    <w:name w:val="xl183"/>
    <w:basedOn w:val="a4"/>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4"/>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4"/>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4"/>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4"/>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4"/>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4"/>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4"/>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4"/>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4"/>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4"/>
    <w:rsid w:val="00126711"/>
    <w:pPr>
      <w:spacing w:before="100" w:beforeAutospacing="1" w:after="100" w:afterAutospacing="1"/>
    </w:pPr>
    <w:rPr>
      <w:sz w:val="20"/>
      <w:szCs w:val="20"/>
    </w:rPr>
  </w:style>
  <w:style w:type="paragraph" w:customStyle="1" w:styleId="xl1507">
    <w:name w:val="xl1507"/>
    <w:basedOn w:val="a4"/>
    <w:rsid w:val="00126711"/>
    <w:pPr>
      <w:spacing w:before="100" w:beforeAutospacing="1" w:after="100" w:afterAutospacing="1"/>
    </w:pPr>
    <w:rPr>
      <w:b/>
      <w:bCs/>
      <w:sz w:val="20"/>
      <w:szCs w:val="20"/>
    </w:rPr>
  </w:style>
  <w:style w:type="paragraph" w:customStyle="1" w:styleId="xl1508">
    <w:name w:val="xl1508"/>
    <w:basedOn w:val="a4"/>
    <w:rsid w:val="00126711"/>
    <w:pPr>
      <w:spacing w:before="100" w:beforeAutospacing="1" w:after="100" w:afterAutospacing="1"/>
    </w:pPr>
    <w:rPr>
      <w:sz w:val="20"/>
      <w:szCs w:val="20"/>
    </w:rPr>
  </w:style>
  <w:style w:type="paragraph" w:customStyle="1" w:styleId="xl1509">
    <w:name w:val="xl1509"/>
    <w:basedOn w:val="a4"/>
    <w:rsid w:val="00126711"/>
    <w:pPr>
      <w:spacing w:before="100" w:beforeAutospacing="1" w:after="100" w:afterAutospacing="1"/>
    </w:pPr>
    <w:rPr>
      <w:sz w:val="20"/>
      <w:szCs w:val="20"/>
    </w:rPr>
  </w:style>
  <w:style w:type="paragraph" w:customStyle="1" w:styleId="xl1510">
    <w:name w:val="xl1510"/>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4"/>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4"/>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4"/>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4"/>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0">
    <w:name w:val="ДОК Титульник Должности"/>
    <w:basedOn w:val="a4"/>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4"/>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4"/>
    <w:rsid w:val="00A253B5"/>
    <w:pPr>
      <w:spacing w:before="100" w:beforeAutospacing="1" w:after="100" w:afterAutospacing="1"/>
    </w:pPr>
    <w:rPr>
      <w:sz w:val="16"/>
      <w:szCs w:val="16"/>
    </w:rPr>
  </w:style>
  <w:style w:type="paragraph" w:customStyle="1" w:styleId="xl1567">
    <w:name w:val="xl1567"/>
    <w:basedOn w:val="a4"/>
    <w:rsid w:val="00A253B5"/>
    <w:pPr>
      <w:shd w:val="clear" w:color="000000" w:fill="808080"/>
      <w:spacing w:before="100" w:beforeAutospacing="1" w:after="100" w:afterAutospacing="1"/>
    </w:pPr>
    <w:rPr>
      <w:sz w:val="16"/>
      <w:szCs w:val="16"/>
    </w:rPr>
  </w:style>
  <w:style w:type="paragraph" w:customStyle="1" w:styleId="xl1568">
    <w:name w:val="xl1568"/>
    <w:basedOn w:val="a4"/>
    <w:rsid w:val="00A253B5"/>
    <w:pPr>
      <w:spacing w:before="100" w:beforeAutospacing="1" w:after="100" w:afterAutospacing="1"/>
    </w:pPr>
    <w:rPr>
      <w:sz w:val="16"/>
      <w:szCs w:val="16"/>
    </w:rPr>
  </w:style>
  <w:style w:type="paragraph" w:customStyle="1" w:styleId="xl1569">
    <w:name w:val="xl1569"/>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4"/>
    <w:rsid w:val="00A253B5"/>
    <w:pPr>
      <w:spacing w:before="100" w:beforeAutospacing="1" w:after="100" w:afterAutospacing="1"/>
      <w:jc w:val="center"/>
      <w:textAlignment w:val="center"/>
    </w:pPr>
    <w:rPr>
      <w:sz w:val="16"/>
      <w:szCs w:val="16"/>
    </w:rPr>
  </w:style>
  <w:style w:type="paragraph" w:customStyle="1" w:styleId="xl1572">
    <w:name w:val="xl1572"/>
    <w:basedOn w:val="a4"/>
    <w:rsid w:val="00A253B5"/>
    <w:pPr>
      <w:spacing w:before="100" w:beforeAutospacing="1" w:after="100" w:afterAutospacing="1"/>
    </w:pPr>
    <w:rPr>
      <w:b/>
      <w:bCs/>
      <w:sz w:val="16"/>
      <w:szCs w:val="16"/>
    </w:rPr>
  </w:style>
  <w:style w:type="paragraph" w:customStyle="1" w:styleId="xl1573">
    <w:name w:val="xl1573"/>
    <w:basedOn w:val="a4"/>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4"/>
    <w:rsid w:val="004B46F8"/>
    <w:pPr>
      <w:spacing w:before="100" w:beforeAutospacing="1" w:after="100" w:afterAutospacing="1"/>
      <w:jc w:val="center"/>
      <w:textAlignment w:val="center"/>
    </w:pPr>
    <w:rPr>
      <w:sz w:val="16"/>
      <w:szCs w:val="16"/>
    </w:rPr>
  </w:style>
  <w:style w:type="paragraph" w:customStyle="1" w:styleId="xl1575">
    <w:name w:val="xl1575"/>
    <w:basedOn w:val="a4"/>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4"/>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4"/>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4"/>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4"/>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4"/>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54831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5096209">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6874832">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382559176">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569003">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07978641">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2462745">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eader" Target="header2.xm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593AB-9ABF-4606-BFBD-D7C6EB741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СВиВ.dotx</Template>
  <TotalTime>1842</TotalTime>
  <Pages>91</Pages>
  <Words>22441</Words>
  <Characters>127919</Characters>
  <Application>Microsoft Office Word</Application>
  <DocSecurity>0</DocSecurity>
  <Lines>1065</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Анастасия</cp:lastModifiedBy>
  <cp:revision>102</cp:revision>
  <cp:lastPrinted>2022-12-27T11:03:00Z</cp:lastPrinted>
  <dcterms:created xsi:type="dcterms:W3CDTF">2021-09-04T17:35:00Z</dcterms:created>
  <dcterms:modified xsi:type="dcterms:W3CDTF">2022-12-27T11:05:00Z</dcterms:modified>
</cp:coreProperties>
</file>