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1A" w:rsidRDefault="00A8601A" w:rsidP="00856589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image002" style="position:absolute;left:0;text-align:left;margin-left:216.1pt;margin-top:-6.75pt;width:39.85pt;height:48.2pt;z-index:-251658240;visibility:visible">
            <v:imagedata r:id="rId5" o:title=""/>
          </v:shape>
        </w:pict>
      </w:r>
    </w:p>
    <w:tbl>
      <w:tblPr>
        <w:tblpPr w:leftFromText="180" w:rightFromText="180" w:bottomFromText="200" w:vertAnchor="page" w:horzAnchor="margin" w:tblpY="156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A8601A" w:rsidTr="00856589">
        <w:trPr>
          <w:trHeight w:val="1134"/>
        </w:trPr>
        <w:tc>
          <w:tcPr>
            <w:tcW w:w="9896" w:type="dxa"/>
            <w:gridSpan w:val="10"/>
          </w:tcPr>
          <w:p w:rsidR="00A8601A" w:rsidRDefault="00A8601A" w:rsidP="00856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A8601A" w:rsidRDefault="00A8601A" w:rsidP="00856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A8601A" w:rsidRDefault="00A8601A" w:rsidP="00856589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Октябрьского района  </w:t>
            </w:r>
          </w:p>
          <w:p w:rsidR="00A8601A" w:rsidRDefault="00A8601A" w:rsidP="00856589">
            <w:pPr>
              <w:jc w:val="center"/>
              <w:rPr>
                <w:b/>
              </w:rPr>
            </w:pPr>
            <w:r>
              <w:rPr>
                <w:b/>
              </w:rPr>
              <w:t>Ханты-Мансийского автономного округа-Югры</w:t>
            </w:r>
          </w:p>
          <w:p w:rsidR="00A8601A" w:rsidRDefault="00A8601A" w:rsidP="00856589">
            <w:pPr>
              <w:jc w:val="center"/>
              <w:rPr>
                <w:b/>
              </w:rPr>
            </w:pPr>
          </w:p>
          <w:p w:rsidR="00A8601A" w:rsidRDefault="00A8601A" w:rsidP="00856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A8601A" w:rsidTr="00856589">
        <w:trPr>
          <w:trHeight w:val="543"/>
        </w:trPr>
        <w:tc>
          <w:tcPr>
            <w:tcW w:w="236" w:type="dxa"/>
            <w:vAlign w:val="bottom"/>
          </w:tcPr>
          <w:p w:rsidR="00A8601A" w:rsidRDefault="00A8601A" w:rsidP="00856589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01A" w:rsidRDefault="00A8601A" w:rsidP="00856589">
            <w:pPr>
              <w:jc w:val="center"/>
            </w:pPr>
            <w:r>
              <w:t>22</w:t>
            </w:r>
          </w:p>
        </w:tc>
        <w:tc>
          <w:tcPr>
            <w:tcW w:w="236" w:type="dxa"/>
            <w:vAlign w:val="bottom"/>
          </w:tcPr>
          <w:p w:rsidR="00A8601A" w:rsidRDefault="00A8601A" w:rsidP="00856589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01A" w:rsidRDefault="00A8601A" w:rsidP="00856589">
            <w:pPr>
              <w:jc w:val="center"/>
            </w:pPr>
            <w:r>
              <w:t>апреля</w:t>
            </w:r>
          </w:p>
        </w:tc>
        <w:tc>
          <w:tcPr>
            <w:tcW w:w="348" w:type="dxa"/>
            <w:vAlign w:val="bottom"/>
          </w:tcPr>
          <w:p w:rsidR="00A8601A" w:rsidRDefault="00A8601A" w:rsidP="00856589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01A" w:rsidRDefault="00A8601A" w:rsidP="00856589">
            <w:r>
              <w:t>19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01A" w:rsidRDefault="00A8601A" w:rsidP="00856589">
            <w:r>
              <w:t>г.</w:t>
            </w:r>
          </w:p>
        </w:tc>
        <w:tc>
          <w:tcPr>
            <w:tcW w:w="3904" w:type="dxa"/>
            <w:vAlign w:val="bottom"/>
          </w:tcPr>
          <w:p w:rsidR="00A8601A" w:rsidRDefault="00A8601A" w:rsidP="00856589"/>
        </w:tc>
        <w:tc>
          <w:tcPr>
            <w:tcW w:w="446" w:type="dxa"/>
            <w:vAlign w:val="bottom"/>
          </w:tcPr>
          <w:p w:rsidR="00A8601A" w:rsidRDefault="00A8601A" w:rsidP="00856589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01A" w:rsidRDefault="00A8601A" w:rsidP="00856589">
            <w:pPr>
              <w:jc w:val="center"/>
            </w:pPr>
            <w:r>
              <w:t>101</w:t>
            </w:r>
          </w:p>
        </w:tc>
      </w:tr>
      <w:tr w:rsidR="00A8601A" w:rsidTr="00856589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A8601A" w:rsidRDefault="00A8601A" w:rsidP="00856589">
            <w:r>
              <w:t>с. Перегребное</w:t>
            </w:r>
          </w:p>
        </w:tc>
      </w:tr>
    </w:tbl>
    <w:p w:rsidR="00A8601A" w:rsidRDefault="00A8601A" w:rsidP="00D377D6"/>
    <w:p w:rsidR="00A8601A" w:rsidRDefault="00A8601A" w:rsidP="00D377D6"/>
    <w:p w:rsidR="00A8601A" w:rsidRDefault="00A8601A" w:rsidP="00D377D6">
      <w:r>
        <w:t xml:space="preserve">О  внесении  изменений в  перечень   </w:t>
      </w:r>
    </w:p>
    <w:p w:rsidR="00A8601A" w:rsidRDefault="00A8601A" w:rsidP="00D377D6">
      <w:r>
        <w:t xml:space="preserve">муниципальных  услуг сельского  </w:t>
      </w:r>
    </w:p>
    <w:p w:rsidR="00A8601A" w:rsidRDefault="00A8601A" w:rsidP="00D377D6">
      <w:r>
        <w:t xml:space="preserve">поселения Перегребное, предоставляемых  </w:t>
      </w:r>
    </w:p>
    <w:p w:rsidR="00A8601A" w:rsidRDefault="00A8601A" w:rsidP="00D377D6">
      <w:r>
        <w:t xml:space="preserve">по  принципу  «одного окна»  в  </w:t>
      </w:r>
    </w:p>
    <w:p w:rsidR="00A8601A" w:rsidRDefault="00A8601A" w:rsidP="00D377D6">
      <w:r>
        <w:t xml:space="preserve">муниципальном  автономном учреждении </w:t>
      </w:r>
    </w:p>
    <w:p w:rsidR="00A8601A" w:rsidRDefault="00A8601A" w:rsidP="00D377D6">
      <w:r>
        <w:t xml:space="preserve">«Многофункциональный  центр предоставления  </w:t>
      </w:r>
    </w:p>
    <w:p w:rsidR="00A8601A" w:rsidRDefault="00A8601A" w:rsidP="00D377D6">
      <w:r>
        <w:t xml:space="preserve">государственных  и  муниципальных  услуг </w:t>
      </w:r>
    </w:p>
    <w:p w:rsidR="00A8601A" w:rsidRDefault="00A8601A" w:rsidP="00D377D6">
      <w:r>
        <w:t xml:space="preserve">Октябрьского  района» утвержденный    </w:t>
      </w:r>
    </w:p>
    <w:p w:rsidR="00A8601A" w:rsidRDefault="00A8601A" w:rsidP="00D377D6">
      <w:r>
        <w:t xml:space="preserve">постановлением администрации сельского  </w:t>
      </w:r>
    </w:p>
    <w:p w:rsidR="00A8601A" w:rsidRDefault="00A8601A" w:rsidP="00D377D6">
      <w:r>
        <w:t xml:space="preserve">поселения Перегребное  от  03.04.2017 № 91 </w:t>
      </w:r>
    </w:p>
    <w:p w:rsidR="00A8601A" w:rsidRDefault="00A8601A" w:rsidP="00D377D6">
      <w:r>
        <w:t xml:space="preserve">«Об  утверждении  перечня   муниципальных  </w:t>
      </w:r>
    </w:p>
    <w:p w:rsidR="00A8601A" w:rsidRDefault="00A8601A" w:rsidP="00D377D6">
      <w:r>
        <w:t xml:space="preserve">услуг сельского  поселения Перегребное,  </w:t>
      </w:r>
    </w:p>
    <w:p w:rsidR="00A8601A" w:rsidRDefault="00A8601A" w:rsidP="00D377D6">
      <w:r>
        <w:t xml:space="preserve">предоставляемых  по  принципу  «одного окна» </w:t>
      </w:r>
    </w:p>
    <w:p w:rsidR="00A8601A" w:rsidRDefault="00A8601A" w:rsidP="00D377D6">
      <w:r>
        <w:t xml:space="preserve">в  муниципальном  автономном учреждении </w:t>
      </w:r>
    </w:p>
    <w:p w:rsidR="00A8601A" w:rsidRDefault="00A8601A" w:rsidP="00D377D6">
      <w:r>
        <w:t xml:space="preserve">«Многофункциональный  центр предоставления </w:t>
      </w:r>
    </w:p>
    <w:p w:rsidR="00A8601A" w:rsidRDefault="00A8601A" w:rsidP="00D377D6">
      <w:r>
        <w:t xml:space="preserve">государственных  и  муниципальных  услуг </w:t>
      </w:r>
    </w:p>
    <w:p w:rsidR="00A8601A" w:rsidRPr="00D377D6" w:rsidRDefault="00A8601A" w:rsidP="00D377D6">
      <w:r>
        <w:t>Октябрьского  района»</w:t>
      </w:r>
    </w:p>
    <w:p w:rsidR="00A8601A" w:rsidRDefault="00A8601A" w:rsidP="00B9130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601A" w:rsidRDefault="00A8601A" w:rsidP="00B9130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601A" w:rsidRDefault="00A8601A" w:rsidP="00B9130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6" w:history="1">
        <w:r w:rsidRPr="00B4017C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услуг»:</w:t>
      </w:r>
    </w:p>
    <w:p w:rsidR="00A8601A" w:rsidRDefault="00A8601A" w:rsidP="00856589">
      <w:pPr>
        <w:ind w:firstLine="708"/>
        <w:jc w:val="both"/>
      </w:pPr>
      <w:r>
        <w:t>1. Внести  изменения в  перечень   муниципальных  услуг сельского  поселения Перегребное, предоставляемых  по  принципу  «одного окна»  в   муниципальном  автономном учреждении  «Многофункциональный  центр предоставления   государственных  и  муниципальных  услуг  Октябрьского  района» утвержденный     постановлением администрации сельского   поселения Перегребное  от  03.04.2017 № 91  «Об  утверждении  перечня   муниципальных   услуг сельского  поселения Перегребное,   предоставляемых  по  принципу  «одного окна»  в  муниципальном  автономном учреждении «Многофункциональный  центр предоставления  государственных  и  муниципальных  услуг  Октябрьского  района» согласно  приложению.</w:t>
      </w:r>
    </w:p>
    <w:p w:rsidR="00A8601A" w:rsidRDefault="00A8601A" w:rsidP="00856589">
      <w:pPr>
        <w:ind w:firstLine="708"/>
        <w:jc w:val="both"/>
      </w:pPr>
      <w:r>
        <w:t>2.</w:t>
      </w:r>
      <w:r w:rsidRPr="00E93069">
        <w:t xml:space="preserve"> Настоящее </w:t>
      </w:r>
      <w:r>
        <w:t>постановление</w:t>
      </w:r>
      <w:r w:rsidRPr="00E93069">
        <w:t xml:space="preserve"> обнародовать и разместить на официальном веб-сайте Администрации поселения (</w:t>
      </w:r>
      <w:r>
        <w:t xml:space="preserve">перегребное.рф) </w:t>
      </w:r>
      <w:r w:rsidRPr="00D24392">
        <w:t>в информационно – телекоммуникационной сети общего пользования (компьютерной сети «Интернет»).</w:t>
      </w:r>
    </w:p>
    <w:p w:rsidR="00A8601A" w:rsidRPr="00E93069" w:rsidRDefault="00A8601A" w:rsidP="00856589">
      <w:pPr>
        <w:ind w:firstLine="708"/>
        <w:jc w:val="both"/>
      </w:pPr>
      <w:r>
        <w:t>3. Постановление</w:t>
      </w:r>
      <w:r w:rsidRPr="00316E03">
        <w:t xml:space="preserve"> вступает в силу после его официального обнародования</w:t>
      </w:r>
      <w:r>
        <w:t>.</w:t>
      </w:r>
    </w:p>
    <w:p w:rsidR="00A8601A" w:rsidRPr="00512FC8" w:rsidRDefault="00A8601A" w:rsidP="00B4017C">
      <w:pPr>
        <w:ind w:firstLine="708"/>
        <w:jc w:val="both"/>
      </w:pPr>
      <w:r>
        <w:t>4.</w:t>
      </w:r>
      <w:r w:rsidRPr="00A948A6">
        <w:t xml:space="preserve"> </w:t>
      </w:r>
      <w:r>
        <w:t>Контроль  выполнением  настоящего постановления  возложить на з</w:t>
      </w:r>
      <w:r w:rsidRPr="001C7A0D">
        <w:t>аместител</w:t>
      </w:r>
      <w:r>
        <w:t>я</w:t>
      </w:r>
      <w:r w:rsidRPr="001C7A0D">
        <w:t xml:space="preserve"> главы администрации</w:t>
      </w:r>
      <w:r>
        <w:t xml:space="preserve"> </w:t>
      </w:r>
      <w:r w:rsidRPr="001C7A0D">
        <w:t>по социальным и организационно-правовым вопросам</w:t>
      </w:r>
      <w:r>
        <w:t xml:space="preserve"> </w:t>
      </w:r>
      <w:r w:rsidRPr="001C7A0D">
        <w:t>сельского поселения Перегребное</w:t>
      </w:r>
      <w:r>
        <w:t xml:space="preserve"> П.В. Глухову.</w:t>
      </w:r>
    </w:p>
    <w:p w:rsidR="00A8601A" w:rsidRDefault="00A8601A" w:rsidP="00BF57EA">
      <w:pPr>
        <w:shd w:val="clear" w:color="auto" w:fill="FFFFFF"/>
        <w:ind w:firstLine="709"/>
        <w:jc w:val="both"/>
      </w:pPr>
    </w:p>
    <w:p w:rsidR="00A8601A" w:rsidRDefault="00A8601A" w:rsidP="00856589">
      <w:pPr>
        <w:shd w:val="clear" w:color="auto" w:fill="FFFFFF"/>
        <w:ind w:firstLine="708"/>
        <w:jc w:val="both"/>
      </w:pPr>
    </w:p>
    <w:p w:rsidR="00A8601A" w:rsidRDefault="00A8601A" w:rsidP="00856589">
      <w:pPr>
        <w:shd w:val="clear" w:color="auto" w:fill="FFFFFF"/>
        <w:sectPr w:rsidR="00A8601A" w:rsidSect="0085658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tab/>
        <w:t>Глава сельского  поселения  Перегребное                                                             А.Г. Козлов</w:t>
      </w:r>
    </w:p>
    <w:tbl>
      <w:tblPr>
        <w:tblW w:w="10503" w:type="dxa"/>
        <w:tblLook w:val="01E0"/>
      </w:tblPr>
      <w:tblGrid>
        <w:gridCol w:w="6629"/>
        <w:gridCol w:w="3874"/>
      </w:tblGrid>
      <w:tr w:rsidR="00A8601A" w:rsidRPr="006D292D" w:rsidTr="00E53FF0">
        <w:tc>
          <w:tcPr>
            <w:tcW w:w="6629" w:type="dxa"/>
          </w:tcPr>
          <w:p w:rsidR="00A8601A" w:rsidRDefault="00A8601A" w:rsidP="00E53FF0">
            <w:pPr>
              <w:jc w:val="both"/>
            </w:pPr>
          </w:p>
        </w:tc>
        <w:tc>
          <w:tcPr>
            <w:tcW w:w="3874" w:type="dxa"/>
          </w:tcPr>
          <w:p w:rsidR="00A8601A" w:rsidRDefault="00A8601A" w:rsidP="00E53FF0">
            <w:pPr>
              <w:tabs>
                <w:tab w:val="left" w:pos="7635"/>
              </w:tabs>
            </w:pPr>
            <w:r w:rsidRPr="006D292D">
              <w:t>Приложение</w:t>
            </w:r>
            <w:r>
              <w:t xml:space="preserve"> </w:t>
            </w:r>
            <w:r w:rsidRPr="006D292D">
              <w:t xml:space="preserve">                                                                                                                             к </w:t>
            </w:r>
            <w:r>
              <w:t xml:space="preserve">постановлению администрации </w:t>
            </w:r>
            <w:r w:rsidRPr="006D292D">
              <w:t xml:space="preserve">сельского поселения Перегребное                                                                                            </w:t>
            </w:r>
            <w:r>
              <w:t>от  22.04.2019 г.  101</w:t>
            </w:r>
          </w:p>
          <w:p w:rsidR="00A8601A" w:rsidRDefault="00A8601A" w:rsidP="00E53FF0">
            <w:pPr>
              <w:tabs>
                <w:tab w:val="left" w:pos="7635"/>
              </w:tabs>
            </w:pPr>
          </w:p>
          <w:p w:rsidR="00A8601A" w:rsidRPr="006D292D" w:rsidRDefault="00A8601A" w:rsidP="00E53FF0">
            <w:pPr>
              <w:tabs>
                <w:tab w:val="left" w:pos="7635"/>
              </w:tabs>
            </w:pPr>
            <w:r>
              <w:t>«</w:t>
            </w:r>
            <w:r w:rsidRPr="006D292D">
              <w:t>Приложение</w:t>
            </w:r>
            <w:r>
              <w:t xml:space="preserve"> </w:t>
            </w:r>
            <w:r w:rsidRPr="006D292D">
              <w:t xml:space="preserve">                                                                                                                             к </w:t>
            </w:r>
            <w:r>
              <w:t xml:space="preserve">постановлению администрации </w:t>
            </w:r>
            <w:r w:rsidRPr="006D292D">
              <w:t xml:space="preserve">сельского поселения Перегребное                                                                                            </w:t>
            </w:r>
            <w:r>
              <w:t xml:space="preserve">от  03.04.2017  </w:t>
            </w:r>
            <w:r w:rsidRPr="006D292D">
              <w:t xml:space="preserve">№ </w:t>
            </w:r>
            <w:r>
              <w:t>91</w:t>
            </w:r>
          </w:p>
        </w:tc>
      </w:tr>
    </w:tbl>
    <w:p w:rsidR="00A8601A" w:rsidRDefault="00A8601A" w:rsidP="00CB3E1C">
      <w:pPr>
        <w:shd w:val="clear" w:color="auto" w:fill="FFFFFF"/>
        <w:jc w:val="both"/>
      </w:pPr>
    </w:p>
    <w:p w:rsidR="00A8601A" w:rsidRDefault="00A8601A" w:rsidP="003E2B98">
      <w:pPr>
        <w:jc w:val="center"/>
      </w:pPr>
    </w:p>
    <w:p w:rsidR="00A8601A" w:rsidRPr="00856589" w:rsidRDefault="00A8601A" w:rsidP="003E2B98">
      <w:pPr>
        <w:jc w:val="center"/>
      </w:pPr>
      <w:r w:rsidRPr="00856589">
        <w:t xml:space="preserve">Перечень   муниципальных  услуг сельского  поселения Перегребное, </w:t>
      </w:r>
    </w:p>
    <w:p w:rsidR="00A8601A" w:rsidRPr="00856589" w:rsidRDefault="00A8601A" w:rsidP="003E2B98">
      <w:pPr>
        <w:jc w:val="center"/>
      </w:pPr>
      <w:r w:rsidRPr="00856589">
        <w:t>предоставляемых  по  принципу  «одного окна» в  муниципальном  автономном учреждении «Многофункциональный  центр предоставления  государственных  и  муниципальных  услуг Октябрьского  района»</w:t>
      </w:r>
    </w:p>
    <w:p w:rsidR="00A8601A" w:rsidRPr="00856589" w:rsidRDefault="00A8601A" w:rsidP="00856589">
      <w:pPr>
        <w:jc w:val="both"/>
      </w:pPr>
    </w:p>
    <w:p w:rsidR="00A8601A" w:rsidRPr="004839D6" w:rsidRDefault="00A8601A" w:rsidP="00030378">
      <w:pPr>
        <w:pStyle w:val="Default"/>
        <w:ind w:firstLine="708"/>
        <w:jc w:val="both"/>
      </w:pPr>
      <w:r w:rsidRPr="004839D6">
        <w:t>1. Передача гражданами в муниципальную собственность приватизированных жилых помещений.</w:t>
      </w:r>
    </w:p>
    <w:p w:rsidR="00A8601A" w:rsidRPr="004839D6" w:rsidRDefault="00A8601A" w:rsidP="00030378">
      <w:pPr>
        <w:pStyle w:val="Default"/>
        <w:ind w:firstLine="708"/>
        <w:jc w:val="both"/>
      </w:pPr>
      <w:r w:rsidRPr="004839D6">
        <w:t>2. Бесплатная передача в собственность граждан Российской Федерации занимаемых ими жилых помещений в  муниципальном жилищном фонде (приватизация жилых помещений).</w:t>
      </w:r>
    </w:p>
    <w:p w:rsidR="00A8601A" w:rsidRPr="004839D6" w:rsidRDefault="00A8601A" w:rsidP="00B61869">
      <w:pPr>
        <w:pStyle w:val="Heading3"/>
        <w:spacing w:before="0" w:beforeAutospacing="0" w:after="0" w:afterAutospacing="0"/>
        <w:ind w:firstLine="708"/>
        <w:jc w:val="both"/>
        <w:rPr>
          <w:b w:val="0"/>
          <w:bCs w:val="0"/>
          <w:color w:val="000000"/>
          <w:sz w:val="24"/>
          <w:szCs w:val="24"/>
        </w:rPr>
      </w:pPr>
      <w:r w:rsidRPr="00D4232A">
        <w:rPr>
          <w:b w:val="0"/>
          <w:color w:val="000000"/>
          <w:sz w:val="24"/>
          <w:szCs w:val="24"/>
        </w:rPr>
        <w:t xml:space="preserve">3.  </w:t>
      </w:r>
      <w:r w:rsidRPr="00884D80">
        <w:rPr>
          <w:b w:val="0"/>
          <w:sz w:val="24"/>
          <w:szCs w:val="24"/>
        </w:rPr>
        <w:t>Выдача согласия и оформление документов по обмену жилыми помещениями по договорам социального найма</w:t>
      </w:r>
      <w:r>
        <w:rPr>
          <w:b w:val="0"/>
          <w:bCs w:val="0"/>
          <w:color w:val="000000"/>
          <w:sz w:val="24"/>
          <w:szCs w:val="24"/>
        </w:rPr>
        <w:t>.</w:t>
      </w:r>
    </w:p>
    <w:p w:rsidR="00A8601A" w:rsidRPr="004839D6" w:rsidRDefault="00A8601A" w:rsidP="00030378">
      <w:pPr>
        <w:pStyle w:val="Heading3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4839D6">
        <w:rPr>
          <w:b w:val="0"/>
          <w:bCs w:val="0"/>
          <w:color w:val="000000"/>
          <w:sz w:val="24"/>
          <w:szCs w:val="24"/>
        </w:rPr>
        <w:t xml:space="preserve">4. </w:t>
      </w:r>
      <w:r w:rsidRPr="004839D6">
        <w:rPr>
          <w:b w:val="0"/>
          <w:sz w:val="24"/>
          <w:szCs w:val="24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  <w:bookmarkStart w:id="0" w:name="_GoBack"/>
      <w:bookmarkEnd w:id="0"/>
    </w:p>
    <w:p w:rsidR="00A8601A" w:rsidRPr="004839D6" w:rsidRDefault="00A8601A" w:rsidP="00030378">
      <w:pPr>
        <w:pStyle w:val="Heading3"/>
        <w:spacing w:before="0" w:beforeAutospacing="0" w:after="0" w:afterAutospacing="0"/>
        <w:ind w:firstLine="708"/>
        <w:jc w:val="both"/>
        <w:rPr>
          <w:b w:val="0"/>
          <w:color w:val="000000"/>
          <w:sz w:val="24"/>
          <w:szCs w:val="24"/>
        </w:rPr>
      </w:pPr>
      <w:r w:rsidRPr="004839D6">
        <w:rPr>
          <w:b w:val="0"/>
          <w:sz w:val="24"/>
          <w:szCs w:val="24"/>
        </w:rPr>
        <w:t xml:space="preserve">5. </w:t>
      </w:r>
      <w:r w:rsidRPr="004839D6">
        <w:rPr>
          <w:b w:val="0"/>
          <w:color w:val="000000"/>
          <w:sz w:val="24"/>
          <w:szCs w:val="24"/>
        </w:rPr>
        <w:t>Предоставление разрешения на осуществление земляных работ (за исключение работ, осуществляемых в соответствии с разрешением на строительство).</w:t>
      </w:r>
    </w:p>
    <w:p w:rsidR="00A8601A" w:rsidRPr="004839D6" w:rsidRDefault="00A8601A" w:rsidP="004839D6">
      <w:pPr>
        <w:pStyle w:val="ConsPlusCell"/>
        <w:ind w:firstLine="708"/>
        <w:jc w:val="both"/>
        <w:rPr>
          <w:color w:val="000000"/>
        </w:rPr>
      </w:pPr>
      <w:r w:rsidRPr="004839D6">
        <w:rPr>
          <w:color w:val="000000"/>
        </w:rPr>
        <w:t>6. Выдача разрешений на снос или пересадку зеленых насаждений (за исключение работ, осуществляемых в соответствии с разрешением на строительство).</w:t>
      </w:r>
    </w:p>
    <w:p w:rsidR="00A8601A" w:rsidRPr="004839D6" w:rsidRDefault="00A8601A" w:rsidP="004839D6">
      <w:pPr>
        <w:pStyle w:val="ConsPlusCell"/>
        <w:ind w:firstLine="708"/>
        <w:jc w:val="both"/>
      </w:pPr>
      <w:r w:rsidRPr="004839D6">
        <w:rPr>
          <w:color w:val="000000"/>
        </w:rPr>
        <w:t xml:space="preserve">7. </w:t>
      </w:r>
      <w:r w:rsidRPr="004839D6">
        <w:t>Предоставление информации пользователям автомобильных дорог общего пользования местного значения.</w:t>
      </w:r>
    </w:p>
    <w:p w:rsidR="00A8601A" w:rsidRPr="004839D6" w:rsidRDefault="00A8601A" w:rsidP="004839D6">
      <w:pPr>
        <w:pStyle w:val="ConsPlusCell"/>
        <w:ind w:firstLine="708"/>
        <w:jc w:val="both"/>
        <w:rPr>
          <w:bCs/>
          <w:lang w:eastAsia="en-US"/>
        </w:rPr>
      </w:pPr>
      <w:r w:rsidRPr="004839D6">
        <w:t xml:space="preserve">8. </w:t>
      </w:r>
      <w:r w:rsidRPr="004839D6">
        <w:rPr>
          <w:bCs/>
          <w:lang w:eastAsia="en-US"/>
        </w:rPr>
        <w:t>Выдача специального разрешения на движение по автомобильным дорогам местного значения сельского поселения  Перегребное транспортного средства, осуществляющего перевозки тяжеловесных и (или) крупногабаритных грузов.</w:t>
      </w:r>
    </w:p>
    <w:p w:rsidR="00A8601A" w:rsidRPr="004839D6" w:rsidRDefault="00A8601A" w:rsidP="004839D6">
      <w:pPr>
        <w:pStyle w:val="ConsPlusCell"/>
        <w:ind w:firstLine="708"/>
        <w:jc w:val="both"/>
        <w:rPr>
          <w:color w:val="000000"/>
        </w:rPr>
      </w:pPr>
      <w:r w:rsidRPr="004839D6">
        <w:rPr>
          <w:bCs/>
          <w:lang w:eastAsia="en-US"/>
        </w:rPr>
        <w:t xml:space="preserve">9. </w:t>
      </w:r>
      <w:r w:rsidRPr="004839D6">
        <w:rPr>
          <w:color w:val="000000"/>
        </w:rPr>
        <w:t>Уведомительная регистрация 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договора.</w:t>
      </w:r>
    </w:p>
    <w:p w:rsidR="00A8601A" w:rsidRPr="004839D6" w:rsidRDefault="00A8601A" w:rsidP="004839D6">
      <w:pPr>
        <w:pStyle w:val="ConsPlusCell"/>
        <w:ind w:firstLine="708"/>
        <w:jc w:val="both"/>
        <w:rPr>
          <w:bCs/>
          <w:color w:val="000000"/>
        </w:rPr>
      </w:pPr>
      <w:r w:rsidRPr="004839D6">
        <w:rPr>
          <w:color w:val="000000"/>
        </w:rPr>
        <w:t>10. Выдача разрешения на вступление в брак несовершеннолетним лицам.</w:t>
      </w:r>
      <w:r>
        <w:rPr>
          <w:color w:val="000000"/>
        </w:rPr>
        <w:t>»</w:t>
      </w:r>
    </w:p>
    <w:p w:rsidR="00A8601A" w:rsidRPr="00411C9C" w:rsidRDefault="00A8601A" w:rsidP="00030378">
      <w:pPr>
        <w:pStyle w:val="Heading3"/>
        <w:spacing w:before="0" w:beforeAutospacing="0" w:after="0" w:afterAutospacing="0"/>
        <w:ind w:firstLine="708"/>
        <w:jc w:val="both"/>
        <w:rPr>
          <w:b w:val="0"/>
          <w:bCs w:val="0"/>
          <w:color w:val="000000"/>
          <w:sz w:val="24"/>
          <w:szCs w:val="24"/>
        </w:rPr>
      </w:pPr>
    </w:p>
    <w:p w:rsidR="00A8601A" w:rsidRDefault="00A8601A" w:rsidP="007C27C8">
      <w:pPr>
        <w:ind w:firstLine="709"/>
        <w:jc w:val="both"/>
        <w:rPr>
          <w:bCs/>
        </w:rPr>
      </w:pPr>
    </w:p>
    <w:p w:rsidR="00A8601A" w:rsidRDefault="00A8601A" w:rsidP="007C27C8">
      <w:pPr>
        <w:ind w:firstLine="709"/>
        <w:jc w:val="both"/>
        <w:rPr>
          <w:bCs/>
        </w:rPr>
      </w:pPr>
    </w:p>
    <w:p w:rsidR="00A8601A" w:rsidRDefault="00A8601A" w:rsidP="007C27C8">
      <w:pPr>
        <w:ind w:firstLine="709"/>
        <w:jc w:val="both"/>
        <w:rPr>
          <w:bCs/>
        </w:rPr>
      </w:pPr>
    </w:p>
    <w:p w:rsidR="00A8601A" w:rsidRDefault="00A8601A" w:rsidP="007C27C8">
      <w:pPr>
        <w:ind w:firstLine="709"/>
        <w:jc w:val="both"/>
        <w:rPr>
          <w:bCs/>
        </w:rPr>
      </w:pPr>
    </w:p>
    <w:p w:rsidR="00A8601A" w:rsidRDefault="00A8601A" w:rsidP="007C27C8">
      <w:pPr>
        <w:ind w:firstLine="709"/>
        <w:jc w:val="both"/>
        <w:rPr>
          <w:bCs/>
        </w:rPr>
      </w:pPr>
    </w:p>
    <w:p w:rsidR="00A8601A" w:rsidRDefault="00A8601A" w:rsidP="007C27C8">
      <w:pPr>
        <w:ind w:firstLine="709"/>
        <w:jc w:val="both"/>
        <w:rPr>
          <w:bCs/>
        </w:rPr>
      </w:pPr>
    </w:p>
    <w:p w:rsidR="00A8601A" w:rsidRDefault="00A8601A" w:rsidP="007C27C8">
      <w:pPr>
        <w:ind w:firstLine="709"/>
        <w:jc w:val="both"/>
        <w:rPr>
          <w:bCs/>
        </w:rPr>
      </w:pPr>
    </w:p>
    <w:p w:rsidR="00A8601A" w:rsidRDefault="00A8601A" w:rsidP="007C27C8">
      <w:pPr>
        <w:ind w:firstLine="709"/>
        <w:jc w:val="both"/>
        <w:rPr>
          <w:bCs/>
        </w:rPr>
      </w:pPr>
    </w:p>
    <w:p w:rsidR="00A8601A" w:rsidRDefault="00A8601A" w:rsidP="007C27C8">
      <w:pPr>
        <w:ind w:firstLine="709"/>
        <w:jc w:val="both"/>
        <w:rPr>
          <w:bCs/>
        </w:rPr>
      </w:pPr>
    </w:p>
    <w:p w:rsidR="00A8601A" w:rsidRDefault="00A8601A" w:rsidP="007C27C8">
      <w:pPr>
        <w:ind w:firstLine="709"/>
        <w:jc w:val="both"/>
        <w:rPr>
          <w:bCs/>
        </w:rPr>
      </w:pPr>
    </w:p>
    <w:p w:rsidR="00A8601A" w:rsidRDefault="00A8601A" w:rsidP="007C27C8">
      <w:pPr>
        <w:ind w:firstLine="709"/>
        <w:jc w:val="both"/>
        <w:rPr>
          <w:bCs/>
        </w:rPr>
      </w:pPr>
    </w:p>
    <w:p w:rsidR="00A8601A" w:rsidRDefault="00A8601A" w:rsidP="007C27C8">
      <w:pPr>
        <w:ind w:firstLine="709"/>
        <w:jc w:val="both"/>
        <w:rPr>
          <w:bCs/>
        </w:rPr>
      </w:pPr>
    </w:p>
    <w:p w:rsidR="00A8601A" w:rsidRDefault="00A8601A" w:rsidP="007C27C8">
      <w:pPr>
        <w:ind w:firstLine="709"/>
        <w:jc w:val="both"/>
        <w:rPr>
          <w:bCs/>
        </w:rPr>
      </w:pPr>
    </w:p>
    <w:p w:rsidR="00A8601A" w:rsidRPr="00C52C00" w:rsidRDefault="00A8601A" w:rsidP="007C27C8">
      <w:pPr>
        <w:ind w:firstLine="709"/>
        <w:jc w:val="both"/>
      </w:pPr>
    </w:p>
    <w:sectPr w:rsidR="00A8601A" w:rsidRPr="00C52C00" w:rsidSect="00BF57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A64EA21A"/>
    <w:lvl w:ilvl="0" w:tplc="7D661A5C">
      <w:start w:val="3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4C2"/>
    <w:rsid w:val="000216E9"/>
    <w:rsid w:val="00030378"/>
    <w:rsid w:val="000457FF"/>
    <w:rsid w:val="000A6352"/>
    <w:rsid w:val="000B1135"/>
    <w:rsid w:val="000C44C2"/>
    <w:rsid w:val="000D3B4B"/>
    <w:rsid w:val="00116176"/>
    <w:rsid w:val="0014098A"/>
    <w:rsid w:val="00144067"/>
    <w:rsid w:val="001543CD"/>
    <w:rsid w:val="001742A0"/>
    <w:rsid w:val="001A05F5"/>
    <w:rsid w:val="001C7A0D"/>
    <w:rsid w:val="00247FA9"/>
    <w:rsid w:val="002561E6"/>
    <w:rsid w:val="00274C6E"/>
    <w:rsid w:val="002A484A"/>
    <w:rsid w:val="002B2B3B"/>
    <w:rsid w:val="002B674B"/>
    <w:rsid w:val="002F69E2"/>
    <w:rsid w:val="00316E03"/>
    <w:rsid w:val="00356A75"/>
    <w:rsid w:val="00370B5E"/>
    <w:rsid w:val="00394298"/>
    <w:rsid w:val="003A0312"/>
    <w:rsid w:val="003E055E"/>
    <w:rsid w:val="003E2B98"/>
    <w:rsid w:val="0040028C"/>
    <w:rsid w:val="00411C9C"/>
    <w:rsid w:val="00414D69"/>
    <w:rsid w:val="00416794"/>
    <w:rsid w:val="004507C4"/>
    <w:rsid w:val="00454F69"/>
    <w:rsid w:val="004658D6"/>
    <w:rsid w:val="004839D6"/>
    <w:rsid w:val="00512FC8"/>
    <w:rsid w:val="00522350"/>
    <w:rsid w:val="0056611C"/>
    <w:rsid w:val="00580558"/>
    <w:rsid w:val="005C2783"/>
    <w:rsid w:val="005D4B4E"/>
    <w:rsid w:val="005E69D8"/>
    <w:rsid w:val="0062207E"/>
    <w:rsid w:val="00665D12"/>
    <w:rsid w:val="00693491"/>
    <w:rsid w:val="006A36FA"/>
    <w:rsid w:val="006D1380"/>
    <w:rsid w:val="006D292D"/>
    <w:rsid w:val="00720EE8"/>
    <w:rsid w:val="0076585B"/>
    <w:rsid w:val="00774EDF"/>
    <w:rsid w:val="007A2D6C"/>
    <w:rsid w:val="007C12B1"/>
    <w:rsid w:val="007C27C8"/>
    <w:rsid w:val="008076CF"/>
    <w:rsid w:val="00856589"/>
    <w:rsid w:val="008660BC"/>
    <w:rsid w:val="008836D2"/>
    <w:rsid w:val="00884D80"/>
    <w:rsid w:val="008D2072"/>
    <w:rsid w:val="008F64C3"/>
    <w:rsid w:val="009238C0"/>
    <w:rsid w:val="00957B35"/>
    <w:rsid w:val="00962578"/>
    <w:rsid w:val="00970AC5"/>
    <w:rsid w:val="009A4A68"/>
    <w:rsid w:val="009A53C3"/>
    <w:rsid w:val="009D7EA6"/>
    <w:rsid w:val="00A80411"/>
    <w:rsid w:val="00A8601A"/>
    <w:rsid w:val="00A91150"/>
    <w:rsid w:val="00A948A6"/>
    <w:rsid w:val="00AA3AEF"/>
    <w:rsid w:val="00B4017C"/>
    <w:rsid w:val="00B61869"/>
    <w:rsid w:val="00B9130D"/>
    <w:rsid w:val="00BE4AEF"/>
    <w:rsid w:val="00BE4E28"/>
    <w:rsid w:val="00BF57EA"/>
    <w:rsid w:val="00C1172C"/>
    <w:rsid w:val="00C1285D"/>
    <w:rsid w:val="00C251F2"/>
    <w:rsid w:val="00C500BA"/>
    <w:rsid w:val="00C52C00"/>
    <w:rsid w:val="00C65EA9"/>
    <w:rsid w:val="00CB3E1C"/>
    <w:rsid w:val="00CC0CB5"/>
    <w:rsid w:val="00D24392"/>
    <w:rsid w:val="00D34036"/>
    <w:rsid w:val="00D377D6"/>
    <w:rsid w:val="00D41E12"/>
    <w:rsid w:val="00D4232A"/>
    <w:rsid w:val="00D66CE7"/>
    <w:rsid w:val="00DF2546"/>
    <w:rsid w:val="00E50978"/>
    <w:rsid w:val="00E53FF0"/>
    <w:rsid w:val="00E93069"/>
    <w:rsid w:val="00ED37E2"/>
    <w:rsid w:val="00F40332"/>
    <w:rsid w:val="00F41D8C"/>
    <w:rsid w:val="00F52ACD"/>
    <w:rsid w:val="00F56ABE"/>
    <w:rsid w:val="00F7072C"/>
    <w:rsid w:val="00F85E55"/>
    <w:rsid w:val="00F96C06"/>
    <w:rsid w:val="00FE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7EA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0B113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B113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BodyText">
    <w:name w:val="Body Text"/>
    <w:basedOn w:val="Normal"/>
    <w:link w:val="BodyTextChar"/>
    <w:uiPriority w:val="99"/>
    <w:rsid w:val="00BF57EA"/>
    <w:pPr>
      <w:jc w:val="both"/>
    </w:pPr>
    <w:rPr>
      <w:rFonts w:ascii="Arial" w:hAnsi="Arial" w:cs="Arial"/>
      <w:sz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57EA"/>
    <w:rPr>
      <w:rFonts w:ascii="Arial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F57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BF57E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F57EA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BF57E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BF57E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table" w:styleId="TableGrid">
    <w:name w:val="Table Grid"/>
    <w:basedOn w:val="TableNormal"/>
    <w:uiPriority w:val="99"/>
    <w:rsid w:val="007A2D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A2D6C"/>
    <w:pPr>
      <w:spacing w:before="100" w:beforeAutospacing="1" w:after="100" w:afterAutospacing="1"/>
    </w:pPr>
  </w:style>
  <w:style w:type="paragraph" w:customStyle="1" w:styleId="a">
    <w:name w:val="Знак Знак Знак"/>
    <w:basedOn w:val="Normal"/>
    <w:uiPriority w:val="99"/>
    <w:rsid w:val="00DF25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401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0">
    <w:name w:val="Знак"/>
    <w:basedOn w:val="Normal"/>
    <w:uiPriority w:val="99"/>
    <w:rsid w:val="00B401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B4017C"/>
    <w:rPr>
      <w:rFonts w:ascii="Arial" w:hAnsi="Arial"/>
      <w:sz w:val="22"/>
      <w:lang w:eastAsia="ru-RU"/>
    </w:rPr>
  </w:style>
  <w:style w:type="paragraph" w:styleId="ListParagraph">
    <w:name w:val="List Paragraph"/>
    <w:basedOn w:val="Normal"/>
    <w:uiPriority w:val="99"/>
    <w:qFormat/>
    <w:rsid w:val="009A53C3"/>
    <w:pPr>
      <w:ind w:left="720"/>
      <w:contextualSpacing/>
    </w:pPr>
  </w:style>
  <w:style w:type="paragraph" w:customStyle="1" w:styleId="Default">
    <w:name w:val="Default"/>
    <w:uiPriority w:val="99"/>
    <w:rsid w:val="000303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4839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8B8D907688F965EDABC6ED1B008CB16B140350B1F135F21A1084A52BFF2D1CA8112AA65E43677EC4Q2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705</Words>
  <Characters>4023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П.В. Глухова</dc:creator>
  <cp:keywords/>
  <dc:description/>
  <cp:lastModifiedBy>GluhovaPV</cp:lastModifiedBy>
  <cp:revision>9</cp:revision>
  <cp:lastPrinted>2019-04-29T11:29:00Z</cp:lastPrinted>
  <dcterms:created xsi:type="dcterms:W3CDTF">2019-04-23T12:07:00Z</dcterms:created>
  <dcterms:modified xsi:type="dcterms:W3CDTF">2019-04-29T11:29:00Z</dcterms:modified>
</cp:coreProperties>
</file>