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044E" w:rsidRPr="008B30C0" w:rsidRDefault="003B044E" w:rsidP="003B044E">
      <w:r w:rsidRPr="008B30C0">
        <w:rPr>
          <w:noProof/>
          <w:lang w:eastAsia="ru-RU"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-337560</wp:posOffset>
            </wp:positionV>
            <wp:extent cx="506095" cy="609600"/>
            <wp:effectExtent l="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44E" w:rsidRPr="008B30C0" w:rsidRDefault="003B044E" w:rsidP="003B044E"/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3B044E" w:rsidRPr="008B30C0" w:rsidTr="00C76475">
        <w:trPr>
          <w:trHeight w:val="1134"/>
        </w:trPr>
        <w:tc>
          <w:tcPr>
            <w:tcW w:w="10058" w:type="dxa"/>
            <w:gridSpan w:val="10"/>
          </w:tcPr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 xml:space="preserve">Октябрьского района  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>Ханты-Мансийского автономного округа-Югры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</w:p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B044E" w:rsidRPr="008B30C0" w:rsidTr="00C76475">
        <w:trPr>
          <w:trHeight w:val="469"/>
        </w:trPr>
        <w:tc>
          <w:tcPr>
            <w:tcW w:w="236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3B044E" w:rsidP="00C76475">
            <w:pPr>
              <w:jc w:val="center"/>
            </w:pPr>
          </w:p>
          <w:p w:rsidR="003B044E" w:rsidRPr="000346E1" w:rsidRDefault="00E5010D" w:rsidP="00DA794C">
            <w:pPr>
              <w:jc w:val="center"/>
            </w:pPr>
            <w:r>
              <w:t>01</w:t>
            </w:r>
          </w:p>
        </w:tc>
        <w:tc>
          <w:tcPr>
            <w:tcW w:w="236" w:type="dxa"/>
            <w:vAlign w:val="bottom"/>
          </w:tcPr>
          <w:p w:rsidR="003B044E" w:rsidRPr="000346E1" w:rsidRDefault="003B044E" w:rsidP="00C76475">
            <w:r w:rsidRPr="000346E1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E5010D" w:rsidP="00C76475">
            <w:pPr>
              <w:jc w:val="center"/>
            </w:pPr>
            <w:r>
              <w:t>июня</w:t>
            </w:r>
          </w:p>
        </w:tc>
        <w:tc>
          <w:tcPr>
            <w:tcW w:w="510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9560DB">
            <w:r w:rsidRPr="000346E1">
              <w:t>1</w:t>
            </w:r>
            <w:r w:rsidR="009560DB"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C76475">
            <w:proofErr w:type="gramStart"/>
            <w:r w:rsidRPr="000346E1">
              <w:t>г</w:t>
            </w:r>
            <w:proofErr w:type="gramEnd"/>
            <w:r w:rsidRPr="000346E1">
              <w:t>.</w:t>
            </w:r>
          </w:p>
        </w:tc>
        <w:tc>
          <w:tcPr>
            <w:tcW w:w="3904" w:type="dxa"/>
            <w:vAlign w:val="bottom"/>
          </w:tcPr>
          <w:p w:rsidR="003B044E" w:rsidRPr="000346E1" w:rsidRDefault="003B044E" w:rsidP="00C76475"/>
        </w:tc>
        <w:tc>
          <w:tcPr>
            <w:tcW w:w="446" w:type="dxa"/>
            <w:vAlign w:val="bottom"/>
          </w:tcPr>
          <w:p w:rsidR="003B044E" w:rsidRPr="000346E1" w:rsidRDefault="003B044E" w:rsidP="00C76475">
            <w:pPr>
              <w:jc w:val="center"/>
            </w:pPr>
            <w:r w:rsidRPr="000346E1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E5010D" w:rsidP="00C76475">
            <w:pPr>
              <w:jc w:val="center"/>
            </w:pPr>
            <w:r>
              <w:t>133</w:t>
            </w:r>
          </w:p>
        </w:tc>
      </w:tr>
      <w:tr w:rsidR="003B044E" w:rsidRPr="008B30C0" w:rsidTr="00C76475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B044E" w:rsidRPr="008B30C0" w:rsidRDefault="003B044E" w:rsidP="00C76475">
            <w:r w:rsidRPr="008B30C0">
              <w:t>с. Перегребное</w:t>
            </w:r>
          </w:p>
        </w:tc>
      </w:tr>
    </w:tbl>
    <w:p w:rsidR="003B044E" w:rsidRPr="008B30C0" w:rsidRDefault="003B044E" w:rsidP="00762930">
      <w:pPr>
        <w:ind w:left="709" w:hanging="709"/>
      </w:pPr>
    </w:p>
    <w:p w:rsidR="00224E5B" w:rsidRDefault="00762930" w:rsidP="00762930">
      <w:pPr>
        <w:pStyle w:val="a9"/>
        <w:ind w:left="709" w:hanging="7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Об утверждении  Плана  мероприятий </w:t>
      </w:r>
    </w:p>
    <w:p w:rsidR="00762930" w:rsidRDefault="00762930" w:rsidP="00762930">
      <w:pPr>
        <w:pStyle w:val="a5"/>
        <w:spacing w:after="0"/>
        <w:ind w:left="709" w:hanging="709"/>
        <w:rPr>
          <w:b/>
          <w:color w:val="000000"/>
        </w:rPr>
      </w:pPr>
      <w:r>
        <w:t xml:space="preserve">(«дорожной  карты»)  по </w:t>
      </w:r>
      <w:r w:rsidRPr="00762930">
        <w:rPr>
          <w:rStyle w:val="af2"/>
          <w:b w:val="0"/>
          <w:color w:val="000000"/>
          <w:shd w:val="clear" w:color="auto" w:fill="FFFFFF"/>
        </w:rPr>
        <w:t xml:space="preserve"> развити</w:t>
      </w:r>
      <w:r>
        <w:rPr>
          <w:rStyle w:val="af2"/>
          <w:b w:val="0"/>
          <w:color w:val="000000"/>
          <w:shd w:val="clear" w:color="auto" w:fill="FFFFFF"/>
        </w:rPr>
        <w:t>ю</w:t>
      </w:r>
      <w:r w:rsidRPr="00762930">
        <w:rPr>
          <w:rStyle w:val="af2"/>
          <w:b w:val="0"/>
          <w:color w:val="000000"/>
          <w:shd w:val="clear" w:color="auto" w:fill="FFFFFF"/>
        </w:rPr>
        <w:t> </w:t>
      </w:r>
    </w:p>
    <w:p w:rsidR="00762930" w:rsidRDefault="00762930" w:rsidP="00762930">
      <w:pPr>
        <w:pStyle w:val="a5"/>
        <w:spacing w:after="0"/>
        <w:ind w:left="709" w:hanging="709"/>
        <w:rPr>
          <w:rStyle w:val="af2"/>
          <w:b w:val="0"/>
          <w:color w:val="000000"/>
          <w:shd w:val="clear" w:color="auto" w:fill="FFFFFF"/>
        </w:rPr>
      </w:pPr>
      <w:r w:rsidRPr="00762930">
        <w:rPr>
          <w:rStyle w:val="af2"/>
          <w:b w:val="0"/>
          <w:color w:val="000000"/>
          <w:shd w:val="clear" w:color="auto" w:fill="FFFFFF"/>
        </w:rPr>
        <w:t xml:space="preserve">территориального общественного самоуправления </w:t>
      </w:r>
    </w:p>
    <w:p w:rsidR="00762930" w:rsidRPr="00762930" w:rsidRDefault="00762930" w:rsidP="00762930">
      <w:pPr>
        <w:pStyle w:val="a5"/>
        <w:spacing w:after="0"/>
        <w:ind w:left="709" w:hanging="709"/>
        <w:rPr>
          <w:b/>
        </w:rPr>
      </w:pPr>
      <w:r w:rsidRPr="00762930">
        <w:rPr>
          <w:rStyle w:val="af2"/>
          <w:b w:val="0"/>
          <w:color w:val="000000"/>
          <w:shd w:val="clear" w:color="auto" w:fill="FFFFFF"/>
        </w:rPr>
        <w:t xml:space="preserve">в сельском поселении </w:t>
      </w:r>
      <w:r>
        <w:rPr>
          <w:rStyle w:val="af2"/>
          <w:b w:val="0"/>
          <w:color w:val="000000"/>
          <w:shd w:val="clear" w:color="auto" w:fill="FFFFFF"/>
        </w:rPr>
        <w:t>Перегребное</w:t>
      </w:r>
    </w:p>
    <w:p w:rsidR="00224E5B" w:rsidRDefault="00224E5B" w:rsidP="00224E5B">
      <w:pPr>
        <w:pStyle w:val="a9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A677A" w:rsidRPr="003A677A" w:rsidRDefault="003A677A" w:rsidP="003A677A">
      <w:pPr>
        <w:pStyle w:val="a5"/>
      </w:pPr>
    </w:p>
    <w:p w:rsidR="003A677A" w:rsidRDefault="00491959" w:rsidP="003A677A">
      <w:pPr>
        <w:pStyle w:val="formattext"/>
        <w:spacing w:before="0" w:beforeAutospacing="0" w:after="0" w:afterAutospacing="0"/>
        <w:ind w:firstLine="709"/>
        <w:jc w:val="both"/>
        <w:rPr>
          <w:iCs/>
          <w:color w:val="000000" w:themeColor="text1"/>
          <w:shd w:val="clear" w:color="auto" w:fill="FFFFFF"/>
        </w:rPr>
      </w:pPr>
      <w:r>
        <w:t>В  целях  исполнения подпункта «а»</w:t>
      </w:r>
      <w:r w:rsidR="00762930">
        <w:t xml:space="preserve"> пункта 3 Перечня поручений Президента Российской Федерации от </w:t>
      </w:r>
      <w:r w:rsidR="00EA46A1">
        <w:t>07.09.</w:t>
      </w:r>
      <w:r w:rsidR="00762930">
        <w:t xml:space="preserve">2017 </w:t>
      </w:r>
      <w:r>
        <w:t>№</w:t>
      </w:r>
      <w:r w:rsidR="00762930">
        <w:t>Пр-1773,</w:t>
      </w:r>
      <w:r w:rsidR="003A677A" w:rsidRPr="003A677A">
        <w:rPr>
          <w:iCs/>
          <w:color w:val="000000" w:themeColor="text1"/>
          <w:shd w:val="clear" w:color="auto" w:fill="FFFFFF"/>
        </w:rPr>
        <w:t>Распоряжени</w:t>
      </w:r>
      <w:r w:rsidR="003A677A">
        <w:rPr>
          <w:iCs/>
          <w:color w:val="000000" w:themeColor="text1"/>
          <w:shd w:val="clear" w:color="auto" w:fill="FFFFFF"/>
        </w:rPr>
        <w:t>я</w:t>
      </w:r>
      <w:r w:rsidR="003A677A" w:rsidRPr="003A677A">
        <w:rPr>
          <w:iCs/>
          <w:color w:val="000000" w:themeColor="text1"/>
          <w:shd w:val="clear" w:color="auto" w:fill="FFFFFF"/>
        </w:rPr>
        <w:t xml:space="preserve"> Правительства Ханты-Мансийского автономного округа - Югры от 06.04.2018 </w:t>
      </w:r>
      <w:r w:rsidR="003A677A">
        <w:rPr>
          <w:iCs/>
          <w:color w:val="000000" w:themeColor="text1"/>
          <w:shd w:val="clear" w:color="auto" w:fill="FFFFFF"/>
        </w:rPr>
        <w:t>№</w:t>
      </w:r>
      <w:r w:rsidR="003A677A" w:rsidRPr="003A677A">
        <w:rPr>
          <w:iCs/>
          <w:color w:val="000000" w:themeColor="text1"/>
          <w:shd w:val="clear" w:color="auto" w:fill="FFFFFF"/>
        </w:rPr>
        <w:t xml:space="preserve"> 151-рп</w:t>
      </w:r>
      <w:r w:rsidR="003A677A">
        <w:rPr>
          <w:iCs/>
          <w:color w:val="000000" w:themeColor="text1"/>
          <w:shd w:val="clear" w:color="auto" w:fill="FFFFFF"/>
        </w:rPr>
        <w:t xml:space="preserve"> «О  концепции  развития  территориального  общественного  самоуправления  вХанты-Мансийском  автономном  округе-Югре до  2025 года»:  </w:t>
      </w:r>
    </w:p>
    <w:p w:rsidR="00224E5B" w:rsidRPr="003A677A" w:rsidRDefault="00224E5B" w:rsidP="003A677A">
      <w:pPr>
        <w:pStyle w:val="a9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3A677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1. </w:t>
      </w:r>
      <w:r w:rsidR="003A677A" w:rsidRPr="003A677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Утвердить</w:t>
      </w:r>
      <w:r w:rsidR="003A677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План</w:t>
      </w:r>
      <w:r w:rsidR="003A677A" w:rsidRPr="003A677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 мероприятий </w:t>
      </w:r>
      <w:r w:rsidR="003A677A" w:rsidRPr="003A677A">
        <w:rPr>
          <w:rFonts w:ascii="Times New Roman" w:hAnsi="Times New Roman" w:cs="Times New Roman"/>
          <w:b w:val="0"/>
          <w:sz w:val="24"/>
          <w:szCs w:val="24"/>
        </w:rPr>
        <w:t>(«дорожную  карту»)  по</w:t>
      </w:r>
      <w:r w:rsidR="003A677A" w:rsidRPr="003A677A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развитию территориального общественного самоуправления в сельском поселении Перегребное</w:t>
      </w:r>
      <w:r w:rsidR="003A677A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 приложению.</w:t>
      </w:r>
    </w:p>
    <w:p w:rsidR="003F1AA7" w:rsidRPr="00B8284F" w:rsidRDefault="003F1AA7" w:rsidP="003F1AA7">
      <w:pPr>
        <w:pStyle w:val="ConsPlusTitle"/>
        <w:widowControl/>
        <w:ind w:firstLine="709"/>
        <w:jc w:val="both"/>
        <w:rPr>
          <w:b w:val="0"/>
          <w:color w:val="000000"/>
        </w:rPr>
      </w:pPr>
      <w:r w:rsidRPr="00B8284F">
        <w:rPr>
          <w:b w:val="0"/>
        </w:rPr>
        <w:t>2.</w:t>
      </w:r>
      <w:r w:rsidRPr="00B8284F">
        <w:rPr>
          <w:b w:val="0"/>
          <w:color w:val="000000"/>
        </w:rPr>
        <w:t xml:space="preserve"> Настоящее постановление вступает в силу после его официального обнародования.</w:t>
      </w:r>
    </w:p>
    <w:p w:rsidR="003F1AA7" w:rsidRPr="00EF3A4A" w:rsidRDefault="003F1AA7" w:rsidP="003F1AA7">
      <w:pPr>
        <w:ind w:firstLine="708"/>
        <w:jc w:val="both"/>
      </w:pPr>
      <w:r>
        <w:t>3</w:t>
      </w:r>
      <w:r w:rsidRPr="006D3F2F">
        <w:t xml:space="preserve">. </w:t>
      </w:r>
      <w:r w:rsidRPr="00C42893">
        <w:t xml:space="preserve">Настоящее постановление обнародовать и разместить на официальном </w:t>
      </w:r>
      <w:proofErr w:type="spellStart"/>
      <w:r w:rsidRPr="00C42893">
        <w:t>веб-сайте</w:t>
      </w:r>
      <w:proofErr w:type="spellEnd"/>
      <w:r w:rsidRPr="00C42893">
        <w:t xml:space="preserve"> Администрации поселения </w:t>
      </w:r>
      <w:r w:rsidRPr="003F1AA7">
        <w:rPr>
          <w:color w:val="000000" w:themeColor="text1"/>
        </w:rPr>
        <w:t>(</w:t>
      </w:r>
      <w:hyperlink r:id="rId7" w:history="1">
        <w:r w:rsidRPr="003F1AA7">
          <w:rPr>
            <w:rStyle w:val="a3"/>
            <w:color w:val="000000" w:themeColor="text1"/>
            <w:u w:val="none"/>
            <w:lang w:val="en-US"/>
          </w:rPr>
          <w:t>www</w:t>
        </w:r>
        <w:r w:rsidRPr="003F1AA7">
          <w:rPr>
            <w:rStyle w:val="a3"/>
            <w:color w:val="000000" w:themeColor="text1"/>
            <w:u w:val="none"/>
          </w:rPr>
          <w:t>.</w:t>
        </w:r>
        <w:proofErr w:type="spellStart"/>
        <w:r w:rsidRPr="003F1AA7">
          <w:rPr>
            <w:rStyle w:val="a3"/>
            <w:color w:val="000000" w:themeColor="text1"/>
            <w:u w:val="none"/>
          </w:rPr>
          <w:t>перегребное.рф</w:t>
        </w:r>
        <w:proofErr w:type="spellEnd"/>
      </w:hyperlink>
      <w:r w:rsidRPr="003F1AA7">
        <w:rPr>
          <w:color w:val="000000" w:themeColor="text1"/>
        </w:rPr>
        <w:t xml:space="preserve">) </w:t>
      </w:r>
      <w:r w:rsidRPr="00C42893">
        <w:t>в информационно-телекоммуникационной сети общего пользования (компьютерной сети «Интернет»).</w:t>
      </w:r>
    </w:p>
    <w:p w:rsidR="003F1AA7" w:rsidRPr="00F91052" w:rsidRDefault="003F1AA7" w:rsidP="003F1AA7">
      <w:pPr>
        <w:autoSpaceDE w:val="0"/>
        <w:autoSpaceDN w:val="0"/>
        <w:adjustRightInd w:val="0"/>
        <w:contextualSpacing/>
        <w:jc w:val="both"/>
        <w:outlineLvl w:val="0"/>
      </w:pPr>
      <w:r>
        <w:t xml:space="preserve">            4. </w:t>
      </w:r>
      <w:proofErr w:type="gramStart"/>
      <w:r w:rsidRPr="00F91052">
        <w:t>Контроль за</w:t>
      </w:r>
      <w:proofErr w:type="gramEnd"/>
      <w:r w:rsidRPr="00F91052">
        <w:t xml:space="preserve"> выполнением постановления </w:t>
      </w:r>
      <w:r>
        <w:t>оставляю  за  собой</w:t>
      </w:r>
      <w:r w:rsidRPr="00F91052">
        <w:t>.</w:t>
      </w:r>
    </w:p>
    <w:p w:rsidR="00954345" w:rsidRDefault="00954345" w:rsidP="003A677A">
      <w:pPr>
        <w:ind w:firstLine="709"/>
        <w:jc w:val="both"/>
      </w:pPr>
    </w:p>
    <w:p w:rsidR="003F1AA7" w:rsidRDefault="003F1AA7" w:rsidP="003B044E">
      <w:pPr>
        <w:ind w:firstLine="708"/>
        <w:jc w:val="both"/>
      </w:pPr>
    </w:p>
    <w:p w:rsidR="003B044E" w:rsidRPr="000346E1" w:rsidRDefault="003F1AA7" w:rsidP="003B044E">
      <w:pPr>
        <w:ind w:firstLine="708"/>
        <w:jc w:val="both"/>
      </w:pPr>
      <w:r>
        <w:t>Г</w:t>
      </w:r>
      <w:r w:rsidR="003B044E" w:rsidRPr="000346E1">
        <w:t>лав</w:t>
      </w:r>
      <w:r>
        <w:t>а</w:t>
      </w:r>
      <w:r w:rsidR="003B044E" w:rsidRPr="000346E1">
        <w:t>сельского  поселения  Пере</w:t>
      </w:r>
      <w:r w:rsidR="009560DB">
        <w:t xml:space="preserve">гребное                      </w:t>
      </w:r>
      <w:r>
        <w:t>В.А. Воробьёв</w:t>
      </w:r>
    </w:p>
    <w:p w:rsidR="003B044E" w:rsidRPr="000346E1" w:rsidRDefault="003B044E" w:rsidP="003B044E">
      <w:pPr>
        <w:jc w:val="both"/>
      </w:pPr>
    </w:p>
    <w:p w:rsidR="003B044E" w:rsidRPr="00760A17" w:rsidRDefault="003B044E" w:rsidP="003B044E">
      <w:pPr>
        <w:autoSpaceDE w:val="0"/>
        <w:autoSpaceDN w:val="0"/>
        <w:adjustRightInd w:val="0"/>
        <w:jc w:val="right"/>
        <w:outlineLvl w:val="0"/>
      </w:pPr>
    </w:p>
    <w:p w:rsidR="003B044E" w:rsidRPr="00760A17" w:rsidRDefault="003B044E" w:rsidP="003B044E">
      <w:pPr>
        <w:autoSpaceDE w:val="0"/>
        <w:autoSpaceDN w:val="0"/>
        <w:adjustRightInd w:val="0"/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>
      <w:pPr>
        <w:ind w:left="4956" w:firstLine="708"/>
      </w:pPr>
    </w:p>
    <w:p w:rsidR="003B044E" w:rsidRPr="00447386" w:rsidRDefault="003B044E" w:rsidP="003B044E">
      <w:pPr>
        <w:ind w:left="4956" w:firstLine="708"/>
      </w:pPr>
    </w:p>
    <w:p w:rsidR="003B044E" w:rsidRDefault="003B044E" w:rsidP="00627A63">
      <w:pPr>
        <w:pStyle w:val="a9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9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9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9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F1AA7" w:rsidRPr="003F1AA7" w:rsidRDefault="003F1AA7" w:rsidP="003F1AA7">
      <w:pPr>
        <w:pStyle w:val="a5"/>
      </w:pPr>
    </w:p>
    <w:p w:rsidR="009560DB" w:rsidRPr="009560DB" w:rsidRDefault="009560DB" w:rsidP="009560DB">
      <w:pPr>
        <w:pStyle w:val="a5"/>
      </w:pPr>
    </w:p>
    <w:p w:rsidR="002C66D0" w:rsidRDefault="002C66D0" w:rsidP="00C76475">
      <w:pPr>
        <w:tabs>
          <w:tab w:val="left" w:pos="7635"/>
        </w:tabs>
        <w:sectPr w:rsidR="002C66D0" w:rsidSect="00D8149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tbl>
      <w:tblPr>
        <w:tblStyle w:val="af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5"/>
        <w:gridCol w:w="3969"/>
      </w:tblGrid>
      <w:tr w:rsidR="00C6328F" w:rsidTr="00FE6B0B">
        <w:tc>
          <w:tcPr>
            <w:tcW w:w="11165" w:type="dxa"/>
          </w:tcPr>
          <w:p w:rsidR="00C6328F" w:rsidRDefault="00C6328F" w:rsidP="003F1AA7">
            <w:pPr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C6328F" w:rsidRDefault="00C6328F" w:rsidP="00C6328F">
            <w:pPr>
              <w:rPr>
                <w:bCs/>
              </w:rPr>
            </w:pPr>
            <w:r>
              <w:rPr>
                <w:bCs/>
              </w:rPr>
              <w:t>Приложение</w:t>
            </w:r>
          </w:p>
          <w:p w:rsidR="00C6328F" w:rsidRDefault="00C6328F" w:rsidP="00C6328F">
            <w:pPr>
              <w:rPr>
                <w:bCs/>
              </w:rPr>
            </w:pPr>
            <w:r>
              <w:rPr>
                <w:bCs/>
              </w:rPr>
              <w:t xml:space="preserve">к  постановлению администрации </w:t>
            </w:r>
          </w:p>
          <w:p w:rsidR="00C6328F" w:rsidRDefault="00FE6B0B" w:rsidP="00FE6B0B">
            <w:pPr>
              <w:rPr>
                <w:bCs/>
              </w:rPr>
            </w:pPr>
            <w:r>
              <w:rPr>
                <w:bCs/>
              </w:rPr>
              <w:t>сельского  поселения  Перегребное</w:t>
            </w:r>
          </w:p>
          <w:p w:rsidR="00FE6B0B" w:rsidRDefault="00FE6B0B" w:rsidP="00FE6B0B">
            <w:pPr>
              <w:rPr>
                <w:bCs/>
              </w:rPr>
            </w:pPr>
            <w:r>
              <w:rPr>
                <w:bCs/>
              </w:rPr>
              <w:t>от  01.06.2018 № 133</w:t>
            </w:r>
          </w:p>
        </w:tc>
      </w:tr>
    </w:tbl>
    <w:p w:rsidR="002C66D0" w:rsidRDefault="002C66D0" w:rsidP="003F1AA7">
      <w:pPr>
        <w:jc w:val="center"/>
        <w:rPr>
          <w:bCs/>
        </w:rPr>
      </w:pPr>
    </w:p>
    <w:p w:rsidR="003F1AA7" w:rsidRPr="002C66D0" w:rsidRDefault="003F1AA7" w:rsidP="003F1AA7">
      <w:pPr>
        <w:jc w:val="center"/>
      </w:pPr>
      <w:r w:rsidRPr="002C66D0">
        <w:rPr>
          <w:bCs/>
        </w:rPr>
        <w:t xml:space="preserve">План  мероприятий  </w:t>
      </w:r>
      <w:r w:rsidRPr="002C66D0">
        <w:t>(«дорожная  карта»)</w:t>
      </w:r>
    </w:p>
    <w:p w:rsidR="003F1AA7" w:rsidRPr="002C66D0" w:rsidRDefault="003F1AA7" w:rsidP="002C66D0">
      <w:pPr>
        <w:jc w:val="center"/>
        <w:rPr>
          <w:bCs/>
          <w:color w:val="000000"/>
          <w:shd w:val="clear" w:color="auto" w:fill="FFFFFF"/>
        </w:rPr>
      </w:pPr>
      <w:r w:rsidRPr="002C66D0">
        <w:t xml:space="preserve">по </w:t>
      </w:r>
      <w:r w:rsidRPr="002C66D0">
        <w:rPr>
          <w:rStyle w:val="af2"/>
          <w:b w:val="0"/>
          <w:color w:val="000000"/>
          <w:shd w:val="clear" w:color="auto" w:fill="FFFFFF"/>
        </w:rPr>
        <w:t>развитию  территориального общественного самоуправления в сельском поселении Перегребное</w:t>
      </w:r>
    </w:p>
    <w:p w:rsidR="003F1AA7" w:rsidRDefault="003F1AA7" w:rsidP="00F667E5">
      <w:pPr>
        <w:jc w:val="both"/>
      </w:pPr>
    </w:p>
    <w:tbl>
      <w:tblPr>
        <w:tblStyle w:val="af3"/>
        <w:tblW w:w="14567" w:type="dxa"/>
        <w:tblLayout w:type="fixed"/>
        <w:tblLook w:val="01E0"/>
      </w:tblPr>
      <w:tblGrid>
        <w:gridCol w:w="828"/>
        <w:gridCol w:w="6510"/>
        <w:gridCol w:w="2693"/>
        <w:gridCol w:w="4536"/>
      </w:tblGrid>
      <w:tr w:rsidR="00E13895" w:rsidRPr="00E13895" w:rsidTr="00FE6B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hideMark/>
          </w:tcPr>
          <w:p w:rsidR="00C6328F" w:rsidRPr="00C6328F" w:rsidRDefault="00E13895" w:rsidP="00C6328F">
            <w:pPr>
              <w:jc w:val="center"/>
            </w:pPr>
            <w:r w:rsidRPr="00967AE3">
              <w:t>№</w:t>
            </w:r>
          </w:p>
          <w:p w:rsidR="00E13895" w:rsidRPr="00E13895" w:rsidRDefault="00E13895" w:rsidP="00C6328F">
            <w:pPr>
              <w:jc w:val="center"/>
            </w:pPr>
            <w:proofErr w:type="gramStart"/>
            <w:r w:rsidRPr="00C6328F">
              <w:t>п</w:t>
            </w:r>
            <w:proofErr w:type="gramEnd"/>
            <w:r w:rsidRPr="00C6328F">
              <w:t>/п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E13895">
            <w:pPr>
              <w:jc w:val="center"/>
            </w:pPr>
            <w:r w:rsidRPr="00E13895"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E13895">
            <w:pPr>
              <w:jc w:val="center"/>
            </w:pPr>
            <w:r w:rsidRPr="00E13895">
              <w:t>Срок исполнения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E13895">
            <w:pPr>
              <w:jc w:val="center"/>
            </w:pPr>
            <w:r w:rsidRPr="00E13895">
              <w:t>Ответственные исполнители</w:t>
            </w:r>
          </w:p>
        </w:tc>
      </w:tr>
      <w:tr w:rsidR="00E13895" w:rsidRPr="00E13895" w:rsidTr="00FE6B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E13895">
            <w:pPr>
              <w:ind w:left="66"/>
              <w:contextualSpacing/>
              <w:jc w:val="center"/>
              <w:rPr>
                <w:bCs/>
                <w:iCs/>
              </w:rPr>
            </w:pPr>
            <w:r w:rsidRPr="00E13895">
              <w:rPr>
                <w:bCs/>
                <w:iCs/>
              </w:rPr>
              <w:t>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E13895" w:rsidP="007A3CB0">
            <w:pPr>
              <w:jc w:val="both"/>
            </w:pPr>
            <w:r w:rsidRPr="00E13895">
              <w:t>Проведение  инвентаризации  (формирование  перечня  и  текстов  актуальных  редакций) действующих муниципальных  нормативно-правовых,  принятых  по вопросам  организации  и  осуществления    территориального  общественного  самоуправления   (далее – ТОС) в  сельском  поселении  Перегребное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8F" w:rsidRPr="00E13895" w:rsidRDefault="00C6328F">
            <w:pPr>
              <w:tabs>
                <w:tab w:val="num" w:pos="426"/>
              </w:tabs>
              <w:jc w:val="center"/>
            </w:pPr>
            <w:r>
              <w:t>до  30 августа 2018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C6328F" w:rsidP="00C6328F">
            <w:pPr>
              <w:tabs>
                <w:tab w:val="num" w:pos="426"/>
              </w:tabs>
              <w:jc w:val="center"/>
            </w:pPr>
            <w:r>
              <w:t xml:space="preserve">Отдел правового обеспечения, муниципальной службы и социальной политики </w:t>
            </w:r>
            <w:r w:rsidR="00FE6B0B">
              <w:t>администрации сельского поселения  Перегребное</w:t>
            </w:r>
          </w:p>
        </w:tc>
      </w:tr>
      <w:tr w:rsidR="00E13895" w:rsidRPr="00E13895" w:rsidTr="00FE6B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E13895">
            <w:pPr>
              <w:jc w:val="center"/>
            </w:pPr>
            <w:r w:rsidRPr="00E13895">
              <w:t>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E13895" w:rsidP="00E13895">
            <w:pPr>
              <w:jc w:val="both"/>
            </w:pPr>
            <w:r w:rsidRPr="00E13895">
              <w:t>Принятие (при необходимости) муниципальных нормативных правовых актов в целях создания достаточной правовой базы для содействия созданию и развитию ТОС на территории сельского  поселения  Перегребное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E13895">
            <w:pPr>
              <w:tabs>
                <w:tab w:val="num" w:pos="426"/>
              </w:tabs>
              <w:jc w:val="center"/>
            </w:pPr>
            <w:r>
              <w:t>по  мере  необходимости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95" w:rsidRPr="00E13895" w:rsidRDefault="00C6328F">
            <w:pPr>
              <w:jc w:val="center"/>
            </w:pPr>
            <w:r>
              <w:t xml:space="preserve">Отдел правового обеспечения, муниципальной службы и социальной политики </w:t>
            </w:r>
            <w:r w:rsidR="00FE6B0B">
              <w:t>администрации сельского поселения  Перегребное</w:t>
            </w:r>
          </w:p>
          <w:p w:rsidR="00E13895" w:rsidRPr="00C6328F" w:rsidRDefault="00E13895">
            <w:pPr>
              <w:jc w:val="center"/>
              <w:rPr>
                <w:sz w:val="16"/>
                <w:szCs w:val="16"/>
              </w:rPr>
            </w:pPr>
          </w:p>
          <w:p w:rsidR="00E13895" w:rsidRPr="00C6328F" w:rsidRDefault="00C6328F" w:rsidP="00C6328F">
            <w:pPr>
              <w:jc w:val="center"/>
              <w:textAlignment w:val="center"/>
              <w:rPr>
                <w:color w:val="333333"/>
              </w:rPr>
            </w:pPr>
            <w:r>
              <w:rPr>
                <w:color w:val="333333"/>
              </w:rPr>
              <w:t>О</w:t>
            </w:r>
            <w:r w:rsidR="0064296E">
              <w:rPr>
                <w:color w:val="333333"/>
              </w:rPr>
              <w:t>тдел</w:t>
            </w:r>
            <w:r>
              <w:rPr>
                <w:color w:val="333333"/>
              </w:rPr>
              <w:t>обеспечения жизнедеятельности и управлениямуниципальным имуществом</w:t>
            </w:r>
            <w:r w:rsidR="00FE6B0B">
              <w:t>администрации сельского поселения  Перегребное</w:t>
            </w:r>
          </w:p>
        </w:tc>
      </w:tr>
      <w:tr w:rsidR="00E13895" w:rsidRPr="00E13895" w:rsidTr="00FE6B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95" w:rsidRPr="00E13895" w:rsidRDefault="00E13895">
            <w:pPr>
              <w:jc w:val="center"/>
            </w:pPr>
            <w:r w:rsidRPr="00E13895">
              <w:t>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95" w:rsidRPr="00E13895" w:rsidRDefault="00E13895" w:rsidP="00E13895">
            <w:pPr>
              <w:jc w:val="both"/>
            </w:pPr>
            <w:r w:rsidRPr="00E13895">
              <w:t>Информирование жителей  поселения  о  ТОС</w:t>
            </w:r>
          </w:p>
          <w:p w:rsidR="00E13895" w:rsidRPr="00E13895" w:rsidRDefault="00E13895" w:rsidP="00E13895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95" w:rsidRPr="00E13895" w:rsidRDefault="00FE6B0B">
            <w:pPr>
              <w:tabs>
                <w:tab w:val="num" w:pos="426"/>
              </w:tabs>
              <w:jc w:val="center"/>
            </w:pPr>
            <w: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8F" w:rsidRPr="00E13895" w:rsidRDefault="00C6328F" w:rsidP="00C6328F">
            <w:pPr>
              <w:jc w:val="center"/>
            </w:pPr>
            <w:r>
              <w:t xml:space="preserve">Отдел правового обеспечения, муниципальной службы и социальной политики </w:t>
            </w:r>
            <w:r w:rsidR="00FE6B0B">
              <w:t>администрации сельского поселения  Перегребное</w:t>
            </w:r>
          </w:p>
          <w:p w:rsidR="00C6328F" w:rsidRPr="00C6328F" w:rsidRDefault="00C6328F" w:rsidP="00C6328F">
            <w:pPr>
              <w:jc w:val="center"/>
              <w:rPr>
                <w:sz w:val="16"/>
                <w:szCs w:val="16"/>
              </w:rPr>
            </w:pPr>
          </w:p>
          <w:p w:rsidR="00E13895" w:rsidRPr="00E13895" w:rsidRDefault="00C6328F" w:rsidP="00C6328F">
            <w:pPr>
              <w:jc w:val="center"/>
            </w:pPr>
            <w:r>
              <w:rPr>
                <w:color w:val="333333"/>
              </w:rPr>
              <w:t>О</w:t>
            </w:r>
            <w:r w:rsidR="0064296E">
              <w:rPr>
                <w:color w:val="333333"/>
              </w:rPr>
              <w:t>тдел</w:t>
            </w:r>
            <w:r>
              <w:rPr>
                <w:color w:val="333333"/>
              </w:rPr>
              <w:t xml:space="preserve"> обеспечения жизнедеятельности и управления муниципальным имуществом</w:t>
            </w:r>
            <w:r w:rsidR="00FE6B0B">
              <w:t>администрации сельского поселения  Перегребное</w:t>
            </w:r>
          </w:p>
        </w:tc>
      </w:tr>
      <w:tr w:rsidR="00E13895" w:rsidRPr="00E13895" w:rsidTr="00FE6B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E13895">
            <w:pPr>
              <w:jc w:val="center"/>
            </w:pPr>
            <w:r w:rsidRPr="00E13895">
              <w:t>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E13895">
            <w:pPr>
              <w:jc w:val="both"/>
            </w:pPr>
            <w:r w:rsidRPr="00E13895">
              <w:t>Оказание при необходимости содействия органам ТОС в части приобретения ими статуса юридического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FE6B0B">
            <w:pPr>
              <w:tabs>
                <w:tab w:val="num" w:pos="426"/>
              </w:tabs>
              <w:jc w:val="center"/>
            </w:pPr>
            <w:r>
              <w:t>по  мере  необходимости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95" w:rsidRPr="00E13895" w:rsidRDefault="00C6328F" w:rsidP="00C6328F">
            <w:pPr>
              <w:jc w:val="center"/>
            </w:pPr>
            <w:r>
              <w:t xml:space="preserve">Отдел правового обеспечения, муниципальной службы и социальной политики </w:t>
            </w:r>
            <w:r w:rsidR="00FE6B0B">
              <w:t xml:space="preserve">администрации сельского </w:t>
            </w:r>
            <w:r w:rsidR="00FE6B0B">
              <w:lastRenderedPageBreak/>
              <w:t>поселения  Перегребное</w:t>
            </w:r>
          </w:p>
        </w:tc>
      </w:tr>
      <w:tr w:rsidR="00E13895" w:rsidRPr="00E13895" w:rsidTr="00FE6B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E13895">
            <w:pPr>
              <w:jc w:val="center"/>
            </w:pPr>
            <w:r w:rsidRPr="00E13895">
              <w:lastRenderedPageBreak/>
              <w:t>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95" w:rsidRPr="00E13895" w:rsidRDefault="00E13895">
            <w:pPr>
              <w:jc w:val="both"/>
            </w:pPr>
            <w:r w:rsidRPr="00E13895">
              <w:t xml:space="preserve">Обеспечить участие органов ТОС в реализации планов и программ развития поселения, обратив особое внимание на привлечение граждан к определению направлений деятельности по благоустройству муниципального  образования и их непосредственному участию в такой деятельности (включить в состав общественного совета по вопросам  жилищно-коммунального хозяйства представителей органов ТОС)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FE6B0B">
            <w:pPr>
              <w:tabs>
                <w:tab w:val="num" w:pos="426"/>
              </w:tabs>
              <w:jc w:val="center"/>
            </w:pPr>
            <w: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8F" w:rsidRPr="00E13895" w:rsidRDefault="00C6328F" w:rsidP="00C6328F">
            <w:pPr>
              <w:jc w:val="center"/>
            </w:pPr>
            <w:r>
              <w:t xml:space="preserve">Отдел правового обеспечения, муниципальной службы и социальной политики </w:t>
            </w:r>
            <w:r w:rsidR="00FE6B0B">
              <w:t>администрации сельского поселения  Перегребное</w:t>
            </w:r>
          </w:p>
          <w:p w:rsidR="00C6328F" w:rsidRPr="00C6328F" w:rsidRDefault="00C6328F" w:rsidP="00C6328F">
            <w:pPr>
              <w:jc w:val="center"/>
              <w:rPr>
                <w:sz w:val="16"/>
                <w:szCs w:val="16"/>
              </w:rPr>
            </w:pPr>
          </w:p>
          <w:p w:rsidR="00E13895" w:rsidRPr="00E13895" w:rsidRDefault="00C6328F" w:rsidP="00C6328F">
            <w:pPr>
              <w:tabs>
                <w:tab w:val="num" w:pos="426"/>
              </w:tabs>
              <w:jc w:val="center"/>
            </w:pPr>
            <w:r w:rsidRPr="0064296E">
              <w:rPr>
                <w:color w:val="000000" w:themeColor="text1"/>
              </w:rPr>
              <w:t>О</w:t>
            </w:r>
            <w:r w:rsidR="0064296E">
              <w:rPr>
                <w:color w:val="000000" w:themeColor="text1"/>
              </w:rPr>
              <w:t>тдел</w:t>
            </w:r>
            <w:r w:rsidRPr="0064296E">
              <w:rPr>
                <w:color w:val="000000" w:themeColor="text1"/>
              </w:rPr>
              <w:t xml:space="preserve"> обеспечения жизнедеятельности и управления муниципальным имуществом</w:t>
            </w:r>
            <w:r w:rsidR="00FE6B0B" w:rsidRPr="0064296E">
              <w:rPr>
                <w:color w:val="000000" w:themeColor="text1"/>
              </w:rPr>
              <w:t>администрации сельского поселения  Перегребное</w:t>
            </w:r>
          </w:p>
        </w:tc>
      </w:tr>
      <w:tr w:rsidR="00E13895" w:rsidRPr="00E13895" w:rsidTr="00FE6B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E13895">
            <w:pPr>
              <w:jc w:val="center"/>
            </w:pPr>
            <w:r w:rsidRPr="00E13895">
              <w:t>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95" w:rsidRPr="00E13895" w:rsidRDefault="00E13895">
            <w:pPr>
              <w:jc w:val="both"/>
            </w:pPr>
            <w:r w:rsidRPr="00E13895">
              <w:t>Информационное сопровождение деятельности ТОС</w:t>
            </w:r>
          </w:p>
          <w:p w:rsidR="00E13895" w:rsidRPr="00E13895" w:rsidRDefault="00E13895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FE6B0B">
            <w:pPr>
              <w:tabs>
                <w:tab w:val="num" w:pos="426"/>
              </w:tabs>
              <w:jc w:val="center"/>
            </w:pPr>
            <w: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95" w:rsidRPr="00E13895" w:rsidRDefault="00C6328F" w:rsidP="00FE6B0B">
            <w:pPr>
              <w:jc w:val="center"/>
            </w:pPr>
            <w:r>
              <w:t xml:space="preserve">Отдел правового обеспечения, муниципальной службы и социальной политики </w:t>
            </w:r>
            <w:r w:rsidR="00FE6B0B">
              <w:t>администрации сельского поселения  Перегребное</w:t>
            </w:r>
          </w:p>
        </w:tc>
      </w:tr>
    </w:tbl>
    <w:p w:rsidR="002C66D0" w:rsidRPr="00EB36AD" w:rsidRDefault="002C66D0" w:rsidP="00F667E5">
      <w:pPr>
        <w:jc w:val="both"/>
        <w:rPr>
          <w:lang w:val="en-US"/>
        </w:rPr>
        <w:sectPr w:rsidR="002C66D0" w:rsidRPr="00EB36AD" w:rsidSect="00C6328F">
          <w:pgSz w:w="16838" w:h="11906" w:orient="landscape"/>
          <w:pgMar w:top="1134" w:right="1134" w:bottom="567" w:left="1134" w:header="720" w:footer="720" w:gutter="0"/>
          <w:cols w:space="720"/>
          <w:docGrid w:linePitch="360"/>
        </w:sectPr>
      </w:pPr>
    </w:p>
    <w:p w:rsidR="008F6279" w:rsidRPr="00EB36AD" w:rsidRDefault="008F6279" w:rsidP="00EB36AD">
      <w:pPr>
        <w:jc w:val="both"/>
        <w:rPr>
          <w:sz w:val="16"/>
          <w:szCs w:val="16"/>
          <w:lang w:val="en-US"/>
        </w:rPr>
      </w:pPr>
    </w:p>
    <w:sectPr w:rsidR="008F6279" w:rsidRPr="00EB36AD" w:rsidSect="00D81498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4836"/>
    <w:rsid w:val="000236D4"/>
    <w:rsid w:val="00024820"/>
    <w:rsid w:val="00037D24"/>
    <w:rsid w:val="000410AF"/>
    <w:rsid w:val="00042786"/>
    <w:rsid w:val="0006687F"/>
    <w:rsid w:val="0008759F"/>
    <w:rsid w:val="000C52AB"/>
    <w:rsid w:val="000C5C1F"/>
    <w:rsid w:val="000C76E0"/>
    <w:rsid w:val="000D75C2"/>
    <w:rsid w:val="000E05BC"/>
    <w:rsid w:val="000E7E58"/>
    <w:rsid w:val="00132239"/>
    <w:rsid w:val="00136E9B"/>
    <w:rsid w:val="00145E62"/>
    <w:rsid w:val="00153555"/>
    <w:rsid w:val="00157CE2"/>
    <w:rsid w:val="00167659"/>
    <w:rsid w:val="00175E17"/>
    <w:rsid w:val="00196700"/>
    <w:rsid w:val="0019721C"/>
    <w:rsid w:val="00203001"/>
    <w:rsid w:val="00204B82"/>
    <w:rsid w:val="00214D61"/>
    <w:rsid w:val="002166B4"/>
    <w:rsid w:val="00224E5B"/>
    <w:rsid w:val="0023410A"/>
    <w:rsid w:val="00243BD5"/>
    <w:rsid w:val="00251C16"/>
    <w:rsid w:val="00251CB4"/>
    <w:rsid w:val="00252032"/>
    <w:rsid w:val="0026099A"/>
    <w:rsid w:val="002859D5"/>
    <w:rsid w:val="002A0D87"/>
    <w:rsid w:val="002A2361"/>
    <w:rsid w:val="002A2DD3"/>
    <w:rsid w:val="002A33D6"/>
    <w:rsid w:val="002A53BB"/>
    <w:rsid w:val="002A777A"/>
    <w:rsid w:val="002B14AB"/>
    <w:rsid w:val="002C66D0"/>
    <w:rsid w:val="002C7D39"/>
    <w:rsid w:val="00305A00"/>
    <w:rsid w:val="00306948"/>
    <w:rsid w:val="00306C08"/>
    <w:rsid w:val="00324671"/>
    <w:rsid w:val="00327309"/>
    <w:rsid w:val="003307B4"/>
    <w:rsid w:val="0033109F"/>
    <w:rsid w:val="00343932"/>
    <w:rsid w:val="00351744"/>
    <w:rsid w:val="00357070"/>
    <w:rsid w:val="00376ADC"/>
    <w:rsid w:val="003878AB"/>
    <w:rsid w:val="00395082"/>
    <w:rsid w:val="003A677A"/>
    <w:rsid w:val="003B044E"/>
    <w:rsid w:val="003B2ACE"/>
    <w:rsid w:val="003B319B"/>
    <w:rsid w:val="003D2EBC"/>
    <w:rsid w:val="003E0AC7"/>
    <w:rsid w:val="003E1547"/>
    <w:rsid w:val="003E439F"/>
    <w:rsid w:val="003F1AA7"/>
    <w:rsid w:val="003F3B8A"/>
    <w:rsid w:val="0040560A"/>
    <w:rsid w:val="00412250"/>
    <w:rsid w:val="0041434F"/>
    <w:rsid w:val="00421BA8"/>
    <w:rsid w:val="00425264"/>
    <w:rsid w:val="00431FB7"/>
    <w:rsid w:val="00442741"/>
    <w:rsid w:val="00447E8A"/>
    <w:rsid w:val="004522D6"/>
    <w:rsid w:val="00457C14"/>
    <w:rsid w:val="0046160F"/>
    <w:rsid w:val="00466E3E"/>
    <w:rsid w:val="00467841"/>
    <w:rsid w:val="004745F5"/>
    <w:rsid w:val="0049131B"/>
    <w:rsid w:val="00491959"/>
    <w:rsid w:val="004A10F9"/>
    <w:rsid w:val="004A3FFE"/>
    <w:rsid w:val="004C411B"/>
    <w:rsid w:val="004C7655"/>
    <w:rsid w:val="004D2566"/>
    <w:rsid w:val="004D25A5"/>
    <w:rsid w:val="004D5961"/>
    <w:rsid w:val="004E3995"/>
    <w:rsid w:val="00516A7B"/>
    <w:rsid w:val="0052615E"/>
    <w:rsid w:val="005413CF"/>
    <w:rsid w:val="00541B7F"/>
    <w:rsid w:val="005552B5"/>
    <w:rsid w:val="00563904"/>
    <w:rsid w:val="00571526"/>
    <w:rsid w:val="0059477A"/>
    <w:rsid w:val="005A0773"/>
    <w:rsid w:val="005A4545"/>
    <w:rsid w:val="005B2414"/>
    <w:rsid w:val="005B586C"/>
    <w:rsid w:val="005B5C34"/>
    <w:rsid w:val="005E6847"/>
    <w:rsid w:val="005F0EB5"/>
    <w:rsid w:val="00606246"/>
    <w:rsid w:val="00620A1A"/>
    <w:rsid w:val="00627A63"/>
    <w:rsid w:val="0064296E"/>
    <w:rsid w:val="00655836"/>
    <w:rsid w:val="0065696C"/>
    <w:rsid w:val="00666AAC"/>
    <w:rsid w:val="006742F0"/>
    <w:rsid w:val="00680161"/>
    <w:rsid w:val="006870F8"/>
    <w:rsid w:val="00697C10"/>
    <w:rsid w:val="006A776F"/>
    <w:rsid w:val="006C3125"/>
    <w:rsid w:val="006C31E1"/>
    <w:rsid w:val="006C3B2E"/>
    <w:rsid w:val="006C3B6D"/>
    <w:rsid w:val="006C6D3C"/>
    <w:rsid w:val="006E0C89"/>
    <w:rsid w:val="006E575A"/>
    <w:rsid w:val="00712C7E"/>
    <w:rsid w:val="007355F6"/>
    <w:rsid w:val="00757E0C"/>
    <w:rsid w:val="00762930"/>
    <w:rsid w:val="007660FA"/>
    <w:rsid w:val="00790B94"/>
    <w:rsid w:val="007913D1"/>
    <w:rsid w:val="00792E27"/>
    <w:rsid w:val="00792E64"/>
    <w:rsid w:val="00797599"/>
    <w:rsid w:val="007A3CB0"/>
    <w:rsid w:val="007C06C3"/>
    <w:rsid w:val="007C73E7"/>
    <w:rsid w:val="007D514F"/>
    <w:rsid w:val="007D533A"/>
    <w:rsid w:val="007F0231"/>
    <w:rsid w:val="007F37E7"/>
    <w:rsid w:val="007F6C08"/>
    <w:rsid w:val="00826391"/>
    <w:rsid w:val="008318F5"/>
    <w:rsid w:val="00831C4E"/>
    <w:rsid w:val="00832059"/>
    <w:rsid w:val="008401EE"/>
    <w:rsid w:val="00840588"/>
    <w:rsid w:val="00845302"/>
    <w:rsid w:val="00853160"/>
    <w:rsid w:val="00862E24"/>
    <w:rsid w:val="008710EE"/>
    <w:rsid w:val="008710FA"/>
    <w:rsid w:val="008778D3"/>
    <w:rsid w:val="00894AF7"/>
    <w:rsid w:val="008A2C5F"/>
    <w:rsid w:val="008B2436"/>
    <w:rsid w:val="008C0410"/>
    <w:rsid w:val="008C4836"/>
    <w:rsid w:val="008C68EA"/>
    <w:rsid w:val="008C6D52"/>
    <w:rsid w:val="008D067A"/>
    <w:rsid w:val="008D5094"/>
    <w:rsid w:val="008E1018"/>
    <w:rsid w:val="008F6279"/>
    <w:rsid w:val="00913FFC"/>
    <w:rsid w:val="00933F3D"/>
    <w:rsid w:val="00937238"/>
    <w:rsid w:val="0095032D"/>
    <w:rsid w:val="00954345"/>
    <w:rsid w:val="009560DB"/>
    <w:rsid w:val="00967AE3"/>
    <w:rsid w:val="009809F6"/>
    <w:rsid w:val="009A1D08"/>
    <w:rsid w:val="009B6DDD"/>
    <w:rsid w:val="009C075E"/>
    <w:rsid w:val="009D2D0F"/>
    <w:rsid w:val="009F27CA"/>
    <w:rsid w:val="00A15970"/>
    <w:rsid w:val="00A21CD3"/>
    <w:rsid w:val="00A304AA"/>
    <w:rsid w:val="00A31D83"/>
    <w:rsid w:val="00A365E9"/>
    <w:rsid w:val="00A46B99"/>
    <w:rsid w:val="00A53A61"/>
    <w:rsid w:val="00A53E0E"/>
    <w:rsid w:val="00A62B94"/>
    <w:rsid w:val="00A87442"/>
    <w:rsid w:val="00AC419A"/>
    <w:rsid w:val="00AD2BFE"/>
    <w:rsid w:val="00AE371E"/>
    <w:rsid w:val="00AF494A"/>
    <w:rsid w:val="00B00909"/>
    <w:rsid w:val="00B04B64"/>
    <w:rsid w:val="00B14411"/>
    <w:rsid w:val="00B252AD"/>
    <w:rsid w:val="00B41223"/>
    <w:rsid w:val="00B445AC"/>
    <w:rsid w:val="00B503CE"/>
    <w:rsid w:val="00B625BD"/>
    <w:rsid w:val="00B65E37"/>
    <w:rsid w:val="00B764F7"/>
    <w:rsid w:val="00BA0A91"/>
    <w:rsid w:val="00BA4799"/>
    <w:rsid w:val="00BB0C4F"/>
    <w:rsid w:val="00BB26E5"/>
    <w:rsid w:val="00BD2E5E"/>
    <w:rsid w:val="00BE3D93"/>
    <w:rsid w:val="00BE4BEA"/>
    <w:rsid w:val="00C06DD3"/>
    <w:rsid w:val="00C14815"/>
    <w:rsid w:val="00C17792"/>
    <w:rsid w:val="00C444D5"/>
    <w:rsid w:val="00C52F4B"/>
    <w:rsid w:val="00C5753B"/>
    <w:rsid w:val="00C6328F"/>
    <w:rsid w:val="00C67A95"/>
    <w:rsid w:val="00C77F3F"/>
    <w:rsid w:val="00CA1DCF"/>
    <w:rsid w:val="00CA4C66"/>
    <w:rsid w:val="00CA5274"/>
    <w:rsid w:val="00CA6442"/>
    <w:rsid w:val="00CB1EFC"/>
    <w:rsid w:val="00CB662B"/>
    <w:rsid w:val="00CC30FA"/>
    <w:rsid w:val="00CF4FFD"/>
    <w:rsid w:val="00D0310F"/>
    <w:rsid w:val="00D04A19"/>
    <w:rsid w:val="00D07FF0"/>
    <w:rsid w:val="00D37EC0"/>
    <w:rsid w:val="00D41B1C"/>
    <w:rsid w:val="00D43BDF"/>
    <w:rsid w:val="00D45D1E"/>
    <w:rsid w:val="00D63F55"/>
    <w:rsid w:val="00D657DE"/>
    <w:rsid w:val="00D739B6"/>
    <w:rsid w:val="00D80D57"/>
    <w:rsid w:val="00D81498"/>
    <w:rsid w:val="00DA794C"/>
    <w:rsid w:val="00DC0BAA"/>
    <w:rsid w:val="00DC37A1"/>
    <w:rsid w:val="00DD04B6"/>
    <w:rsid w:val="00DD372E"/>
    <w:rsid w:val="00DE3A92"/>
    <w:rsid w:val="00DF7679"/>
    <w:rsid w:val="00E11285"/>
    <w:rsid w:val="00E13895"/>
    <w:rsid w:val="00E13AE8"/>
    <w:rsid w:val="00E15B53"/>
    <w:rsid w:val="00E208EA"/>
    <w:rsid w:val="00E31929"/>
    <w:rsid w:val="00E31C97"/>
    <w:rsid w:val="00E34F10"/>
    <w:rsid w:val="00E5010D"/>
    <w:rsid w:val="00E50A6C"/>
    <w:rsid w:val="00E67005"/>
    <w:rsid w:val="00E775BC"/>
    <w:rsid w:val="00E90C82"/>
    <w:rsid w:val="00E92905"/>
    <w:rsid w:val="00E959DE"/>
    <w:rsid w:val="00EA46A1"/>
    <w:rsid w:val="00EB36AD"/>
    <w:rsid w:val="00EB519F"/>
    <w:rsid w:val="00EB6604"/>
    <w:rsid w:val="00EC2591"/>
    <w:rsid w:val="00EC4232"/>
    <w:rsid w:val="00EC4DA9"/>
    <w:rsid w:val="00ED1813"/>
    <w:rsid w:val="00ED34BE"/>
    <w:rsid w:val="00ED6631"/>
    <w:rsid w:val="00ED7A6F"/>
    <w:rsid w:val="00EE47E1"/>
    <w:rsid w:val="00F02479"/>
    <w:rsid w:val="00F03F50"/>
    <w:rsid w:val="00F17A46"/>
    <w:rsid w:val="00F225C6"/>
    <w:rsid w:val="00F316B8"/>
    <w:rsid w:val="00F64917"/>
    <w:rsid w:val="00F667E5"/>
    <w:rsid w:val="00F9639C"/>
    <w:rsid w:val="00FD045D"/>
    <w:rsid w:val="00FE52BE"/>
    <w:rsid w:val="00FE59C1"/>
    <w:rsid w:val="00FE6B0B"/>
    <w:rsid w:val="00FF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4745F5"/>
    <w:pPr>
      <w:spacing w:after="120"/>
    </w:pPr>
  </w:style>
  <w:style w:type="paragraph" w:styleId="a7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9">
    <w:name w:val="Subtitle"/>
    <w:basedOn w:val="a"/>
    <w:next w:val="a5"/>
    <w:link w:val="aa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4745F5"/>
    <w:pPr>
      <w:suppressLineNumbers/>
    </w:pPr>
  </w:style>
  <w:style w:type="paragraph" w:customStyle="1" w:styleId="ac">
    <w:name w:val="Заголовок таблицы"/>
    <w:basedOn w:val="ab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d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0">
    <w:name w:val="Balloon Text"/>
    <w:basedOn w:val="a"/>
    <w:link w:val="af1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a">
    <w:name w:val="Подзаголовок Знак"/>
    <w:basedOn w:val="a0"/>
    <w:link w:val="a9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character" w:customStyle="1" w:styleId="blk3">
    <w:name w:val="blk3"/>
    <w:rsid w:val="000C5C1F"/>
    <w:rPr>
      <w:vanish w:val="0"/>
      <w:webHidden w:val="0"/>
      <w:specVanish w:val="0"/>
    </w:rPr>
  </w:style>
  <w:style w:type="character" w:customStyle="1" w:styleId="a6">
    <w:name w:val="Основной текст Знак"/>
    <w:basedOn w:val="a0"/>
    <w:link w:val="a5"/>
    <w:rsid w:val="00FF49D1"/>
    <w:rPr>
      <w:sz w:val="24"/>
      <w:szCs w:val="24"/>
      <w:lang w:eastAsia="hi-IN" w:bidi="hi-IN"/>
    </w:rPr>
  </w:style>
  <w:style w:type="character" w:customStyle="1" w:styleId="blk">
    <w:name w:val="blk"/>
    <w:basedOn w:val="a0"/>
    <w:rsid w:val="00FF49D1"/>
  </w:style>
  <w:style w:type="character" w:customStyle="1" w:styleId="apple-converted-space">
    <w:name w:val="apple-converted-space"/>
    <w:basedOn w:val="a0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 w:cs="Arial"/>
    </w:rPr>
  </w:style>
  <w:style w:type="paragraph" w:customStyle="1" w:styleId="formattext">
    <w:name w:val="formattext"/>
    <w:basedOn w:val="a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styleId="af2">
    <w:name w:val="Strong"/>
    <w:basedOn w:val="a0"/>
    <w:uiPriority w:val="22"/>
    <w:qFormat/>
    <w:rsid w:val="00762930"/>
    <w:rPr>
      <w:b/>
      <w:bCs/>
    </w:rPr>
  </w:style>
  <w:style w:type="table" w:styleId="af3">
    <w:name w:val="Table Grid"/>
    <w:basedOn w:val="a1"/>
    <w:rsid w:val="002C6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4745F5"/>
    <w:pPr>
      <w:spacing w:after="120"/>
    </w:pPr>
  </w:style>
  <w:style w:type="paragraph" w:styleId="a7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9">
    <w:name w:val="Subtitle"/>
    <w:basedOn w:val="a"/>
    <w:next w:val="a5"/>
    <w:link w:val="aa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4745F5"/>
    <w:pPr>
      <w:suppressLineNumbers/>
    </w:pPr>
  </w:style>
  <w:style w:type="paragraph" w:customStyle="1" w:styleId="ac">
    <w:name w:val="Заголовок таблицы"/>
    <w:basedOn w:val="ab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d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0">
    <w:name w:val="Balloon Text"/>
    <w:basedOn w:val="a"/>
    <w:link w:val="af1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a">
    <w:name w:val="Подзаголовок Знак"/>
    <w:basedOn w:val="a0"/>
    <w:link w:val="a9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character" w:customStyle="1" w:styleId="blk3">
    <w:name w:val="blk3"/>
    <w:rsid w:val="000C5C1F"/>
    <w:rPr>
      <w:vanish w:val="0"/>
      <w:webHidden w:val="0"/>
      <w:specVanish w:val="0"/>
    </w:rPr>
  </w:style>
  <w:style w:type="character" w:customStyle="1" w:styleId="a6">
    <w:name w:val="Основной текст Знак"/>
    <w:basedOn w:val="a0"/>
    <w:link w:val="a5"/>
    <w:rsid w:val="00FF49D1"/>
    <w:rPr>
      <w:sz w:val="24"/>
      <w:szCs w:val="24"/>
      <w:lang w:eastAsia="hi-IN" w:bidi="hi-IN"/>
    </w:rPr>
  </w:style>
  <w:style w:type="character" w:customStyle="1" w:styleId="blk">
    <w:name w:val="blk"/>
    <w:basedOn w:val="a0"/>
    <w:rsid w:val="00FF49D1"/>
  </w:style>
  <w:style w:type="character" w:customStyle="1" w:styleId="apple-converted-space">
    <w:name w:val="apple-converted-space"/>
    <w:basedOn w:val="a0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 w:cs="Arial"/>
    </w:rPr>
  </w:style>
  <w:style w:type="paragraph" w:customStyle="1" w:styleId="formattext">
    <w:name w:val="formattext"/>
    <w:basedOn w:val="a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styleId="af2">
    <w:name w:val="Strong"/>
    <w:basedOn w:val="a0"/>
    <w:uiPriority w:val="22"/>
    <w:qFormat/>
    <w:rsid w:val="00762930"/>
    <w:rPr>
      <w:b/>
      <w:bCs/>
    </w:rPr>
  </w:style>
  <w:style w:type="table" w:styleId="af3">
    <w:name w:val="Table Grid"/>
    <w:basedOn w:val="a1"/>
    <w:rsid w:val="002C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7;&#1077;&#1088;&#1077;&#1075;&#1088;&#1077;&#1073;&#1085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D332-D23E-48ED-9AB0-C037A312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3908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</cp:lastModifiedBy>
  <cp:revision>10</cp:revision>
  <cp:lastPrinted>2017-11-13T03:36:00Z</cp:lastPrinted>
  <dcterms:created xsi:type="dcterms:W3CDTF">2018-06-04T09:00:00Z</dcterms:created>
  <dcterms:modified xsi:type="dcterms:W3CDTF">2018-06-06T16:42:00Z</dcterms:modified>
</cp:coreProperties>
</file>